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1B0" w:rsidRDefault="001C32AD" w:rsidP="00BD0386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pt;visibility:visible">
            <v:imagedata r:id="rId7" o:title=""/>
          </v:shape>
        </w:pict>
      </w:r>
    </w:p>
    <w:p w:rsidR="007F71B0" w:rsidRDefault="007F71B0" w:rsidP="00BD0386">
      <w:pPr>
        <w:pStyle w:val="2"/>
        <w:rPr>
          <w:sz w:val="32"/>
          <w:szCs w:val="32"/>
        </w:rPr>
      </w:pPr>
      <w:r>
        <w:rPr>
          <w:sz w:val="32"/>
          <w:szCs w:val="32"/>
        </w:rPr>
        <w:t>ВІДДІЛ  ОСВІТИ</w:t>
      </w:r>
    </w:p>
    <w:p w:rsidR="007F71B0" w:rsidRDefault="007F71B0" w:rsidP="00BD0386">
      <w:pPr>
        <w:pStyle w:val="1"/>
        <w:rPr>
          <w:sz w:val="28"/>
          <w:szCs w:val="28"/>
        </w:rPr>
      </w:pPr>
      <w:r>
        <w:rPr>
          <w:sz w:val="28"/>
          <w:szCs w:val="28"/>
        </w:rPr>
        <w:t>ВИКОНАВЧИХ ОРГАНІВ ДРОГОБИЦЬКОЇ МІСЬКОЇ РАДИ</w:t>
      </w:r>
    </w:p>
    <w:p w:rsidR="007F71B0" w:rsidRDefault="007F71B0" w:rsidP="00BD0386">
      <w:pPr>
        <w:jc w:val="center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вул. Шевченка,21</w:t>
      </w:r>
      <w:r>
        <w:rPr>
          <w:sz w:val="18"/>
          <w:szCs w:val="18"/>
        </w:rPr>
        <w:t>, м. Дрогобич, Львівська обл., Україна, 82100, тел. 2-</w:t>
      </w:r>
      <w:r>
        <w:rPr>
          <w:sz w:val="18"/>
          <w:szCs w:val="18"/>
          <w:lang w:val="uk-UA"/>
        </w:rPr>
        <w:t>3</w:t>
      </w:r>
      <w:r>
        <w:rPr>
          <w:sz w:val="18"/>
          <w:szCs w:val="18"/>
        </w:rPr>
        <w:t>5-</w:t>
      </w:r>
      <w:r>
        <w:rPr>
          <w:sz w:val="18"/>
          <w:szCs w:val="18"/>
          <w:lang w:val="uk-UA"/>
        </w:rPr>
        <w:t>15</w:t>
      </w:r>
      <w:r>
        <w:rPr>
          <w:sz w:val="18"/>
          <w:szCs w:val="18"/>
        </w:rPr>
        <w:t>, факс (03244)</w:t>
      </w:r>
      <w:r>
        <w:rPr>
          <w:sz w:val="18"/>
          <w:szCs w:val="18"/>
          <w:lang w:val="uk-UA"/>
        </w:rPr>
        <w:t xml:space="preserve"> 2-35-15</w:t>
      </w:r>
    </w:p>
    <w:p w:rsidR="007F71B0" w:rsidRPr="004061F0" w:rsidRDefault="001C32AD" w:rsidP="00BD0386">
      <w:pPr>
        <w:jc w:val="center"/>
        <w:rPr>
          <w:sz w:val="18"/>
          <w:szCs w:val="18"/>
          <w:lang w:val="en-US"/>
        </w:rPr>
      </w:pPr>
      <w:r w:rsidRPr="001C32AD">
        <w:rPr>
          <w:noProof/>
        </w:rPr>
        <w:pict>
          <v:line id="Прямая соединительная линия 2" o:spid="_x0000_s1026" style="position:absolute;left:0;text-align:left;z-index:1;visibility:visible;mso-position-horizontal:right;mso-position-horizontal-relative:margin" from="8531.2pt,13.1pt" to="9020.8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" strokeweight="4.5pt">
            <v:stroke linestyle="thickThin"/>
            <w10:wrap type="topAndBottom" anchorx="margin"/>
          </v:line>
        </w:pict>
      </w:r>
      <w:r w:rsidR="007F71B0">
        <w:rPr>
          <w:sz w:val="18"/>
          <w:szCs w:val="18"/>
          <w:lang w:val="en-US"/>
        </w:rPr>
        <w:t>E-mail: drogobych_vo@ukr.net</w:t>
      </w:r>
    </w:p>
    <w:p w:rsidR="007F71B0" w:rsidRDefault="007F71B0" w:rsidP="00BD0386">
      <w:pPr>
        <w:rPr>
          <w:sz w:val="20"/>
          <w:szCs w:val="20"/>
          <w:lang w:val="uk-UA"/>
        </w:rPr>
      </w:pPr>
    </w:p>
    <w:tbl>
      <w:tblPr>
        <w:tblW w:w="0" w:type="auto"/>
        <w:tblLook w:val="0000"/>
      </w:tblPr>
      <w:tblGrid>
        <w:gridCol w:w="4677"/>
        <w:gridCol w:w="2982"/>
      </w:tblGrid>
      <w:tr w:rsidR="007F71B0" w:rsidTr="00D8171D">
        <w:trPr>
          <w:trHeight w:val="960"/>
        </w:trPr>
        <w:tc>
          <w:tcPr>
            <w:tcW w:w="4677" w:type="dxa"/>
          </w:tcPr>
          <w:p w:rsidR="007F71B0" w:rsidRDefault="00D8171D" w:rsidP="001C2C60">
            <w:pPr>
              <w:spacing w:line="360" w:lineRule="auto"/>
              <w:ind w:left="8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2D663B">
              <w:rPr>
                <w:sz w:val="28"/>
                <w:szCs w:val="28"/>
                <w:lang w:val="uk-UA"/>
              </w:rPr>
              <w:t xml:space="preserve">.08.2017 </w:t>
            </w:r>
            <w:r w:rsidR="007F71B0">
              <w:rPr>
                <w:sz w:val="28"/>
                <w:szCs w:val="28"/>
                <w:lang w:val="uk-UA"/>
              </w:rPr>
              <w:t>№</w:t>
            </w:r>
            <w:r w:rsidR="002D663B">
              <w:rPr>
                <w:sz w:val="28"/>
                <w:szCs w:val="28"/>
                <w:lang w:val="uk-UA"/>
              </w:rPr>
              <w:t xml:space="preserve"> 1287</w:t>
            </w:r>
          </w:p>
          <w:p w:rsidR="007F71B0" w:rsidRDefault="007F71B0" w:rsidP="001C2C60">
            <w:pPr>
              <w:spacing w:line="360" w:lineRule="auto"/>
              <w:ind w:left="8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№ __________ від __________</w:t>
            </w:r>
          </w:p>
        </w:tc>
        <w:tc>
          <w:tcPr>
            <w:tcW w:w="2982" w:type="dxa"/>
          </w:tcPr>
          <w:p w:rsidR="007F71B0" w:rsidRDefault="007F71B0" w:rsidP="001C2C60">
            <w:pPr>
              <w:spacing w:line="360" w:lineRule="auto"/>
              <w:rPr>
                <w:b/>
                <w:i/>
                <w:sz w:val="28"/>
                <w:szCs w:val="28"/>
                <w:lang w:val="uk-UA"/>
              </w:rPr>
            </w:pPr>
          </w:p>
        </w:tc>
      </w:tr>
    </w:tbl>
    <w:p w:rsidR="007F71B0" w:rsidRDefault="007F71B0" w:rsidP="00BD0386">
      <w:pPr>
        <w:jc w:val="center"/>
        <w:rPr>
          <w:b/>
          <w:sz w:val="26"/>
          <w:szCs w:val="26"/>
          <w:lang w:val="uk-UA"/>
        </w:rPr>
      </w:pPr>
    </w:p>
    <w:p w:rsidR="007F71B0" w:rsidRPr="00BD0386" w:rsidRDefault="007F71B0" w:rsidP="00BD0386">
      <w:pPr>
        <w:jc w:val="center"/>
        <w:rPr>
          <w:b/>
          <w:sz w:val="26"/>
          <w:szCs w:val="26"/>
          <w:lang w:val="uk-UA"/>
        </w:rPr>
      </w:pPr>
      <w:r w:rsidRPr="00BD0386">
        <w:rPr>
          <w:b/>
          <w:sz w:val="26"/>
          <w:szCs w:val="26"/>
          <w:lang w:val="uk-UA"/>
        </w:rPr>
        <w:t>ДОВІДКА</w:t>
      </w:r>
    </w:p>
    <w:p w:rsidR="007F71B0" w:rsidRPr="00B719F9" w:rsidRDefault="007F71B0" w:rsidP="00BD0386">
      <w:pPr>
        <w:jc w:val="center"/>
        <w:rPr>
          <w:sz w:val="28"/>
          <w:szCs w:val="28"/>
          <w:lang w:val="uk-UA"/>
        </w:rPr>
      </w:pPr>
      <w:r w:rsidRPr="00B719F9">
        <w:rPr>
          <w:sz w:val="28"/>
          <w:szCs w:val="28"/>
          <w:lang w:val="uk-UA"/>
        </w:rPr>
        <w:t xml:space="preserve">до рішення виконкому «Про готовність навчальних закладів освіти </w:t>
      </w:r>
    </w:p>
    <w:p w:rsidR="007F71B0" w:rsidRPr="00B719F9" w:rsidRDefault="007F71B0" w:rsidP="00BD0386">
      <w:pPr>
        <w:jc w:val="center"/>
        <w:rPr>
          <w:sz w:val="28"/>
          <w:szCs w:val="28"/>
          <w:lang w:val="uk-UA"/>
        </w:rPr>
      </w:pPr>
      <w:r w:rsidRPr="00B719F9">
        <w:rPr>
          <w:sz w:val="28"/>
          <w:szCs w:val="28"/>
          <w:lang w:val="uk-UA"/>
        </w:rPr>
        <w:t>мм. Дрогобича та Стебника до нового 201</w:t>
      </w:r>
      <w:r w:rsidR="001B28F3">
        <w:rPr>
          <w:sz w:val="28"/>
          <w:szCs w:val="28"/>
          <w:lang w:val="uk-UA"/>
        </w:rPr>
        <w:t>7</w:t>
      </w:r>
      <w:r w:rsidRPr="00B719F9">
        <w:rPr>
          <w:sz w:val="28"/>
          <w:szCs w:val="28"/>
          <w:lang w:val="uk-UA"/>
        </w:rPr>
        <w:t>-201</w:t>
      </w:r>
      <w:r w:rsidR="001B28F3">
        <w:rPr>
          <w:sz w:val="28"/>
          <w:szCs w:val="28"/>
          <w:lang w:val="uk-UA"/>
        </w:rPr>
        <w:t>8</w:t>
      </w:r>
      <w:r w:rsidRPr="00B719F9">
        <w:rPr>
          <w:sz w:val="28"/>
          <w:szCs w:val="28"/>
          <w:lang w:val="uk-UA"/>
        </w:rPr>
        <w:t xml:space="preserve"> навчального року»</w:t>
      </w:r>
    </w:p>
    <w:p w:rsidR="007F71B0" w:rsidRPr="00BD0386" w:rsidRDefault="007F71B0" w:rsidP="00BD0386">
      <w:pPr>
        <w:jc w:val="center"/>
        <w:rPr>
          <w:sz w:val="26"/>
          <w:szCs w:val="26"/>
          <w:lang w:val="uk-UA"/>
        </w:rPr>
      </w:pPr>
      <w:bookmarkStart w:id="0" w:name="_GoBack"/>
      <w:bookmarkEnd w:id="0"/>
    </w:p>
    <w:p w:rsidR="007F71B0" w:rsidRPr="004D67C8" w:rsidRDefault="007F71B0" w:rsidP="009847A5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 w:rsidRPr="004D67C8">
        <w:rPr>
          <w:sz w:val="28"/>
          <w:szCs w:val="28"/>
          <w:lang w:val="uk-UA"/>
        </w:rPr>
        <w:t>В 201</w:t>
      </w:r>
      <w:r w:rsidR="00E25419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році </w:t>
      </w:r>
      <w:r w:rsidRPr="004D67C8">
        <w:rPr>
          <w:sz w:val="28"/>
          <w:szCs w:val="28"/>
          <w:lang w:val="uk-UA"/>
        </w:rPr>
        <w:t>по КЕКВ 2240 (поточний ремонт, профдератизація, послуги зв’язку, вивезення твердих побутових відходів, послуги банків та послуги з обслуговування котелень) станом на 01.08.201</w:t>
      </w:r>
      <w:r w:rsidR="00577594">
        <w:rPr>
          <w:sz w:val="28"/>
          <w:szCs w:val="28"/>
          <w:lang w:val="uk-UA"/>
        </w:rPr>
        <w:t>7</w:t>
      </w:r>
      <w:r w:rsidRPr="004D67C8">
        <w:rPr>
          <w:sz w:val="28"/>
          <w:szCs w:val="28"/>
          <w:lang w:val="uk-UA"/>
        </w:rPr>
        <w:t xml:space="preserve">р. було заплановано                       </w:t>
      </w:r>
      <w:r w:rsidR="00577594">
        <w:rPr>
          <w:sz w:val="28"/>
          <w:szCs w:val="28"/>
          <w:lang w:val="uk-UA"/>
        </w:rPr>
        <w:t>670,5</w:t>
      </w:r>
      <w:r w:rsidRPr="004D67C8">
        <w:rPr>
          <w:sz w:val="28"/>
          <w:szCs w:val="28"/>
          <w:lang w:val="uk-UA"/>
        </w:rPr>
        <w:t xml:space="preserve"> тис. грн., однак з даної суми було: укладено угоди на профдезінфекцію –</w:t>
      </w:r>
      <w:r w:rsidR="00E25419">
        <w:rPr>
          <w:sz w:val="28"/>
          <w:szCs w:val="28"/>
          <w:lang w:val="uk-UA"/>
        </w:rPr>
        <w:t>54</w:t>
      </w:r>
      <w:r w:rsidRPr="004D67C8">
        <w:rPr>
          <w:sz w:val="28"/>
          <w:szCs w:val="28"/>
          <w:lang w:val="uk-UA"/>
        </w:rPr>
        <w:t xml:space="preserve"> тис. </w:t>
      </w:r>
      <w:r w:rsidR="00E25419">
        <w:rPr>
          <w:sz w:val="28"/>
          <w:szCs w:val="28"/>
          <w:lang w:val="uk-UA"/>
        </w:rPr>
        <w:t>189</w:t>
      </w:r>
      <w:r w:rsidRPr="004D67C8">
        <w:rPr>
          <w:sz w:val="28"/>
          <w:szCs w:val="28"/>
          <w:lang w:val="uk-UA"/>
        </w:rPr>
        <w:t xml:space="preserve"> грн., на вивіз твердих побутових відходів – </w:t>
      </w:r>
      <w:r w:rsidR="00E25419">
        <w:rPr>
          <w:sz w:val="28"/>
          <w:szCs w:val="28"/>
          <w:lang w:val="uk-UA"/>
        </w:rPr>
        <w:t>173</w:t>
      </w:r>
      <w:r w:rsidRPr="004D67C8">
        <w:rPr>
          <w:sz w:val="28"/>
          <w:szCs w:val="28"/>
          <w:lang w:val="uk-UA"/>
        </w:rPr>
        <w:t xml:space="preserve"> тис. </w:t>
      </w:r>
      <w:r w:rsidR="00E25419">
        <w:rPr>
          <w:sz w:val="28"/>
          <w:szCs w:val="28"/>
          <w:lang w:val="uk-UA"/>
        </w:rPr>
        <w:t>515</w:t>
      </w:r>
      <w:r w:rsidRPr="004D67C8">
        <w:rPr>
          <w:sz w:val="28"/>
          <w:szCs w:val="28"/>
          <w:lang w:val="uk-UA"/>
        </w:rPr>
        <w:t xml:space="preserve"> грн., на обслуговування котельні СШ № 16 – </w:t>
      </w:r>
      <w:r w:rsidR="00E25419">
        <w:rPr>
          <w:sz w:val="28"/>
          <w:szCs w:val="28"/>
          <w:lang w:val="uk-UA"/>
        </w:rPr>
        <w:t>114,096</w:t>
      </w:r>
      <w:r w:rsidRPr="004D67C8">
        <w:rPr>
          <w:sz w:val="28"/>
          <w:szCs w:val="28"/>
          <w:lang w:val="uk-UA"/>
        </w:rPr>
        <w:t xml:space="preserve"> тис. грн., послуги банків – </w:t>
      </w:r>
      <w:r w:rsidR="00E25419">
        <w:rPr>
          <w:sz w:val="28"/>
          <w:szCs w:val="28"/>
          <w:lang w:val="uk-UA"/>
        </w:rPr>
        <w:t>1,2</w:t>
      </w:r>
      <w:r w:rsidRPr="004D67C8">
        <w:rPr>
          <w:sz w:val="28"/>
          <w:szCs w:val="28"/>
          <w:lang w:val="uk-UA"/>
        </w:rPr>
        <w:t xml:space="preserve"> тис. грн</w:t>
      </w:r>
      <w:r w:rsidRPr="00577594">
        <w:rPr>
          <w:sz w:val="28"/>
          <w:szCs w:val="28"/>
          <w:lang w:val="uk-UA"/>
        </w:rPr>
        <w:t>., оплату за виконані роботи поточних ремонтів</w:t>
      </w:r>
      <w:r w:rsidR="00577594" w:rsidRPr="00577594">
        <w:rPr>
          <w:sz w:val="28"/>
          <w:szCs w:val="28"/>
          <w:lang w:val="uk-UA"/>
        </w:rPr>
        <w:t xml:space="preserve"> 39</w:t>
      </w:r>
      <w:r w:rsidRPr="00577594">
        <w:rPr>
          <w:sz w:val="28"/>
          <w:szCs w:val="28"/>
          <w:lang w:val="uk-UA"/>
        </w:rPr>
        <w:t xml:space="preserve"> тис. </w:t>
      </w:r>
      <w:r w:rsidR="00577594" w:rsidRPr="00577594">
        <w:rPr>
          <w:sz w:val="28"/>
          <w:szCs w:val="28"/>
          <w:lang w:val="uk-UA"/>
        </w:rPr>
        <w:t>890</w:t>
      </w:r>
      <w:r w:rsidRPr="00577594">
        <w:rPr>
          <w:sz w:val="28"/>
          <w:szCs w:val="28"/>
          <w:lang w:val="uk-UA"/>
        </w:rPr>
        <w:t xml:space="preserve"> грн.,</w:t>
      </w:r>
      <w:r w:rsidRPr="004D67C8">
        <w:rPr>
          <w:sz w:val="28"/>
          <w:szCs w:val="28"/>
          <w:lang w:val="uk-UA"/>
        </w:rPr>
        <w:t xml:space="preserve"> </w:t>
      </w:r>
      <w:r w:rsidR="00577594">
        <w:rPr>
          <w:sz w:val="28"/>
          <w:szCs w:val="28"/>
          <w:lang w:val="uk-UA"/>
        </w:rPr>
        <w:t xml:space="preserve">ремонт автомобіля  2,3 тис. грн., </w:t>
      </w:r>
      <w:r w:rsidRPr="004D67C8">
        <w:rPr>
          <w:sz w:val="28"/>
          <w:szCs w:val="28"/>
          <w:lang w:val="uk-UA"/>
        </w:rPr>
        <w:t xml:space="preserve">оплату за технічне обслуговування паропроводів </w:t>
      </w:r>
      <w:r w:rsidR="000E2B89">
        <w:rPr>
          <w:sz w:val="28"/>
          <w:szCs w:val="28"/>
          <w:lang w:val="uk-UA"/>
        </w:rPr>
        <w:t xml:space="preserve">        </w:t>
      </w:r>
      <w:r w:rsidRPr="004D67C8">
        <w:rPr>
          <w:sz w:val="28"/>
          <w:szCs w:val="28"/>
          <w:lang w:val="uk-UA"/>
        </w:rPr>
        <w:t xml:space="preserve">ЗОШ № 9 – </w:t>
      </w:r>
      <w:r>
        <w:rPr>
          <w:sz w:val="28"/>
          <w:szCs w:val="28"/>
          <w:lang w:val="uk-UA"/>
        </w:rPr>
        <w:t>2</w:t>
      </w:r>
      <w:r w:rsidR="000E2B8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260</w:t>
      </w:r>
      <w:r w:rsidRPr="004D67C8">
        <w:rPr>
          <w:sz w:val="28"/>
          <w:szCs w:val="28"/>
          <w:lang w:val="uk-UA"/>
        </w:rPr>
        <w:t xml:space="preserve"> </w:t>
      </w:r>
      <w:r w:rsidR="000E2B89">
        <w:rPr>
          <w:sz w:val="28"/>
          <w:szCs w:val="28"/>
          <w:lang w:val="uk-UA"/>
        </w:rPr>
        <w:t xml:space="preserve">тис. </w:t>
      </w:r>
      <w:r w:rsidRPr="004D67C8">
        <w:rPr>
          <w:sz w:val="28"/>
          <w:szCs w:val="28"/>
          <w:lang w:val="uk-UA"/>
        </w:rPr>
        <w:t xml:space="preserve">грн., поточний ремонт теплових лічильників – </w:t>
      </w:r>
      <w:r w:rsidR="00577594">
        <w:rPr>
          <w:sz w:val="28"/>
          <w:szCs w:val="28"/>
          <w:lang w:val="uk-UA"/>
        </w:rPr>
        <w:t>89,91</w:t>
      </w:r>
      <w:r w:rsidRPr="004D67C8">
        <w:rPr>
          <w:sz w:val="28"/>
          <w:szCs w:val="28"/>
          <w:lang w:val="uk-UA"/>
        </w:rPr>
        <w:t xml:space="preserve"> тис. грн., оп</w:t>
      </w:r>
      <w:r w:rsidR="00577594">
        <w:rPr>
          <w:sz w:val="28"/>
          <w:szCs w:val="28"/>
          <w:lang w:val="uk-UA"/>
        </w:rPr>
        <w:t>лата за документи про освіту – 9</w:t>
      </w:r>
      <w:r w:rsidR="000E2B89">
        <w:rPr>
          <w:sz w:val="28"/>
          <w:szCs w:val="28"/>
          <w:lang w:val="uk-UA"/>
        </w:rPr>
        <w:t>,</w:t>
      </w:r>
      <w:r w:rsidR="00577594">
        <w:rPr>
          <w:sz w:val="28"/>
          <w:szCs w:val="28"/>
          <w:lang w:val="uk-UA"/>
        </w:rPr>
        <w:t>053</w:t>
      </w:r>
      <w:r w:rsidRPr="004D67C8">
        <w:rPr>
          <w:sz w:val="28"/>
          <w:szCs w:val="28"/>
          <w:lang w:val="uk-UA"/>
        </w:rPr>
        <w:t xml:space="preserve"> </w:t>
      </w:r>
      <w:r w:rsidR="000E2B89" w:rsidRPr="004D67C8">
        <w:rPr>
          <w:sz w:val="28"/>
          <w:szCs w:val="28"/>
          <w:lang w:val="uk-UA"/>
        </w:rPr>
        <w:t>тис.</w:t>
      </w:r>
      <w:r w:rsidR="000E2B89">
        <w:rPr>
          <w:sz w:val="28"/>
          <w:szCs w:val="28"/>
          <w:lang w:val="uk-UA"/>
        </w:rPr>
        <w:t xml:space="preserve"> </w:t>
      </w:r>
      <w:r w:rsidRPr="004D67C8">
        <w:rPr>
          <w:sz w:val="28"/>
          <w:szCs w:val="28"/>
          <w:lang w:val="uk-UA"/>
        </w:rPr>
        <w:t>грн.</w:t>
      </w:r>
      <w:r w:rsidR="0057759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телекомунікаційні послуги </w:t>
      </w:r>
      <w:r w:rsidRPr="004D67C8">
        <w:rPr>
          <w:sz w:val="28"/>
          <w:szCs w:val="28"/>
          <w:lang w:val="uk-UA"/>
        </w:rPr>
        <w:t xml:space="preserve">– </w:t>
      </w:r>
      <w:r w:rsidR="00577594">
        <w:rPr>
          <w:sz w:val="28"/>
          <w:szCs w:val="28"/>
          <w:lang w:val="uk-UA"/>
        </w:rPr>
        <w:t>82,458 тис.</w:t>
      </w:r>
      <w:r w:rsidRPr="004D67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  <w:r w:rsidRPr="004D67C8">
        <w:rPr>
          <w:sz w:val="28"/>
          <w:szCs w:val="28"/>
          <w:lang w:val="uk-UA"/>
        </w:rPr>
        <w:t xml:space="preserve"> </w:t>
      </w:r>
      <w:r w:rsidR="00FA512E">
        <w:rPr>
          <w:sz w:val="28"/>
          <w:szCs w:val="28"/>
          <w:lang w:val="uk-UA"/>
        </w:rPr>
        <w:t>Крім цього для підготовки до нового навчального року депутатами Дрогобицької міської ради виділено кошти в сумі 179,1 тис. грн.</w:t>
      </w:r>
      <w:r w:rsidRPr="004D67C8">
        <w:rPr>
          <w:sz w:val="28"/>
          <w:szCs w:val="28"/>
          <w:lang w:val="uk-UA"/>
        </w:rPr>
        <w:t xml:space="preserve"> </w:t>
      </w:r>
    </w:p>
    <w:p w:rsidR="007F71B0" w:rsidRDefault="000D376C" w:rsidP="00D74B80">
      <w:pPr>
        <w:ind w:firstLine="709"/>
        <w:jc w:val="both"/>
        <w:rPr>
          <w:sz w:val="28"/>
          <w:szCs w:val="28"/>
          <w:lang w:val="uk-UA"/>
        </w:rPr>
      </w:pPr>
      <w:r w:rsidRPr="00B719F9">
        <w:rPr>
          <w:sz w:val="28"/>
          <w:szCs w:val="28"/>
          <w:lang w:val="uk-UA"/>
        </w:rPr>
        <w:t>Згідно дефектних актів складених при перевірці будівель навчальних закладів в присутності інженера та спеціалістів відділу освіти, необхідно виконати наступні ремонтні роботи:</w:t>
      </w:r>
      <w:r w:rsidRPr="000D37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1B28F3">
        <w:rPr>
          <w:sz w:val="28"/>
          <w:szCs w:val="28"/>
          <w:lang w:val="uk-UA"/>
        </w:rPr>
        <w:t>апітальний ремонт вбиралень</w:t>
      </w:r>
      <w:r w:rsidRPr="000D37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СШ</w:t>
      </w:r>
      <w:r w:rsidRPr="00B719F9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2; капітальні</w:t>
      </w:r>
      <w:r w:rsidRPr="00EC0913">
        <w:rPr>
          <w:sz w:val="28"/>
          <w:szCs w:val="28"/>
          <w:lang w:val="uk-UA"/>
        </w:rPr>
        <w:t xml:space="preserve"> ремонт</w:t>
      </w:r>
      <w:r>
        <w:rPr>
          <w:sz w:val="28"/>
          <w:szCs w:val="28"/>
          <w:lang w:val="uk-UA"/>
        </w:rPr>
        <w:t>и</w:t>
      </w:r>
      <w:r w:rsidRPr="00EC09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м’якої покрівлі даху</w:t>
      </w:r>
      <w:r w:rsidRPr="000D376C">
        <w:rPr>
          <w:sz w:val="28"/>
          <w:szCs w:val="28"/>
          <w:lang w:val="uk-UA"/>
        </w:rPr>
        <w:t xml:space="preserve"> </w:t>
      </w:r>
      <w:r w:rsidRPr="00B719F9">
        <w:rPr>
          <w:sz w:val="28"/>
          <w:szCs w:val="28"/>
          <w:lang w:val="uk-UA"/>
        </w:rPr>
        <w:t>ЗОШ №3</w:t>
      </w:r>
      <w:r>
        <w:rPr>
          <w:sz w:val="28"/>
          <w:szCs w:val="28"/>
          <w:lang w:val="uk-UA"/>
        </w:rPr>
        <w:t>,</w:t>
      </w:r>
      <w:r w:rsidRPr="000D376C">
        <w:rPr>
          <w:sz w:val="28"/>
          <w:szCs w:val="28"/>
          <w:lang w:val="uk-UA"/>
        </w:rPr>
        <w:t xml:space="preserve"> </w:t>
      </w:r>
      <w:r w:rsidRPr="00B719F9">
        <w:rPr>
          <w:sz w:val="28"/>
          <w:szCs w:val="28"/>
          <w:lang w:val="uk-UA"/>
        </w:rPr>
        <w:t>ЗОШ №</w:t>
      </w:r>
      <w:r>
        <w:rPr>
          <w:sz w:val="28"/>
          <w:szCs w:val="28"/>
          <w:lang w:val="uk-UA"/>
        </w:rPr>
        <w:t>10,</w:t>
      </w:r>
      <w:r w:rsidRPr="000D376C">
        <w:rPr>
          <w:sz w:val="28"/>
          <w:szCs w:val="28"/>
          <w:lang w:val="uk-UA"/>
        </w:rPr>
        <w:t xml:space="preserve"> </w:t>
      </w:r>
      <w:r w:rsidRPr="00B719F9">
        <w:rPr>
          <w:sz w:val="28"/>
          <w:szCs w:val="28"/>
          <w:lang w:val="uk-UA"/>
        </w:rPr>
        <w:t>ЗОШ №</w:t>
      </w:r>
      <w:r>
        <w:rPr>
          <w:sz w:val="28"/>
          <w:szCs w:val="28"/>
          <w:lang w:val="uk-UA"/>
        </w:rPr>
        <w:t>14,</w:t>
      </w:r>
      <w:r w:rsidRPr="000D37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СШ</w:t>
      </w:r>
      <w:r w:rsidRPr="00B719F9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16, </w:t>
      </w:r>
      <w:r w:rsidRPr="00B719F9">
        <w:rPr>
          <w:sz w:val="28"/>
          <w:szCs w:val="28"/>
          <w:lang w:val="uk-UA"/>
        </w:rPr>
        <w:t>ЗОШ №</w:t>
      </w:r>
      <w:r>
        <w:rPr>
          <w:sz w:val="28"/>
          <w:szCs w:val="28"/>
          <w:lang w:val="uk-UA"/>
        </w:rPr>
        <w:t>18,</w:t>
      </w:r>
      <w:r w:rsidRPr="000D37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Гімназія,</w:t>
      </w:r>
      <w:r w:rsidRPr="000D37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ДНЗ №2, ДНЗ №11,</w:t>
      </w:r>
      <w:r w:rsidRPr="000D37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ДНЗ №13; капітальні ремонти систем опалення ДНЗ №6 та ДНЗ №24; капітальні ремонти шатрових дахів ЗОШ №15 та ДНЗ №30</w:t>
      </w:r>
      <w:r w:rsidR="000E2B89">
        <w:rPr>
          <w:sz w:val="28"/>
          <w:szCs w:val="28"/>
          <w:lang w:val="uk-UA"/>
        </w:rPr>
        <w:t>;</w:t>
      </w:r>
      <w:r w:rsidR="000E2B89" w:rsidRPr="000E2B89">
        <w:rPr>
          <w:sz w:val="28"/>
          <w:szCs w:val="28"/>
          <w:lang w:val="uk-UA"/>
        </w:rPr>
        <w:t xml:space="preserve"> </w:t>
      </w:r>
      <w:r w:rsidR="000E2B89">
        <w:rPr>
          <w:sz w:val="28"/>
          <w:szCs w:val="28"/>
          <w:lang w:val="uk-UA"/>
        </w:rPr>
        <w:t>к</w:t>
      </w:r>
      <w:r w:rsidR="000E2B89" w:rsidRPr="00EC0913">
        <w:rPr>
          <w:sz w:val="28"/>
          <w:szCs w:val="28"/>
          <w:lang w:val="uk-UA"/>
        </w:rPr>
        <w:t>апітальний ремонт фасад</w:t>
      </w:r>
      <w:r w:rsidR="000E2B89">
        <w:rPr>
          <w:sz w:val="28"/>
          <w:szCs w:val="28"/>
          <w:lang w:val="uk-UA"/>
        </w:rPr>
        <w:t xml:space="preserve">ів </w:t>
      </w:r>
      <w:r w:rsidR="000E2B89" w:rsidRPr="00B719F9">
        <w:rPr>
          <w:sz w:val="28"/>
          <w:szCs w:val="28"/>
          <w:lang w:val="uk-UA"/>
        </w:rPr>
        <w:t>ЗОШ №</w:t>
      </w:r>
      <w:r w:rsidR="000E2B89">
        <w:rPr>
          <w:sz w:val="28"/>
          <w:szCs w:val="28"/>
          <w:lang w:val="uk-UA"/>
        </w:rPr>
        <w:t xml:space="preserve">9 та </w:t>
      </w:r>
      <w:r w:rsidR="000E2B89" w:rsidRPr="000D376C">
        <w:rPr>
          <w:sz w:val="28"/>
          <w:szCs w:val="28"/>
          <w:lang w:val="uk-UA"/>
        </w:rPr>
        <w:t>ДНЗ №21</w:t>
      </w:r>
      <w:r w:rsidR="000E2B89">
        <w:rPr>
          <w:sz w:val="28"/>
          <w:szCs w:val="28"/>
          <w:lang w:val="uk-UA"/>
        </w:rPr>
        <w:t>;</w:t>
      </w:r>
      <w:r w:rsidR="000E2B89" w:rsidRPr="000E2B89">
        <w:rPr>
          <w:sz w:val="28"/>
          <w:szCs w:val="28"/>
          <w:lang w:val="uk-UA"/>
        </w:rPr>
        <w:t xml:space="preserve"> </w:t>
      </w:r>
      <w:r w:rsidR="000E2B89">
        <w:rPr>
          <w:sz w:val="28"/>
          <w:szCs w:val="28"/>
          <w:lang w:val="uk-UA"/>
        </w:rPr>
        <w:t>к</w:t>
      </w:r>
      <w:r w:rsidR="000E2B89" w:rsidRPr="00EC0913">
        <w:rPr>
          <w:sz w:val="28"/>
          <w:szCs w:val="28"/>
          <w:lang w:val="uk-UA"/>
        </w:rPr>
        <w:t>апітальний ремонт зовнішніх стін та перекриття вбиралень</w:t>
      </w:r>
      <w:r w:rsidR="000E2B89" w:rsidRPr="000E2B89">
        <w:rPr>
          <w:sz w:val="28"/>
          <w:szCs w:val="28"/>
          <w:lang w:val="uk-UA"/>
        </w:rPr>
        <w:t xml:space="preserve"> </w:t>
      </w:r>
      <w:r w:rsidR="000E2B89" w:rsidRPr="00B719F9">
        <w:rPr>
          <w:sz w:val="28"/>
          <w:szCs w:val="28"/>
          <w:lang w:val="uk-UA"/>
        </w:rPr>
        <w:t>ЗОШ №3</w:t>
      </w:r>
      <w:r w:rsidR="000E2B89">
        <w:rPr>
          <w:sz w:val="28"/>
          <w:szCs w:val="28"/>
          <w:lang w:val="uk-UA"/>
        </w:rPr>
        <w:t>;</w:t>
      </w:r>
      <w:r w:rsidR="000E2B89" w:rsidRPr="000E2B89">
        <w:rPr>
          <w:sz w:val="28"/>
          <w:szCs w:val="28"/>
          <w:lang w:val="uk-UA"/>
        </w:rPr>
        <w:t xml:space="preserve"> </w:t>
      </w:r>
      <w:r w:rsidR="000E2B89">
        <w:rPr>
          <w:sz w:val="28"/>
          <w:szCs w:val="28"/>
          <w:lang w:val="uk-UA"/>
        </w:rPr>
        <w:t>к</w:t>
      </w:r>
      <w:r w:rsidR="000E2B89" w:rsidRPr="00EC0913">
        <w:rPr>
          <w:sz w:val="28"/>
          <w:szCs w:val="28"/>
          <w:lang w:val="uk-UA"/>
        </w:rPr>
        <w:t>апітальний ремонт зовнішнього водопроводу</w:t>
      </w:r>
      <w:r w:rsidR="000E2B89" w:rsidRPr="000E2B89">
        <w:rPr>
          <w:sz w:val="28"/>
          <w:szCs w:val="28"/>
          <w:lang w:val="uk-UA"/>
        </w:rPr>
        <w:t xml:space="preserve"> </w:t>
      </w:r>
      <w:r w:rsidR="000E2B89" w:rsidRPr="00B719F9">
        <w:rPr>
          <w:sz w:val="28"/>
          <w:szCs w:val="28"/>
          <w:lang w:val="uk-UA"/>
        </w:rPr>
        <w:t>ЗОШ №</w:t>
      </w:r>
      <w:r w:rsidR="000E2B89">
        <w:rPr>
          <w:sz w:val="28"/>
          <w:szCs w:val="28"/>
          <w:lang w:val="uk-UA"/>
        </w:rPr>
        <w:t>9;</w:t>
      </w:r>
      <w:r w:rsidR="000E2B89" w:rsidRPr="000E2B89">
        <w:rPr>
          <w:sz w:val="28"/>
          <w:szCs w:val="28"/>
          <w:lang w:val="uk-UA"/>
        </w:rPr>
        <w:t xml:space="preserve"> </w:t>
      </w:r>
      <w:r w:rsidR="000E2B89">
        <w:rPr>
          <w:sz w:val="28"/>
          <w:szCs w:val="28"/>
          <w:lang w:val="uk-UA"/>
        </w:rPr>
        <w:t>к</w:t>
      </w:r>
      <w:r w:rsidR="000E2B89" w:rsidRPr="00EC0913">
        <w:rPr>
          <w:sz w:val="28"/>
          <w:szCs w:val="28"/>
          <w:lang w:val="uk-UA"/>
        </w:rPr>
        <w:t>апітальний ремонт спортивного залу та зовнішньої дренажної системи</w:t>
      </w:r>
      <w:r w:rsidR="000E2B89">
        <w:rPr>
          <w:sz w:val="28"/>
          <w:szCs w:val="28"/>
          <w:lang w:val="uk-UA"/>
        </w:rPr>
        <w:t xml:space="preserve"> </w:t>
      </w:r>
      <w:r w:rsidR="000E2B89" w:rsidRPr="00B719F9">
        <w:rPr>
          <w:sz w:val="28"/>
          <w:szCs w:val="28"/>
          <w:lang w:val="uk-UA"/>
        </w:rPr>
        <w:t>ЗОШ №</w:t>
      </w:r>
      <w:r w:rsidR="000E2B89">
        <w:rPr>
          <w:sz w:val="28"/>
          <w:szCs w:val="28"/>
          <w:lang w:val="uk-UA"/>
        </w:rPr>
        <w:t>11;</w:t>
      </w:r>
      <w:r w:rsidR="000E2B89" w:rsidRPr="000E2B89">
        <w:rPr>
          <w:sz w:val="28"/>
          <w:szCs w:val="28"/>
          <w:lang w:val="uk-UA"/>
        </w:rPr>
        <w:t xml:space="preserve"> капітальний ремонт вбиралень ІІ-го поверху </w:t>
      </w:r>
      <w:r w:rsidR="00D74B80">
        <w:rPr>
          <w:sz w:val="28"/>
          <w:szCs w:val="28"/>
          <w:lang w:val="uk-UA"/>
        </w:rPr>
        <w:t>З</w:t>
      </w:r>
      <w:r w:rsidR="000E2B89" w:rsidRPr="000E2B89">
        <w:rPr>
          <w:sz w:val="28"/>
          <w:szCs w:val="28"/>
          <w:lang w:val="uk-UA"/>
        </w:rPr>
        <w:t>ОШ №17</w:t>
      </w:r>
      <w:r w:rsidR="000E2B89">
        <w:rPr>
          <w:sz w:val="28"/>
          <w:szCs w:val="28"/>
          <w:lang w:val="uk-UA"/>
        </w:rPr>
        <w:t>;</w:t>
      </w:r>
      <w:r w:rsidR="000E2B89" w:rsidRPr="000E2B89">
        <w:rPr>
          <w:sz w:val="28"/>
          <w:szCs w:val="28"/>
          <w:lang w:val="uk-UA"/>
        </w:rPr>
        <w:t xml:space="preserve"> </w:t>
      </w:r>
      <w:r w:rsidR="000E2B89" w:rsidRPr="000D376C">
        <w:rPr>
          <w:sz w:val="28"/>
          <w:szCs w:val="28"/>
          <w:lang w:val="uk-UA"/>
        </w:rPr>
        <w:t>капітальний ремонт внутрішнього водопроводу</w:t>
      </w:r>
      <w:r w:rsidR="000E2B89">
        <w:rPr>
          <w:sz w:val="28"/>
          <w:szCs w:val="28"/>
          <w:lang w:val="uk-UA"/>
        </w:rPr>
        <w:t xml:space="preserve"> Дрогобицької гімназії</w:t>
      </w:r>
      <w:r w:rsidR="00D74B80">
        <w:rPr>
          <w:sz w:val="28"/>
          <w:szCs w:val="28"/>
          <w:lang w:val="uk-UA"/>
        </w:rPr>
        <w:t xml:space="preserve">; </w:t>
      </w:r>
      <w:r w:rsidR="00D74B80" w:rsidRPr="00B719F9">
        <w:rPr>
          <w:sz w:val="28"/>
          <w:szCs w:val="28"/>
          <w:lang w:val="uk-UA"/>
        </w:rPr>
        <w:t>ремонт резервного електропостачання</w:t>
      </w:r>
      <w:r w:rsidR="00D74B80">
        <w:rPr>
          <w:sz w:val="28"/>
          <w:szCs w:val="28"/>
          <w:lang w:val="uk-UA"/>
        </w:rPr>
        <w:t xml:space="preserve"> ДНЗ №15; </w:t>
      </w:r>
      <w:r w:rsidR="00D74B80" w:rsidRPr="00B719F9">
        <w:rPr>
          <w:sz w:val="28"/>
          <w:szCs w:val="28"/>
          <w:lang w:val="uk-UA"/>
        </w:rPr>
        <w:t>ремонт зовнішніх бетонних сходів</w:t>
      </w:r>
      <w:r w:rsidR="00D74B80">
        <w:rPr>
          <w:sz w:val="28"/>
          <w:szCs w:val="28"/>
          <w:lang w:val="uk-UA"/>
        </w:rPr>
        <w:t xml:space="preserve"> ДНЗ №27. Також з</w:t>
      </w:r>
      <w:r w:rsidR="00D74B80" w:rsidRPr="00B719F9">
        <w:rPr>
          <w:sz w:val="28"/>
          <w:szCs w:val="28"/>
          <w:lang w:val="uk-UA"/>
        </w:rPr>
        <w:t>гідно припису Дрогобицького РВ ГУ МНС необхідно: виконати роботи по вимірюванню</w:t>
      </w:r>
      <w:r w:rsidR="00D74B80">
        <w:rPr>
          <w:sz w:val="28"/>
          <w:szCs w:val="28"/>
          <w:lang w:val="uk-UA"/>
        </w:rPr>
        <w:t xml:space="preserve"> опору заземлення</w:t>
      </w:r>
      <w:r w:rsidR="00D74B80" w:rsidRPr="00B719F9">
        <w:rPr>
          <w:sz w:val="28"/>
          <w:szCs w:val="28"/>
          <w:lang w:val="uk-UA"/>
        </w:rPr>
        <w:t>; виконати роботи з встановлення блискавковідводів;</w:t>
      </w:r>
      <w:r w:rsidR="00D74B80">
        <w:rPr>
          <w:sz w:val="28"/>
          <w:szCs w:val="28"/>
          <w:lang w:val="uk-UA"/>
        </w:rPr>
        <w:t xml:space="preserve"> </w:t>
      </w:r>
      <w:r w:rsidR="00D74B80" w:rsidRPr="00B719F9">
        <w:rPr>
          <w:sz w:val="28"/>
          <w:szCs w:val="28"/>
          <w:lang w:val="uk-UA"/>
        </w:rPr>
        <w:t>виконати роботи з перезаря</w:t>
      </w:r>
      <w:r w:rsidR="00D74B80">
        <w:rPr>
          <w:sz w:val="28"/>
          <w:szCs w:val="28"/>
          <w:lang w:val="uk-UA"/>
        </w:rPr>
        <w:t>дки вогнегасників</w:t>
      </w:r>
      <w:r w:rsidR="00D74B80" w:rsidRPr="00B719F9">
        <w:rPr>
          <w:sz w:val="28"/>
          <w:szCs w:val="28"/>
          <w:lang w:val="uk-UA"/>
        </w:rPr>
        <w:t>;</w:t>
      </w:r>
      <w:r w:rsidR="00D74B80">
        <w:rPr>
          <w:sz w:val="28"/>
          <w:szCs w:val="28"/>
          <w:lang w:val="uk-UA"/>
        </w:rPr>
        <w:t xml:space="preserve"> </w:t>
      </w:r>
      <w:r w:rsidR="00D74B80" w:rsidRPr="00B719F9">
        <w:rPr>
          <w:spacing w:val="-2"/>
          <w:sz w:val="28"/>
          <w:szCs w:val="28"/>
          <w:lang w:val="uk-UA"/>
        </w:rPr>
        <w:t>виконати роботи з обробки горищ будівель;</w:t>
      </w:r>
      <w:r w:rsidR="00D74B80">
        <w:rPr>
          <w:spacing w:val="-2"/>
          <w:sz w:val="28"/>
          <w:szCs w:val="28"/>
          <w:lang w:val="uk-UA"/>
        </w:rPr>
        <w:t xml:space="preserve"> </w:t>
      </w:r>
      <w:r w:rsidR="00D74B80" w:rsidRPr="00B719F9">
        <w:rPr>
          <w:sz w:val="28"/>
          <w:szCs w:val="28"/>
          <w:lang w:val="uk-UA"/>
        </w:rPr>
        <w:t>придбати вогнегасники в кіль</w:t>
      </w:r>
      <w:r w:rsidR="00D74B80">
        <w:rPr>
          <w:sz w:val="28"/>
          <w:szCs w:val="28"/>
          <w:lang w:val="uk-UA"/>
        </w:rPr>
        <w:t>кості 80 шт</w:t>
      </w:r>
      <w:r w:rsidR="00D74B80" w:rsidRPr="00B719F9">
        <w:rPr>
          <w:sz w:val="28"/>
          <w:szCs w:val="28"/>
          <w:lang w:val="uk-UA"/>
        </w:rPr>
        <w:t>.</w:t>
      </w:r>
    </w:p>
    <w:p w:rsidR="002456CF" w:rsidRDefault="002456CF" w:rsidP="00D74B8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виконання даних робіт з бюджету розвитку міста виділено</w:t>
      </w:r>
      <w:r w:rsidR="00A21B3D">
        <w:rPr>
          <w:sz w:val="28"/>
          <w:szCs w:val="28"/>
          <w:lang w:val="uk-UA"/>
        </w:rPr>
        <w:t xml:space="preserve"> 1452,215 тис. грн.</w:t>
      </w:r>
      <w:r>
        <w:rPr>
          <w:sz w:val="28"/>
          <w:szCs w:val="28"/>
          <w:lang w:val="uk-UA"/>
        </w:rPr>
        <w:t xml:space="preserve"> для:</w:t>
      </w:r>
    </w:p>
    <w:p w:rsidR="002456CF" w:rsidRDefault="002456CF" w:rsidP="002456CF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B719F9">
        <w:rPr>
          <w:sz w:val="28"/>
          <w:szCs w:val="28"/>
          <w:lang w:val="uk-UA"/>
        </w:rPr>
        <w:lastRenderedPageBreak/>
        <w:t xml:space="preserve">ЗОШ №3 </w:t>
      </w:r>
      <w:r>
        <w:rPr>
          <w:sz w:val="28"/>
          <w:szCs w:val="28"/>
          <w:lang w:val="uk-UA"/>
        </w:rPr>
        <w:t>к</w:t>
      </w:r>
      <w:r w:rsidRPr="00EC0913">
        <w:rPr>
          <w:sz w:val="28"/>
          <w:szCs w:val="28"/>
          <w:lang w:val="uk-UA"/>
        </w:rPr>
        <w:t xml:space="preserve">апітальний ремонт </w:t>
      </w:r>
      <w:r>
        <w:rPr>
          <w:sz w:val="28"/>
          <w:szCs w:val="28"/>
          <w:lang w:val="uk-UA"/>
        </w:rPr>
        <w:t>м’якої покрівлі даху</w:t>
      </w:r>
      <w:r w:rsidRPr="00B719F9">
        <w:rPr>
          <w:sz w:val="28"/>
          <w:szCs w:val="28"/>
          <w:lang w:val="uk-UA"/>
        </w:rPr>
        <w:t xml:space="preserve"> на суму </w:t>
      </w:r>
      <w:r>
        <w:rPr>
          <w:sz w:val="28"/>
          <w:szCs w:val="28"/>
          <w:lang w:val="uk-UA"/>
        </w:rPr>
        <w:t>140,0 тис. грн.</w:t>
      </w:r>
    </w:p>
    <w:p w:rsidR="002456CF" w:rsidRDefault="002456CF" w:rsidP="002456CF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B719F9">
        <w:rPr>
          <w:sz w:val="28"/>
          <w:szCs w:val="28"/>
          <w:lang w:val="uk-UA"/>
        </w:rPr>
        <w:t xml:space="preserve">ЗОШ №3 </w:t>
      </w:r>
      <w:r>
        <w:rPr>
          <w:sz w:val="28"/>
          <w:szCs w:val="28"/>
          <w:lang w:val="uk-UA"/>
        </w:rPr>
        <w:t>к</w:t>
      </w:r>
      <w:r w:rsidRPr="00EC0913">
        <w:rPr>
          <w:sz w:val="28"/>
          <w:szCs w:val="28"/>
          <w:lang w:val="uk-UA"/>
        </w:rPr>
        <w:t>апітальний ремонт зовнішніх стін та перекриття вбиралень</w:t>
      </w:r>
      <w:r w:rsidRPr="00B719F9">
        <w:rPr>
          <w:sz w:val="28"/>
          <w:szCs w:val="28"/>
          <w:lang w:val="uk-UA"/>
        </w:rPr>
        <w:t xml:space="preserve"> на суму </w:t>
      </w:r>
      <w:r>
        <w:rPr>
          <w:sz w:val="28"/>
          <w:szCs w:val="28"/>
          <w:lang w:val="uk-UA"/>
        </w:rPr>
        <w:t>160,0 тис. грн.</w:t>
      </w:r>
    </w:p>
    <w:p w:rsidR="002456CF" w:rsidRDefault="002456CF" w:rsidP="002456CF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ЗОШ №8 капітальний ремонт по заміні вікон на суму 106,0 тис. грн.</w:t>
      </w:r>
    </w:p>
    <w:p w:rsidR="002456CF" w:rsidRDefault="002456CF" w:rsidP="002456CF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B719F9">
        <w:rPr>
          <w:sz w:val="28"/>
          <w:szCs w:val="28"/>
          <w:lang w:val="uk-UA"/>
        </w:rPr>
        <w:t>ЗОШ №</w:t>
      </w:r>
      <w:r>
        <w:rPr>
          <w:sz w:val="28"/>
          <w:szCs w:val="28"/>
          <w:lang w:val="uk-UA"/>
        </w:rPr>
        <w:t>9</w:t>
      </w:r>
      <w:r w:rsidRPr="00B719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EC0913">
        <w:rPr>
          <w:sz w:val="28"/>
          <w:szCs w:val="28"/>
          <w:lang w:val="uk-UA"/>
        </w:rPr>
        <w:t>апітальний ремонт зовнішнього водопроводу</w:t>
      </w:r>
      <w:r w:rsidRPr="00B719F9">
        <w:rPr>
          <w:sz w:val="28"/>
          <w:szCs w:val="28"/>
          <w:lang w:val="uk-UA"/>
        </w:rPr>
        <w:t xml:space="preserve"> на суму </w:t>
      </w:r>
      <w:r>
        <w:rPr>
          <w:sz w:val="28"/>
          <w:szCs w:val="28"/>
          <w:lang w:val="uk-UA"/>
        </w:rPr>
        <w:t>30,0</w:t>
      </w:r>
      <w:r w:rsidRPr="00B719F9">
        <w:rPr>
          <w:sz w:val="28"/>
          <w:szCs w:val="28"/>
          <w:lang w:val="uk-UA"/>
        </w:rPr>
        <w:t xml:space="preserve"> тис. грн.</w:t>
      </w:r>
    </w:p>
    <w:p w:rsidR="002456CF" w:rsidRDefault="002456CF" w:rsidP="002456CF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B719F9">
        <w:rPr>
          <w:sz w:val="28"/>
          <w:szCs w:val="28"/>
          <w:lang w:val="uk-UA"/>
        </w:rPr>
        <w:t>ЗОШ №</w:t>
      </w:r>
      <w:r>
        <w:rPr>
          <w:sz w:val="28"/>
          <w:szCs w:val="28"/>
          <w:lang w:val="uk-UA"/>
        </w:rPr>
        <w:t>9</w:t>
      </w:r>
      <w:r w:rsidRPr="00B719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EC0913">
        <w:rPr>
          <w:sz w:val="28"/>
          <w:szCs w:val="28"/>
          <w:lang w:val="uk-UA"/>
        </w:rPr>
        <w:t>апітальний ремонт фасаду будівлі</w:t>
      </w:r>
      <w:r w:rsidRPr="00B719F9">
        <w:rPr>
          <w:sz w:val="28"/>
          <w:szCs w:val="28"/>
          <w:lang w:val="uk-UA"/>
        </w:rPr>
        <w:t xml:space="preserve"> на суму </w:t>
      </w:r>
      <w:r>
        <w:rPr>
          <w:sz w:val="28"/>
          <w:szCs w:val="28"/>
          <w:lang w:val="uk-UA"/>
        </w:rPr>
        <w:t>413,0</w:t>
      </w:r>
      <w:r w:rsidRPr="00B719F9">
        <w:rPr>
          <w:sz w:val="28"/>
          <w:szCs w:val="28"/>
          <w:lang w:val="uk-UA"/>
        </w:rPr>
        <w:t xml:space="preserve"> тис. грн.</w:t>
      </w:r>
    </w:p>
    <w:p w:rsidR="002456CF" w:rsidRPr="00B719F9" w:rsidRDefault="002456CF" w:rsidP="002456CF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СШ</w:t>
      </w:r>
      <w:r w:rsidRPr="00B719F9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16</w:t>
      </w:r>
      <w:r w:rsidRPr="00B719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EC0913">
        <w:rPr>
          <w:sz w:val="28"/>
          <w:szCs w:val="28"/>
          <w:lang w:val="uk-UA"/>
        </w:rPr>
        <w:t>апітальний ремонт</w:t>
      </w:r>
      <w:r>
        <w:rPr>
          <w:sz w:val="28"/>
          <w:szCs w:val="28"/>
          <w:lang w:val="uk-UA"/>
        </w:rPr>
        <w:t xml:space="preserve"> м’якої покрівлі </w:t>
      </w:r>
      <w:r w:rsidRPr="00EC0913">
        <w:rPr>
          <w:sz w:val="28"/>
          <w:szCs w:val="28"/>
          <w:lang w:val="uk-UA"/>
        </w:rPr>
        <w:t xml:space="preserve">даху </w:t>
      </w:r>
      <w:r w:rsidRPr="00B719F9">
        <w:rPr>
          <w:sz w:val="28"/>
          <w:szCs w:val="28"/>
          <w:lang w:val="uk-UA"/>
        </w:rPr>
        <w:t xml:space="preserve"> на суму </w:t>
      </w:r>
      <w:r>
        <w:rPr>
          <w:sz w:val="28"/>
          <w:szCs w:val="28"/>
          <w:lang w:val="uk-UA"/>
        </w:rPr>
        <w:t>99,0</w:t>
      </w:r>
      <w:r w:rsidRPr="00B719F9">
        <w:rPr>
          <w:sz w:val="28"/>
          <w:szCs w:val="28"/>
          <w:lang w:val="uk-UA"/>
        </w:rPr>
        <w:t xml:space="preserve"> тис. грн.</w:t>
      </w:r>
    </w:p>
    <w:p w:rsidR="002456CF" w:rsidRDefault="002456CF" w:rsidP="002456CF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B719F9">
        <w:rPr>
          <w:sz w:val="28"/>
          <w:szCs w:val="28"/>
          <w:lang w:val="uk-UA"/>
        </w:rPr>
        <w:t xml:space="preserve">ЗОШ №18 капітальний ремонт м’якої покрівлі даху на суму </w:t>
      </w:r>
      <w:r>
        <w:rPr>
          <w:sz w:val="28"/>
          <w:szCs w:val="28"/>
          <w:lang w:val="uk-UA"/>
        </w:rPr>
        <w:t>99,0</w:t>
      </w:r>
      <w:r w:rsidRPr="00B719F9">
        <w:rPr>
          <w:sz w:val="28"/>
          <w:szCs w:val="28"/>
          <w:lang w:val="uk-UA"/>
        </w:rPr>
        <w:t xml:space="preserve"> тис. грн.</w:t>
      </w:r>
    </w:p>
    <w:p w:rsidR="002456CF" w:rsidRDefault="002456CF" w:rsidP="002456CF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ДНЗ №2 капітальний ремонт м’якої покрівлі даху на суму 88,0 тис. грн.</w:t>
      </w:r>
    </w:p>
    <w:p w:rsidR="002456CF" w:rsidRPr="00B719F9" w:rsidRDefault="002456CF" w:rsidP="002456CF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ДНЗ №6</w:t>
      </w:r>
      <w:r w:rsidRPr="00B719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EC0913">
        <w:rPr>
          <w:sz w:val="28"/>
          <w:szCs w:val="28"/>
          <w:lang w:val="uk-UA"/>
        </w:rPr>
        <w:t xml:space="preserve">апітальний ремонт </w:t>
      </w:r>
      <w:r>
        <w:rPr>
          <w:sz w:val="28"/>
          <w:szCs w:val="28"/>
          <w:lang w:val="uk-UA"/>
        </w:rPr>
        <w:t>системи опалення</w:t>
      </w:r>
      <w:r w:rsidRPr="00B719F9">
        <w:rPr>
          <w:sz w:val="28"/>
          <w:szCs w:val="28"/>
          <w:lang w:val="uk-UA"/>
        </w:rPr>
        <w:t xml:space="preserve"> на суму </w:t>
      </w:r>
      <w:r>
        <w:rPr>
          <w:sz w:val="28"/>
          <w:szCs w:val="28"/>
          <w:lang w:val="uk-UA"/>
        </w:rPr>
        <w:t>25,0 тис. грн.</w:t>
      </w:r>
    </w:p>
    <w:p w:rsidR="002456CF" w:rsidRDefault="002456CF" w:rsidP="002456CF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ДНЗ №13 капітальний ремонт м’якої покрівлі даху на суму 99,0 тис. грн.</w:t>
      </w:r>
    </w:p>
    <w:p w:rsidR="002456CF" w:rsidRDefault="002456CF" w:rsidP="002456CF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ДНЗ №24 капітальний ремонт системи опалення на суму 24,6 тис. грн.</w:t>
      </w:r>
    </w:p>
    <w:p w:rsidR="002456CF" w:rsidRDefault="002456CF" w:rsidP="002456CF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ДНЗ №26 капітальний ремонт м’якої покрівлі даху на суму 90,0 тис. грн.</w:t>
      </w:r>
    </w:p>
    <w:p w:rsidR="002456CF" w:rsidRPr="00E84031" w:rsidRDefault="002456CF" w:rsidP="002456CF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ЗНЗ</w:t>
      </w:r>
      <w:r w:rsidRPr="00D74B80">
        <w:rPr>
          <w:sz w:val="28"/>
          <w:szCs w:val="28"/>
          <w:lang w:val="uk-UA"/>
        </w:rPr>
        <w:t xml:space="preserve"> повірк</w:t>
      </w:r>
      <w:r>
        <w:rPr>
          <w:sz w:val="28"/>
          <w:szCs w:val="28"/>
          <w:lang w:val="uk-UA"/>
        </w:rPr>
        <w:t>а</w:t>
      </w:r>
      <w:r w:rsidRPr="00D74B80">
        <w:rPr>
          <w:sz w:val="28"/>
          <w:szCs w:val="28"/>
          <w:lang w:val="uk-UA"/>
        </w:rPr>
        <w:t xml:space="preserve"> лічильників обліку тепла – 29 шт. на суму 78,615 тис. грн., в тому числі заміна 2 зношених лічильників обліку тепла.</w:t>
      </w:r>
    </w:p>
    <w:p w:rsidR="002456CF" w:rsidRPr="00853489" w:rsidRDefault="002456CF" w:rsidP="002456CF">
      <w:pPr>
        <w:ind w:firstLine="360"/>
        <w:jc w:val="both"/>
        <w:rPr>
          <w:sz w:val="28"/>
          <w:szCs w:val="28"/>
          <w:lang w:val="uk-UA"/>
        </w:rPr>
      </w:pPr>
      <w:r w:rsidRPr="00853489">
        <w:rPr>
          <w:sz w:val="28"/>
          <w:szCs w:val="28"/>
          <w:lang w:val="uk-UA"/>
        </w:rPr>
        <w:t xml:space="preserve">Станом на </w:t>
      </w:r>
      <w:r>
        <w:rPr>
          <w:sz w:val="28"/>
          <w:szCs w:val="28"/>
          <w:lang w:val="uk-UA"/>
        </w:rPr>
        <w:t>15</w:t>
      </w:r>
      <w:r w:rsidRPr="00853489">
        <w:rPr>
          <w:sz w:val="28"/>
          <w:szCs w:val="28"/>
          <w:lang w:val="uk-UA"/>
        </w:rPr>
        <w:t>.08. 2016р.</w:t>
      </w:r>
      <w:r>
        <w:rPr>
          <w:sz w:val="28"/>
          <w:szCs w:val="28"/>
          <w:lang w:val="uk-UA"/>
        </w:rPr>
        <w:t xml:space="preserve"> виконано будівельно-ремонтних робіт на суму </w:t>
      </w:r>
      <w:r w:rsidR="00FA512E">
        <w:rPr>
          <w:sz w:val="28"/>
          <w:szCs w:val="28"/>
          <w:lang w:val="uk-UA"/>
        </w:rPr>
        <w:t>852,215</w:t>
      </w:r>
      <w:r>
        <w:rPr>
          <w:sz w:val="28"/>
          <w:szCs w:val="28"/>
          <w:lang w:val="uk-UA"/>
        </w:rPr>
        <w:t xml:space="preserve"> тис. грн.</w:t>
      </w:r>
    </w:p>
    <w:p w:rsidR="007F71B0" w:rsidRPr="000E2B89" w:rsidRDefault="000E2B89" w:rsidP="00BD0386">
      <w:pPr>
        <w:ind w:firstLine="720"/>
        <w:jc w:val="both"/>
        <w:rPr>
          <w:sz w:val="28"/>
          <w:szCs w:val="28"/>
          <w:lang w:val="uk-UA"/>
        </w:rPr>
      </w:pPr>
      <w:r w:rsidRPr="000E2B89">
        <w:rPr>
          <w:sz w:val="28"/>
          <w:szCs w:val="28"/>
          <w:lang w:val="uk-UA"/>
        </w:rPr>
        <w:t xml:space="preserve">Разом з тим навчальні заклади взяли активну участь </w:t>
      </w:r>
      <w:r>
        <w:rPr>
          <w:sz w:val="28"/>
          <w:szCs w:val="28"/>
          <w:lang w:val="uk-UA"/>
        </w:rPr>
        <w:t xml:space="preserve">у обласному конкурсі мікропроектів, з яких переможцями стали 18 установ. </w:t>
      </w:r>
      <w:r w:rsidR="004B0963" w:rsidRPr="000E2B89">
        <w:rPr>
          <w:sz w:val="28"/>
          <w:szCs w:val="28"/>
          <w:lang w:val="uk-UA"/>
        </w:rPr>
        <w:t xml:space="preserve">Відповідно до результатів </w:t>
      </w:r>
      <w:r w:rsidR="004B0963">
        <w:rPr>
          <w:sz w:val="28"/>
          <w:szCs w:val="28"/>
          <w:lang w:val="uk-UA"/>
        </w:rPr>
        <w:t>конкурсу їх загальна вартість складає 4498,014 тис. грн.: з них кошти обласного бюджету – 2343,442 тис. грн., місцевого бюджету – 1623,477</w:t>
      </w:r>
      <w:r w:rsidR="004B0963" w:rsidRPr="004B0963">
        <w:rPr>
          <w:sz w:val="28"/>
          <w:szCs w:val="28"/>
          <w:lang w:val="uk-UA"/>
        </w:rPr>
        <w:t xml:space="preserve"> </w:t>
      </w:r>
      <w:r w:rsidR="004B0963" w:rsidRPr="00DF0978">
        <w:rPr>
          <w:sz w:val="28"/>
          <w:szCs w:val="28"/>
          <w:lang w:val="uk-UA"/>
        </w:rPr>
        <w:t>тис. грн.</w:t>
      </w:r>
      <w:r w:rsidR="004B0963">
        <w:rPr>
          <w:sz w:val="28"/>
          <w:szCs w:val="28"/>
          <w:lang w:val="uk-UA"/>
        </w:rPr>
        <w:t xml:space="preserve"> та кошти громади – 666,095 тис. грн.</w:t>
      </w:r>
    </w:p>
    <w:p w:rsidR="007F71B0" w:rsidRPr="00B719F9" w:rsidRDefault="004B0963" w:rsidP="00FB293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7F71B0" w:rsidRPr="00B719F9">
        <w:rPr>
          <w:sz w:val="28"/>
          <w:szCs w:val="28"/>
          <w:lang w:val="uk-UA"/>
        </w:rPr>
        <w:t xml:space="preserve">таном на </w:t>
      </w:r>
      <w:r w:rsidR="0002456F">
        <w:rPr>
          <w:sz w:val="28"/>
          <w:szCs w:val="28"/>
          <w:lang w:val="uk-UA"/>
        </w:rPr>
        <w:t>1</w:t>
      </w:r>
      <w:r w:rsidR="00BF5960">
        <w:rPr>
          <w:sz w:val="28"/>
          <w:szCs w:val="28"/>
          <w:lang w:val="uk-UA"/>
        </w:rPr>
        <w:t>5</w:t>
      </w:r>
      <w:r w:rsidR="007F71B0" w:rsidRPr="00B719F9">
        <w:rPr>
          <w:sz w:val="28"/>
          <w:szCs w:val="28"/>
          <w:lang w:val="uk-UA"/>
        </w:rPr>
        <w:t>.08.2016р.</w:t>
      </w:r>
      <w:r w:rsidR="007F71B0">
        <w:rPr>
          <w:sz w:val="28"/>
          <w:szCs w:val="28"/>
          <w:lang w:val="uk-UA"/>
        </w:rPr>
        <w:t xml:space="preserve"> виконано та </w:t>
      </w:r>
      <w:r w:rsidR="007F71B0" w:rsidRPr="00B719F9">
        <w:rPr>
          <w:sz w:val="28"/>
          <w:szCs w:val="28"/>
          <w:lang w:val="uk-UA"/>
        </w:rPr>
        <w:t>профінансовано</w:t>
      </w:r>
      <w:r w:rsidR="00853489">
        <w:rPr>
          <w:sz w:val="28"/>
          <w:szCs w:val="28"/>
          <w:lang w:val="uk-UA"/>
        </w:rPr>
        <w:t xml:space="preserve"> будівельно-ремонтні роботи по даних мікропоектах</w:t>
      </w:r>
      <w:r w:rsidR="007F71B0" w:rsidRPr="00B719F9">
        <w:rPr>
          <w:sz w:val="28"/>
          <w:szCs w:val="28"/>
          <w:lang w:val="uk-UA"/>
        </w:rPr>
        <w:t>:</w:t>
      </w:r>
    </w:p>
    <w:p w:rsidR="007F71B0" w:rsidRPr="00B719F9" w:rsidRDefault="00C736AE" w:rsidP="00FB2934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ЗОШ №1</w:t>
      </w:r>
      <w:r w:rsidR="007F71B0" w:rsidRPr="00B719F9">
        <w:rPr>
          <w:sz w:val="28"/>
          <w:szCs w:val="28"/>
          <w:lang w:val="uk-UA"/>
        </w:rPr>
        <w:t xml:space="preserve"> </w:t>
      </w:r>
      <w:r w:rsidR="00BF5960">
        <w:rPr>
          <w:sz w:val="28"/>
          <w:szCs w:val="28"/>
          <w:lang w:val="uk-UA"/>
        </w:rPr>
        <w:t>р</w:t>
      </w:r>
      <w:r w:rsidR="00BF5960" w:rsidRPr="00BF5960">
        <w:rPr>
          <w:sz w:val="28"/>
          <w:szCs w:val="28"/>
          <w:lang w:val="uk-UA" w:eastAsia="uk-UA"/>
        </w:rPr>
        <w:t xml:space="preserve">еконструкція даху (влаштування шатрового даху) корпусу №2 </w:t>
      </w:r>
      <w:r w:rsidR="007F71B0" w:rsidRPr="00B719F9">
        <w:rPr>
          <w:sz w:val="28"/>
          <w:szCs w:val="28"/>
          <w:lang w:val="uk-UA"/>
        </w:rPr>
        <w:t xml:space="preserve">на суму </w:t>
      </w:r>
      <w:r w:rsidR="0002456F">
        <w:rPr>
          <w:sz w:val="28"/>
          <w:szCs w:val="28"/>
          <w:lang w:val="uk-UA"/>
        </w:rPr>
        <w:t>138</w:t>
      </w:r>
      <w:r w:rsidR="00BF5960">
        <w:rPr>
          <w:sz w:val="28"/>
          <w:szCs w:val="28"/>
          <w:lang w:val="uk-UA"/>
        </w:rPr>
        <w:t>,</w:t>
      </w:r>
      <w:r w:rsidR="0002456F">
        <w:rPr>
          <w:sz w:val="28"/>
          <w:szCs w:val="28"/>
          <w:lang w:val="uk-UA"/>
        </w:rPr>
        <w:t>66</w:t>
      </w:r>
      <w:r w:rsidR="00BF5960">
        <w:rPr>
          <w:sz w:val="28"/>
          <w:szCs w:val="28"/>
          <w:lang w:val="uk-UA"/>
        </w:rPr>
        <w:t xml:space="preserve"> тис.</w:t>
      </w:r>
      <w:r w:rsidR="007F71B0" w:rsidRPr="00B719F9">
        <w:rPr>
          <w:sz w:val="28"/>
          <w:szCs w:val="28"/>
          <w:lang w:val="uk-UA"/>
        </w:rPr>
        <w:t xml:space="preserve"> грн.;</w:t>
      </w:r>
    </w:p>
    <w:p w:rsidR="007F71B0" w:rsidRDefault="00C736AE" w:rsidP="00B87F9B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ЗОШ №1</w:t>
      </w:r>
      <w:r w:rsidR="00BF5960">
        <w:rPr>
          <w:sz w:val="28"/>
          <w:szCs w:val="28"/>
          <w:lang w:val="uk-UA"/>
        </w:rPr>
        <w:t xml:space="preserve"> </w:t>
      </w:r>
      <w:r w:rsidR="00BF5960">
        <w:rPr>
          <w:sz w:val="28"/>
          <w:szCs w:val="28"/>
          <w:lang w:val="uk-UA" w:eastAsia="uk-UA"/>
        </w:rPr>
        <w:t>п</w:t>
      </w:r>
      <w:r w:rsidR="00BF5960" w:rsidRPr="00BF5960">
        <w:rPr>
          <w:sz w:val="28"/>
          <w:szCs w:val="28"/>
          <w:lang w:val="uk-UA" w:eastAsia="uk-UA"/>
        </w:rPr>
        <w:t>ридбання обладнання для навчальних кабінетів</w:t>
      </w:r>
      <w:r w:rsidRPr="00B719F9">
        <w:rPr>
          <w:sz w:val="28"/>
          <w:szCs w:val="28"/>
          <w:lang w:val="uk-UA"/>
        </w:rPr>
        <w:t xml:space="preserve"> на суму</w:t>
      </w:r>
      <w:r w:rsidR="0002456F">
        <w:rPr>
          <w:sz w:val="28"/>
          <w:szCs w:val="28"/>
          <w:lang w:val="uk-UA"/>
        </w:rPr>
        <w:t xml:space="preserve"> 166</w:t>
      </w:r>
      <w:r w:rsidR="00BF5960">
        <w:rPr>
          <w:sz w:val="28"/>
          <w:szCs w:val="28"/>
          <w:lang w:val="uk-UA"/>
        </w:rPr>
        <w:t>,</w:t>
      </w:r>
      <w:r w:rsidR="0002456F">
        <w:rPr>
          <w:sz w:val="28"/>
          <w:szCs w:val="28"/>
          <w:lang w:val="uk-UA"/>
        </w:rPr>
        <w:t>416</w:t>
      </w:r>
      <w:r w:rsidR="00BF5960">
        <w:rPr>
          <w:sz w:val="28"/>
          <w:szCs w:val="28"/>
          <w:lang w:val="uk-UA"/>
        </w:rPr>
        <w:t xml:space="preserve"> тис.</w:t>
      </w:r>
      <w:r w:rsidRPr="00B719F9">
        <w:rPr>
          <w:sz w:val="28"/>
          <w:szCs w:val="28"/>
          <w:lang w:val="uk-UA"/>
        </w:rPr>
        <w:t xml:space="preserve"> грн.;</w:t>
      </w:r>
    </w:p>
    <w:p w:rsidR="00C736AE" w:rsidRDefault="00C736AE" w:rsidP="00B87F9B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СШ №2</w:t>
      </w:r>
      <w:r w:rsidR="00BF5960">
        <w:rPr>
          <w:sz w:val="28"/>
          <w:szCs w:val="28"/>
          <w:lang w:val="uk-UA"/>
        </w:rPr>
        <w:t xml:space="preserve"> </w:t>
      </w:r>
      <w:r w:rsidR="00BF5960">
        <w:rPr>
          <w:sz w:val="28"/>
          <w:szCs w:val="28"/>
          <w:lang w:val="uk-UA" w:eastAsia="uk-UA"/>
        </w:rPr>
        <w:t>б</w:t>
      </w:r>
      <w:r w:rsidR="00BF5960" w:rsidRPr="00BF5960">
        <w:rPr>
          <w:sz w:val="28"/>
          <w:szCs w:val="28"/>
          <w:lang w:val="uk-UA" w:eastAsia="uk-UA"/>
        </w:rPr>
        <w:t>удівництво дитячого майданчика на території</w:t>
      </w:r>
      <w:r w:rsidRPr="00B719F9">
        <w:rPr>
          <w:sz w:val="28"/>
          <w:szCs w:val="28"/>
          <w:lang w:val="uk-UA"/>
        </w:rPr>
        <w:t xml:space="preserve"> на суму</w:t>
      </w:r>
      <w:r w:rsidR="00257725">
        <w:rPr>
          <w:sz w:val="28"/>
          <w:szCs w:val="28"/>
          <w:lang w:val="uk-UA"/>
        </w:rPr>
        <w:t xml:space="preserve"> 0</w:t>
      </w:r>
      <w:r w:rsidRPr="00B719F9">
        <w:rPr>
          <w:sz w:val="28"/>
          <w:szCs w:val="28"/>
          <w:lang w:val="uk-UA"/>
        </w:rPr>
        <w:t xml:space="preserve"> </w:t>
      </w:r>
      <w:r w:rsidR="00BF5960">
        <w:rPr>
          <w:sz w:val="28"/>
          <w:szCs w:val="28"/>
          <w:lang w:val="uk-UA"/>
        </w:rPr>
        <w:t xml:space="preserve">тис. </w:t>
      </w:r>
      <w:r w:rsidRPr="00B719F9">
        <w:rPr>
          <w:sz w:val="28"/>
          <w:szCs w:val="28"/>
          <w:lang w:val="uk-UA"/>
        </w:rPr>
        <w:t>грн.</w:t>
      </w:r>
      <w:r w:rsidR="00257725">
        <w:rPr>
          <w:sz w:val="28"/>
          <w:szCs w:val="28"/>
          <w:lang w:val="uk-UA"/>
        </w:rPr>
        <w:t xml:space="preserve"> у зв’язку з відсутністю обласних коштів</w:t>
      </w:r>
      <w:r w:rsidRPr="00B719F9">
        <w:rPr>
          <w:sz w:val="28"/>
          <w:szCs w:val="28"/>
          <w:lang w:val="uk-UA"/>
        </w:rPr>
        <w:t>;</w:t>
      </w:r>
    </w:p>
    <w:p w:rsidR="0002456F" w:rsidRDefault="0002456F" w:rsidP="00B87F9B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ЗОШ №6</w:t>
      </w:r>
      <w:r w:rsidR="00BF5960">
        <w:rPr>
          <w:sz w:val="28"/>
          <w:szCs w:val="28"/>
          <w:lang w:val="uk-UA"/>
        </w:rPr>
        <w:t xml:space="preserve"> </w:t>
      </w:r>
      <w:r w:rsidR="00BF5960">
        <w:rPr>
          <w:sz w:val="28"/>
          <w:szCs w:val="28"/>
          <w:lang w:val="uk-UA" w:eastAsia="uk-UA"/>
        </w:rPr>
        <w:t>в</w:t>
      </w:r>
      <w:r w:rsidR="00BF5960" w:rsidRPr="00BF5960">
        <w:rPr>
          <w:sz w:val="28"/>
          <w:szCs w:val="28"/>
          <w:lang w:val="uk-UA" w:eastAsia="uk-UA"/>
        </w:rPr>
        <w:t>провадження енергозберігаючих заходів шляхом капітального ремонту</w:t>
      </w:r>
      <w:r w:rsidRPr="00B719F9">
        <w:rPr>
          <w:sz w:val="28"/>
          <w:szCs w:val="28"/>
          <w:lang w:val="uk-UA"/>
        </w:rPr>
        <w:t xml:space="preserve"> на суму</w:t>
      </w:r>
      <w:r>
        <w:rPr>
          <w:sz w:val="28"/>
          <w:szCs w:val="28"/>
          <w:lang w:val="uk-UA"/>
        </w:rPr>
        <w:t xml:space="preserve"> 84</w:t>
      </w:r>
      <w:r w:rsidR="00BF596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802</w:t>
      </w:r>
      <w:r w:rsidRPr="00B719F9">
        <w:rPr>
          <w:sz w:val="28"/>
          <w:szCs w:val="28"/>
          <w:lang w:val="uk-UA"/>
        </w:rPr>
        <w:t xml:space="preserve"> </w:t>
      </w:r>
      <w:r w:rsidR="00BF5960">
        <w:rPr>
          <w:sz w:val="28"/>
          <w:szCs w:val="28"/>
          <w:lang w:val="uk-UA"/>
        </w:rPr>
        <w:t xml:space="preserve">тис. </w:t>
      </w:r>
      <w:r w:rsidRPr="00B719F9">
        <w:rPr>
          <w:sz w:val="28"/>
          <w:szCs w:val="28"/>
          <w:lang w:val="uk-UA"/>
        </w:rPr>
        <w:t>грн.;</w:t>
      </w:r>
    </w:p>
    <w:p w:rsidR="0002456F" w:rsidRDefault="0002456F" w:rsidP="00B87F9B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ЗОШ №7</w:t>
      </w:r>
      <w:r w:rsidR="00BF5960">
        <w:rPr>
          <w:sz w:val="28"/>
          <w:szCs w:val="28"/>
          <w:lang w:val="uk-UA"/>
        </w:rPr>
        <w:t xml:space="preserve"> </w:t>
      </w:r>
      <w:r w:rsidR="00BF5960">
        <w:rPr>
          <w:sz w:val="28"/>
          <w:szCs w:val="28"/>
          <w:lang w:val="uk-UA" w:eastAsia="uk-UA"/>
        </w:rPr>
        <w:t>в</w:t>
      </w:r>
      <w:r w:rsidR="00BF5960" w:rsidRPr="00BF5960">
        <w:rPr>
          <w:sz w:val="28"/>
          <w:szCs w:val="28"/>
          <w:lang w:val="uk-UA" w:eastAsia="uk-UA"/>
        </w:rPr>
        <w:t>провадження енергозберігаючих заходів шляхом капітального ремонту</w:t>
      </w:r>
      <w:r w:rsidRPr="00B719F9">
        <w:rPr>
          <w:sz w:val="28"/>
          <w:szCs w:val="28"/>
          <w:lang w:val="uk-UA"/>
        </w:rPr>
        <w:t xml:space="preserve"> на суму</w:t>
      </w:r>
      <w:r>
        <w:rPr>
          <w:sz w:val="28"/>
          <w:szCs w:val="28"/>
          <w:lang w:val="uk-UA"/>
        </w:rPr>
        <w:t xml:space="preserve"> 87</w:t>
      </w:r>
      <w:r w:rsidR="00BF596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514</w:t>
      </w:r>
      <w:r w:rsidR="00BF5960">
        <w:rPr>
          <w:sz w:val="28"/>
          <w:szCs w:val="28"/>
          <w:lang w:val="uk-UA"/>
        </w:rPr>
        <w:t xml:space="preserve"> тис.</w:t>
      </w:r>
      <w:r w:rsidRPr="00B719F9">
        <w:rPr>
          <w:sz w:val="28"/>
          <w:szCs w:val="28"/>
          <w:lang w:val="uk-UA"/>
        </w:rPr>
        <w:t xml:space="preserve"> грн.;</w:t>
      </w:r>
    </w:p>
    <w:p w:rsidR="0002456F" w:rsidRDefault="0002456F" w:rsidP="00B87F9B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ЗОШ №11</w:t>
      </w:r>
      <w:r w:rsidR="00BF5960" w:rsidRPr="00BF5960">
        <w:rPr>
          <w:sz w:val="28"/>
          <w:szCs w:val="28"/>
          <w:lang w:val="uk-UA" w:eastAsia="uk-UA"/>
        </w:rPr>
        <w:t xml:space="preserve"> </w:t>
      </w:r>
      <w:r w:rsidR="00BF5960">
        <w:rPr>
          <w:sz w:val="28"/>
          <w:szCs w:val="28"/>
          <w:lang w:val="uk-UA" w:eastAsia="uk-UA"/>
        </w:rPr>
        <w:t>в</w:t>
      </w:r>
      <w:r w:rsidR="00BF5960" w:rsidRPr="00BF5960">
        <w:rPr>
          <w:sz w:val="28"/>
          <w:szCs w:val="28"/>
          <w:lang w:val="uk-UA" w:eastAsia="uk-UA"/>
        </w:rPr>
        <w:t>провадження енергозберігаючих заходів шляхом капітального ремонту</w:t>
      </w:r>
      <w:r w:rsidRPr="00B719F9">
        <w:rPr>
          <w:sz w:val="28"/>
          <w:szCs w:val="28"/>
          <w:lang w:val="uk-UA"/>
        </w:rPr>
        <w:t xml:space="preserve"> на суму</w:t>
      </w:r>
      <w:r>
        <w:rPr>
          <w:sz w:val="28"/>
          <w:szCs w:val="28"/>
          <w:lang w:val="uk-UA"/>
        </w:rPr>
        <w:t xml:space="preserve"> 44</w:t>
      </w:r>
      <w:r w:rsidR="00BF596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313</w:t>
      </w:r>
      <w:r w:rsidR="00BF5960">
        <w:rPr>
          <w:sz w:val="28"/>
          <w:szCs w:val="28"/>
          <w:lang w:val="uk-UA"/>
        </w:rPr>
        <w:t xml:space="preserve"> тис.</w:t>
      </w:r>
      <w:r w:rsidRPr="00B719F9">
        <w:rPr>
          <w:sz w:val="28"/>
          <w:szCs w:val="28"/>
          <w:lang w:val="uk-UA"/>
        </w:rPr>
        <w:t xml:space="preserve"> грн.;</w:t>
      </w:r>
    </w:p>
    <w:p w:rsidR="00C736AE" w:rsidRDefault="00C736AE" w:rsidP="00B87F9B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ЗОШ №14</w:t>
      </w:r>
      <w:r w:rsidR="00BF5960">
        <w:rPr>
          <w:sz w:val="28"/>
          <w:szCs w:val="28"/>
          <w:lang w:val="uk-UA"/>
        </w:rPr>
        <w:t xml:space="preserve"> </w:t>
      </w:r>
      <w:r w:rsidR="00BF5960">
        <w:rPr>
          <w:sz w:val="28"/>
          <w:szCs w:val="28"/>
          <w:lang w:val="uk-UA" w:eastAsia="uk-UA"/>
        </w:rPr>
        <w:t>к</w:t>
      </w:r>
      <w:r w:rsidR="00BF5960" w:rsidRPr="00BF5960">
        <w:rPr>
          <w:sz w:val="28"/>
          <w:szCs w:val="28"/>
          <w:lang w:val="uk-UA" w:eastAsia="uk-UA"/>
        </w:rPr>
        <w:t>апітальний ремонт з впровадженням енергозберігаючих заходів (заміна вікон та дверей)</w:t>
      </w:r>
      <w:r w:rsidRPr="00B719F9">
        <w:rPr>
          <w:sz w:val="28"/>
          <w:szCs w:val="28"/>
          <w:lang w:val="uk-UA"/>
        </w:rPr>
        <w:t xml:space="preserve"> на суму </w:t>
      </w:r>
      <w:r w:rsidR="0002456F">
        <w:rPr>
          <w:sz w:val="28"/>
          <w:szCs w:val="28"/>
          <w:lang w:val="uk-UA"/>
        </w:rPr>
        <w:t>279</w:t>
      </w:r>
      <w:r w:rsidR="00BF5960">
        <w:rPr>
          <w:sz w:val="28"/>
          <w:szCs w:val="28"/>
          <w:lang w:val="uk-UA"/>
        </w:rPr>
        <w:t>,</w:t>
      </w:r>
      <w:r w:rsidR="0002456F">
        <w:rPr>
          <w:sz w:val="28"/>
          <w:szCs w:val="28"/>
          <w:lang w:val="uk-UA"/>
        </w:rPr>
        <w:t>370</w:t>
      </w:r>
      <w:r w:rsidRPr="00B719F9">
        <w:rPr>
          <w:sz w:val="28"/>
          <w:szCs w:val="28"/>
          <w:lang w:val="uk-UA"/>
        </w:rPr>
        <w:t xml:space="preserve"> </w:t>
      </w:r>
      <w:r w:rsidR="00BF5960">
        <w:rPr>
          <w:sz w:val="28"/>
          <w:szCs w:val="28"/>
          <w:lang w:val="uk-UA"/>
        </w:rPr>
        <w:t xml:space="preserve">тис. </w:t>
      </w:r>
      <w:r w:rsidRPr="00B719F9">
        <w:rPr>
          <w:sz w:val="28"/>
          <w:szCs w:val="28"/>
          <w:lang w:val="uk-UA"/>
        </w:rPr>
        <w:t>грн.;</w:t>
      </w:r>
    </w:p>
    <w:p w:rsidR="00C736AE" w:rsidRDefault="00C736AE" w:rsidP="00B87F9B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СШ №16</w:t>
      </w:r>
      <w:r w:rsidR="00E25419">
        <w:rPr>
          <w:sz w:val="28"/>
          <w:szCs w:val="28"/>
          <w:lang w:val="uk-UA"/>
        </w:rPr>
        <w:t xml:space="preserve"> капітальний ремонт по заміні вікон</w:t>
      </w:r>
      <w:r w:rsidRPr="00B719F9">
        <w:rPr>
          <w:sz w:val="28"/>
          <w:szCs w:val="28"/>
          <w:lang w:val="uk-UA"/>
        </w:rPr>
        <w:t xml:space="preserve"> на суму </w:t>
      </w:r>
      <w:r w:rsidR="00257725">
        <w:rPr>
          <w:sz w:val="28"/>
          <w:szCs w:val="28"/>
          <w:lang w:val="uk-UA"/>
        </w:rPr>
        <w:t>192</w:t>
      </w:r>
      <w:r w:rsidR="00E25419">
        <w:rPr>
          <w:sz w:val="28"/>
          <w:szCs w:val="28"/>
          <w:lang w:val="uk-UA"/>
        </w:rPr>
        <w:t>,</w:t>
      </w:r>
      <w:r w:rsidR="00257725">
        <w:rPr>
          <w:sz w:val="28"/>
          <w:szCs w:val="28"/>
          <w:lang w:val="uk-UA"/>
        </w:rPr>
        <w:t>000</w:t>
      </w:r>
      <w:r w:rsidRPr="00B719F9">
        <w:rPr>
          <w:sz w:val="28"/>
          <w:szCs w:val="28"/>
          <w:lang w:val="uk-UA"/>
        </w:rPr>
        <w:t xml:space="preserve"> </w:t>
      </w:r>
      <w:r w:rsidR="00E25419">
        <w:rPr>
          <w:sz w:val="28"/>
          <w:szCs w:val="28"/>
          <w:lang w:val="uk-UA"/>
        </w:rPr>
        <w:t xml:space="preserve">тис. </w:t>
      </w:r>
      <w:r w:rsidRPr="00B719F9">
        <w:rPr>
          <w:sz w:val="28"/>
          <w:szCs w:val="28"/>
          <w:lang w:val="uk-UA"/>
        </w:rPr>
        <w:t>грн.;</w:t>
      </w:r>
    </w:p>
    <w:p w:rsidR="007F71B0" w:rsidRDefault="00C736AE" w:rsidP="00E25419">
      <w:pPr>
        <w:pStyle w:val="a3"/>
        <w:numPr>
          <w:ilvl w:val="0"/>
          <w:numId w:val="5"/>
        </w:num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ЗОШ №17</w:t>
      </w:r>
      <w:r w:rsidR="00380F97">
        <w:rPr>
          <w:sz w:val="28"/>
          <w:szCs w:val="28"/>
          <w:lang w:val="uk-UA"/>
        </w:rPr>
        <w:t xml:space="preserve"> </w:t>
      </w:r>
      <w:r w:rsidR="00E25419">
        <w:rPr>
          <w:sz w:val="28"/>
          <w:szCs w:val="28"/>
          <w:lang w:val="uk-UA" w:eastAsia="uk-UA"/>
        </w:rPr>
        <w:t>к</w:t>
      </w:r>
      <w:r w:rsidR="00380F97" w:rsidRPr="00E25419">
        <w:rPr>
          <w:sz w:val="28"/>
          <w:szCs w:val="28"/>
          <w:lang w:val="uk-UA" w:eastAsia="uk-UA"/>
        </w:rPr>
        <w:t>апітальний ремонт приміщень з впровадження енергозберігаючих заходів  (заміна вікон і дверей)</w:t>
      </w:r>
      <w:r w:rsidRPr="00B719F9">
        <w:rPr>
          <w:sz w:val="28"/>
          <w:szCs w:val="28"/>
          <w:lang w:val="uk-UA"/>
        </w:rPr>
        <w:t xml:space="preserve"> на суму </w:t>
      </w:r>
      <w:r w:rsidR="0002456F">
        <w:rPr>
          <w:sz w:val="28"/>
          <w:szCs w:val="28"/>
          <w:lang w:val="uk-UA"/>
        </w:rPr>
        <w:t>285</w:t>
      </w:r>
      <w:r w:rsidR="00E25419">
        <w:rPr>
          <w:sz w:val="28"/>
          <w:szCs w:val="28"/>
          <w:lang w:val="uk-UA"/>
        </w:rPr>
        <w:t>,</w:t>
      </w:r>
      <w:r w:rsidR="0002456F">
        <w:rPr>
          <w:sz w:val="28"/>
          <w:szCs w:val="28"/>
          <w:lang w:val="uk-UA"/>
        </w:rPr>
        <w:t>554</w:t>
      </w:r>
      <w:r w:rsidR="00E25419">
        <w:rPr>
          <w:sz w:val="28"/>
          <w:szCs w:val="28"/>
          <w:lang w:val="uk-UA"/>
        </w:rPr>
        <w:t xml:space="preserve"> тис.</w:t>
      </w:r>
      <w:r w:rsidRPr="00B719F9">
        <w:rPr>
          <w:sz w:val="28"/>
          <w:szCs w:val="28"/>
          <w:lang w:val="uk-UA"/>
        </w:rPr>
        <w:t xml:space="preserve"> грн.;</w:t>
      </w:r>
    </w:p>
    <w:p w:rsidR="00C736AE" w:rsidRDefault="0002456F" w:rsidP="00B87F9B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ДНЗ</w:t>
      </w:r>
      <w:r w:rsidR="00C736AE">
        <w:rPr>
          <w:sz w:val="28"/>
          <w:szCs w:val="28"/>
          <w:lang w:val="uk-UA"/>
        </w:rPr>
        <w:t xml:space="preserve"> №1</w:t>
      </w:r>
      <w:r>
        <w:rPr>
          <w:sz w:val="28"/>
          <w:szCs w:val="28"/>
          <w:lang w:val="uk-UA"/>
        </w:rPr>
        <w:t>1</w:t>
      </w:r>
      <w:r w:rsidR="00E25419">
        <w:rPr>
          <w:sz w:val="28"/>
          <w:szCs w:val="28"/>
          <w:lang w:val="uk-UA"/>
        </w:rPr>
        <w:t xml:space="preserve"> </w:t>
      </w:r>
      <w:r w:rsidR="00E25419" w:rsidRPr="00E25419">
        <w:rPr>
          <w:sz w:val="28"/>
          <w:szCs w:val="28"/>
          <w:lang w:val="uk-UA" w:eastAsia="uk-UA"/>
        </w:rPr>
        <w:t>впровадження енергозберігаючих заходів шляхом реконструкції</w:t>
      </w:r>
      <w:r>
        <w:rPr>
          <w:sz w:val="28"/>
          <w:szCs w:val="28"/>
          <w:lang w:val="uk-UA"/>
        </w:rPr>
        <w:t xml:space="preserve"> на суму 188</w:t>
      </w:r>
      <w:r w:rsidR="00E25419">
        <w:rPr>
          <w:sz w:val="28"/>
          <w:szCs w:val="28"/>
          <w:lang w:val="uk-UA"/>
        </w:rPr>
        <w:t>,7 тис.</w:t>
      </w:r>
      <w:r w:rsidR="00C736AE" w:rsidRPr="00B719F9">
        <w:rPr>
          <w:sz w:val="28"/>
          <w:szCs w:val="28"/>
          <w:lang w:val="uk-UA"/>
        </w:rPr>
        <w:t xml:space="preserve"> грн.;</w:t>
      </w:r>
    </w:p>
    <w:p w:rsidR="0002456F" w:rsidRDefault="0002456F" w:rsidP="00B87F9B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ДНЗ №12</w:t>
      </w:r>
      <w:r w:rsidRPr="00B719F9">
        <w:rPr>
          <w:sz w:val="28"/>
          <w:szCs w:val="28"/>
          <w:lang w:val="uk-UA"/>
        </w:rPr>
        <w:t xml:space="preserve"> </w:t>
      </w:r>
      <w:r w:rsidR="00E25419" w:rsidRPr="00E25419">
        <w:rPr>
          <w:sz w:val="28"/>
          <w:szCs w:val="28"/>
          <w:lang w:val="uk-UA" w:eastAsia="uk-UA"/>
        </w:rPr>
        <w:t>капітальний ремонт дошкільного навчального закладу</w:t>
      </w:r>
      <w:r w:rsidR="00E25419">
        <w:rPr>
          <w:sz w:val="28"/>
          <w:szCs w:val="28"/>
          <w:lang w:val="uk-UA"/>
        </w:rPr>
        <w:t xml:space="preserve"> (утеплення фасаду) </w:t>
      </w:r>
      <w:r w:rsidRPr="00B719F9">
        <w:rPr>
          <w:sz w:val="28"/>
          <w:szCs w:val="28"/>
          <w:lang w:val="uk-UA"/>
        </w:rPr>
        <w:t>на суму</w:t>
      </w:r>
      <w:r>
        <w:rPr>
          <w:sz w:val="28"/>
          <w:szCs w:val="28"/>
          <w:lang w:val="uk-UA"/>
        </w:rPr>
        <w:t xml:space="preserve"> 283</w:t>
      </w:r>
      <w:r w:rsidR="00E254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247</w:t>
      </w:r>
      <w:r w:rsidR="00E25419">
        <w:rPr>
          <w:sz w:val="28"/>
          <w:szCs w:val="28"/>
          <w:lang w:val="uk-UA"/>
        </w:rPr>
        <w:t xml:space="preserve"> тис.</w:t>
      </w:r>
      <w:r w:rsidRPr="00B719F9">
        <w:rPr>
          <w:sz w:val="28"/>
          <w:szCs w:val="28"/>
          <w:lang w:val="uk-UA"/>
        </w:rPr>
        <w:t xml:space="preserve"> грн.;</w:t>
      </w:r>
    </w:p>
    <w:p w:rsidR="0002456F" w:rsidRDefault="0002456F" w:rsidP="00B87F9B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ДНЗ №13</w:t>
      </w:r>
      <w:r w:rsidR="00E25419" w:rsidRPr="00E25419">
        <w:rPr>
          <w:lang w:val="uk-UA" w:eastAsia="uk-UA"/>
        </w:rPr>
        <w:t xml:space="preserve"> </w:t>
      </w:r>
      <w:r w:rsidR="00E25419">
        <w:rPr>
          <w:sz w:val="28"/>
          <w:szCs w:val="28"/>
          <w:lang w:val="uk-UA" w:eastAsia="uk-UA"/>
        </w:rPr>
        <w:t>п</w:t>
      </w:r>
      <w:r w:rsidR="00E25419" w:rsidRPr="00E25419">
        <w:rPr>
          <w:sz w:val="28"/>
          <w:szCs w:val="28"/>
          <w:lang w:val="uk-UA" w:eastAsia="uk-UA"/>
        </w:rPr>
        <w:t>ридбання та встановлення дитячого майданчика</w:t>
      </w:r>
      <w:r w:rsidRPr="00B719F9">
        <w:rPr>
          <w:sz w:val="28"/>
          <w:szCs w:val="28"/>
          <w:lang w:val="uk-UA"/>
        </w:rPr>
        <w:t xml:space="preserve"> на суму </w:t>
      </w:r>
      <w:r w:rsidR="00257725">
        <w:rPr>
          <w:sz w:val="28"/>
          <w:szCs w:val="28"/>
          <w:lang w:val="uk-UA"/>
        </w:rPr>
        <w:t>42</w:t>
      </w:r>
      <w:r w:rsidR="00E25419">
        <w:rPr>
          <w:sz w:val="28"/>
          <w:szCs w:val="28"/>
          <w:lang w:val="uk-UA"/>
        </w:rPr>
        <w:t>,</w:t>
      </w:r>
      <w:r w:rsidR="00257725">
        <w:rPr>
          <w:sz w:val="28"/>
          <w:szCs w:val="28"/>
          <w:lang w:val="uk-UA"/>
        </w:rPr>
        <w:t>7</w:t>
      </w:r>
      <w:r w:rsidR="00E25419">
        <w:rPr>
          <w:sz w:val="28"/>
          <w:szCs w:val="28"/>
          <w:lang w:val="uk-UA"/>
        </w:rPr>
        <w:t xml:space="preserve"> тис.</w:t>
      </w:r>
      <w:r w:rsidR="00257725">
        <w:rPr>
          <w:sz w:val="28"/>
          <w:szCs w:val="28"/>
          <w:lang w:val="uk-UA"/>
        </w:rPr>
        <w:t xml:space="preserve"> </w:t>
      </w:r>
      <w:r w:rsidRPr="00B719F9">
        <w:rPr>
          <w:sz w:val="28"/>
          <w:szCs w:val="28"/>
          <w:lang w:val="uk-UA"/>
        </w:rPr>
        <w:t>грн.;</w:t>
      </w:r>
    </w:p>
    <w:p w:rsidR="0002456F" w:rsidRDefault="0002456F" w:rsidP="00B87F9B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ДНЗ №15</w:t>
      </w:r>
      <w:r w:rsidR="00E25419">
        <w:rPr>
          <w:sz w:val="28"/>
          <w:szCs w:val="28"/>
          <w:lang w:val="uk-UA"/>
        </w:rPr>
        <w:t xml:space="preserve"> </w:t>
      </w:r>
      <w:r w:rsidR="00E25419" w:rsidRPr="00E25419">
        <w:rPr>
          <w:sz w:val="28"/>
          <w:szCs w:val="28"/>
          <w:lang w:val="uk-UA" w:eastAsia="uk-UA"/>
        </w:rPr>
        <w:t>впровадження енергозберігаючих заходів шляхом реконструкції</w:t>
      </w:r>
      <w:r w:rsidR="00E25419" w:rsidRPr="00E25419">
        <w:rPr>
          <w:sz w:val="28"/>
          <w:szCs w:val="28"/>
          <w:lang w:val="uk-UA"/>
        </w:rPr>
        <w:t xml:space="preserve"> </w:t>
      </w:r>
      <w:r w:rsidRPr="00B719F9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E25419" w:rsidRPr="00B719F9">
        <w:rPr>
          <w:sz w:val="28"/>
          <w:szCs w:val="28"/>
          <w:lang w:val="uk-UA"/>
        </w:rPr>
        <w:t>суму</w:t>
      </w:r>
      <w:r w:rsidR="00E254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176</w:t>
      </w:r>
      <w:r w:rsidR="00E254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584</w:t>
      </w:r>
      <w:r w:rsidR="00E25419">
        <w:rPr>
          <w:sz w:val="28"/>
          <w:szCs w:val="28"/>
          <w:lang w:val="uk-UA"/>
        </w:rPr>
        <w:t xml:space="preserve"> тис.</w:t>
      </w:r>
      <w:r w:rsidRPr="00B719F9">
        <w:rPr>
          <w:sz w:val="28"/>
          <w:szCs w:val="28"/>
          <w:lang w:val="uk-UA"/>
        </w:rPr>
        <w:t xml:space="preserve"> грн.;</w:t>
      </w:r>
    </w:p>
    <w:p w:rsidR="0002456F" w:rsidRDefault="0002456F" w:rsidP="00B87F9B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ДНЗ №20</w:t>
      </w:r>
      <w:r w:rsidRPr="00B719F9">
        <w:rPr>
          <w:sz w:val="28"/>
          <w:szCs w:val="28"/>
          <w:lang w:val="uk-UA"/>
        </w:rPr>
        <w:t xml:space="preserve"> </w:t>
      </w:r>
      <w:r w:rsidR="00E25419" w:rsidRPr="00E25419">
        <w:rPr>
          <w:sz w:val="28"/>
          <w:szCs w:val="28"/>
          <w:lang w:val="uk-UA" w:eastAsia="uk-UA"/>
        </w:rPr>
        <w:t>капітальний ремонт дитячих павільйонів</w:t>
      </w:r>
      <w:r w:rsidR="00E25419">
        <w:rPr>
          <w:sz w:val="28"/>
          <w:szCs w:val="28"/>
          <w:lang w:val="uk-UA"/>
        </w:rPr>
        <w:t xml:space="preserve"> </w:t>
      </w:r>
      <w:r w:rsidRPr="00B719F9">
        <w:rPr>
          <w:sz w:val="28"/>
          <w:szCs w:val="28"/>
          <w:lang w:val="uk-UA"/>
        </w:rPr>
        <w:t>на суму</w:t>
      </w:r>
      <w:r>
        <w:rPr>
          <w:sz w:val="28"/>
          <w:szCs w:val="28"/>
          <w:lang w:val="uk-UA"/>
        </w:rPr>
        <w:t xml:space="preserve"> 150</w:t>
      </w:r>
      <w:r w:rsidR="00E2541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731</w:t>
      </w:r>
      <w:r w:rsidR="00E25419">
        <w:rPr>
          <w:sz w:val="28"/>
          <w:szCs w:val="28"/>
          <w:lang w:val="uk-UA"/>
        </w:rPr>
        <w:t xml:space="preserve"> тис.</w:t>
      </w:r>
      <w:r w:rsidRPr="00B719F9">
        <w:rPr>
          <w:sz w:val="28"/>
          <w:szCs w:val="28"/>
          <w:lang w:val="uk-UA"/>
        </w:rPr>
        <w:t xml:space="preserve"> грн.;</w:t>
      </w:r>
    </w:p>
    <w:p w:rsidR="0002456F" w:rsidRDefault="0002456F" w:rsidP="00B87F9B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ДНЗ №26</w:t>
      </w:r>
      <w:r w:rsidR="00E25419">
        <w:rPr>
          <w:sz w:val="28"/>
          <w:szCs w:val="28"/>
          <w:lang w:val="uk-UA"/>
        </w:rPr>
        <w:t xml:space="preserve"> </w:t>
      </w:r>
      <w:r w:rsidR="00E25419" w:rsidRPr="00E25419">
        <w:rPr>
          <w:sz w:val="28"/>
          <w:szCs w:val="28"/>
          <w:lang w:val="uk-UA" w:eastAsia="uk-UA"/>
        </w:rPr>
        <w:t>впровадження енергозберігаючих заходів шляхом капітального ремонту</w:t>
      </w:r>
      <w:r w:rsidRPr="00B719F9">
        <w:rPr>
          <w:sz w:val="28"/>
          <w:szCs w:val="28"/>
          <w:lang w:val="uk-UA"/>
        </w:rPr>
        <w:t xml:space="preserve"> на суму</w:t>
      </w:r>
      <w:r>
        <w:rPr>
          <w:sz w:val="28"/>
          <w:szCs w:val="28"/>
          <w:lang w:val="uk-UA"/>
        </w:rPr>
        <w:t xml:space="preserve"> </w:t>
      </w:r>
      <w:r w:rsidR="00257725">
        <w:rPr>
          <w:sz w:val="28"/>
          <w:szCs w:val="28"/>
          <w:lang w:val="uk-UA"/>
        </w:rPr>
        <w:t>190</w:t>
      </w:r>
      <w:r w:rsidR="00E25419">
        <w:rPr>
          <w:sz w:val="28"/>
          <w:szCs w:val="28"/>
          <w:lang w:val="uk-UA"/>
        </w:rPr>
        <w:t>,</w:t>
      </w:r>
      <w:r w:rsidR="00257725">
        <w:rPr>
          <w:sz w:val="28"/>
          <w:szCs w:val="28"/>
          <w:lang w:val="uk-UA"/>
        </w:rPr>
        <w:t>057</w:t>
      </w:r>
      <w:r w:rsidR="00E25419">
        <w:rPr>
          <w:sz w:val="28"/>
          <w:szCs w:val="28"/>
          <w:lang w:val="uk-UA"/>
        </w:rPr>
        <w:t xml:space="preserve"> тис.</w:t>
      </w:r>
      <w:r w:rsidRPr="00B719F9">
        <w:rPr>
          <w:sz w:val="28"/>
          <w:szCs w:val="28"/>
          <w:lang w:val="uk-UA"/>
        </w:rPr>
        <w:t xml:space="preserve"> грн.;</w:t>
      </w:r>
    </w:p>
    <w:p w:rsidR="0002456F" w:rsidRDefault="0002456F" w:rsidP="00B87F9B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ДНЗ №30</w:t>
      </w:r>
      <w:r w:rsidR="00E25419">
        <w:rPr>
          <w:sz w:val="28"/>
          <w:szCs w:val="28"/>
          <w:lang w:val="uk-UA"/>
        </w:rPr>
        <w:t xml:space="preserve"> </w:t>
      </w:r>
      <w:r w:rsidR="00E25419">
        <w:rPr>
          <w:sz w:val="28"/>
          <w:szCs w:val="28"/>
          <w:lang w:val="uk-UA" w:eastAsia="uk-UA"/>
        </w:rPr>
        <w:t>в</w:t>
      </w:r>
      <w:r w:rsidR="00E25419" w:rsidRPr="00E25419">
        <w:rPr>
          <w:sz w:val="28"/>
          <w:szCs w:val="28"/>
          <w:lang w:val="uk-UA" w:eastAsia="uk-UA"/>
        </w:rPr>
        <w:t>провадження енергозберігаючих заходів шляхом реконструкції (утеплення фасаду)</w:t>
      </w:r>
      <w:r w:rsidRPr="00B719F9">
        <w:rPr>
          <w:sz w:val="28"/>
          <w:szCs w:val="28"/>
          <w:lang w:val="uk-UA"/>
        </w:rPr>
        <w:t xml:space="preserve"> на суму</w:t>
      </w:r>
      <w:r w:rsidR="00257725">
        <w:rPr>
          <w:sz w:val="28"/>
          <w:szCs w:val="28"/>
          <w:lang w:val="uk-UA"/>
        </w:rPr>
        <w:t xml:space="preserve"> 194609</w:t>
      </w:r>
      <w:r w:rsidRPr="00B719F9">
        <w:rPr>
          <w:sz w:val="28"/>
          <w:szCs w:val="28"/>
          <w:lang w:val="uk-UA"/>
        </w:rPr>
        <w:t xml:space="preserve"> грн.;</w:t>
      </w:r>
    </w:p>
    <w:p w:rsidR="0002456F" w:rsidRDefault="0002456F" w:rsidP="00B87F9B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ДНЗ №35</w:t>
      </w:r>
      <w:r w:rsidR="00E25419">
        <w:rPr>
          <w:sz w:val="28"/>
          <w:szCs w:val="28"/>
          <w:lang w:val="uk-UA"/>
        </w:rPr>
        <w:t xml:space="preserve"> </w:t>
      </w:r>
      <w:r w:rsidR="00E25419" w:rsidRPr="00E25419">
        <w:rPr>
          <w:sz w:val="28"/>
          <w:szCs w:val="28"/>
          <w:lang w:val="uk-UA" w:eastAsia="uk-UA"/>
        </w:rPr>
        <w:t>впровадження енергозберігаючих заходів шляхом капітального ремонту</w:t>
      </w:r>
      <w:r w:rsidRPr="00B719F9">
        <w:rPr>
          <w:sz w:val="28"/>
          <w:szCs w:val="28"/>
          <w:lang w:val="uk-UA"/>
        </w:rPr>
        <w:t xml:space="preserve"> на суму</w:t>
      </w:r>
      <w:r w:rsidR="00257725">
        <w:rPr>
          <w:sz w:val="28"/>
          <w:szCs w:val="28"/>
          <w:lang w:val="uk-UA"/>
        </w:rPr>
        <w:t xml:space="preserve"> 54</w:t>
      </w:r>
      <w:r w:rsidR="00E25419">
        <w:rPr>
          <w:sz w:val="28"/>
          <w:szCs w:val="28"/>
          <w:lang w:val="uk-UA"/>
        </w:rPr>
        <w:t>,</w:t>
      </w:r>
      <w:r w:rsidR="00257725">
        <w:rPr>
          <w:sz w:val="28"/>
          <w:szCs w:val="28"/>
          <w:lang w:val="uk-UA"/>
        </w:rPr>
        <w:t>642</w:t>
      </w:r>
      <w:r w:rsidR="00E25419">
        <w:rPr>
          <w:sz w:val="28"/>
          <w:szCs w:val="28"/>
          <w:lang w:val="uk-UA"/>
        </w:rPr>
        <w:t xml:space="preserve"> тис.</w:t>
      </w:r>
      <w:r w:rsidRPr="00B719F9">
        <w:rPr>
          <w:sz w:val="28"/>
          <w:szCs w:val="28"/>
          <w:lang w:val="uk-UA"/>
        </w:rPr>
        <w:t xml:space="preserve"> грн.;</w:t>
      </w:r>
    </w:p>
    <w:p w:rsidR="0002456F" w:rsidRDefault="0002456F" w:rsidP="00B87F9B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ДЮСШ</w:t>
      </w:r>
      <w:r w:rsidRPr="00B719F9">
        <w:rPr>
          <w:sz w:val="28"/>
          <w:szCs w:val="28"/>
          <w:lang w:val="uk-UA"/>
        </w:rPr>
        <w:t xml:space="preserve"> </w:t>
      </w:r>
      <w:r w:rsidR="00E25419">
        <w:rPr>
          <w:sz w:val="28"/>
          <w:szCs w:val="28"/>
          <w:lang w:val="uk-UA" w:eastAsia="uk-UA"/>
        </w:rPr>
        <w:t>к</w:t>
      </w:r>
      <w:r w:rsidR="00E25419" w:rsidRPr="00E25419">
        <w:rPr>
          <w:sz w:val="28"/>
          <w:szCs w:val="28"/>
          <w:lang w:val="uk-UA" w:eastAsia="uk-UA"/>
        </w:rPr>
        <w:t xml:space="preserve">апітальний ремонт </w:t>
      </w:r>
      <w:r w:rsidR="00E25419">
        <w:rPr>
          <w:sz w:val="28"/>
          <w:szCs w:val="28"/>
          <w:lang w:val="uk-UA" w:eastAsia="uk-UA"/>
        </w:rPr>
        <w:t>легкоатлетичного</w:t>
      </w:r>
      <w:r w:rsidR="00E25419" w:rsidRPr="00E25419">
        <w:rPr>
          <w:sz w:val="28"/>
          <w:szCs w:val="28"/>
          <w:lang w:val="uk-UA" w:eastAsia="uk-UA"/>
        </w:rPr>
        <w:t xml:space="preserve"> зал</w:t>
      </w:r>
      <w:r w:rsidR="00E25419">
        <w:rPr>
          <w:sz w:val="28"/>
          <w:szCs w:val="28"/>
          <w:lang w:val="uk-UA" w:eastAsia="uk-UA"/>
        </w:rPr>
        <w:t>у</w:t>
      </w:r>
      <w:r w:rsidR="00E25419" w:rsidRPr="00E25419">
        <w:rPr>
          <w:sz w:val="28"/>
          <w:szCs w:val="28"/>
          <w:lang w:val="uk-UA" w:eastAsia="uk-UA"/>
        </w:rPr>
        <w:t xml:space="preserve"> з впровадженням енергозберігаючих заходів (заміна вікон, встановлення дверей)</w:t>
      </w:r>
      <w:r w:rsidR="00E25419">
        <w:rPr>
          <w:sz w:val="28"/>
          <w:szCs w:val="28"/>
          <w:lang w:val="uk-UA"/>
        </w:rPr>
        <w:t xml:space="preserve"> </w:t>
      </w:r>
      <w:r w:rsidRPr="00B719F9">
        <w:rPr>
          <w:sz w:val="28"/>
          <w:szCs w:val="28"/>
          <w:lang w:val="uk-UA"/>
        </w:rPr>
        <w:t>на суму</w:t>
      </w:r>
      <w:r w:rsidR="00257725">
        <w:rPr>
          <w:sz w:val="28"/>
          <w:szCs w:val="28"/>
          <w:lang w:val="uk-UA"/>
        </w:rPr>
        <w:t xml:space="preserve"> 111</w:t>
      </w:r>
      <w:r w:rsidR="00E25419">
        <w:rPr>
          <w:sz w:val="28"/>
          <w:szCs w:val="28"/>
          <w:lang w:val="uk-UA"/>
        </w:rPr>
        <w:t>,</w:t>
      </w:r>
      <w:r w:rsidR="00257725">
        <w:rPr>
          <w:sz w:val="28"/>
          <w:szCs w:val="28"/>
          <w:lang w:val="uk-UA"/>
        </w:rPr>
        <w:t>538</w:t>
      </w:r>
      <w:r w:rsidR="00E25419">
        <w:rPr>
          <w:sz w:val="28"/>
          <w:szCs w:val="28"/>
          <w:lang w:val="uk-UA"/>
        </w:rPr>
        <w:t xml:space="preserve"> тис.</w:t>
      </w:r>
      <w:r w:rsidRPr="00B719F9">
        <w:rPr>
          <w:sz w:val="28"/>
          <w:szCs w:val="28"/>
          <w:lang w:val="uk-UA"/>
        </w:rPr>
        <w:t xml:space="preserve"> грн.</w:t>
      </w:r>
    </w:p>
    <w:p w:rsidR="00D74B80" w:rsidRDefault="00D74B80" w:rsidP="00FC5863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Також 3 установи відділу освіти стали учасниками </w:t>
      </w:r>
      <w:r w:rsidR="00FC5863">
        <w:rPr>
          <w:sz w:val="28"/>
          <w:szCs w:val="28"/>
          <w:lang w:val="uk-UA"/>
        </w:rPr>
        <w:t xml:space="preserve">програми капітального будівництва об’єктів соціально-культурного та житлово-комунального призначення за рахунок коштів бюджету розвитку обласного бюджету на 2017 рік: </w:t>
      </w:r>
    </w:p>
    <w:p w:rsidR="00FC5863" w:rsidRDefault="00FC5863" w:rsidP="00FC5863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ЗОШ №7 реконструкція даху вартість проекту 2815,45 тис. грн.</w:t>
      </w:r>
    </w:p>
    <w:p w:rsidR="00FC5863" w:rsidRDefault="00FC5863" w:rsidP="00FC5863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ЗОШ №8 впровадження </w:t>
      </w:r>
      <w:r w:rsidRPr="00E25419">
        <w:rPr>
          <w:sz w:val="28"/>
          <w:szCs w:val="28"/>
          <w:lang w:val="uk-UA" w:eastAsia="uk-UA"/>
        </w:rPr>
        <w:t>енергозберігаючих заходів шляхом реконструкції</w:t>
      </w:r>
      <w:r>
        <w:rPr>
          <w:sz w:val="28"/>
          <w:szCs w:val="28"/>
          <w:lang w:val="uk-UA" w:eastAsia="uk-UA"/>
        </w:rPr>
        <w:t xml:space="preserve"> вартість проекту 298,0 тис. грн.</w:t>
      </w:r>
    </w:p>
    <w:p w:rsidR="00FC5863" w:rsidRDefault="00FC5863" w:rsidP="00FC5863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ЗОШ №14 </w:t>
      </w:r>
      <w:r>
        <w:rPr>
          <w:sz w:val="28"/>
          <w:szCs w:val="28"/>
          <w:lang w:val="uk-UA"/>
        </w:rPr>
        <w:t xml:space="preserve">впровадження </w:t>
      </w:r>
      <w:r w:rsidRPr="00E25419">
        <w:rPr>
          <w:sz w:val="28"/>
          <w:szCs w:val="28"/>
          <w:lang w:val="uk-UA" w:eastAsia="uk-UA"/>
        </w:rPr>
        <w:t>енергозберігаючих заходів шляхом реконструкції</w:t>
      </w:r>
      <w:r>
        <w:rPr>
          <w:sz w:val="28"/>
          <w:szCs w:val="28"/>
          <w:lang w:val="uk-UA" w:eastAsia="uk-UA"/>
        </w:rPr>
        <w:t xml:space="preserve"> вартість проекту 210,0 тис. грн.</w:t>
      </w:r>
    </w:p>
    <w:p w:rsidR="007F71B0" w:rsidRPr="001F1C52" w:rsidRDefault="003A601C" w:rsidP="001F1C5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130A4">
        <w:rPr>
          <w:sz w:val="28"/>
          <w:szCs w:val="28"/>
          <w:lang w:val="uk-UA"/>
        </w:rPr>
        <w:t>Разом з тим слід зазначити, що керівниками ЗНЗ за рахунок батьків та спонсорських коштів було:</w:t>
      </w:r>
    </w:p>
    <w:p w:rsidR="009130A4" w:rsidRPr="009130A4" w:rsidRDefault="009130A4" w:rsidP="009130A4">
      <w:pPr>
        <w:numPr>
          <w:ilvl w:val="0"/>
          <w:numId w:val="4"/>
        </w:numPr>
        <w:tabs>
          <w:tab w:val="left" w:pos="567"/>
        </w:tabs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 w:rsidRPr="009130A4">
        <w:rPr>
          <w:sz w:val="28"/>
          <w:szCs w:val="28"/>
          <w:lang w:val="uk-UA"/>
        </w:rPr>
        <w:t>проведено ремонт системи опалення та водопостачання в ЗНЗ</w:t>
      </w:r>
      <w:r w:rsidR="00DF0978">
        <w:rPr>
          <w:sz w:val="28"/>
          <w:szCs w:val="28"/>
          <w:lang w:val="uk-UA"/>
        </w:rPr>
        <w:t>;</w:t>
      </w:r>
      <w:r w:rsidRPr="009130A4">
        <w:rPr>
          <w:sz w:val="28"/>
          <w:szCs w:val="28"/>
          <w:lang w:val="uk-UA"/>
        </w:rPr>
        <w:t xml:space="preserve"> </w:t>
      </w:r>
    </w:p>
    <w:p w:rsidR="009130A4" w:rsidRPr="009130A4" w:rsidRDefault="009130A4" w:rsidP="009130A4">
      <w:pPr>
        <w:numPr>
          <w:ilvl w:val="0"/>
          <w:numId w:val="4"/>
        </w:numPr>
        <w:tabs>
          <w:tab w:val="left" w:pos="567"/>
        </w:tabs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 w:rsidRPr="009130A4">
        <w:rPr>
          <w:sz w:val="28"/>
          <w:szCs w:val="28"/>
          <w:lang w:val="uk-UA"/>
        </w:rPr>
        <w:t>відремонтовано</w:t>
      </w:r>
      <w:r w:rsidR="00E76149">
        <w:rPr>
          <w:sz w:val="28"/>
          <w:szCs w:val="28"/>
          <w:lang w:val="uk-UA"/>
        </w:rPr>
        <w:t xml:space="preserve"> </w:t>
      </w:r>
      <w:r w:rsidRPr="009130A4">
        <w:rPr>
          <w:sz w:val="28"/>
          <w:szCs w:val="28"/>
          <w:lang w:val="uk-UA"/>
        </w:rPr>
        <w:t>кла</w:t>
      </w:r>
      <w:r w:rsidR="00E76149">
        <w:rPr>
          <w:sz w:val="28"/>
          <w:szCs w:val="28"/>
          <w:lang w:val="uk-UA"/>
        </w:rPr>
        <w:t>сні приміщення – 253 каб.</w:t>
      </w:r>
      <w:r w:rsidR="00423338">
        <w:rPr>
          <w:sz w:val="28"/>
          <w:szCs w:val="28"/>
          <w:lang w:val="uk-UA"/>
        </w:rPr>
        <w:t>;</w:t>
      </w:r>
    </w:p>
    <w:p w:rsidR="009130A4" w:rsidRPr="009130A4" w:rsidRDefault="009130A4" w:rsidP="009130A4">
      <w:pPr>
        <w:numPr>
          <w:ilvl w:val="0"/>
          <w:numId w:val="4"/>
        </w:numPr>
        <w:tabs>
          <w:tab w:val="left" w:pos="567"/>
        </w:tabs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 w:rsidRPr="009130A4">
        <w:rPr>
          <w:sz w:val="28"/>
          <w:szCs w:val="28"/>
          <w:lang w:val="uk-UA"/>
        </w:rPr>
        <w:t xml:space="preserve">проведено поточний ремонт санвузлів – 64 прим.; </w:t>
      </w:r>
    </w:p>
    <w:p w:rsidR="009130A4" w:rsidRPr="009130A4" w:rsidRDefault="009130A4" w:rsidP="009130A4">
      <w:pPr>
        <w:numPr>
          <w:ilvl w:val="0"/>
          <w:numId w:val="4"/>
        </w:numPr>
        <w:tabs>
          <w:tab w:val="left" w:pos="567"/>
        </w:tabs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 w:rsidRPr="009130A4">
        <w:rPr>
          <w:sz w:val="28"/>
          <w:szCs w:val="28"/>
          <w:lang w:val="uk-UA"/>
        </w:rPr>
        <w:t>проведено ремонт спортзалів – 1</w:t>
      </w:r>
      <w:r w:rsidR="00E76149">
        <w:rPr>
          <w:sz w:val="28"/>
          <w:szCs w:val="28"/>
          <w:lang w:val="uk-UA"/>
        </w:rPr>
        <w:t>2</w:t>
      </w:r>
      <w:r w:rsidRPr="009130A4">
        <w:rPr>
          <w:sz w:val="28"/>
          <w:szCs w:val="28"/>
          <w:lang w:val="uk-UA"/>
        </w:rPr>
        <w:t xml:space="preserve"> прим</w:t>
      </w:r>
      <w:r w:rsidR="00E76149">
        <w:rPr>
          <w:sz w:val="28"/>
          <w:szCs w:val="28"/>
          <w:lang w:val="uk-UA"/>
        </w:rPr>
        <w:t>.</w:t>
      </w:r>
      <w:r w:rsidR="00423338">
        <w:rPr>
          <w:sz w:val="28"/>
          <w:szCs w:val="28"/>
          <w:lang w:val="uk-UA"/>
        </w:rPr>
        <w:t>;</w:t>
      </w:r>
    </w:p>
    <w:p w:rsidR="009130A4" w:rsidRPr="009130A4" w:rsidRDefault="009130A4" w:rsidP="009130A4">
      <w:pPr>
        <w:numPr>
          <w:ilvl w:val="0"/>
          <w:numId w:val="4"/>
        </w:numPr>
        <w:tabs>
          <w:tab w:val="left" w:pos="567"/>
        </w:tabs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 w:rsidRPr="009130A4">
        <w:rPr>
          <w:sz w:val="28"/>
          <w:szCs w:val="28"/>
          <w:lang w:val="uk-UA"/>
        </w:rPr>
        <w:t>проведено ремонт їдалень – 1</w:t>
      </w:r>
      <w:r w:rsidR="00E76149">
        <w:rPr>
          <w:sz w:val="28"/>
          <w:szCs w:val="28"/>
          <w:lang w:val="uk-UA"/>
        </w:rPr>
        <w:t>0</w:t>
      </w:r>
      <w:r w:rsidR="00423338">
        <w:rPr>
          <w:sz w:val="28"/>
          <w:szCs w:val="28"/>
          <w:lang w:val="uk-UA"/>
        </w:rPr>
        <w:t xml:space="preserve"> прим.;</w:t>
      </w:r>
    </w:p>
    <w:p w:rsidR="009130A4" w:rsidRPr="009130A4" w:rsidRDefault="009130A4" w:rsidP="009130A4">
      <w:pPr>
        <w:numPr>
          <w:ilvl w:val="0"/>
          <w:numId w:val="4"/>
        </w:numPr>
        <w:tabs>
          <w:tab w:val="left" w:pos="567"/>
        </w:tabs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 w:rsidRPr="009130A4">
        <w:rPr>
          <w:sz w:val="28"/>
          <w:szCs w:val="28"/>
          <w:lang w:val="uk-UA"/>
        </w:rPr>
        <w:t xml:space="preserve">відремонтовано –  800 шт. парт та </w:t>
      </w:r>
      <w:r w:rsidR="00E76149">
        <w:rPr>
          <w:sz w:val="28"/>
          <w:szCs w:val="28"/>
          <w:lang w:val="uk-UA"/>
        </w:rPr>
        <w:t>1</w:t>
      </w:r>
      <w:r w:rsidRPr="009130A4">
        <w:rPr>
          <w:sz w:val="28"/>
          <w:szCs w:val="28"/>
          <w:lang w:val="uk-UA"/>
        </w:rPr>
        <w:t xml:space="preserve"> 600 стільців. </w:t>
      </w:r>
    </w:p>
    <w:p w:rsidR="009130A4" w:rsidRDefault="00897567" w:rsidP="009130A4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Орієнтовна вартість вказаних робіт становить</w:t>
      </w:r>
      <w:r w:rsidR="00E76149">
        <w:rPr>
          <w:sz w:val="28"/>
          <w:szCs w:val="28"/>
          <w:lang w:val="uk-UA"/>
        </w:rPr>
        <w:t xml:space="preserve"> </w:t>
      </w:r>
      <w:r w:rsidR="00380F97">
        <w:rPr>
          <w:sz w:val="28"/>
          <w:szCs w:val="28"/>
          <w:lang w:val="uk-UA"/>
        </w:rPr>
        <w:t>6</w:t>
      </w:r>
      <w:r w:rsidR="00E76149">
        <w:rPr>
          <w:sz w:val="28"/>
          <w:szCs w:val="28"/>
          <w:lang w:val="uk-UA"/>
        </w:rPr>
        <w:t>1</w:t>
      </w:r>
      <w:r w:rsidR="009130A4" w:rsidRPr="009130A4">
        <w:rPr>
          <w:sz w:val="28"/>
          <w:szCs w:val="28"/>
          <w:lang w:val="uk-UA"/>
        </w:rPr>
        <w:t>0 тис. грн.</w:t>
      </w:r>
    </w:p>
    <w:p w:rsidR="00E76149" w:rsidRPr="004D67C8" w:rsidRDefault="00A21B3D" w:rsidP="007C3B1D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виконанні запланованих та профінансованих робіт загальноосвітні навчальні заклади будуть готові до нового навчального 2017/2018 року та опалюваного сезону 2017/2018 років.</w:t>
      </w:r>
    </w:p>
    <w:p w:rsidR="001F1C52" w:rsidRPr="00B719F9" w:rsidRDefault="001F1C52" w:rsidP="003C6413">
      <w:pPr>
        <w:rPr>
          <w:b/>
          <w:sz w:val="28"/>
          <w:szCs w:val="28"/>
          <w:lang w:val="uk-UA"/>
        </w:rPr>
      </w:pPr>
    </w:p>
    <w:p w:rsidR="00A95F61" w:rsidRDefault="00A95F61" w:rsidP="003C6413">
      <w:pPr>
        <w:rPr>
          <w:b/>
          <w:sz w:val="28"/>
          <w:szCs w:val="28"/>
          <w:lang w:val="uk-UA"/>
        </w:rPr>
      </w:pPr>
    </w:p>
    <w:p w:rsidR="007F71B0" w:rsidRPr="00F80BF5" w:rsidRDefault="00F80BF5" w:rsidP="003C641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відділу освіти                                                           П. Сушко</w:t>
      </w:r>
    </w:p>
    <w:p w:rsidR="007F71B0" w:rsidRDefault="00A95F61" w:rsidP="003C6413">
      <w:pPr>
        <w:rPr>
          <w:b/>
          <w:sz w:val="26"/>
          <w:szCs w:val="26"/>
          <w:lang w:val="uk-UA"/>
        </w:rPr>
      </w:pPr>
      <w:r w:rsidRPr="00A95F61">
        <w:rPr>
          <w:lang w:val="uk-UA"/>
        </w:rPr>
        <w:t>Вик. В. Хомин, 23164</w:t>
      </w:r>
    </w:p>
    <w:sectPr w:rsidR="007F71B0" w:rsidSect="009130A4">
      <w:footerReference w:type="default" r:id="rId8"/>
      <w:pgSz w:w="11906" w:h="16838"/>
      <w:pgMar w:top="567" w:right="566" w:bottom="567" w:left="1276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BCC" w:rsidRDefault="00481BCC" w:rsidP="009130A4">
      <w:r>
        <w:separator/>
      </w:r>
    </w:p>
  </w:endnote>
  <w:endnote w:type="continuationSeparator" w:id="1">
    <w:p w:rsidR="00481BCC" w:rsidRDefault="00481BCC" w:rsidP="00913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0A4" w:rsidRDefault="001C32AD">
    <w:pPr>
      <w:pStyle w:val="a8"/>
      <w:jc w:val="center"/>
    </w:pPr>
    <w:fldSimple w:instr=" PAGE   \* MERGEFORMAT ">
      <w:r w:rsidR="00D8171D">
        <w:rPr>
          <w:noProof/>
        </w:rPr>
        <w:t>1</w:t>
      </w:r>
    </w:fldSimple>
  </w:p>
  <w:p w:rsidR="009130A4" w:rsidRDefault="009130A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BCC" w:rsidRDefault="00481BCC" w:rsidP="009130A4">
      <w:r>
        <w:separator/>
      </w:r>
    </w:p>
  </w:footnote>
  <w:footnote w:type="continuationSeparator" w:id="1">
    <w:p w:rsidR="00481BCC" w:rsidRDefault="00481BCC" w:rsidP="009130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70977"/>
    <w:multiLevelType w:val="hybridMultilevel"/>
    <w:tmpl w:val="BA7A7EEC"/>
    <w:lvl w:ilvl="0" w:tplc="4AE0C2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0CC47C7"/>
    <w:multiLevelType w:val="hybridMultilevel"/>
    <w:tmpl w:val="136EEA98"/>
    <w:lvl w:ilvl="0" w:tplc="4AE0C2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2510B3E"/>
    <w:multiLevelType w:val="hybridMultilevel"/>
    <w:tmpl w:val="8A02142E"/>
    <w:lvl w:ilvl="0" w:tplc="C044AA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2275E9D"/>
    <w:multiLevelType w:val="hybridMultilevel"/>
    <w:tmpl w:val="7D14C892"/>
    <w:lvl w:ilvl="0" w:tplc="716A57F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581A26FE"/>
    <w:multiLevelType w:val="hybridMultilevel"/>
    <w:tmpl w:val="A5E0FBC6"/>
    <w:lvl w:ilvl="0" w:tplc="67F82068">
      <w:start w:val="2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041126"/>
    <w:multiLevelType w:val="hybridMultilevel"/>
    <w:tmpl w:val="7FFEBF2A"/>
    <w:lvl w:ilvl="0" w:tplc="D30ACC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0388"/>
    <w:rsid w:val="0002456F"/>
    <w:rsid w:val="0007082F"/>
    <w:rsid w:val="000D376C"/>
    <w:rsid w:val="000E2B89"/>
    <w:rsid w:val="00152F1A"/>
    <w:rsid w:val="00194562"/>
    <w:rsid w:val="001B28F3"/>
    <w:rsid w:val="001C2C60"/>
    <w:rsid w:val="001C32AD"/>
    <w:rsid w:val="001F1C52"/>
    <w:rsid w:val="001F31DC"/>
    <w:rsid w:val="002278CA"/>
    <w:rsid w:val="002456CF"/>
    <w:rsid w:val="00257725"/>
    <w:rsid w:val="00260FA4"/>
    <w:rsid w:val="00280297"/>
    <w:rsid w:val="002D663B"/>
    <w:rsid w:val="00366391"/>
    <w:rsid w:val="00372842"/>
    <w:rsid w:val="00380F97"/>
    <w:rsid w:val="003A601C"/>
    <w:rsid w:val="003B435F"/>
    <w:rsid w:val="003B6EFB"/>
    <w:rsid w:val="003C14F4"/>
    <w:rsid w:val="003C6413"/>
    <w:rsid w:val="003E4075"/>
    <w:rsid w:val="003E5ED2"/>
    <w:rsid w:val="004061F0"/>
    <w:rsid w:val="0042012D"/>
    <w:rsid w:val="00423338"/>
    <w:rsid w:val="00430C2D"/>
    <w:rsid w:val="004345C7"/>
    <w:rsid w:val="004449E7"/>
    <w:rsid w:val="00463C72"/>
    <w:rsid w:val="0048187B"/>
    <w:rsid w:val="00481BCC"/>
    <w:rsid w:val="004845C2"/>
    <w:rsid w:val="004A5E17"/>
    <w:rsid w:val="004B0963"/>
    <w:rsid w:val="004D67C8"/>
    <w:rsid w:val="00556822"/>
    <w:rsid w:val="00577594"/>
    <w:rsid w:val="00577A62"/>
    <w:rsid w:val="005A1BAE"/>
    <w:rsid w:val="005F2E7C"/>
    <w:rsid w:val="00630388"/>
    <w:rsid w:val="00645870"/>
    <w:rsid w:val="0065339E"/>
    <w:rsid w:val="006653C0"/>
    <w:rsid w:val="00684DBF"/>
    <w:rsid w:val="006B2E03"/>
    <w:rsid w:val="006C0DAF"/>
    <w:rsid w:val="0070346A"/>
    <w:rsid w:val="00741F0C"/>
    <w:rsid w:val="00783021"/>
    <w:rsid w:val="007B4D34"/>
    <w:rsid w:val="007C3B1D"/>
    <w:rsid w:val="007F71B0"/>
    <w:rsid w:val="008472E3"/>
    <w:rsid w:val="00853489"/>
    <w:rsid w:val="00863E37"/>
    <w:rsid w:val="00875DF9"/>
    <w:rsid w:val="00897567"/>
    <w:rsid w:val="008F4830"/>
    <w:rsid w:val="009130A4"/>
    <w:rsid w:val="009268AF"/>
    <w:rsid w:val="00943475"/>
    <w:rsid w:val="00970CBC"/>
    <w:rsid w:val="009740A4"/>
    <w:rsid w:val="009847A5"/>
    <w:rsid w:val="009940E7"/>
    <w:rsid w:val="009A6023"/>
    <w:rsid w:val="009B22AE"/>
    <w:rsid w:val="009D638A"/>
    <w:rsid w:val="00A21B3D"/>
    <w:rsid w:val="00A6456E"/>
    <w:rsid w:val="00A85896"/>
    <w:rsid w:val="00A95F61"/>
    <w:rsid w:val="00AA1C94"/>
    <w:rsid w:val="00B21E77"/>
    <w:rsid w:val="00B620D8"/>
    <w:rsid w:val="00B719F9"/>
    <w:rsid w:val="00B87F9B"/>
    <w:rsid w:val="00BC7E6C"/>
    <w:rsid w:val="00BD0386"/>
    <w:rsid w:val="00BD56A4"/>
    <w:rsid w:val="00BD7463"/>
    <w:rsid w:val="00BF5960"/>
    <w:rsid w:val="00C56C9C"/>
    <w:rsid w:val="00C736AE"/>
    <w:rsid w:val="00CF2041"/>
    <w:rsid w:val="00D031DA"/>
    <w:rsid w:val="00D564AD"/>
    <w:rsid w:val="00D74B80"/>
    <w:rsid w:val="00D8171D"/>
    <w:rsid w:val="00DA2C80"/>
    <w:rsid w:val="00DB782B"/>
    <w:rsid w:val="00DC5423"/>
    <w:rsid w:val="00DF0978"/>
    <w:rsid w:val="00E25419"/>
    <w:rsid w:val="00E535DF"/>
    <w:rsid w:val="00E656B1"/>
    <w:rsid w:val="00E76149"/>
    <w:rsid w:val="00E84031"/>
    <w:rsid w:val="00EC0913"/>
    <w:rsid w:val="00F33E3F"/>
    <w:rsid w:val="00F42002"/>
    <w:rsid w:val="00F80BF5"/>
    <w:rsid w:val="00F877C8"/>
    <w:rsid w:val="00FA47E9"/>
    <w:rsid w:val="00FA512E"/>
    <w:rsid w:val="00FB2934"/>
    <w:rsid w:val="00FC5863"/>
    <w:rsid w:val="00FD308B"/>
    <w:rsid w:val="00FE5BCD"/>
    <w:rsid w:val="00FE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38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D0386"/>
    <w:pPr>
      <w:keepNext/>
      <w:jc w:val="center"/>
      <w:outlineLvl w:val="0"/>
    </w:pPr>
    <w:rPr>
      <w:b/>
      <w:bCs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D0386"/>
    <w:pPr>
      <w:keepNext/>
      <w:jc w:val="center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0386"/>
    <w:rPr>
      <w:rFonts w:ascii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D0386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684D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1945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94562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130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130A4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130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30A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Ivanka</cp:lastModifiedBy>
  <cp:revision>37</cp:revision>
  <cp:lastPrinted>2017-08-10T07:22:00Z</cp:lastPrinted>
  <dcterms:created xsi:type="dcterms:W3CDTF">2016-06-08T19:11:00Z</dcterms:created>
  <dcterms:modified xsi:type="dcterms:W3CDTF">2017-08-10T07:31:00Z</dcterms:modified>
</cp:coreProperties>
</file>