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8A1" w:rsidRPr="000E48A1" w:rsidRDefault="000E48A1" w:rsidP="000E48A1">
      <w:pPr>
        <w:pStyle w:val="a5"/>
        <w:ind w:left="3540" w:firstLine="708"/>
        <w:jc w:val="center"/>
        <w:rPr>
          <w:rFonts w:ascii="Times New Roman" w:hAnsi="Times New Roman" w:cs="Times New Roman"/>
          <w:b/>
          <w:sz w:val="32"/>
          <w:szCs w:val="32"/>
          <w:lang w:eastAsia="uk-UA"/>
        </w:rPr>
      </w:pPr>
      <w:bookmarkStart w:id="0" w:name="n11"/>
      <w:bookmarkEnd w:id="0"/>
      <w:r w:rsidRPr="000E48A1">
        <w:rPr>
          <w:rFonts w:ascii="Times New Roman" w:hAnsi="Times New Roman" w:cs="Times New Roman"/>
          <w:b/>
          <w:sz w:val="32"/>
          <w:szCs w:val="32"/>
          <w:lang w:eastAsia="uk-UA"/>
        </w:rPr>
        <w:t>Затверджено</w:t>
      </w:r>
    </w:p>
    <w:p w:rsidR="000E48A1" w:rsidRPr="000E48A1" w:rsidRDefault="000E48A1" w:rsidP="000E48A1">
      <w:pPr>
        <w:pStyle w:val="a5"/>
        <w:ind w:left="4248"/>
        <w:jc w:val="center"/>
        <w:rPr>
          <w:rFonts w:ascii="Times New Roman" w:hAnsi="Times New Roman" w:cs="Times New Roman"/>
          <w:sz w:val="32"/>
          <w:szCs w:val="32"/>
          <w:lang w:eastAsia="uk-UA"/>
        </w:rPr>
      </w:pPr>
      <w:r>
        <w:rPr>
          <w:rFonts w:ascii="Times New Roman" w:hAnsi="Times New Roman" w:cs="Times New Roman"/>
          <w:sz w:val="32"/>
          <w:szCs w:val="32"/>
          <w:lang w:eastAsia="uk-UA"/>
        </w:rPr>
        <w:t xml:space="preserve">  </w:t>
      </w:r>
      <w:r w:rsidRPr="000E48A1">
        <w:rPr>
          <w:rFonts w:ascii="Times New Roman" w:hAnsi="Times New Roman" w:cs="Times New Roman"/>
          <w:sz w:val="32"/>
          <w:szCs w:val="32"/>
          <w:lang w:eastAsia="uk-UA"/>
        </w:rPr>
        <w:t>Рішенням сесії</w:t>
      </w:r>
    </w:p>
    <w:p w:rsidR="000E48A1" w:rsidRPr="000E48A1" w:rsidRDefault="000E48A1" w:rsidP="000E48A1">
      <w:pPr>
        <w:pStyle w:val="a5"/>
        <w:jc w:val="right"/>
        <w:rPr>
          <w:rFonts w:ascii="Times New Roman" w:hAnsi="Times New Roman" w:cs="Times New Roman"/>
          <w:sz w:val="32"/>
          <w:szCs w:val="32"/>
          <w:lang w:eastAsia="uk-UA"/>
        </w:rPr>
      </w:pPr>
      <w:r w:rsidRPr="000E48A1">
        <w:rPr>
          <w:rFonts w:ascii="Times New Roman" w:hAnsi="Times New Roman" w:cs="Times New Roman"/>
          <w:sz w:val="32"/>
          <w:szCs w:val="32"/>
          <w:lang w:eastAsia="uk-UA"/>
        </w:rPr>
        <w:t>Дрогобицької міської ради</w:t>
      </w:r>
    </w:p>
    <w:p w:rsidR="000E48A1" w:rsidRPr="000E48A1" w:rsidRDefault="000E48A1" w:rsidP="000E48A1">
      <w:pPr>
        <w:pStyle w:val="a5"/>
        <w:ind w:left="5664"/>
        <w:jc w:val="center"/>
        <w:rPr>
          <w:rFonts w:ascii="Times New Roman" w:hAnsi="Times New Roman" w:cs="Times New Roman"/>
          <w:sz w:val="32"/>
          <w:szCs w:val="32"/>
          <w:lang w:eastAsia="uk-UA"/>
        </w:rPr>
      </w:pPr>
      <w:r>
        <w:rPr>
          <w:rFonts w:ascii="Times New Roman" w:hAnsi="Times New Roman" w:cs="Times New Roman"/>
          <w:sz w:val="32"/>
          <w:szCs w:val="32"/>
          <w:lang w:eastAsia="uk-UA"/>
        </w:rPr>
        <w:t xml:space="preserve"> №</w:t>
      </w:r>
      <w:r w:rsidR="00126B90">
        <w:rPr>
          <w:rFonts w:ascii="Times New Roman" w:hAnsi="Times New Roman" w:cs="Times New Roman"/>
          <w:sz w:val="32"/>
          <w:szCs w:val="32"/>
          <w:lang w:eastAsia="uk-UA"/>
        </w:rPr>
        <w:t xml:space="preserve"> 1634 </w:t>
      </w:r>
      <w:r>
        <w:rPr>
          <w:rFonts w:ascii="Times New Roman" w:hAnsi="Times New Roman" w:cs="Times New Roman"/>
          <w:sz w:val="32"/>
          <w:szCs w:val="32"/>
          <w:lang w:eastAsia="uk-UA"/>
        </w:rPr>
        <w:t>від</w:t>
      </w:r>
      <w:r w:rsidR="00126B90">
        <w:rPr>
          <w:rFonts w:ascii="Times New Roman" w:hAnsi="Times New Roman" w:cs="Times New Roman"/>
          <w:sz w:val="32"/>
          <w:szCs w:val="32"/>
          <w:lang w:eastAsia="uk-UA"/>
        </w:rPr>
        <w:t xml:space="preserve"> 28.02.2019</w:t>
      </w:r>
    </w:p>
    <w:p w:rsidR="000E48A1" w:rsidRDefault="000E48A1" w:rsidP="000E48A1">
      <w:pPr>
        <w:pStyle w:val="a5"/>
        <w:jc w:val="right"/>
        <w:rPr>
          <w:rFonts w:ascii="Times New Roman" w:hAnsi="Times New Roman" w:cs="Times New Roman"/>
          <w:sz w:val="32"/>
          <w:szCs w:val="32"/>
          <w:lang w:eastAsia="uk-UA"/>
        </w:rPr>
      </w:pPr>
    </w:p>
    <w:p w:rsidR="000E48A1" w:rsidRDefault="001D158D" w:rsidP="001D158D">
      <w:pPr>
        <w:pStyle w:val="a5"/>
        <w:ind w:left="3540" w:firstLine="708"/>
        <w:jc w:val="center"/>
        <w:rPr>
          <w:rFonts w:ascii="Times New Roman" w:hAnsi="Times New Roman" w:cs="Times New Roman"/>
          <w:sz w:val="32"/>
          <w:szCs w:val="32"/>
          <w:lang w:eastAsia="uk-UA"/>
        </w:rPr>
      </w:pPr>
      <w:r>
        <w:rPr>
          <w:rFonts w:ascii="Times New Roman" w:hAnsi="Times New Roman" w:cs="Times New Roman"/>
          <w:sz w:val="32"/>
          <w:szCs w:val="32"/>
          <w:lang w:eastAsia="uk-UA"/>
        </w:rPr>
        <w:t xml:space="preserve">   Міський голова</w:t>
      </w:r>
    </w:p>
    <w:p w:rsidR="000E48A1" w:rsidRDefault="000E48A1" w:rsidP="000E48A1">
      <w:pPr>
        <w:pStyle w:val="a5"/>
        <w:jc w:val="right"/>
        <w:rPr>
          <w:rFonts w:ascii="Times New Roman" w:hAnsi="Times New Roman" w:cs="Times New Roman"/>
          <w:sz w:val="32"/>
          <w:szCs w:val="32"/>
          <w:lang w:eastAsia="uk-UA"/>
        </w:rPr>
      </w:pPr>
    </w:p>
    <w:p w:rsidR="000E48A1" w:rsidRPr="000E48A1" w:rsidRDefault="000E48A1" w:rsidP="000E48A1">
      <w:pPr>
        <w:pStyle w:val="a5"/>
        <w:jc w:val="right"/>
        <w:rPr>
          <w:rFonts w:ascii="Times New Roman" w:hAnsi="Times New Roman" w:cs="Times New Roman"/>
          <w:sz w:val="32"/>
          <w:szCs w:val="32"/>
          <w:lang w:eastAsia="uk-UA"/>
        </w:rPr>
      </w:pPr>
      <w:proofErr w:type="spellStart"/>
      <w:r>
        <w:rPr>
          <w:rFonts w:ascii="Times New Roman" w:hAnsi="Times New Roman" w:cs="Times New Roman"/>
          <w:sz w:val="32"/>
          <w:szCs w:val="32"/>
          <w:lang w:eastAsia="uk-UA"/>
        </w:rPr>
        <w:t>____________</w:t>
      </w:r>
      <w:r w:rsidR="001D158D">
        <w:rPr>
          <w:rFonts w:ascii="Times New Roman" w:hAnsi="Times New Roman" w:cs="Times New Roman"/>
          <w:sz w:val="32"/>
          <w:szCs w:val="32"/>
          <w:lang w:eastAsia="uk-UA"/>
        </w:rPr>
        <w:t>Т.Кучма</w:t>
      </w:r>
      <w:proofErr w:type="spellEnd"/>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0E48A1" w:rsidRDefault="000E48A1" w:rsidP="002C6E11">
      <w:pPr>
        <w:shd w:val="clear" w:color="auto" w:fill="FFFFFF"/>
        <w:spacing w:before="300" w:after="450" w:line="240" w:lineRule="auto"/>
        <w:ind w:right="450"/>
        <w:rPr>
          <w:rFonts w:ascii="Times New Roman" w:eastAsia="Times New Roman" w:hAnsi="Times New Roman" w:cs="Times New Roman"/>
          <w:b/>
          <w:bCs/>
          <w:color w:val="000000"/>
          <w:sz w:val="32"/>
          <w:szCs w:val="32"/>
          <w:lang w:eastAsia="uk-UA"/>
        </w:rPr>
      </w:pPr>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0E48A1" w:rsidRPr="00A66538" w:rsidRDefault="00697C25"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44"/>
          <w:szCs w:val="44"/>
          <w:lang w:eastAsia="uk-UA"/>
        </w:rPr>
      </w:pPr>
      <w:r>
        <w:rPr>
          <w:rFonts w:ascii="Times New Roman" w:eastAsia="Times New Roman" w:hAnsi="Times New Roman" w:cs="Times New Roman"/>
          <w:b/>
          <w:bCs/>
          <w:color w:val="000000"/>
          <w:sz w:val="44"/>
          <w:szCs w:val="44"/>
          <w:lang w:eastAsia="uk-UA"/>
        </w:rPr>
        <w:t>ПОЛОЖЕННЯ</w:t>
      </w:r>
      <w:r w:rsidR="000E48A1" w:rsidRPr="00A66538">
        <w:rPr>
          <w:rFonts w:ascii="Times New Roman" w:eastAsia="Times New Roman" w:hAnsi="Times New Roman" w:cs="Times New Roman"/>
          <w:b/>
          <w:color w:val="000000"/>
          <w:sz w:val="44"/>
          <w:szCs w:val="44"/>
          <w:lang w:eastAsia="uk-UA"/>
        </w:rPr>
        <w:br/>
      </w:r>
    </w:p>
    <w:p w:rsidR="000E48A1" w:rsidRPr="002C6E11" w:rsidRDefault="002C6E11" w:rsidP="002C6E11">
      <w:pPr>
        <w:pStyle w:val="a5"/>
        <w:jc w:val="center"/>
        <w:rPr>
          <w:rFonts w:ascii="Times New Roman" w:hAnsi="Times New Roman" w:cs="Times New Roman"/>
          <w:sz w:val="40"/>
          <w:szCs w:val="40"/>
          <w:lang w:eastAsia="uk-UA"/>
        </w:rPr>
      </w:pPr>
      <w:r w:rsidRPr="002C6E11">
        <w:rPr>
          <w:rFonts w:ascii="Times New Roman" w:hAnsi="Times New Roman" w:cs="Times New Roman"/>
          <w:sz w:val="40"/>
          <w:szCs w:val="40"/>
          <w:lang w:eastAsia="uk-UA"/>
        </w:rPr>
        <w:t>Комунальної установи</w:t>
      </w:r>
    </w:p>
    <w:p w:rsidR="002C6E11" w:rsidRPr="002C6E11" w:rsidRDefault="002C6E11" w:rsidP="002C6E11">
      <w:pPr>
        <w:pStyle w:val="a5"/>
        <w:jc w:val="center"/>
        <w:rPr>
          <w:rFonts w:ascii="Times New Roman" w:hAnsi="Times New Roman" w:cs="Times New Roman"/>
          <w:sz w:val="40"/>
          <w:szCs w:val="40"/>
          <w:lang w:eastAsia="uk-UA"/>
        </w:rPr>
      </w:pPr>
      <w:r w:rsidRPr="002C6E11">
        <w:rPr>
          <w:rFonts w:ascii="Times New Roman" w:hAnsi="Times New Roman" w:cs="Times New Roman"/>
          <w:sz w:val="40"/>
          <w:szCs w:val="40"/>
          <w:lang w:eastAsia="uk-UA"/>
        </w:rPr>
        <w:t>«Інклюзивно-ресурсний центр»</w:t>
      </w:r>
    </w:p>
    <w:p w:rsidR="002C6E11" w:rsidRPr="002C6E11" w:rsidRDefault="002C6E11" w:rsidP="002C6E11">
      <w:pPr>
        <w:pStyle w:val="a5"/>
        <w:jc w:val="center"/>
        <w:rPr>
          <w:rFonts w:ascii="Times New Roman" w:hAnsi="Times New Roman" w:cs="Times New Roman"/>
          <w:sz w:val="40"/>
          <w:szCs w:val="40"/>
          <w:lang w:eastAsia="uk-UA"/>
        </w:rPr>
      </w:pPr>
      <w:r w:rsidRPr="002C6E11">
        <w:rPr>
          <w:rFonts w:ascii="Times New Roman" w:hAnsi="Times New Roman" w:cs="Times New Roman"/>
          <w:sz w:val="40"/>
          <w:szCs w:val="40"/>
          <w:lang w:eastAsia="uk-UA"/>
        </w:rPr>
        <w:t>Дрогобицької міської ради</w:t>
      </w:r>
    </w:p>
    <w:p w:rsidR="002C6E11" w:rsidRPr="002C6E11" w:rsidRDefault="002C6E11" w:rsidP="002C6E11">
      <w:pPr>
        <w:pStyle w:val="a5"/>
        <w:jc w:val="center"/>
        <w:rPr>
          <w:rFonts w:ascii="Times New Roman" w:hAnsi="Times New Roman" w:cs="Times New Roman"/>
          <w:sz w:val="40"/>
          <w:szCs w:val="40"/>
          <w:lang w:eastAsia="uk-UA"/>
        </w:rPr>
      </w:pPr>
      <w:r w:rsidRPr="002C6E11">
        <w:rPr>
          <w:rFonts w:ascii="Times New Roman" w:hAnsi="Times New Roman" w:cs="Times New Roman"/>
          <w:sz w:val="40"/>
          <w:szCs w:val="40"/>
          <w:lang w:eastAsia="uk-UA"/>
        </w:rPr>
        <w:t>Львівської області</w:t>
      </w:r>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2C6E11" w:rsidRDefault="002C6E1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0E48A1" w:rsidRDefault="000E48A1" w:rsidP="000E48A1">
      <w:pPr>
        <w:shd w:val="clear" w:color="auto" w:fill="FFFFFF"/>
        <w:spacing w:before="300" w:after="450" w:line="240" w:lineRule="auto"/>
        <w:ind w:left="450" w:right="450"/>
        <w:jc w:val="center"/>
        <w:rPr>
          <w:rFonts w:ascii="Times New Roman" w:eastAsia="Times New Roman" w:hAnsi="Times New Roman" w:cs="Times New Roman"/>
          <w:b/>
          <w:bCs/>
          <w:color w:val="000000"/>
          <w:sz w:val="32"/>
          <w:szCs w:val="32"/>
          <w:lang w:eastAsia="uk-UA"/>
        </w:rPr>
      </w:pPr>
    </w:p>
    <w:p w:rsidR="002C6E11" w:rsidRDefault="002C6E11" w:rsidP="001D158D">
      <w:pPr>
        <w:shd w:val="clear" w:color="auto" w:fill="FFFFFF"/>
        <w:spacing w:before="150" w:after="150" w:line="240" w:lineRule="auto"/>
        <w:ind w:right="450"/>
        <w:rPr>
          <w:rFonts w:ascii="Times New Roman" w:eastAsia="Times New Roman" w:hAnsi="Times New Roman" w:cs="Times New Roman"/>
          <w:color w:val="000000"/>
          <w:sz w:val="24"/>
          <w:szCs w:val="24"/>
          <w:lang w:eastAsia="uk-UA"/>
        </w:rPr>
      </w:pPr>
      <w:bookmarkStart w:id="1" w:name="n301"/>
      <w:bookmarkStart w:id="2" w:name="n12"/>
      <w:bookmarkEnd w:id="1"/>
      <w:bookmarkEnd w:id="2"/>
    </w:p>
    <w:p w:rsidR="001D158D" w:rsidRDefault="001D158D" w:rsidP="001D158D">
      <w:pPr>
        <w:shd w:val="clear" w:color="auto" w:fill="FFFFFF"/>
        <w:spacing w:before="150" w:after="150" w:line="240" w:lineRule="auto"/>
        <w:ind w:right="450"/>
        <w:rPr>
          <w:rFonts w:ascii="Times New Roman" w:eastAsia="Times New Roman" w:hAnsi="Times New Roman" w:cs="Times New Roman"/>
          <w:i/>
          <w:iCs/>
          <w:color w:val="000000"/>
          <w:sz w:val="24"/>
          <w:szCs w:val="24"/>
          <w:lang w:eastAsia="uk-UA"/>
        </w:rPr>
      </w:pPr>
    </w:p>
    <w:p w:rsidR="000E48A1" w:rsidRPr="008337E1" w:rsidRDefault="00EA0F53" w:rsidP="000E48A1">
      <w:pPr>
        <w:shd w:val="clear" w:color="auto" w:fill="FFFFFF"/>
        <w:spacing w:before="150" w:after="150" w:line="240" w:lineRule="auto"/>
        <w:ind w:left="450" w:right="450"/>
        <w:jc w:val="center"/>
        <w:rPr>
          <w:rFonts w:ascii="Times New Roman" w:eastAsia="Times New Roman" w:hAnsi="Times New Roman" w:cs="Times New Roman"/>
          <w:b/>
          <w:bCs/>
          <w:color w:val="000000"/>
          <w:sz w:val="36"/>
          <w:szCs w:val="36"/>
          <w:lang w:eastAsia="uk-UA"/>
        </w:rPr>
      </w:pPr>
      <w:r w:rsidRPr="008337E1">
        <w:rPr>
          <w:rFonts w:ascii="Times New Roman" w:eastAsia="Times New Roman" w:hAnsi="Times New Roman" w:cs="Times New Roman"/>
          <w:b/>
          <w:bCs/>
          <w:color w:val="000000"/>
          <w:sz w:val="36"/>
          <w:szCs w:val="36"/>
          <w:lang w:eastAsia="uk-UA"/>
        </w:rPr>
        <w:lastRenderedPageBreak/>
        <w:t xml:space="preserve">І. </w:t>
      </w:r>
      <w:r w:rsidR="008337E1" w:rsidRPr="008337E1">
        <w:rPr>
          <w:rFonts w:ascii="Times New Roman" w:eastAsia="Times New Roman" w:hAnsi="Times New Roman" w:cs="Times New Roman"/>
          <w:b/>
          <w:bCs/>
          <w:color w:val="000000"/>
          <w:sz w:val="36"/>
          <w:szCs w:val="36"/>
          <w:lang w:eastAsia="uk-UA"/>
        </w:rPr>
        <w:t>Загальні положення</w:t>
      </w:r>
    </w:p>
    <w:p w:rsidR="00EA0F53" w:rsidRDefault="00EA0F53" w:rsidP="00EA0F53">
      <w:pPr>
        <w:shd w:val="clear" w:color="auto" w:fill="FFFFFF"/>
        <w:spacing w:before="150" w:after="150" w:line="240" w:lineRule="auto"/>
        <w:ind w:left="450" w:right="450"/>
        <w:rPr>
          <w:rFonts w:ascii="Times New Roman" w:eastAsia="Times New Roman" w:hAnsi="Times New Roman" w:cs="Times New Roman"/>
          <w:b/>
          <w:bCs/>
          <w:color w:val="000000"/>
          <w:sz w:val="28"/>
          <w:szCs w:val="28"/>
          <w:lang w:eastAsia="uk-UA"/>
        </w:rPr>
      </w:pPr>
    </w:p>
    <w:p w:rsidR="00EA0F53" w:rsidRPr="00EA0F53" w:rsidRDefault="00A66538" w:rsidP="00112B25">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КОМУНАЛЬНА УСТАНОВА «І</w:t>
      </w:r>
      <w:r w:rsidR="00EA0F53" w:rsidRPr="00EA0F53">
        <w:rPr>
          <w:rFonts w:ascii="Times New Roman" w:eastAsia="Times New Roman" w:hAnsi="Times New Roman" w:cs="Times New Roman"/>
          <w:color w:val="000000"/>
          <w:sz w:val="28"/>
          <w:szCs w:val="28"/>
          <w:lang w:eastAsia="uk-UA"/>
        </w:rPr>
        <w:t>НКЛЮЗИВНО-РЕСУРСНИЙ ЦЕНТР» ДРОГОБИЦЬКОЇ МІСЬКОЇ РАДИ (далі ІРЦ</w:t>
      </w:r>
      <w:r>
        <w:rPr>
          <w:rFonts w:ascii="Times New Roman" w:eastAsia="Times New Roman" w:hAnsi="Times New Roman" w:cs="Times New Roman"/>
          <w:color w:val="000000"/>
          <w:sz w:val="28"/>
          <w:szCs w:val="28"/>
          <w:lang w:eastAsia="uk-UA"/>
        </w:rPr>
        <w:t xml:space="preserve"> ДМР</w:t>
      </w:r>
      <w:r w:rsidR="00EA0F53" w:rsidRPr="00EA0F53">
        <w:rPr>
          <w:rFonts w:ascii="Times New Roman" w:eastAsia="Times New Roman" w:hAnsi="Times New Roman" w:cs="Times New Roman"/>
          <w:color w:val="000000"/>
          <w:sz w:val="28"/>
          <w:szCs w:val="28"/>
          <w:lang w:eastAsia="uk-UA"/>
        </w:rPr>
        <w:t>) є комунальною установою.</w:t>
      </w:r>
    </w:p>
    <w:p w:rsidR="00EA0F53" w:rsidRPr="00EA0F53" w:rsidRDefault="00EA0F53" w:rsidP="00722F39">
      <w:pPr>
        <w:pStyle w:val="a6"/>
        <w:shd w:val="clear" w:color="auto" w:fill="FFFFFF"/>
        <w:spacing w:before="150" w:after="150" w:line="240" w:lineRule="auto"/>
        <w:ind w:left="0" w:right="450" w:firstLine="567"/>
        <w:jc w:val="both"/>
        <w:rPr>
          <w:rFonts w:ascii="Times New Roman" w:eastAsia="Times New Roman" w:hAnsi="Times New Roman" w:cs="Times New Roman"/>
          <w:color w:val="000000"/>
          <w:sz w:val="28"/>
          <w:szCs w:val="28"/>
          <w:lang w:eastAsia="uk-UA"/>
        </w:rPr>
      </w:pPr>
      <w:r w:rsidRPr="00EA0F53">
        <w:rPr>
          <w:rFonts w:ascii="Times New Roman" w:eastAsia="Times New Roman" w:hAnsi="Times New Roman" w:cs="Times New Roman"/>
          <w:color w:val="000000"/>
          <w:sz w:val="28"/>
          <w:szCs w:val="28"/>
          <w:lang w:eastAsia="uk-UA"/>
        </w:rPr>
        <w:t>Повне найменування українською мовою: КОМУНАЛЬНА УСТАНОВА «ІНКЛЮЗИВНО-РЕСУРСНИЙ ЦЕНТР» ДРОГОБИЦЬКОЇ МІСЬКОЇ РАДИ ЛЬВІВСЬКОЇ ОБЛАСТІ;</w:t>
      </w:r>
    </w:p>
    <w:p w:rsidR="00EA0F53" w:rsidRPr="00EA0F53" w:rsidRDefault="00EA0F53" w:rsidP="00722F39">
      <w:pPr>
        <w:pStyle w:val="a6"/>
        <w:shd w:val="clear" w:color="auto" w:fill="FFFFFF"/>
        <w:spacing w:before="150" w:after="150" w:line="240" w:lineRule="auto"/>
        <w:ind w:left="0" w:right="450" w:firstLine="567"/>
        <w:jc w:val="both"/>
        <w:rPr>
          <w:rFonts w:ascii="Times New Roman" w:eastAsia="Times New Roman" w:hAnsi="Times New Roman" w:cs="Times New Roman"/>
          <w:color w:val="000000"/>
          <w:sz w:val="28"/>
          <w:szCs w:val="28"/>
          <w:lang w:eastAsia="uk-UA"/>
        </w:rPr>
      </w:pPr>
      <w:r w:rsidRPr="00EA0F53">
        <w:rPr>
          <w:rFonts w:ascii="Times New Roman" w:eastAsia="Times New Roman" w:hAnsi="Times New Roman" w:cs="Times New Roman"/>
          <w:color w:val="000000"/>
          <w:sz w:val="28"/>
          <w:szCs w:val="28"/>
          <w:lang w:eastAsia="uk-UA"/>
        </w:rPr>
        <w:t>Скорочене найменування українською мовою: ІРЦ ДМР.</w:t>
      </w:r>
    </w:p>
    <w:p w:rsidR="00EA0F53" w:rsidRDefault="00EA0F53" w:rsidP="00722F39">
      <w:pPr>
        <w:pStyle w:val="a6"/>
        <w:numPr>
          <w:ilvl w:val="1"/>
          <w:numId w:val="1"/>
        </w:numPr>
        <w:shd w:val="clear" w:color="auto" w:fill="FFFFFF"/>
        <w:spacing w:before="150" w:after="150" w:line="240" w:lineRule="auto"/>
        <w:ind w:right="45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 створений рішенням сесії Дрогобицької міської ради.</w:t>
      </w:r>
    </w:p>
    <w:p w:rsidR="00476566" w:rsidRDefault="00476566" w:rsidP="00722F39">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Засновником комунальної установи є Дрогобицька міська рада Львівської області(далі - Засновник), а уповноваженим органом – відділ освіти виконавчих органів Дрогобицької міської ради Львівської області.</w:t>
      </w:r>
    </w:p>
    <w:p w:rsidR="00476566" w:rsidRDefault="00476566" w:rsidP="00722F39">
      <w:pPr>
        <w:pStyle w:val="a6"/>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Засновник або уповноважений орган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476566" w:rsidRDefault="00112B25" w:rsidP="00722F39">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Юридична адреса ІРЦ ДМР: 82100, Україна, Львівська область, м. Дрогобич, вул. Зварицька,57.</w:t>
      </w:r>
    </w:p>
    <w:p w:rsidR="00112B25" w:rsidRDefault="00112B25" w:rsidP="00722F39">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 є юридичною особою, має печатку і штамп, бланки встановленого зразка, може мати самостійний баланс, реєстраційні рахунки в органах державного казначейства</w:t>
      </w:r>
      <w:r w:rsidR="00722F39">
        <w:rPr>
          <w:rFonts w:ascii="Times New Roman" w:eastAsia="Times New Roman" w:hAnsi="Times New Roman" w:cs="Times New Roman"/>
          <w:color w:val="000000"/>
          <w:sz w:val="28"/>
          <w:szCs w:val="28"/>
          <w:lang w:eastAsia="uk-UA"/>
        </w:rPr>
        <w:t>.</w:t>
      </w:r>
    </w:p>
    <w:p w:rsidR="00722F39" w:rsidRDefault="00722F39" w:rsidP="00722F39">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 є неприбутковою установою та не має на меті отримання доходів.</w:t>
      </w:r>
    </w:p>
    <w:p w:rsidR="005C3F2E" w:rsidRDefault="00A66538" w:rsidP="005C3F2E">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w:t>
      </w:r>
      <w:r w:rsidR="00CF5714" w:rsidRPr="00CF5714">
        <w:rPr>
          <w:rFonts w:ascii="Times New Roman" w:eastAsia="Times New Roman" w:hAnsi="Times New Roman" w:cs="Times New Roman"/>
          <w:color w:val="000000"/>
          <w:sz w:val="28"/>
          <w:szCs w:val="28"/>
          <w:lang w:eastAsia="uk-UA"/>
        </w:rPr>
        <w:t xml:space="preserve"> є установою,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психолого-педагогічної оцінки розвитку дитини (далі - комплексна оцінка), надання психолого-педагогічних, </w:t>
      </w:r>
      <w:proofErr w:type="spellStart"/>
      <w:r w:rsidR="00CF5714" w:rsidRPr="00CF5714">
        <w:rPr>
          <w:rFonts w:ascii="Times New Roman" w:eastAsia="Times New Roman" w:hAnsi="Times New Roman" w:cs="Times New Roman"/>
          <w:color w:val="000000"/>
          <w:sz w:val="28"/>
          <w:szCs w:val="28"/>
          <w:lang w:eastAsia="uk-UA"/>
        </w:rPr>
        <w:t>корекційно-розвиткових</w:t>
      </w:r>
      <w:proofErr w:type="spellEnd"/>
      <w:r w:rsidR="00CF5714" w:rsidRPr="00CF5714">
        <w:rPr>
          <w:rFonts w:ascii="Times New Roman" w:eastAsia="Times New Roman" w:hAnsi="Times New Roman" w:cs="Times New Roman"/>
          <w:color w:val="000000"/>
          <w:sz w:val="28"/>
          <w:szCs w:val="28"/>
          <w:lang w:eastAsia="uk-UA"/>
        </w:rPr>
        <w:t xml:space="preserve"> послуг та забезпечення їх системного кваліфікованого супроводу.</w:t>
      </w:r>
      <w:bookmarkStart w:id="3" w:name="n13"/>
      <w:bookmarkStart w:id="4" w:name="n14"/>
      <w:bookmarkStart w:id="5" w:name="n15"/>
      <w:bookmarkEnd w:id="3"/>
      <w:bookmarkEnd w:id="4"/>
      <w:bookmarkEnd w:id="5"/>
    </w:p>
    <w:p w:rsidR="000E48A1" w:rsidRDefault="000E48A1" w:rsidP="005C3F2E">
      <w:pPr>
        <w:pStyle w:val="a6"/>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sidRPr="005C3F2E">
        <w:rPr>
          <w:rFonts w:ascii="Times New Roman" w:eastAsia="Times New Roman" w:hAnsi="Times New Roman" w:cs="Times New Roman"/>
          <w:color w:val="000000"/>
          <w:sz w:val="28"/>
          <w:szCs w:val="28"/>
          <w:lang w:eastAsia="uk-UA"/>
        </w:rPr>
        <w:t xml:space="preserve">МОН є головним органом у системі центральних органів виконавчої влади, що забезпечує формування та реалізацію державної політики щодо діяльності </w:t>
      </w:r>
      <w:r w:rsidR="00A66538">
        <w:rPr>
          <w:rFonts w:ascii="Times New Roman" w:eastAsia="Times New Roman" w:hAnsi="Times New Roman" w:cs="Times New Roman"/>
          <w:color w:val="000000"/>
          <w:sz w:val="28"/>
          <w:szCs w:val="28"/>
          <w:lang w:eastAsia="uk-UA"/>
        </w:rPr>
        <w:t>ІРЦ ДМР</w:t>
      </w:r>
      <w:r w:rsidRPr="005C3F2E">
        <w:rPr>
          <w:rFonts w:ascii="Times New Roman" w:eastAsia="Times New Roman" w:hAnsi="Times New Roman" w:cs="Times New Roman"/>
          <w:color w:val="000000"/>
          <w:sz w:val="28"/>
          <w:szCs w:val="28"/>
          <w:lang w:eastAsia="uk-UA"/>
        </w:rPr>
        <w:t>. Методичне та аналітичне забезпечення</w:t>
      </w:r>
      <w:r w:rsidR="005C3F2E" w:rsidRPr="005C3F2E">
        <w:rPr>
          <w:rFonts w:ascii="Times New Roman" w:eastAsia="Times New Roman" w:hAnsi="Times New Roman" w:cs="Times New Roman"/>
          <w:color w:val="000000"/>
          <w:sz w:val="28"/>
          <w:szCs w:val="28"/>
          <w:lang w:eastAsia="uk-UA"/>
        </w:rPr>
        <w:t xml:space="preserve"> діяльності </w:t>
      </w:r>
      <w:r w:rsidR="00A66538">
        <w:rPr>
          <w:rFonts w:ascii="Times New Roman" w:eastAsia="Times New Roman" w:hAnsi="Times New Roman" w:cs="Times New Roman"/>
          <w:color w:val="000000"/>
          <w:sz w:val="28"/>
          <w:szCs w:val="28"/>
          <w:lang w:eastAsia="uk-UA"/>
        </w:rPr>
        <w:t>ІРЦ ДМР</w:t>
      </w:r>
      <w:r w:rsidR="005C3F2E" w:rsidRPr="005C3F2E">
        <w:rPr>
          <w:rFonts w:ascii="Times New Roman" w:eastAsia="Times New Roman" w:hAnsi="Times New Roman" w:cs="Times New Roman"/>
          <w:color w:val="000000"/>
          <w:sz w:val="28"/>
          <w:szCs w:val="28"/>
          <w:lang w:eastAsia="uk-UA"/>
        </w:rPr>
        <w:t xml:space="preserve"> здійснює обласний ресурсний</w:t>
      </w:r>
      <w:r w:rsidRPr="005C3F2E">
        <w:rPr>
          <w:rFonts w:ascii="Times New Roman" w:eastAsia="Times New Roman" w:hAnsi="Times New Roman" w:cs="Times New Roman"/>
          <w:color w:val="000000"/>
          <w:sz w:val="28"/>
          <w:szCs w:val="28"/>
          <w:lang w:eastAsia="uk-UA"/>
        </w:rPr>
        <w:t xml:space="preserve"> ц</w:t>
      </w:r>
      <w:r w:rsidR="005C3F2E" w:rsidRPr="005C3F2E">
        <w:rPr>
          <w:rFonts w:ascii="Times New Roman" w:eastAsia="Times New Roman" w:hAnsi="Times New Roman" w:cs="Times New Roman"/>
          <w:color w:val="000000"/>
          <w:sz w:val="28"/>
          <w:szCs w:val="28"/>
          <w:lang w:eastAsia="uk-UA"/>
        </w:rPr>
        <w:t>ентр</w:t>
      </w:r>
      <w:r w:rsidRPr="005C3F2E">
        <w:rPr>
          <w:rFonts w:ascii="Times New Roman" w:eastAsia="Times New Roman" w:hAnsi="Times New Roman" w:cs="Times New Roman"/>
          <w:color w:val="000000"/>
          <w:sz w:val="28"/>
          <w:szCs w:val="28"/>
          <w:lang w:eastAsia="uk-UA"/>
        </w:rPr>
        <w:t xml:space="preserve"> підтримки інклюзивної освіти (далі - центри підтримки інклюзивної освіти).</w:t>
      </w:r>
    </w:p>
    <w:p w:rsidR="00C105EE" w:rsidRDefault="005C3F2E" w:rsidP="00C105EE">
      <w:pPr>
        <w:pStyle w:val="a6"/>
        <w:numPr>
          <w:ilvl w:val="1"/>
          <w:numId w:val="1"/>
        </w:numPr>
        <w:shd w:val="clear" w:color="auto" w:fill="FFFFFF"/>
        <w:spacing w:before="150" w:after="150" w:line="240" w:lineRule="auto"/>
        <w:ind w:left="0" w:right="450" w:firstLine="45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 своїй діяльності ІРЦ ДМР керується Конституцією України,</w:t>
      </w:r>
      <w:r w:rsidR="003D6E97">
        <w:rPr>
          <w:rFonts w:ascii="Times New Roman" w:eastAsia="Times New Roman" w:hAnsi="Times New Roman" w:cs="Times New Roman"/>
          <w:color w:val="000000"/>
          <w:sz w:val="28"/>
          <w:szCs w:val="28"/>
          <w:lang w:eastAsia="uk-UA"/>
        </w:rPr>
        <w:t xml:space="preserve"> Конвенцією про права осіб з інвалідністю, Законами України «Про освіту», «Про загальну середню освіту», «Про дошкільну освіту», іншими актами законодавства та цим положенням.</w:t>
      </w:r>
      <w:bookmarkStart w:id="6" w:name="n231"/>
      <w:bookmarkStart w:id="7" w:name="n16"/>
      <w:bookmarkStart w:id="8" w:name="n17"/>
      <w:bookmarkEnd w:id="6"/>
      <w:bookmarkEnd w:id="7"/>
      <w:bookmarkEnd w:id="8"/>
    </w:p>
    <w:p w:rsidR="00465367" w:rsidRDefault="00A66538" w:rsidP="00465367">
      <w:pPr>
        <w:pStyle w:val="a6"/>
        <w:shd w:val="clear" w:color="auto" w:fill="FFFFFF"/>
        <w:spacing w:before="150" w:after="150" w:line="240" w:lineRule="auto"/>
        <w:ind w:left="0" w:right="450" w:firstLine="45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w:t>
      </w:r>
      <w:r w:rsidR="000E48A1" w:rsidRPr="00C105EE">
        <w:rPr>
          <w:rFonts w:ascii="Times New Roman" w:eastAsia="Times New Roman" w:hAnsi="Times New Roman" w:cs="Times New Roman"/>
          <w:color w:val="000000"/>
          <w:sz w:val="28"/>
          <w:szCs w:val="28"/>
          <w:lang w:eastAsia="uk-UA"/>
        </w:rPr>
        <w:t xml:space="preserve">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w:t>
      </w:r>
      <w:r w:rsidR="000E48A1" w:rsidRPr="00C105EE">
        <w:rPr>
          <w:rFonts w:ascii="Times New Roman" w:eastAsia="Times New Roman" w:hAnsi="Times New Roman" w:cs="Times New Roman"/>
          <w:color w:val="000000"/>
          <w:sz w:val="28"/>
          <w:szCs w:val="28"/>
          <w:lang w:eastAsia="uk-UA"/>
        </w:rPr>
        <w:lastRenderedPageBreak/>
        <w:t>прав дитини, конфіденційність, доступність освітніх послуг з раннього віку, міжвідомча співпраця.</w:t>
      </w:r>
      <w:bookmarkStart w:id="9" w:name="n18"/>
      <w:bookmarkStart w:id="10" w:name="n20"/>
      <w:bookmarkStart w:id="11" w:name="n21"/>
      <w:bookmarkEnd w:id="9"/>
      <w:bookmarkEnd w:id="10"/>
      <w:bookmarkEnd w:id="11"/>
    </w:p>
    <w:p w:rsidR="00465367" w:rsidRDefault="000E48A1" w:rsidP="00465367">
      <w:pPr>
        <w:pStyle w:val="a6"/>
        <w:shd w:val="clear" w:color="auto" w:fill="FFFFFF"/>
        <w:spacing w:before="150" w:after="150" w:line="240" w:lineRule="auto"/>
        <w:ind w:left="0" w:right="450" w:firstLine="450"/>
        <w:jc w:val="both"/>
        <w:rPr>
          <w:rFonts w:ascii="Times New Roman" w:eastAsia="Times New Roman" w:hAnsi="Times New Roman" w:cs="Times New Roman"/>
          <w:color w:val="000000"/>
          <w:sz w:val="24"/>
          <w:szCs w:val="24"/>
          <w:lang w:eastAsia="uk-UA"/>
        </w:rPr>
      </w:pPr>
      <w:r w:rsidRPr="00465367">
        <w:rPr>
          <w:rFonts w:ascii="Times New Roman" w:eastAsia="Times New Roman" w:hAnsi="Times New Roman" w:cs="Times New Roman"/>
          <w:color w:val="000000"/>
          <w:sz w:val="28"/>
          <w:szCs w:val="28"/>
          <w:lang w:eastAsia="uk-UA"/>
        </w:rPr>
        <w:t>Засновник розробляє та затверджує установчі документи інклюзивно-ресурсного центру відповідно до вимог законодавства, у тому числі цього Положення</w:t>
      </w:r>
      <w:r w:rsidRPr="000E48A1">
        <w:rPr>
          <w:rFonts w:ascii="Times New Roman" w:eastAsia="Times New Roman" w:hAnsi="Times New Roman" w:cs="Times New Roman"/>
          <w:color w:val="000000"/>
          <w:sz w:val="24"/>
          <w:szCs w:val="24"/>
          <w:lang w:eastAsia="uk-UA"/>
        </w:rPr>
        <w:t>.</w:t>
      </w:r>
      <w:bookmarkStart w:id="12" w:name="n22"/>
      <w:bookmarkEnd w:id="12"/>
    </w:p>
    <w:p w:rsidR="003165FF" w:rsidRDefault="00A66538" w:rsidP="003165FF">
      <w:pPr>
        <w:pStyle w:val="a6"/>
        <w:numPr>
          <w:ilvl w:val="1"/>
          <w:numId w:val="1"/>
        </w:numPr>
        <w:shd w:val="clear" w:color="auto" w:fill="FFFFFF"/>
        <w:spacing w:before="150" w:after="150" w:line="240" w:lineRule="auto"/>
        <w:ind w:left="142" w:right="450" w:firstLine="3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w:t>
      </w:r>
      <w:r w:rsidR="000E48A1" w:rsidRPr="00465367">
        <w:rPr>
          <w:rFonts w:ascii="Times New Roman" w:eastAsia="Times New Roman" w:hAnsi="Times New Roman" w:cs="Times New Roman"/>
          <w:color w:val="000000"/>
          <w:sz w:val="28"/>
          <w:szCs w:val="28"/>
          <w:lang w:eastAsia="uk-UA"/>
        </w:rPr>
        <w:t xml:space="preserve"> утворюються з розрахунку один інклюзивно-ресурсний центр не більш як на 7 тис. дітей, які проживають на території об’єднаної територіальної громади (району), та не більш як на 12 тис. дітей, які проживають у місті (районі міста).</w:t>
      </w:r>
      <w:bookmarkStart w:id="13" w:name="n23"/>
      <w:bookmarkEnd w:id="13"/>
    </w:p>
    <w:p w:rsidR="00AB2CE1" w:rsidRDefault="000E48A1" w:rsidP="00AB2CE1">
      <w:pPr>
        <w:pStyle w:val="a6"/>
        <w:shd w:val="clear" w:color="auto" w:fill="FFFFFF"/>
        <w:spacing w:before="150" w:after="150" w:line="240" w:lineRule="auto"/>
        <w:ind w:left="0" w:right="450" w:firstLine="450"/>
        <w:jc w:val="both"/>
        <w:rPr>
          <w:rFonts w:ascii="Times New Roman" w:eastAsia="Times New Roman" w:hAnsi="Times New Roman" w:cs="Times New Roman"/>
          <w:color w:val="000000"/>
          <w:sz w:val="28"/>
          <w:szCs w:val="28"/>
          <w:lang w:eastAsia="uk-UA"/>
        </w:rPr>
      </w:pPr>
      <w:r w:rsidRPr="003165FF">
        <w:rPr>
          <w:rFonts w:ascii="Times New Roman" w:eastAsia="Times New Roman" w:hAnsi="Times New Roman" w:cs="Times New Roman"/>
          <w:color w:val="000000"/>
          <w:sz w:val="28"/>
          <w:szCs w:val="28"/>
          <w:lang w:eastAsia="uk-UA"/>
        </w:rPr>
        <w:t xml:space="preserve">У разі коли кількість дітей, які проживають на території об’єднаної територіальної громади (району) або у місті (районі міста), перевищує відповідно 7 тис. та 12 тис., </w:t>
      </w:r>
      <w:r w:rsidR="00A66538">
        <w:rPr>
          <w:rFonts w:ascii="Times New Roman" w:eastAsia="Times New Roman" w:hAnsi="Times New Roman" w:cs="Times New Roman"/>
          <w:color w:val="000000"/>
          <w:sz w:val="28"/>
          <w:szCs w:val="28"/>
          <w:lang w:eastAsia="uk-UA"/>
        </w:rPr>
        <w:t>ІРЦ ДМР</w:t>
      </w:r>
      <w:r w:rsidRPr="003165FF">
        <w:rPr>
          <w:rFonts w:ascii="Times New Roman" w:eastAsia="Times New Roman" w:hAnsi="Times New Roman" w:cs="Times New Roman"/>
          <w:color w:val="000000"/>
          <w:sz w:val="28"/>
          <w:szCs w:val="28"/>
          <w:lang w:eastAsia="uk-UA"/>
        </w:rPr>
        <w:t xml:space="preserve"> додатково залучає необхідних фахівців з урахуванням виявлених дітей відповідної нозології, які потребують психолого-педагогічного супроводу та надання психолого-педагогічних та </w:t>
      </w:r>
      <w:proofErr w:type="spellStart"/>
      <w:r w:rsidRPr="003165FF">
        <w:rPr>
          <w:rFonts w:ascii="Times New Roman" w:eastAsia="Times New Roman" w:hAnsi="Times New Roman" w:cs="Times New Roman"/>
          <w:color w:val="000000"/>
          <w:sz w:val="28"/>
          <w:szCs w:val="28"/>
          <w:lang w:eastAsia="uk-UA"/>
        </w:rPr>
        <w:t>корекційно-розвиткових</w:t>
      </w:r>
      <w:proofErr w:type="spellEnd"/>
      <w:r w:rsidRPr="003165FF">
        <w:rPr>
          <w:rFonts w:ascii="Times New Roman" w:eastAsia="Times New Roman" w:hAnsi="Times New Roman" w:cs="Times New Roman"/>
          <w:color w:val="000000"/>
          <w:sz w:val="28"/>
          <w:szCs w:val="28"/>
          <w:lang w:eastAsia="uk-UA"/>
        </w:rPr>
        <w:t xml:space="preserve"> послуг, згідно з </w:t>
      </w:r>
      <w:hyperlink r:id="rId5" w:anchor="n130" w:history="1">
        <w:r w:rsidRPr="003165FF">
          <w:rPr>
            <w:rFonts w:ascii="Times New Roman" w:eastAsia="Times New Roman" w:hAnsi="Times New Roman" w:cs="Times New Roman"/>
            <w:color w:val="000000"/>
            <w:sz w:val="28"/>
            <w:szCs w:val="28"/>
            <w:lang w:eastAsia="uk-UA"/>
          </w:rPr>
          <w:t>пунктом 52</w:t>
        </w:r>
      </w:hyperlink>
      <w:r w:rsidRPr="003165FF">
        <w:rPr>
          <w:rFonts w:ascii="Times New Roman" w:eastAsia="Times New Roman" w:hAnsi="Times New Roman" w:cs="Times New Roman"/>
          <w:color w:val="000000"/>
          <w:sz w:val="28"/>
          <w:szCs w:val="28"/>
          <w:lang w:eastAsia="uk-UA"/>
        </w:rPr>
        <w:t> цього Положення.</w:t>
      </w:r>
      <w:bookmarkStart w:id="14" w:name="n232"/>
      <w:bookmarkStart w:id="15" w:name="n24"/>
      <w:bookmarkEnd w:id="14"/>
      <w:bookmarkEnd w:id="15"/>
    </w:p>
    <w:p w:rsidR="00AB2CE1" w:rsidRDefault="000E48A1" w:rsidP="00AB2CE1">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sidRPr="00AB2CE1">
        <w:rPr>
          <w:rFonts w:ascii="Times New Roman" w:eastAsia="Times New Roman" w:hAnsi="Times New Roman" w:cs="Times New Roman"/>
          <w:color w:val="000000"/>
          <w:sz w:val="28"/>
          <w:szCs w:val="28"/>
          <w:lang w:eastAsia="uk-UA"/>
        </w:rPr>
        <w:t xml:space="preserve">У своїй діяльності </w:t>
      </w:r>
      <w:r w:rsidR="00A66538">
        <w:rPr>
          <w:rFonts w:ascii="Times New Roman" w:eastAsia="Times New Roman" w:hAnsi="Times New Roman" w:cs="Times New Roman"/>
          <w:color w:val="000000"/>
          <w:sz w:val="28"/>
          <w:szCs w:val="28"/>
          <w:lang w:eastAsia="uk-UA"/>
        </w:rPr>
        <w:t>ІРЦ ДМР</w:t>
      </w:r>
      <w:r w:rsidRPr="00AB2CE1">
        <w:rPr>
          <w:rFonts w:ascii="Times New Roman" w:eastAsia="Times New Roman" w:hAnsi="Times New Roman" w:cs="Times New Roman"/>
          <w:color w:val="000000"/>
          <w:sz w:val="28"/>
          <w:szCs w:val="28"/>
          <w:lang w:eastAsia="uk-UA"/>
        </w:rPr>
        <w:t xml:space="preserve"> підпорядковується засновнику. Структурні підрозділи з питань діяльності </w:t>
      </w:r>
      <w:r w:rsidR="00A66538">
        <w:rPr>
          <w:rFonts w:ascii="Times New Roman" w:eastAsia="Times New Roman" w:hAnsi="Times New Roman" w:cs="Times New Roman"/>
          <w:color w:val="000000"/>
          <w:sz w:val="28"/>
          <w:szCs w:val="28"/>
          <w:lang w:eastAsia="uk-UA"/>
        </w:rPr>
        <w:t>інклюзивно-ресурсних центрів</w:t>
      </w:r>
      <w:r w:rsidRPr="00AB2CE1">
        <w:rPr>
          <w:rFonts w:ascii="Times New Roman" w:eastAsia="Times New Roman" w:hAnsi="Times New Roman" w:cs="Times New Roman"/>
          <w:color w:val="000000"/>
          <w:sz w:val="28"/>
          <w:szCs w:val="28"/>
          <w:lang w:eastAsia="uk-UA"/>
        </w:rPr>
        <w:t xml:space="preserve"> орг</w:t>
      </w:r>
      <w:r w:rsidR="00AB2CE1" w:rsidRPr="00AB2CE1">
        <w:rPr>
          <w:rFonts w:ascii="Times New Roman" w:eastAsia="Times New Roman" w:hAnsi="Times New Roman" w:cs="Times New Roman"/>
          <w:color w:val="000000"/>
          <w:sz w:val="28"/>
          <w:szCs w:val="28"/>
          <w:lang w:eastAsia="uk-UA"/>
        </w:rPr>
        <w:t>анів управління освітою області (далі - структурний підрозділ</w:t>
      </w:r>
      <w:r w:rsidRPr="00AB2CE1">
        <w:rPr>
          <w:rFonts w:ascii="Times New Roman" w:eastAsia="Times New Roman" w:hAnsi="Times New Roman" w:cs="Times New Roman"/>
          <w:color w:val="000000"/>
          <w:sz w:val="28"/>
          <w:szCs w:val="28"/>
          <w:lang w:eastAsia="uk-UA"/>
        </w:rPr>
        <w:t xml:space="preserve"> з питань</w:t>
      </w:r>
      <w:r w:rsidR="00AB2CE1" w:rsidRPr="00AB2CE1">
        <w:rPr>
          <w:rFonts w:ascii="Times New Roman" w:eastAsia="Times New Roman" w:hAnsi="Times New Roman" w:cs="Times New Roman"/>
          <w:color w:val="000000"/>
          <w:sz w:val="28"/>
          <w:szCs w:val="28"/>
          <w:lang w:eastAsia="uk-UA"/>
        </w:rPr>
        <w:t xml:space="preserve"> діяльності інк</w:t>
      </w:r>
      <w:r w:rsidR="00A66538">
        <w:rPr>
          <w:rFonts w:ascii="Times New Roman" w:eastAsia="Times New Roman" w:hAnsi="Times New Roman" w:cs="Times New Roman"/>
          <w:color w:val="000000"/>
          <w:sz w:val="28"/>
          <w:szCs w:val="28"/>
          <w:lang w:eastAsia="uk-UA"/>
        </w:rPr>
        <w:t>люзивно-ресурсних центрів</w:t>
      </w:r>
      <w:r w:rsidR="00AB2CE1" w:rsidRPr="00AB2CE1">
        <w:rPr>
          <w:rFonts w:ascii="Times New Roman" w:eastAsia="Times New Roman" w:hAnsi="Times New Roman" w:cs="Times New Roman"/>
          <w:color w:val="000000"/>
          <w:sz w:val="28"/>
          <w:szCs w:val="28"/>
          <w:lang w:eastAsia="uk-UA"/>
        </w:rPr>
        <w:t xml:space="preserve"> органу управління освітою) здійснює</w:t>
      </w:r>
      <w:r w:rsidRPr="00AB2CE1">
        <w:rPr>
          <w:rFonts w:ascii="Times New Roman" w:eastAsia="Times New Roman" w:hAnsi="Times New Roman" w:cs="Times New Roman"/>
          <w:color w:val="000000"/>
          <w:sz w:val="28"/>
          <w:szCs w:val="28"/>
          <w:lang w:eastAsia="uk-UA"/>
        </w:rPr>
        <w:t xml:space="preserve"> координацію діяльності </w:t>
      </w:r>
      <w:r w:rsidR="00A66538">
        <w:rPr>
          <w:rFonts w:ascii="Times New Roman" w:eastAsia="Times New Roman" w:hAnsi="Times New Roman" w:cs="Times New Roman"/>
          <w:color w:val="000000"/>
          <w:sz w:val="28"/>
          <w:szCs w:val="28"/>
          <w:lang w:eastAsia="uk-UA"/>
        </w:rPr>
        <w:t>ІРЦ ДМР</w:t>
      </w:r>
      <w:r w:rsidRPr="00AB2CE1">
        <w:rPr>
          <w:rFonts w:ascii="Times New Roman" w:eastAsia="Times New Roman" w:hAnsi="Times New Roman" w:cs="Times New Roman"/>
          <w:color w:val="000000"/>
          <w:sz w:val="28"/>
          <w:szCs w:val="28"/>
          <w:lang w:eastAsia="uk-UA"/>
        </w:rPr>
        <w:t>, контроль за дотриманням актів законодавства та цього Положення.</w:t>
      </w:r>
      <w:bookmarkStart w:id="16" w:name="n233"/>
      <w:bookmarkStart w:id="17" w:name="n25"/>
      <w:bookmarkEnd w:id="16"/>
      <w:bookmarkEnd w:id="17"/>
    </w:p>
    <w:p w:rsidR="00EF60C6" w:rsidRDefault="00A66538" w:rsidP="00EF60C6">
      <w:pPr>
        <w:pStyle w:val="a6"/>
        <w:numPr>
          <w:ilvl w:val="1"/>
          <w:numId w:val="1"/>
        </w:numPr>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ІРЦ ДМР</w:t>
      </w:r>
      <w:r w:rsidR="00AB2CE1" w:rsidRPr="00AB2CE1">
        <w:rPr>
          <w:rFonts w:ascii="Times New Roman" w:eastAsia="Times New Roman" w:hAnsi="Times New Roman" w:cs="Times New Roman"/>
          <w:color w:val="000000"/>
          <w:sz w:val="28"/>
          <w:szCs w:val="28"/>
          <w:lang w:eastAsia="uk-UA"/>
        </w:rPr>
        <w:t xml:space="preserve"> повинен мати приміщення, пристосоване</w:t>
      </w:r>
      <w:r w:rsidR="000E48A1" w:rsidRPr="00AB2CE1">
        <w:rPr>
          <w:rFonts w:ascii="Times New Roman" w:eastAsia="Times New Roman" w:hAnsi="Times New Roman" w:cs="Times New Roman"/>
          <w:color w:val="000000"/>
          <w:sz w:val="28"/>
          <w:szCs w:val="28"/>
          <w:lang w:eastAsia="uk-UA"/>
        </w:rPr>
        <w:t xml:space="preserve"> для дітей з особливими освітніми потребами відповідно до вимог законодавства, у тому числі державних санітарних норм і правил та державних будівельних норм.</w:t>
      </w:r>
      <w:bookmarkStart w:id="18" w:name="n26"/>
      <w:bookmarkEnd w:id="18"/>
    </w:p>
    <w:p w:rsidR="000E48A1" w:rsidRPr="00EF60C6" w:rsidRDefault="000E48A1" w:rsidP="00EF60C6">
      <w:pPr>
        <w:pStyle w:val="a6"/>
        <w:shd w:val="clear" w:color="auto" w:fill="FFFFFF"/>
        <w:spacing w:before="150" w:after="150" w:line="240" w:lineRule="auto"/>
        <w:ind w:left="0" w:right="450" w:firstLine="426"/>
        <w:jc w:val="both"/>
        <w:rPr>
          <w:rFonts w:ascii="Times New Roman" w:eastAsia="Times New Roman" w:hAnsi="Times New Roman" w:cs="Times New Roman"/>
          <w:color w:val="000000"/>
          <w:sz w:val="28"/>
          <w:szCs w:val="28"/>
          <w:lang w:eastAsia="uk-UA"/>
        </w:rPr>
      </w:pPr>
      <w:r w:rsidRPr="00EF60C6">
        <w:rPr>
          <w:rFonts w:ascii="Times New Roman" w:eastAsia="Times New Roman" w:hAnsi="Times New Roman" w:cs="Times New Roman"/>
          <w:color w:val="000000"/>
          <w:sz w:val="28"/>
          <w:szCs w:val="28"/>
          <w:lang w:eastAsia="uk-UA"/>
        </w:rPr>
        <w:t>Заг</w:t>
      </w:r>
      <w:r w:rsidR="00EF60C6">
        <w:rPr>
          <w:rFonts w:ascii="Times New Roman" w:eastAsia="Times New Roman" w:hAnsi="Times New Roman" w:cs="Times New Roman"/>
          <w:color w:val="000000"/>
          <w:sz w:val="28"/>
          <w:szCs w:val="28"/>
          <w:lang w:eastAsia="uk-UA"/>
        </w:rPr>
        <w:t xml:space="preserve">альна площа </w:t>
      </w:r>
      <w:r w:rsidR="00A66538">
        <w:rPr>
          <w:rFonts w:ascii="Times New Roman" w:eastAsia="Times New Roman" w:hAnsi="Times New Roman" w:cs="Times New Roman"/>
          <w:color w:val="000000"/>
          <w:sz w:val="28"/>
          <w:szCs w:val="28"/>
          <w:lang w:eastAsia="uk-UA"/>
        </w:rPr>
        <w:t>приміщення ІРЦ ДМР</w:t>
      </w:r>
      <w:r w:rsidRPr="00EF60C6">
        <w:rPr>
          <w:rFonts w:ascii="Times New Roman" w:eastAsia="Times New Roman" w:hAnsi="Times New Roman" w:cs="Times New Roman"/>
          <w:color w:val="000000"/>
          <w:sz w:val="28"/>
          <w:szCs w:val="28"/>
          <w:lang w:eastAsia="uk-UA"/>
        </w:rPr>
        <w:t>, як</w:t>
      </w:r>
      <w:r w:rsidR="00EF60C6">
        <w:rPr>
          <w:rFonts w:ascii="Times New Roman" w:eastAsia="Times New Roman" w:hAnsi="Times New Roman" w:cs="Times New Roman"/>
          <w:color w:val="000000"/>
          <w:sz w:val="28"/>
          <w:szCs w:val="28"/>
          <w:lang w:eastAsia="uk-UA"/>
        </w:rPr>
        <w:t>ий розміщується у приміщенні закладу</w:t>
      </w:r>
      <w:r w:rsidRPr="00EF60C6">
        <w:rPr>
          <w:rFonts w:ascii="Times New Roman" w:eastAsia="Times New Roman" w:hAnsi="Times New Roman" w:cs="Times New Roman"/>
          <w:color w:val="000000"/>
          <w:sz w:val="28"/>
          <w:szCs w:val="28"/>
          <w:lang w:eastAsia="uk-UA"/>
        </w:rPr>
        <w:t xml:space="preserve"> загальної середньої освіти, становить </w:t>
      </w:r>
      <w:r w:rsidR="00EF60C6">
        <w:rPr>
          <w:rFonts w:ascii="Times New Roman" w:eastAsia="Times New Roman" w:hAnsi="Times New Roman" w:cs="Times New Roman"/>
          <w:color w:val="000000"/>
          <w:sz w:val="28"/>
          <w:szCs w:val="28"/>
          <w:lang w:eastAsia="uk-UA"/>
        </w:rPr>
        <w:t xml:space="preserve">205 кв. метрів. У  приміщенні облаштовані кабінет </w:t>
      </w:r>
      <w:r w:rsidR="008A476D">
        <w:rPr>
          <w:rFonts w:ascii="Times New Roman" w:eastAsia="Times New Roman" w:hAnsi="Times New Roman" w:cs="Times New Roman"/>
          <w:color w:val="000000"/>
          <w:sz w:val="28"/>
          <w:szCs w:val="28"/>
          <w:lang w:eastAsia="uk-UA"/>
        </w:rPr>
        <w:t>вчителя</w:t>
      </w:r>
      <w:r w:rsidR="00EF60C6">
        <w:rPr>
          <w:rFonts w:ascii="Times New Roman" w:eastAsia="Times New Roman" w:hAnsi="Times New Roman" w:cs="Times New Roman"/>
          <w:color w:val="000000"/>
          <w:sz w:val="28"/>
          <w:szCs w:val="28"/>
          <w:lang w:eastAsia="uk-UA"/>
        </w:rPr>
        <w:t>-дефектолога</w:t>
      </w:r>
      <w:r w:rsidRPr="00EF60C6">
        <w:rPr>
          <w:rFonts w:ascii="Times New Roman" w:eastAsia="Times New Roman" w:hAnsi="Times New Roman" w:cs="Times New Roman"/>
          <w:color w:val="000000"/>
          <w:sz w:val="28"/>
          <w:szCs w:val="28"/>
          <w:lang w:eastAsia="uk-UA"/>
        </w:rPr>
        <w:t xml:space="preserve">, кабінет логопеда, кабінет практичних психологів, </w:t>
      </w:r>
      <w:r w:rsidR="008A476D">
        <w:rPr>
          <w:rFonts w:ascii="Times New Roman" w:eastAsia="Times New Roman" w:hAnsi="Times New Roman" w:cs="Times New Roman"/>
          <w:color w:val="000000"/>
          <w:sz w:val="28"/>
          <w:szCs w:val="28"/>
          <w:lang w:eastAsia="uk-UA"/>
        </w:rPr>
        <w:t>зал для</w:t>
      </w:r>
      <w:r w:rsidR="00B349C7">
        <w:rPr>
          <w:rFonts w:ascii="Times New Roman" w:eastAsia="Times New Roman" w:hAnsi="Times New Roman" w:cs="Times New Roman"/>
          <w:color w:val="000000"/>
          <w:sz w:val="28"/>
          <w:szCs w:val="28"/>
          <w:lang w:eastAsia="uk-UA"/>
        </w:rPr>
        <w:t xml:space="preserve"> занять з лікувальної фізкультури</w:t>
      </w:r>
      <w:r w:rsidRPr="00EF60C6">
        <w:rPr>
          <w:rFonts w:ascii="Times New Roman" w:eastAsia="Times New Roman" w:hAnsi="Times New Roman" w:cs="Times New Roman"/>
          <w:color w:val="000000"/>
          <w:sz w:val="28"/>
          <w:szCs w:val="28"/>
          <w:lang w:eastAsia="uk-UA"/>
        </w:rPr>
        <w:t>, кабінет директора.</w:t>
      </w:r>
    </w:p>
    <w:p w:rsidR="008A476D" w:rsidRPr="008A476D" w:rsidRDefault="00A66538" w:rsidP="008A476D">
      <w:pPr>
        <w:pStyle w:val="a6"/>
        <w:numPr>
          <w:ilvl w:val="1"/>
          <w:numId w:val="1"/>
        </w:numPr>
        <w:shd w:val="clear" w:color="auto" w:fill="FFFFFF"/>
        <w:spacing w:after="150" w:line="240" w:lineRule="auto"/>
        <w:ind w:left="0" w:firstLine="450"/>
        <w:jc w:val="both"/>
        <w:rPr>
          <w:rFonts w:ascii="Times New Roman" w:eastAsia="Times New Roman" w:hAnsi="Times New Roman" w:cs="Times New Roman"/>
          <w:color w:val="000000"/>
          <w:sz w:val="28"/>
          <w:szCs w:val="28"/>
          <w:lang w:eastAsia="uk-UA"/>
        </w:rPr>
      </w:pPr>
      <w:bookmarkStart w:id="19" w:name="n234"/>
      <w:bookmarkStart w:id="20" w:name="n27"/>
      <w:bookmarkEnd w:id="19"/>
      <w:bookmarkEnd w:id="20"/>
      <w:r>
        <w:rPr>
          <w:rFonts w:ascii="Times New Roman" w:eastAsia="Times New Roman" w:hAnsi="Times New Roman" w:cs="Times New Roman"/>
          <w:color w:val="000000"/>
          <w:sz w:val="28"/>
          <w:szCs w:val="28"/>
          <w:lang w:eastAsia="uk-UA"/>
        </w:rPr>
        <w:t>ІРЦ ДМР</w:t>
      </w:r>
      <w:r w:rsidR="000E48A1" w:rsidRPr="008A476D">
        <w:rPr>
          <w:rFonts w:ascii="Times New Roman" w:eastAsia="Times New Roman" w:hAnsi="Times New Roman" w:cs="Times New Roman"/>
          <w:color w:val="000000"/>
          <w:sz w:val="28"/>
          <w:szCs w:val="28"/>
          <w:lang w:eastAsia="uk-UA"/>
        </w:rPr>
        <w:t xml:space="preserve"> надає послуги дітям з особливими освітніми потребами, які проживають (навчаються) у місті (районі міста), за умови подання відповідних документів. У разі відсутності інклюзивно-ресурсного центру у відповідній об’єднаній територіальній громаді (районі), місті (районі міста) за місцем проживання (навчання) дитини батьки (один з батьків) або законні представники мають право звернутися до найближчого інклюзивно-ресурсного центру.</w:t>
      </w:r>
      <w:bookmarkStart w:id="21" w:name="n28"/>
      <w:bookmarkEnd w:id="21"/>
    </w:p>
    <w:p w:rsidR="000E48A1" w:rsidRDefault="000E48A1" w:rsidP="008A476D">
      <w:pPr>
        <w:pStyle w:val="a6"/>
        <w:shd w:val="clear" w:color="auto" w:fill="FFFFFF"/>
        <w:spacing w:after="150" w:line="240" w:lineRule="auto"/>
        <w:ind w:left="0" w:firstLine="426"/>
        <w:jc w:val="both"/>
        <w:rPr>
          <w:rFonts w:ascii="Times New Roman" w:eastAsia="Times New Roman" w:hAnsi="Times New Roman" w:cs="Times New Roman"/>
          <w:color w:val="000000"/>
          <w:sz w:val="28"/>
          <w:szCs w:val="28"/>
          <w:lang w:eastAsia="uk-UA"/>
        </w:rPr>
      </w:pPr>
      <w:r w:rsidRPr="008A476D">
        <w:rPr>
          <w:rFonts w:ascii="Times New Roman" w:eastAsia="Times New Roman" w:hAnsi="Times New Roman" w:cs="Times New Roman"/>
          <w:color w:val="000000"/>
          <w:sz w:val="28"/>
          <w:szCs w:val="28"/>
          <w:lang w:eastAsia="uk-UA"/>
        </w:rPr>
        <w:t xml:space="preserve">У разі обслуговування дітей з особливими освітніми потребами з інших адміністративно-територіальних одиниць або об’єднаних територіальних громад </w:t>
      </w:r>
      <w:r w:rsidR="00A66538">
        <w:rPr>
          <w:rFonts w:ascii="Times New Roman" w:eastAsia="Times New Roman" w:hAnsi="Times New Roman" w:cs="Times New Roman"/>
          <w:color w:val="000000"/>
          <w:sz w:val="28"/>
          <w:szCs w:val="28"/>
          <w:lang w:eastAsia="uk-UA"/>
        </w:rPr>
        <w:t>ІРЦ ДМР</w:t>
      </w:r>
      <w:r w:rsidRPr="008A476D">
        <w:rPr>
          <w:rFonts w:ascii="Times New Roman" w:eastAsia="Times New Roman" w:hAnsi="Times New Roman" w:cs="Times New Roman"/>
          <w:color w:val="000000"/>
          <w:sz w:val="28"/>
          <w:szCs w:val="28"/>
          <w:lang w:eastAsia="uk-UA"/>
        </w:rPr>
        <w:t xml:space="preserve"> не пізніше 15 числа наступного місяця з дня звернення за допомогою чи супроводженням інформує про них засновника та відповідний структурний підрозділ з питань діяльності інклюзивно-ресурсних центрів органів управління освітою.</w:t>
      </w:r>
    </w:p>
    <w:p w:rsidR="001D158D" w:rsidRPr="008A476D" w:rsidRDefault="001D158D" w:rsidP="001D158D">
      <w:pPr>
        <w:pStyle w:val="a6"/>
        <w:numPr>
          <w:ilvl w:val="1"/>
          <w:numId w:val="1"/>
        </w:numPr>
        <w:shd w:val="clear" w:color="auto" w:fill="FFFFFF"/>
        <w:spacing w:after="150" w:line="240" w:lineRule="auto"/>
        <w:ind w:left="0" w:firstLine="45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ІРЦ ДМР може мати </w:t>
      </w:r>
      <w:proofErr w:type="spellStart"/>
      <w:r>
        <w:rPr>
          <w:rFonts w:ascii="Times New Roman" w:eastAsia="Times New Roman" w:hAnsi="Times New Roman" w:cs="Times New Roman"/>
          <w:color w:val="000000"/>
          <w:sz w:val="28"/>
          <w:szCs w:val="28"/>
          <w:lang w:eastAsia="uk-UA"/>
        </w:rPr>
        <w:t>філіі</w:t>
      </w:r>
      <w:proofErr w:type="spellEnd"/>
      <w:r>
        <w:rPr>
          <w:rFonts w:ascii="Times New Roman" w:eastAsia="Times New Roman" w:hAnsi="Times New Roman" w:cs="Times New Roman"/>
          <w:color w:val="000000"/>
          <w:sz w:val="28"/>
          <w:szCs w:val="28"/>
          <w:lang w:eastAsia="uk-UA"/>
        </w:rPr>
        <w:t>.</w:t>
      </w:r>
    </w:p>
    <w:p w:rsidR="008A476D" w:rsidRDefault="008A476D" w:rsidP="000E48A1">
      <w:pPr>
        <w:shd w:val="clear" w:color="auto" w:fill="FFFFFF"/>
        <w:spacing w:before="150" w:after="150" w:line="240" w:lineRule="auto"/>
        <w:ind w:left="450" w:right="450"/>
        <w:jc w:val="center"/>
        <w:rPr>
          <w:rFonts w:ascii="Times New Roman" w:eastAsia="Times New Roman" w:hAnsi="Times New Roman" w:cs="Times New Roman"/>
          <w:b/>
          <w:bCs/>
          <w:color w:val="000000"/>
          <w:sz w:val="28"/>
          <w:szCs w:val="28"/>
          <w:lang w:eastAsia="uk-UA"/>
        </w:rPr>
      </w:pPr>
      <w:bookmarkStart w:id="22" w:name="n29"/>
      <w:bookmarkEnd w:id="22"/>
    </w:p>
    <w:p w:rsidR="000E48A1" w:rsidRPr="008337E1" w:rsidRDefault="001062C8" w:rsidP="000E48A1">
      <w:pPr>
        <w:shd w:val="clear" w:color="auto" w:fill="FFFFFF"/>
        <w:spacing w:before="150" w:after="150" w:line="240" w:lineRule="auto"/>
        <w:ind w:left="450" w:right="450"/>
        <w:jc w:val="center"/>
        <w:rPr>
          <w:rFonts w:ascii="Times New Roman" w:eastAsia="Times New Roman" w:hAnsi="Times New Roman" w:cs="Times New Roman"/>
          <w:color w:val="000000"/>
          <w:sz w:val="36"/>
          <w:szCs w:val="36"/>
          <w:lang w:eastAsia="uk-UA"/>
        </w:rPr>
      </w:pPr>
      <w:r w:rsidRPr="008337E1">
        <w:rPr>
          <w:rFonts w:ascii="Times New Roman" w:eastAsia="Times New Roman" w:hAnsi="Times New Roman" w:cs="Times New Roman"/>
          <w:b/>
          <w:bCs/>
          <w:color w:val="000000"/>
          <w:sz w:val="36"/>
          <w:szCs w:val="36"/>
          <w:lang w:eastAsia="uk-UA"/>
        </w:rPr>
        <w:lastRenderedPageBreak/>
        <w:t xml:space="preserve">ІІ. </w:t>
      </w:r>
      <w:r w:rsidR="008337E1" w:rsidRPr="008337E1">
        <w:rPr>
          <w:rFonts w:ascii="Times New Roman" w:eastAsia="Times New Roman" w:hAnsi="Times New Roman" w:cs="Times New Roman"/>
          <w:b/>
          <w:bCs/>
          <w:color w:val="000000"/>
          <w:sz w:val="36"/>
          <w:szCs w:val="36"/>
          <w:lang w:eastAsia="uk-UA"/>
        </w:rPr>
        <w:t>Завдання</w:t>
      </w:r>
      <w:r w:rsidRPr="008337E1">
        <w:rPr>
          <w:rFonts w:ascii="Times New Roman" w:eastAsia="Times New Roman" w:hAnsi="Times New Roman" w:cs="Times New Roman"/>
          <w:b/>
          <w:bCs/>
          <w:color w:val="000000"/>
          <w:sz w:val="36"/>
          <w:szCs w:val="36"/>
          <w:lang w:eastAsia="uk-UA"/>
        </w:rPr>
        <w:t xml:space="preserve"> ІРЦ ДМР</w:t>
      </w:r>
    </w:p>
    <w:p w:rsidR="000E48A1" w:rsidRPr="001062C8" w:rsidRDefault="001062C8"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3" w:name="n30"/>
      <w:bookmarkEnd w:id="23"/>
      <w:r w:rsidRPr="001062C8">
        <w:rPr>
          <w:rFonts w:ascii="Times New Roman" w:eastAsia="Times New Roman" w:hAnsi="Times New Roman" w:cs="Times New Roman"/>
          <w:color w:val="000000"/>
          <w:sz w:val="28"/>
          <w:szCs w:val="28"/>
          <w:lang w:eastAsia="uk-UA"/>
        </w:rPr>
        <w:t>2.1.</w:t>
      </w:r>
      <w:r w:rsidR="000E48A1" w:rsidRPr="001062C8">
        <w:rPr>
          <w:rFonts w:ascii="Times New Roman" w:eastAsia="Times New Roman" w:hAnsi="Times New Roman" w:cs="Times New Roman"/>
          <w:color w:val="000000"/>
          <w:sz w:val="28"/>
          <w:szCs w:val="28"/>
          <w:lang w:eastAsia="uk-UA"/>
        </w:rPr>
        <w:t xml:space="preserve"> Основними завданнями </w:t>
      </w:r>
      <w:r w:rsidR="00A66538">
        <w:rPr>
          <w:rFonts w:ascii="Times New Roman" w:eastAsia="Times New Roman" w:hAnsi="Times New Roman" w:cs="Times New Roman"/>
          <w:color w:val="000000"/>
          <w:sz w:val="28"/>
          <w:szCs w:val="28"/>
          <w:lang w:eastAsia="uk-UA"/>
        </w:rPr>
        <w:t>ІРЦ ДМР</w:t>
      </w:r>
      <w:r w:rsidR="000E48A1" w:rsidRPr="001062C8">
        <w:rPr>
          <w:rFonts w:ascii="Times New Roman" w:eastAsia="Times New Roman" w:hAnsi="Times New Roman" w:cs="Times New Roman"/>
          <w:color w:val="000000"/>
          <w:sz w:val="28"/>
          <w:szCs w:val="28"/>
          <w:lang w:eastAsia="uk-UA"/>
        </w:rPr>
        <w:t xml:space="preserve"> є:</w:t>
      </w:r>
    </w:p>
    <w:p w:rsidR="000E48A1" w:rsidRPr="001062C8"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4" w:name="n238"/>
      <w:bookmarkEnd w:id="24"/>
      <w:r w:rsidRPr="001062C8">
        <w:rPr>
          <w:rFonts w:ascii="Times New Roman" w:eastAsia="Times New Roman" w:hAnsi="Times New Roman" w:cs="Times New Roman"/>
          <w:color w:val="000000"/>
          <w:sz w:val="28"/>
          <w:szCs w:val="28"/>
          <w:lang w:eastAsia="uk-UA"/>
        </w:rPr>
        <w:t xml:space="preserve">1) проведення комплексної оцінки з метою визначення особливих освітніх потреб дитини, в тому числі коефіцієнта її інтелекту (здійснюється практичними психологами </w:t>
      </w:r>
      <w:r w:rsidR="00A66538">
        <w:rPr>
          <w:rFonts w:ascii="Times New Roman" w:eastAsia="Times New Roman" w:hAnsi="Times New Roman" w:cs="Times New Roman"/>
          <w:color w:val="000000"/>
          <w:sz w:val="28"/>
          <w:szCs w:val="28"/>
          <w:lang w:eastAsia="uk-UA"/>
        </w:rPr>
        <w:t>ІРЦ ДМР</w:t>
      </w:r>
      <w:r w:rsidRPr="001062C8">
        <w:rPr>
          <w:rFonts w:ascii="Times New Roman" w:eastAsia="Times New Roman" w:hAnsi="Times New Roman" w:cs="Times New Roman"/>
          <w:color w:val="000000"/>
          <w:sz w:val="28"/>
          <w:szCs w:val="28"/>
          <w:lang w:eastAsia="uk-UA"/>
        </w:rPr>
        <w:t xml:space="preserve">), розроблення рекомендацій щодо освітньої програми, надання психолого-педагогічних та </w:t>
      </w:r>
      <w:proofErr w:type="spellStart"/>
      <w:r w:rsidRPr="001062C8">
        <w:rPr>
          <w:rFonts w:ascii="Times New Roman" w:eastAsia="Times New Roman" w:hAnsi="Times New Roman" w:cs="Times New Roman"/>
          <w:color w:val="000000"/>
          <w:sz w:val="28"/>
          <w:szCs w:val="28"/>
          <w:lang w:eastAsia="uk-UA"/>
        </w:rPr>
        <w:t>корекційно-розвиткових</w:t>
      </w:r>
      <w:proofErr w:type="spellEnd"/>
      <w:r w:rsidRPr="001062C8">
        <w:rPr>
          <w:rFonts w:ascii="Times New Roman" w:eastAsia="Times New Roman" w:hAnsi="Times New Roman" w:cs="Times New Roman"/>
          <w:color w:val="000000"/>
          <w:sz w:val="28"/>
          <w:szCs w:val="28"/>
          <w:lang w:eastAsia="uk-UA"/>
        </w:rPr>
        <w:t xml:space="preserve"> послуг відповідно до потенційних можливостей дитини;</w:t>
      </w:r>
    </w:p>
    <w:p w:rsidR="000E48A1" w:rsidRPr="00537CB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5" w:name="n239"/>
      <w:bookmarkEnd w:id="25"/>
      <w:r w:rsidRPr="00537CBA">
        <w:rPr>
          <w:rFonts w:ascii="Times New Roman" w:eastAsia="Times New Roman" w:hAnsi="Times New Roman" w:cs="Times New Roman"/>
          <w:color w:val="000000"/>
          <w:sz w:val="28"/>
          <w:szCs w:val="28"/>
          <w:lang w:eastAsia="uk-UA"/>
        </w:rPr>
        <w:t xml:space="preserve">2) надання психолого-педагогічних та </w:t>
      </w:r>
      <w:proofErr w:type="spellStart"/>
      <w:r w:rsidRPr="00537CBA">
        <w:rPr>
          <w:rFonts w:ascii="Times New Roman" w:eastAsia="Times New Roman" w:hAnsi="Times New Roman" w:cs="Times New Roman"/>
          <w:color w:val="000000"/>
          <w:sz w:val="28"/>
          <w:szCs w:val="28"/>
          <w:lang w:eastAsia="uk-UA"/>
        </w:rPr>
        <w:t>корекційно-розвиткових</w:t>
      </w:r>
      <w:proofErr w:type="spellEnd"/>
      <w:r w:rsidRPr="00537CBA">
        <w:rPr>
          <w:rFonts w:ascii="Times New Roman" w:eastAsia="Times New Roman" w:hAnsi="Times New Roman" w:cs="Times New Roman"/>
          <w:color w:val="000000"/>
          <w:sz w:val="28"/>
          <w:szCs w:val="28"/>
          <w:lang w:eastAsia="uk-UA"/>
        </w:rPr>
        <w:t xml:space="preserve"> послуг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(не відвідують заклади освіти) та не отримують відповідної допомоги;</w:t>
      </w:r>
    </w:p>
    <w:p w:rsidR="000E48A1" w:rsidRPr="00537CB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6" w:name="n240"/>
      <w:bookmarkEnd w:id="26"/>
      <w:r w:rsidRPr="00537CBA">
        <w:rPr>
          <w:rFonts w:ascii="Times New Roman" w:eastAsia="Times New Roman" w:hAnsi="Times New Roman" w:cs="Times New Roman"/>
          <w:color w:val="000000"/>
          <w:sz w:val="28"/>
          <w:szCs w:val="28"/>
          <w:lang w:eastAsia="uk-UA"/>
        </w:rPr>
        <w:t xml:space="preserve">3) участь педагогічних працівників </w:t>
      </w:r>
      <w:r w:rsidR="00A66538">
        <w:rPr>
          <w:rFonts w:ascii="Times New Roman" w:eastAsia="Times New Roman" w:hAnsi="Times New Roman" w:cs="Times New Roman"/>
          <w:color w:val="000000"/>
          <w:sz w:val="28"/>
          <w:szCs w:val="28"/>
          <w:lang w:eastAsia="uk-UA"/>
        </w:rPr>
        <w:t>ІРЦ ДМР</w:t>
      </w:r>
      <w:r w:rsidRPr="00537CBA">
        <w:rPr>
          <w:rFonts w:ascii="Times New Roman" w:eastAsia="Times New Roman" w:hAnsi="Times New Roman" w:cs="Times New Roman"/>
          <w:color w:val="000000"/>
          <w:sz w:val="28"/>
          <w:szCs w:val="28"/>
          <w:lang w:eastAsia="uk-UA"/>
        </w:rPr>
        <w:t xml:space="preserve"> в командах психолого-педагогічного супроводу дитини з особливими освітніми потребами у закладах загальної середньої та дошкільної освіти, а також психолого-педагогічних комісіях спеціальних закладів загальної середньої освіти з метою моніторингу динаміки розвитку дитини не рідше, ніж двічі на рік;</w:t>
      </w:r>
    </w:p>
    <w:p w:rsidR="000E48A1" w:rsidRPr="00537CB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7" w:name="n241"/>
      <w:bookmarkEnd w:id="27"/>
      <w:r w:rsidRPr="00537CBA">
        <w:rPr>
          <w:rFonts w:ascii="Times New Roman" w:eastAsia="Times New Roman" w:hAnsi="Times New Roman" w:cs="Times New Roman"/>
          <w:color w:val="000000"/>
          <w:sz w:val="28"/>
          <w:szCs w:val="28"/>
          <w:lang w:eastAsia="uk-UA"/>
        </w:rPr>
        <w:t xml:space="preserve">4) ведення реєстру дітей, які пройшли комплексну оцінку і перебувають на обліку в </w:t>
      </w:r>
      <w:r w:rsidR="00A66DF6">
        <w:rPr>
          <w:rFonts w:ascii="Times New Roman" w:eastAsia="Times New Roman" w:hAnsi="Times New Roman" w:cs="Times New Roman"/>
          <w:color w:val="000000"/>
          <w:sz w:val="28"/>
          <w:szCs w:val="28"/>
          <w:lang w:eastAsia="uk-UA"/>
        </w:rPr>
        <w:t>ІРЦ ДМР</w:t>
      </w:r>
      <w:r w:rsidRPr="00537CBA">
        <w:rPr>
          <w:rFonts w:ascii="Times New Roman" w:eastAsia="Times New Roman" w:hAnsi="Times New Roman" w:cs="Times New Roman"/>
          <w:color w:val="000000"/>
          <w:sz w:val="28"/>
          <w:szCs w:val="28"/>
          <w:lang w:eastAsia="uk-UA"/>
        </w:rPr>
        <w:t>, за згодою їх батьків (одного з батьків) або законних представників на обробку персональних даних неповнолітньої дитини;</w:t>
      </w:r>
    </w:p>
    <w:p w:rsidR="000E48A1" w:rsidRPr="00537CB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8" w:name="n242"/>
      <w:bookmarkEnd w:id="28"/>
      <w:r w:rsidRPr="00537CBA">
        <w:rPr>
          <w:rFonts w:ascii="Times New Roman" w:eastAsia="Times New Roman" w:hAnsi="Times New Roman" w:cs="Times New Roman"/>
          <w:color w:val="000000"/>
          <w:sz w:val="28"/>
          <w:szCs w:val="28"/>
          <w:lang w:eastAsia="uk-UA"/>
        </w:rPr>
        <w:t>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w:t>
      </w:r>
    </w:p>
    <w:p w:rsidR="000E48A1" w:rsidRPr="00537CB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9" w:name="n243"/>
      <w:bookmarkEnd w:id="29"/>
      <w:r w:rsidRPr="00537CBA">
        <w:rPr>
          <w:rFonts w:ascii="Times New Roman" w:eastAsia="Times New Roman" w:hAnsi="Times New Roman" w:cs="Times New Roman"/>
          <w:color w:val="000000"/>
          <w:sz w:val="28"/>
          <w:szCs w:val="28"/>
          <w:lang w:eastAsia="uk-UA"/>
        </w:rPr>
        <w:t>6) надання консультацій та взаємодія з педагогічними працівниками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з питань організації інклюзивного навчання;</w:t>
      </w:r>
    </w:p>
    <w:p w:rsidR="000E48A1" w:rsidRPr="00600055"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0" w:name="n244"/>
      <w:bookmarkEnd w:id="30"/>
      <w:r w:rsidRPr="00600055">
        <w:rPr>
          <w:rFonts w:ascii="Times New Roman" w:eastAsia="Times New Roman" w:hAnsi="Times New Roman" w:cs="Times New Roman"/>
          <w:color w:val="000000"/>
          <w:sz w:val="28"/>
          <w:szCs w:val="28"/>
          <w:lang w:eastAsia="uk-UA"/>
        </w:rPr>
        <w:t xml:space="preserve">7) надання методичної допомоги педагогічним працівникам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батькам або законним представникам дітей з особливими освітніми потребами щодо особливостей організації надання психолого-педагогічних та </w:t>
      </w:r>
      <w:proofErr w:type="spellStart"/>
      <w:r w:rsidRPr="00600055">
        <w:rPr>
          <w:rFonts w:ascii="Times New Roman" w:eastAsia="Times New Roman" w:hAnsi="Times New Roman" w:cs="Times New Roman"/>
          <w:color w:val="000000"/>
          <w:sz w:val="28"/>
          <w:szCs w:val="28"/>
          <w:lang w:eastAsia="uk-UA"/>
        </w:rPr>
        <w:t>корекційно-розвиткових</w:t>
      </w:r>
      <w:proofErr w:type="spellEnd"/>
      <w:r w:rsidRPr="00600055">
        <w:rPr>
          <w:rFonts w:ascii="Times New Roman" w:eastAsia="Times New Roman" w:hAnsi="Times New Roman" w:cs="Times New Roman"/>
          <w:color w:val="000000"/>
          <w:sz w:val="28"/>
          <w:szCs w:val="28"/>
          <w:lang w:eastAsia="uk-UA"/>
        </w:rPr>
        <w:t xml:space="preserve"> послуг таким дітям;</w:t>
      </w:r>
    </w:p>
    <w:p w:rsidR="000E48A1" w:rsidRPr="00600055"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1" w:name="n245"/>
      <w:bookmarkEnd w:id="31"/>
      <w:r w:rsidRPr="00600055">
        <w:rPr>
          <w:rFonts w:ascii="Times New Roman" w:eastAsia="Times New Roman" w:hAnsi="Times New Roman" w:cs="Times New Roman"/>
          <w:color w:val="000000"/>
          <w:sz w:val="28"/>
          <w:szCs w:val="28"/>
          <w:lang w:eastAsia="uk-UA"/>
        </w:rPr>
        <w:t>8) консультування батьків або законних представників дітей з особливими освітніми потребами стосовно мережі закладів дошкільної, загальної середньої, професійної (професійно-технічної) освіти, інших закладів освіти, які забезпечують здобуття загальної середньої освіти, та зарахування до цих закладів;</w:t>
      </w:r>
    </w:p>
    <w:p w:rsidR="000E48A1" w:rsidRPr="00D457F3"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2" w:name="n246"/>
      <w:bookmarkEnd w:id="32"/>
      <w:r w:rsidRPr="00D457F3">
        <w:rPr>
          <w:rFonts w:ascii="Times New Roman" w:eastAsia="Times New Roman" w:hAnsi="Times New Roman" w:cs="Times New Roman"/>
          <w:color w:val="000000"/>
          <w:sz w:val="28"/>
          <w:szCs w:val="28"/>
          <w:lang w:eastAsia="uk-UA"/>
        </w:rPr>
        <w:t>9) надання консультативної та психологічної допомоги, проведення бесід з батьками (законними представниками) дітей з особливими освітніми потребами у формуванні позитивної мотивації щодо розвитку таких дітей;</w:t>
      </w:r>
    </w:p>
    <w:p w:rsidR="000E48A1" w:rsidRPr="00D457F3"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3" w:name="n247"/>
      <w:bookmarkEnd w:id="33"/>
      <w:r w:rsidRPr="00D457F3">
        <w:rPr>
          <w:rFonts w:ascii="Times New Roman" w:eastAsia="Times New Roman" w:hAnsi="Times New Roman" w:cs="Times New Roman"/>
          <w:color w:val="000000"/>
          <w:sz w:val="28"/>
          <w:szCs w:val="28"/>
          <w:lang w:eastAsia="uk-UA"/>
        </w:rPr>
        <w:lastRenderedPageBreak/>
        <w:t>10) моніторинг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навчаються;</w:t>
      </w:r>
    </w:p>
    <w:p w:rsidR="000E48A1" w:rsidRPr="00D457F3"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4" w:name="n248"/>
      <w:bookmarkEnd w:id="34"/>
      <w:r w:rsidRPr="00D457F3">
        <w:rPr>
          <w:rFonts w:ascii="Times New Roman" w:eastAsia="Times New Roman" w:hAnsi="Times New Roman" w:cs="Times New Roman"/>
          <w:color w:val="000000"/>
          <w:sz w:val="28"/>
          <w:szCs w:val="28"/>
          <w:lang w:eastAsia="uk-UA"/>
        </w:rPr>
        <w:t xml:space="preserve">11) організація інформаційно-просвітницької діяльності шляхом проведення конференцій, семінарів, засідань за круглим столом, тренінгів, майстер-класів з питань надання психолого-педагогічних та </w:t>
      </w:r>
      <w:proofErr w:type="spellStart"/>
      <w:r w:rsidRPr="00D457F3">
        <w:rPr>
          <w:rFonts w:ascii="Times New Roman" w:eastAsia="Times New Roman" w:hAnsi="Times New Roman" w:cs="Times New Roman"/>
          <w:color w:val="000000"/>
          <w:sz w:val="28"/>
          <w:szCs w:val="28"/>
          <w:lang w:eastAsia="uk-UA"/>
        </w:rPr>
        <w:t>корекційно-розвиткових</w:t>
      </w:r>
      <w:proofErr w:type="spellEnd"/>
      <w:r w:rsidRPr="00D457F3">
        <w:rPr>
          <w:rFonts w:ascii="Times New Roman" w:eastAsia="Times New Roman" w:hAnsi="Times New Roman" w:cs="Times New Roman"/>
          <w:color w:val="000000"/>
          <w:sz w:val="28"/>
          <w:szCs w:val="28"/>
          <w:lang w:eastAsia="uk-UA"/>
        </w:rPr>
        <w:t xml:space="preserve"> послуг дітям з особливими освітніми потребами;</w:t>
      </w:r>
    </w:p>
    <w:p w:rsidR="000E48A1" w:rsidRPr="00D457F3"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5" w:name="n249"/>
      <w:bookmarkEnd w:id="35"/>
      <w:r w:rsidRPr="00D457F3">
        <w:rPr>
          <w:rFonts w:ascii="Times New Roman" w:eastAsia="Times New Roman" w:hAnsi="Times New Roman" w:cs="Times New Roman"/>
          <w:color w:val="000000"/>
          <w:sz w:val="28"/>
          <w:szCs w:val="28"/>
          <w:lang w:eastAsia="uk-UA"/>
        </w:rPr>
        <w:t xml:space="preserve">12)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щодо надання психолого-педагогічних та </w:t>
      </w:r>
      <w:proofErr w:type="spellStart"/>
      <w:r w:rsidRPr="00D457F3">
        <w:rPr>
          <w:rFonts w:ascii="Times New Roman" w:eastAsia="Times New Roman" w:hAnsi="Times New Roman" w:cs="Times New Roman"/>
          <w:color w:val="000000"/>
          <w:sz w:val="28"/>
          <w:szCs w:val="28"/>
          <w:lang w:eastAsia="uk-UA"/>
        </w:rPr>
        <w:t>корекційно-розвиткових</w:t>
      </w:r>
      <w:proofErr w:type="spellEnd"/>
      <w:r w:rsidRPr="00D457F3">
        <w:rPr>
          <w:rFonts w:ascii="Times New Roman" w:eastAsia="Times New Roman" w:hAnsi="Times New Roman" w:cs="Times New Roman"/>
          <w:color w:val="000000"/>
          <w:sz w:val="28"/>
          <w:szCs w:val="28"/>
          <w:lang w:eastAsia="uk-UA"/>
        </w:rPr>
        <w:t xml:space="preserve"> послуг дітям з особливими освітніми потребами починаючи з раннього віку в разі потреби із залученням відповідних спеціалістів;</w:t>
      </w:r>
    </w:p>
    <w:p w:rsidR="000E48A1" w:rsidRPr="009A71A3"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6" w:name="n250"/>
      <w:bookmarkEnd w:id="36"/>
      <w:r w:rsidRPr="009A71A3">
        <w:rPr>
          <w:rFonts w:ascii="Times New Roman" w:eastAsia="Times New Roman" w:hAnsi="Times New Roman" w:cs="Times New Roman"/>
          <w:color w:val="000000"/>
          <w:sz w:val="28"/>
          <w:szCs w:val="28"/>
          <w:lang w:eastAsia="uk-UA"/>
        </w:rPr>
        <w:t>13) підготовка звітної інформації про результати діяльності інклюзивно-ресурсного центру для засновника, відповідного структурного підрозділу з питань діяльності інклюзивно-ресурсних центрів органів управління освітою, а також аналітичної інформації для відповідного центру підтримки інклюзивної освіти.</w:t>
      </w:r>
    </w:p>
    <w:p w:rsidR="000E48A1" w:rsidRPr="00A66538" w:rsidRDefault="00A66538"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7" w:name="n237"/>
      <w:bookmarkStart w:id="38" w:name="n42"/>
      <w:bookmarkEnd w:id="37"/>
      <w:bookmarkEnd w:id="38"/>
      <w:r w:rsidRPr="00A66538">
        <w:rPr>
          <w:rFonts w:ascii="Times New Roman" w:eastAsia="Times New Roman" w:hAnsi="Times New Roman" w:cs="Times New Roman"/>
          <w:color w:val="000000"/>
          <w:sz w:val="28"/>
          <w:szCs w:val="28"/>
          <w:lang w:eastAsia="uk-UA"/>
        </w:rPr>
        <w:t>11)</w:t>
      </w:r>
      <w:r w:rsidR="000E48A1" w:rsidRPr="00A66538">
        <w:rPr>
          <w:rFonts w:ascii="Times New Roman" w:eastAsia="Times New Roman" w:hAnsi="Times New Roman" w:cs="Times New Roman"/>
          <w:color w:val="000000"/>
          <w:sz w:val="28"/>
          <w:szCs w:val="28"/>
          <w:lang w:eastAsia="uk-UA"/>
        </w:rPr>
        <w:t xml:space="preserve"> Структурні підрозділи з питань діяльності інклюзивно-ресурсних центрів органів управління освітою подають щороку до 5 вересня МОН зведену інформацію про діяльність інклюзивно-ресурсного центру.</w:t>
      </w:r>
    </w:p>
    <w:p w:rsidR="000E48A1" w:rsidRPr="00A66538" w:rsidRDefault="00A66538"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39" w:name="n43"/>
      <w:bookmarkEnd w:id="39"/>
      <w:r w:rsidRPr="00A66538">
        <w:rPr>
          <w:rFonts w:ascii="Times New Roman" w:eastAsia="Times New Roman" w:hAnsi="Times New Roman" w:cs="Times New Roman"/>
          <w:color w:val="000000"/>
          <w:sz w:val="28"/>
          <w:szCs w:val="28"/>
          <w:lang w:eastAsia="uk-UA"/>
        </w:rPr>
        <w:t>2.2.</w:t>
      </w:r>
      <w:r w:rsidR="000E48A1" w:rsidRPr="00A66538">
        <w:rPr>
          <w:rFonts w:ascii="Times New Roman" w:eastAsia="Times New Roman" w:hAnsi="Times New Roman" w:cs="Times New Roman"/>
          <w:color w:val="000000"/>
          <w:sz w:val="28"/>
          <w:szCs w:val="28"/>
          <w:lang w:eastAsia="uk-UA"/>
        </w:rPr>
        <w:t xml:space="preserve"> З метою якісного виконання покладених завдань інклюзивно-ресурсний центр зобов’язаний:</w:t>
      </w:r>
    </w:p>
    <w:p w:rsidR="000E48A1" w:rsidRPr="00A66DF6"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40" w:name="n44"/>
      <w:bookmarkEnd w:id="40"/>
      <w:r w:rsidRPr="00A66DF6">
        <w:rPr>
          <w:rFonts w:ascii="Times New Roman" w:eastAsia="Times New Roman" w:hAnsi="Times New Roman" w:cs="Times New Roman"/>
          <w:color w:val="000000"/>
          <w:sz w:val="28"/>
          <w:szCs w:val="28"/>
          <w:lang w:eastAsia="uk-UA"/>
        </w:rPr>
        <w:t>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0E48A1" w:rsidRPr="00A66DF6"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41" w:name="n45"/>
      <w:bookmarkEnd w:id="41"/>
      <w:r w:rsidRPr="00A66DF6">
        <w:rPr>
          <w:rFonts w:ascii="Times New Roman" w:eastAsia="Times New Roman" w:hAnsi="Times New Roman" w:cs="Times New Roman"/>
          <w:color w:val="000000"/>
          <w:sz w:val="28"/>
          <w:szCs w:val="28"/>
          <w:lang w:eastAsia="uk-UA"/>
        </w:rPr>
        <w:t xml:space="preserve">вносити засновнику, відповідному структурному підрозділу з питань діяльності інклюзивно-ресурсних центрів органів управління освітою та центру підтримки інклюзивної освіти пропозиції щодо удосконалення діяльності </w:t>
      </w:r>
      <w:r w:rsidR="00A66DF6">
        <w:rPr>
          <w:rFonts w:ascii="Times New Roman" w:eastAsia="Times New Roman" w:hAnsi="Times New Roman" w:cs="Times New Roman"/>
          <w:color w:val="000000"/>
          <w:sz w:val="28"/>
          <w:szCs w:val="28"/>
          <w:lang w:eastAsia="uk-UA"/>
        </w:rPr>
        <w:t>ІРЦ ДМР</w:t>
      </w:r>
      <w:r w:rsidRPr="00A66DF6">
        <w:rPr>
          <w:rFonts w:ascii="Times New Roman" w:eastAsia="Times New Roman" w:hAnsi="Times New Roman" w:cs="Times New Roman"/>
          <w:color w:val="000000"/>
          <w:sz w:val="28"/>
          <w:szCs w:val="28"/>
          <w:lang w:eastAsia="uk-UA"/>
        </w:rPr>
        <w:t>;</w:t>
      </w:r>
    </w:p>
    <w:p w:rsidR="000E48A1" w:rsidRPr="00A66DF6"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42" w:name="n251"/>
      <w:bookmarkStart w:id="43" w:name="n46"/>
      <w:bookmarkEnd w:id="42"/>
      <w:bookmarkEnd w:id="43"/>
      <w:r w:rsidRPr="00A66DF6">
        <w:rPr>
          <w:rFonts w:ascii="Times New Roman" w:eastAsia="Times New Roman" w:hAnsi="Times New Roman" w:cs="Times New Roman"/>
          <w:color w:val="000000"/>
          <w:sz w:val="28"/>
          <w:szCs w:val="28"/>
          <w:lang w:eastAsia="uk-UA"/>
        </w:rPr>
        <w:t>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0E48A1" w:rsidRPr="008337E1" w:rsidRDefault="004A6E51" w:rsidP="000E48A1">
      <w:pPr>
        <w:shd w:val="clear" w:color="auto" w:fill="FFFFFF"/>
        <w:spacing w:before="150" w:after="150" w:line="240" w:lineRule="auto"/>
        <w:ind w:left="450" w:right="450"/>
        <w:jc w:val="center"/>
        <w:rPr>
          <w:rFonts w:ascii="Times New Roman" w:eastAsia="Times New Roman" w:hAnsi="Times New Roman" w:cs="Times New Roman"/>
          <w:color w:val="000000"/>
          <w:sz w:val="36"/>
          <w:szCs w:val="36"/>
          <w:lang w:eastAsia="uk-UA"/>
        </w:rPr>
      </w:pPr>
      <w:bookmarkStart w:id="44" w:name="n252"/>
      <w:bookmarkStart w:id="45" w:name="n47"/>
      <w:bookmarkEnd w:id="44"/>
      <w:bookmarkEnd w:id="45"/>
      <w:r w:rsidRPr="008337E1">
        <w:rPr>
          <w:rFonts w:ascii="Times New Roman" w:eastAsia="Times New Roman" w:hAnsi="Times New Roman" w:cs="Times New Roman"/>
          <w:b/>
          <w:bCs/>
          <w:color w:val="000000"/>
          <w:sz w:val="36"/>
          <w:szCs w:val="36"/>
          <w:lang w:eastAsia="uk-UA"/>
        </w:rPr>
        <w:t xml:space="preserve">ІІІ. </w:t>
      </w:r>
      <w:r w:rsidR="000E48A1" w:rsidRPr="008337E1">
        <w:rPr>
          <w:rFonts w:ascii="Times New Roman" w:eastAsia="Times New Roman" w:hAnsi="Times New Roman" w:cs="Times New Roman"/>
          <w:b/>
          <w:bCs/>
          <w:color w:val="000000"/>
          <w:sz w:val="36"/>
          <w:szCs w:val="36"/>
          <w:lang w:eastAsia="uk-UA"/>
        </w:rPr>
        <w:t>Організація проведення комплексної оцінки</w:t>
      </w:r>
    </w:p>
    <w:p w:rsidR="000E48A1" w:rsidRPr="004A6E51" w:rsidRDefault="004A6E5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46" w:name="n48"/>
      <w:bookmarkEnd w:id="46"/>
      <w:r w:rsidRPr="004A6E51">
        <w:rPr>
          <w:rFonts w:ascii="Times New Roman" w:eastAsia="Times New Roman" w:hAnsi="Times New Roman" w:cs="Times New Roman"/>
          <w:color w:val="000000"/>
          <w:sz w:val="28"/>
          <w:szCs w:val="28"/>
          <w:lang w:eastAsia="uk-UA"/>
        </w:rPr>
        <w:t>3.1.</w:t>
      </w:r>
      <w:r w:rsidR="000E48A1" w:rsidRPr="004A6E51">
        <w:rPr>
          <w:rFonts w:ascii="Times New Roman" w:eastAsia="Times New Roman" w:hAnsi="Times New Roman" w:cs="Times New Roman"/>
          <w:color w:val="000000"/>
          <w:sz w:val="28"/>
          <w:szCs w:val="28"/>
          <w:lang w:eastAsia="uk-UA"/>
        </w:rPr>
        <w:t xml:space="preserve"> Первинний прийом батьків (одного з батьків) або законних представників дитини проводить директор інклюзивно-ресурсного центру, або уповноважені ним працівники, які визначають час та дату проведення комплексної оцінки та встановлюють наявність таких документів:</w:t>
      </w:r>
    </w:p>
    <w:p w:rsidR="000E48A1" w:rsidRPr="004A6E5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47" w:name="n253"/>
      <w:bookmarkStart w:id="48" w:name="n49"/>
      <w:bookmarkEnd w:id="47"/>
      <w:bookmarkEnd w:id="48"/>
      <w:r w:rsidRPr="004A6E51">
        <w:rPr>
          <w:rFonts w:ascii="Times New Roman" w:eastAsia="Times New Roman" w:hAnsi="Times New Roman" w:cs="Times New Roman"/>
          <w:color w:val="000000"/>
          <w:sz w:val="28"/>
          <w:szCs w:val="28"/>
          <w:lang w:eastAsia="uk-UA"/>
        </w:rPr>
        <w:lastRenderedPageBreak/>
        <w:t>документів, що посвідчують особу батьків (одного з батьків) або законних представників;</w:t>
      </w:r>
    </w:p>
    <w:p w:rsidR="000E48A1" w:rsidRPr="004A6E5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49" w:name="n50"/>
      <w:bookmarkEnd w:id="49"/>
      <w:r w:rsidRPr="004A6E51">
        <w:rPr>
          <w:rFonts w:ascii="Times New Roman" w:eastAsia="Times New Roman" w:hAnsi="Times New Roman" w:cs="Times New Roman"/>
          <w:color w:val="000000"/>
          <w:sz w:val="28"/>
          <w:szCs w:val="28"/>
          <w:lang w:eastAsia="uk-UA"/>
        </w:rPr>
        <w:t>свідоцтва про народження дитини;</w:t>
      </w:r>
    </w:p>
    <w:p w:rsidR="000E48A1" w:rsidRPr="004A6E5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0" w:name="n51"/>
      <w:bookmarkEnd w:id="50"/>
      <w:r w:rsidRPr="004A6E51">
        <w:rPr>
          <w:rFonts w:ascii="Times New Roman" w:eastAsia="Times New Roman" w:hAnsi="Times New Roman" w:cs="Times New Roman"/>
          <w:color w:val="000000"/>
          <w:sz w:val="28"/>
          <w:szCs w:val="28"/>
          <w:lang w:eastAsia="uk-UA"/>
        </w:rPr>
        <w:t>індивідуальної програми реабілітації дитини з інвалідністю (у разі інвалідності);</w:t>
      </w:r>
    </w:p>
    <w:p w:rsidR="000E48A1" w:rsidRPr="004A6E5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1" w:name="n52"/>
      <w:bookmarkEnd w:id="51"/>
      <w:r w:rsidRPr="004A6E51">
        <w:rPr>
          <w:rFonts w:ascii="Times New Roman" w:eastAsia="Times New Roman" w:hAnsi="Times New Roman" w:cs="Times New Roman"/>
          <w:color w:val="000000"/>
          <w:sz w:val="28"/>
          <w:szCs w:val="28"/>
          <w:lang w:eastAsia="uk-UA"/>
        </w:rPr>
        <w:t>форми первинної облікової документації </w:t>
      </w:r>
      <w:hyperlink r:id="rId6" w:anchor="n3" w:tgtFrame="_blank" w:history="1">
        <w:r w:rsidRPr="004A6E51">
          <w:rPr>
            <w:rFonts w:ascii="Times New Roman" w:eastAsia="Times New Roman" w:hAnsi="Times New Roman" w:cs="Times New Roman"/>
            <w:color w:val="000000"/>
            <w:sz w:val="28"/>
            <w:szCs w:val="28"/>
            <w:lang w:eastAsia="uk-UA"/>
          </w:rPr>
          <w:t>№ 112/0</w:t>
        </w:r>
      </w:hyperlink>
      <w:r w:rsidRPr="004A6E51">
        <w:rPr>
          <w:rFonts w:ascii="Times New Roman" w:eastAsia="Times New Roman" w:hAnsi="Times New Roman" w:cs="Times New Roman"/>
          <w:color w:val="000000"/>
          <w:sz w:val="28"/>
          <w:szCs w:val="28"/>
          <w:lang w:eastAsia="uk-UA"/>
        </w:rPr>
        <w:t> “Історія розвитку дитини”, затвердженої МОЗ, у разі потреби - довідки від психіатра.</w:t>
      </w:r>
    </w:p>
    <w:p w:rsidR="000E48A1" w:rsidRPr="000D0A19" w:rsidRDefault="000D0A19"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2" w:name="n53"/>
      <w:bookmarkEnd w:id="52"/>
      <w:r w:rsidRPr="000D0A19">
        <w:rPr>
          <w:rFonts w:ascii="Times New Roman" w:eastAsia="Times New Roman" w:hAnsi="Times New Roman" w:cs="Times New Roman"/>
          <w:color w:val="000000"/>
          <w:sz w:val="28"/>
          <w:szCs w:val="28"/>
          <w:lang w:eastAsia="uk-UA"/>
        </w:rPr>
        <w:t xml:space="preserve">3.2. </w:t>
      </w:r>
      <w:r w:rsidR="000E48A1" w:rsidRPr="000D0A19">
        <w:rPr>
          <w:rFonts w:ascii="Times New Roman" w:eastAsia="Times New Roman" w:hAnsi="Times New Roman" w:cs="Times New Roman"/>
          <w:color w:val="000000"/>
          <w:sz w:val="28"/>
          <w:szCs w:val="28"/>
          <w:lang w:eastAsia="uk-UA"/>
        </w:rPr>
        <w:t xml:space="preserve"> </w:t>
      </w:r>
      <w:r w:rsidRPr="000D0A19">
        <w:rPr>
          <w:rFonts w:ascii="Times New Roman" w:eastAsia="Times New Roman" w:hAnsi="Times New Roman" w:cs="Times New Roman"/>
          <w:color w:val="000000"/>
          <w:sz w:val="28"/>
          <w:szCs w:val="28"/>
          <w:lang w:eastAsia="uk-UA"/>
        </w:rPr>
        <w:t>ІРЦ ДМР</w:t>
      </w:r>
      <w:r w:rsidR="000E48A1" w:rsidRPr="000D0A19">
        <w:rPr>
          <w:rFonts w:ascii="Times New Roman" w:eastAsia="Times New Roman" w:hAnsi="Times New Roman" w:cs="Times New Roman"/>
          <w:color w:val="000000"/>
          <w:sz w:val="28"/>
          <w:szCs w:val="28"/>
          <w:lang w:eastAsia="uk-UA"/>
        </w:rPr>
        <w:t xml:space="preserve">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надання письмової згоди на об</w:t>
      </w:r>
      <w:r w:rsidRPr="000D0A19">
        <w:rPr>
          <w:rFonts w:ascii="Times New Roman" w:eastAsia="Times New Roman" w:hAnsi="Times New Roman" w:cs="Times New Roman"/>
          <w:color w:val="000000"/>
          <w:sz w:val="28"/>
          <w:szCs w:val="28"/>
          <w:lang w:eastAsia="uk-UA"/>
        </w:rPr>
        <w:t>робку персональних даних дитини.</w:t>
      </w:r>
    </w:p>
    <w:p w:rsidR="000E48A1" w:rsidRPr="000D0A19" w:rsidRDefault="000D0A19"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3" w:name="n54"/>
      <w:bookmarkEnd w:id="53"/>
      <w:r w:rsidRPr="000D0A19">
        <w:rPr>
          <w:rFonts w:ascii="Times New Roman" w:eastAsia="Times New Roman" w:hAnsi="Times New Roman" w:cs="Times New Roman"/>
          <w:color w:val="000000"/>
          <w:sz w:val="28"/>
          <w:szCs w:val="28"/>
          <w:lang w:eastAsia="uk-UA"/>
        </w:rPr>
        <w:t>3.3.</w:t>
      </w:r>
      <w:r w:rsidR="000E48A1" w:rsidRPr="000D0A19">
        <w:rPr>
          <w:rFonts w:ascii="Times New Roman" w:eastAsia="Times New Roman" w:hAnsi="Times New Roman" w:cs="Times New Roman"/>
          <w:color w:val="000000"/>
          <w:sz w:val="28"/>
          <w:szCs w:val="28"/>
          <w:lang w:eastAsia="uk-UA"/>
        </w:rPr>
        <w:t xml:space="preserve"> У разі коли дитина з особливими освітніми потребами здобуває дошкільну або загальну середню освіту, до заяви можуть додаватися:</w:t>
      </w:r>
    </w:p>
    <w:p w:rsidR="000E48A1" w:rsidRPr="000D0A19"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4" w:name="n55"/>
      <w:bookmarkEnd w:id="54"/>
      <w:r w:rsidRPr="000D0A19">
        <w:rPr>
          <w:rFonts w:ascii="Times New Roman" w:eastAsia="Times New Roman" w:hAnsi="Times New Roman" w:cs="Times New Roman"/>
          <w:color w:val="000000"/>
          <w:sz w:val="28"/>
          <w:szCs w:val="28"/>
          <w:lang w:eastAsia="uk-UA"/>
        </w:rPr>
        <w:t>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0E48A1" w:rsidRPr="000D0A19"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5" w:name="n56"/>
      <w:bookmarkEnd w:id="55"/>
      <w:r w:rsidRPr="000D0A19">
        <w:rPr>
          <w:rFonts w:ascii="Times New Roman" w:eastAsia="Times New Roman" w:hAnsi="Times New Roman" w:cs="Times New Roman"/>
          <w:color w:val="000000"/>
          <w:sz w:val="28"/>
          <w:szCs w:val="28"/>
          <w:lang w:eastAsia="uk-UA"/>
        </w:rPr>
        <w:t>зошити з рідної мови, математики, результати навчальних досягнень (для дітей, які здобувають загальну середню освіту), малюнки;</w:t>
      </w:r>
    </w:p>
    <w:p w:rsidR="000E48A1" w:rsidRPr="000D0A19"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6" w:name="n57"/>
      <w:bookmarkEnd w:id="56"/>
      <w:r w:rsidRPr="000D0A19">
        <w:rPr>
          <w:rFonts w:ascii="Times New Roman" w:eastAsia="Times New Roman" w:hAnsi="Times New Roman" w:cs="Times New Roman"/>
          <w:color w:val="000000"/>
          <w:sz w:val="28"/>
          <w:szCs w:val="28"/>
          <w:lang w:eastAsia="uk-UA"/>
        </w:rPr>
        <w:t>документи щодо додаткових обстежень дитини.</w:t>
      </w:r>
    </w:p>
    <w:p w:rsidR="000E48A1" w:rsidRPr="00AF2074" w:rsidRDefault="000D0A19"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7" w:name="n58"/>
      <w:bookmarkEnd w:id="57"/>
      <w:r w:rsidRPr="00AF2074">
        <w:rPr>
          <w:rFonts w:ascii="Times New Roman" w:eastAsia="Times New Roman" w:hAnsi="Times New Roman" w:cs="Times New Roman"/>
          <w:color w:val="000000"/>
          <w:sz w:val="28"/>
          <w:szCs w:val="28"/>
          <w:lang w:eastAsia="uk-UA"/>
        </w:rPr>
        <w:t>3.4.</w:t>
      </w:r>
      <w:r w:rsidR="000E48A1" w:rsidRPr="00AF2074">
        <w:rPr>
          <w:rFonts w:ascii="Times New Roman" w:eastAsia="Times New Roman" w:hAnsi="Times New Roman" w:cs="Times New Roman"/>
          <w:color w:val="000000"/>
          <w:sz w:val="28"/>
          <w:szCs w:val="28"/>
          <w:lang w:eastAsia="uk-UA"/>
        </w:rPr>
        <w:t xml:space="preserve"> У разі коли дитині з особливими освітніми потребами вже надавались психолого-педагогічні та корекційно-розвиткові послуги, до </w:t>
      </w:r>
      <w:r w:rsidR="00AF2074" w:rsidRPr="00AF2074">
        <w:rPr>
          <w:rFonts w:ascii="Times New Roman" w:eastAsia="Times New Roman" w:hAnsi="Times New Roman" w:cs="Times New Roman"/>
          <w:color w:val="000000"/>
          <w:sz w:val="28"/>
          <w:szCs w:val="28"/>
          <w:lang w:eastAsia="uk-UA"/>
        </w:rPr>
        <w:t>ІРЦ ДМР</w:t>
      </w:r>
      <w:r w:rsidR="000E48A1" w:rsidRPr="00AF2074">
        <w:rPr>
          <w:rFonts w:ascii="Times New Roman" w:eastAsia="Times New Roman" w:hAnsi="Times New Roman" w:cs="Times New Roman"/>
          <w:color w:val="000000"/>
          <w:sz w:val="28"/>
          <w:szCs w:val="28"/>
          <w:lang w:eastAsia="uk-UA"/>
        </w:rPr>
        <w:t xml:space="preserve"> подаються:</w:t>
      </w:r>
    </w:p>
    <w:p w:rsidR="000E48A1" w:rsidRPr="00AF2074"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8" w:name="n59"/>
      <w:bookmarkEnd w:id="58"/>
      <w:r w:rsidRPr="00AF2074">
        <w:rPr>
          <w:rFonts w:ascii="Times New Roman" w:eastAsia="Times New Roman" w:hAnsi="Times New Roman" w:cs="Times New Roman"/>
          <w:color w:val="000000"/>
          <w:sz w:val="28"/>
          <w:szCs w:val="28"/>
          <w:lang w:eastAsia="uk-UA"/>
        </w:rPr>
        <w:t>попередні рекомендації щодо проведення комплексної оцінки;</w:t>
      </w:r>
    </w:p>
    <w:p w:rsidR="000E48A1" w:rsidRPr="00AF2074"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59" w:name="n60"/>
      <w:bookmarkEnd w:id="59"/>
      <w:r w:rsidRPr="00AF2074">
        <w:rPr>
          <w:rFonts w:ascii="Times New Roman" w:eastAsia="Times New Roman" w:hAnsi="Times New Roman" w:cs="Times New Roman"/>
          <w:color w:val="000000"/>
          <w:sz w:val="28"/>
          <w:szCs w:val="28"/>
          <w:lang w:eastAsia="uk-UA"/>
        </w:rPr>
        <w:t xml:space="preserve">висновок відповідних фахівців щодо результатів надання психолого-педагогічних та </w:t>
      </w:r>
      <w:proofErr w:type="spellStart"/>
      <w:r w:rsidRPr="00AF2074">
        <w:rPr>
          <w:rFonts w:ascii="Times New Roman" w:eastAsia="Times New Roman" w:hAnsi="Times New Roman" w:cs="Times New Roman"/>
          <w:color w:val="000000"/>
          <w:sz w:val="28"/>
          <w:szCs w:val="28"/>
          <w:lang w:eastAsia="uk-UA"/>
        </w:rPr>
        <w:t>корекційно-розвиткових</w:t>
      </w:r>
      <w:proofErr w:type="spellEnd"/>
      <w:r w:rsidRPr="00AF2074">
        <w:rPr>
          <w:rFonts w:ascii="Times New Roman" w:eastAsia="Times New Roman" w:hAnsi="Times New Roman" w:cs="Times New Roman"/>
          <w:color w:val="000000"/>
          <w:sz w:val="28"/>
          <w:szCs w:val="28"/>
          <w:lang w:eastAsia="uk-UA"/>
        </w:rPr>
        <w:t xml:space="preserve"> послуг із зазначенням динаміки розвитку дитини згідно з індивідуальною програмою розвитку.</w:t>
      </w:r>
    </w:p>
    <w:p w:rsidR="000E48A1" w:rsidRPr="00160B01" w:rsidRDefault="00160B0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0" w:name="n61"/>
      <w:bookmarkEnd w:id="60"/>
      <w:r w:rsidRPr="00160B01">
        <w:rPr>
          <w:rFonts w:ascii="Times New Roman" w:eastAsia="Times New Roman" w:hAnsi="Times New Roman" w:cs="Times New Roman"/>
          <w:color w:val="000000"/>
          <w:sz w:val="28"/>
          <w:szCs w:val="28"/>
          <w:lang w:eastAsia="uk-UA"/>
        </w:rPr>
        <w:t>3.5.</w:t>
      </w:r>
      <w:r w:rsidR="000E48A1" w:rsidRPr="00160B01">
        <w:rPr>
          <w:rFonts w:ascii="Times New Roman" w:eastAsia="Times New Roman" w:hAnsi="Times New Roman" w:cs="Times New Roman"/>
          <w:color w:val="000000"/>
          <w:sz w:val="28"/>
          <w:szCs w:val="28"/>
          <w:lang w:eastAsia="uk-UA"/>
        </w:rPr>
        <w:t xml:space="preserve"> </w:t>
      </w:r>
      <w:r w:rsidR="00433830">
        <w:rPr>
          <w:rFonts w:ascii="Times New Roman" w:eastAsia="Times New Roman" w:hAnsi="Times New Roman" w:cs="Times New Roman"/>
          <w:color w:val="000000"/>
          <w:sz w:val="28"/>
          <w:szCs w:val="28"/>
          <w:lang w:eastAsia="uk-UA"/>
        </w:rPr>
        <w:t>ІРЦ ДМР</w:t>
      </w:r>
      <w:r w:rsidR="000E48A1" w:rsidRPr="00160B01">
        <w:rPr>
          <w:rFonts w:ascii="Times New Roman" w:eastAsia="Times New Roman" w:hAnsi="Times New Roman" w:cs="Times New Roman"/>
          <w:color w:val="000000"/>
          <w:sz w:val="28"/>
          <w:szCs w:val="28"/>
          <w:lang w:eastAsia="uk-UA"/>
        </w:rPr>
        <w:t xml:space="preserve"> мож</w:t>
      </w:r>
      <w:r w:rsidR="00433830">
        <w:rPr>
          <w:rFonts w:ascii="Times New Roman" w:eastAsia="Times New Roman" w:hAnsi="Times New Roman" w:cs="Times New Roman"/>
          <w:color w:val="000000"/>
          <w:sz w:val="28"/>
          <w:szCs w:val="28"/>
          <w:lang w:eastAsia="uk-UA"/>
        </w:rPr>
        <w:t>е</w:t>
      </w:r>
      <w:r w:rsidR="000E48A1" w:rsidRPr="00160B01">
        <w:rPr>
          <w:rFonts w:ascii="Times New Roman" w:eastAsia="Times New Roman" w:hAnsi="Times New Roman" w:cs="Times New Roman"/>
          <w:color w:val="000000"/>
          <w:sz w:val="28"/>
          <w:szCs w:val="28"/>
          <w:lang w:eastAsia="uk-UA"/>
        </w:rPr>
        <w:t xml:space="preserve"> проводити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проведення.</w:t>
      </w:r>
    </w:p>
    <w:p w:rsidR="0010383D" w:rsidRDefault="0010383D" w:rsidP="0010383D">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1" w:name="n62"/>
      <w:bookmarkEnd w:id="61"/>
      <w:r w:rsidRPr="0010383D">
        <w:rPr>
          <w:rFonts w:ascii="Times New Roman" w:eastAsia="Times New Roman" w:hAnsi="Times New Roman" w:cs="Times New Roman"/>
          <w:color w:val="000000"/>
          <w:sz w:val="28"/>
          <w:szCs w:val="28"/>
          <w:lang w:eastAsia="uk-UA"/>
        </w:rPr>
        <w:t>3.6.</w:t>
      </w:r>
      <w:r w:rsidR="000E48A1" w:rsidRPr="0010383D">
        <w:rPr>
          <w:rFonts w:ascii="Times New Roman" w:eastAsia="Times New Roman" w:hAnsi="Times New Roman" w:cs="Times New Roman"/>
          <w:color w:val="000000"/>
          <w:sz w:val="28"/>
          <w:szCs w:val="28"/>
          <w:lang w:eastAsia="uk-UA"/>
        </w:rPr>
        <w:t xml:space="preserve"> Під час проведення комплексної оцінки фахівці </w:t>
      </w:r>
      <w:r w:rsidRPr="0010383D">
        <w:rPr>
          <w:rFonts w:ascii="Times New Roman" w:eastAsia="Times New Roman" w:hAnsi="Times New Roman" w:cs="Times New Roman"/>
          <w:color w:val="000000"/>
          <w:sz w:val="28"/>
          <w:szCs w:val="28"/>
          <w:lang w:eastAsia="uk-UA"/>
        </w:rPr>
        <w:t>ІРЦ ДМР</w:t>
      </w:r>
      <w:r w:rsidR="000E48A1" w:rsidRPr="0010383D">
        <w:rPr>
          <w:rFonts w:ascii="Times New Roman" w:eastAsia="Times New Roman" w:hAnsi="Times New Roman" w:cs="Times New Roman"/>
          <w:color w:val="000000"/>
          <w:sz w:val="28"/>
          <w:szCs w:val="28"/>
          <w:lang w:eastAsia="uk-UA"/>
        </w:rPr>
        <w:t xml:space="preserve">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bookmarkStart w:id="62" w:name="n63"/>
      <w:bookmarkEnd w:id="62"/>
    </w:p>
    <w:p w:rsidR="000E48A1" w:rsidRPr="0010383D" w:rsidRDefault="0010383D" w:rsidP="0010383D">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sidRPr="0010383D">
        <w:rPr>
          <w:rFonts w:ascii="Times New Roman" w:eastAsia="Times New Roman" w:hAnsi="Times New Roman" w:cs="Times New Roman"/>
          <w:color w:val="000000"/>
          <w:sz w:val="28"/>
          <w:szCs w:val="28"/>
          <w:lang w:eastAsia="uk-UA"/>
        </w:rPr>
        <w:t>3.7.</w:t>
      </w:r>
      <w:r w:rsidR="000E48A1" w:rsidRPr="0010383D">
        <w:rPr>
          <w:rFonts w:ascii="Times New Roman" w:eastAsia="Times New Roman" w:hAnsi="Times New Roman" w:cs="Times New Roman"/>
          <w:color w:val="000000"/>
          <w:sz w:val="28"/>
          <w:szCs w:val="28"/>
          <w:lang w:eastAsia="uk-UA"/>
        </w:rPr>
        <w:t xml:space="preserve"> Участь батьків (одного з батьків) або законних представників дитини у проведенні комплексної оцінки є обов’язковою.</w:t>
      </w:r>
    </w:p>
    <w:p w:rsidR="000E48A1" w:rsidRPr="0010383D" w:rsidRDefault="0010383D"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3" w:name="n64"/>
      <w:bookmarkEnd w:id="63"/>
      <w:r w:rsidRPr="0010383D">
        <w:rPr>
          <w:rFonts w:ascii="Times New Roman" w:eastAsia="Times New Roman" w:hAnsi="Times New Roman" w:cs="Times New Roman"/>
          <w:color w:val="000000"/>
          <w:sz w:val="28"/>
          <w:szCs w:val="28"/>
          <w:lang w:eastAsia="uk-UA"/>
        </w:rPr>
        <w:lastRenderedPageBreak/>
        <w:t>3.8.</w:t>
      </w:r>
      <w:r w:rsidR="000E48A1" w:rsidRPr="0010383D">
        <w:rPr>
          <w:rFonts w:ascii="Times New Roman" w:eastAsia="Times New Roman" w:hAnsi="Times New Roman" w:cs="Times New Roman"/>
          <w:color w:val="000000"/>
          <w:sz w:val="28"/>
          <w:szCs w:val="28"/>
          <w:lang w:eastAsia="uk-UA"/>
        </w:rPr>
        <w:t xml:space="preserve"> Комплексна оцінка проводиться фахівцями </w:t>
      </w:r>
      <w:r w:rsidRPr="0010383D">
        <w:rPr>
          <w:rFonts w:ascii="Times New Roman" w:eastAsia="Times New Roman" w:hAnsi="Times New Roman" w:cs="Times New Roman"/>
          <w:color w:val="000000"/>
          <w:sz w:val="28"/>
          <w:szCs w:val="28"/>
          <w:lang w:eastAsia="uk-UA"/>
        </w:rPr>
        <w:t>ІРЦ ДМР</w:t>
      </w:r>
      <w:r w:rsidR="000E48A1" w:rsidRPr="0010383D">
        <w:rPr>
          <w:rFonts w:ascii="Times New Roman" w:eastAsia="Times New Roman" w:hAnsi="Times New Roman" w:cs="Times New Roman"/>
          <w:color w:val="000000"/>
          <w:sz w:val="28"/>
          <w:szCs w:val="28"/>
          <w:lang w:eastAsia="uk-UA"/>
        </w:rPr>
        <w:t xml:space="preserve"> індивідуально за такими напрямами:</w:t>
      </w:r>
    </w:p>
    <w:p w:rsidR="000E48A1" w:rsidRPr="0010383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4" w:name="n65"/>
      <w:bookmarkEnd w:id="64"/>
      <w:r w:rsidRPr="0010383D">
        <w:rPr>
          <w:rFonts w:ascii="Times New Roman" w:eastAsia="Times New Roman" w:hAnsi="Times New Roman" w:cs="Times New Roman"/>
          <w:color w:val="000000"/>
          <w:sz w:val="28"/>
          <w:szCs w:val="28"/>
          <w:lang w:eastAsia="uk-UA"/>
        </w:rPr>
        <w:t>оцінка фізичного розвитку дитини;</w:t>
      </w:r>
    </w:p>
    <w:p w:rsidR="000E48A1" w:rsidRPr="0010383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5" w:name="n66"/>
      <w:bookmarkEnd w:id="65"/>
      <w:r w:rsidRPr="0010383D">
        <w:rPr>
          <w:rFonts w:ascii="Times New Roman" w:eastAsia="Times New Roman" w:hAnsi="Times New Roman" w:cs="Times New Roman"/>
          <w:color w:val="000000"/>
          <w:sz w:val="28"/>
          <w:szCs w:val="28"/>
          <w:lang w:eastAsia="uk-UA"/>
        </w:rPr>
        <w:t>оцінка мовленнєвого розвитку дитини;</w:t>
      </w:r>
    </w:p>
    <w:p w:rsidR="000E48A1" w:rsidRPr="0010383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6" w:name="n67"/>
      <w:bookmarkEnd w:id="66"/>
      <w:r w:rsidRPr="0010383D">
        <w:rPr>
          <w:rFonts w:ascii="Times New Roman" w:eastAsia="Times New Roman" w:hAnsi="Times New Roman" w:cs="Times New Roman"/>
          <w:color w:val="000000"/>
          <w:sz w:val="28"/>
          <w:szCs w:val="28"/>
          <w:lang w:eastAsia="uk-UA"/>
        </w:rPr>
        <w:t>оцінка когнітивної сфери дитини;</w:t>
      </w:r>
    </w:p>
    <w:p w:rsidR="000E48A1" w:rsidRPr="0010383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7" w:name="n68"/>
      <w:bookmarkEnd w:id="67"/>
      <w:r w:rsidRPr="0010383D">
        <w:rPr>
          <w:rFonts w:ascii="Times New Roman" w:eastAsia="Times New Roman" w:hAnsi="Times New Roman" w:cs="Times New Roman"/>
          <w:color w:val="000000"/>
          <w:sz w:val="28"/>
          <w:szCs w:val="28"/>
          <w:lang w:eastAsia="uk-UA"/>
        </w:rPr>
        <w:t>оцінка емоційно-вольової сфери дитини;</w:t>
      </w:r>
    </w:p>
    <w:p w:rsidR="000E48A1" w:rsidRPr="0010383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8" w:name="n69"/>
      <w:bookmarkEnd w:id="68"/>
      <w:r w:rsidRPr="0010383D">
        <w:rPr>
          <w:rFonts w:ascii="Times New Roman" w:eastAsia="Times New Roman" w:hAnsi="Times New Roman" w:cs="Times New Roman"/>
          <w:color w:val="000000"/>
          <w:sz w:val="28"/>
          <w:szCs w:val="28"/>
          <w:lang w:eastAsia="uk-UA"/>
        </w:rPr>
        <w:t>оцінка освітньої діяльності дитини.</w:t>
      </w:r>
    </w:p>
    <w:p w:rsidR="000E48A1" w:rsidRPr="002527B3" w:rsidRDefault="002527B3"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69" w:name="n254"/>
      <w:bookmarkStart w:id="70" w:name="n70"/>
      <w:bookmarkEnd w:id="69"/>
      <w:bookmarkEnd w:id="70"/>
      <w:r w:rsidRPr="002527B3">
        <w:rPr>
          <w:rFonts w:ascii="Times New Roman" w:eastAsia="Times New Roman" w:hAnsi="Times New Roman" w:cs="Times New Roman"/>
          <w:color w:val="000000"/>
          <w:sz w:val="28"/>
          <w:szCs w:val="28"/>
          <w:lang w:eastAsia="uk-UA"/>
        </w:rPr>
        <w:t>3.9.</w:t>
      </w:r>
      <w:r w:rsidR="000E48A1" w:rsidRPr="002527B3">
        <w:rPr>
          <w:rFonts w:ascii="Times New Roman" w:eastAsia="Times New Roman" w:hAnsi="Times New Roman" w:cs="Times New Roman"/>
          <w:color w:val="000000"/>
          <w:sz w:val="28"/>
          <w:szCs w:val="28"/>
          <w:lang w:eastAsia="uk-UA"/>
        </w:rPr>
        <w:t xml:space="preserve"> 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w:t>
      </w:r>
      <w:proofErr w:type="spellStart"/>
      <w:r w:rsidR="000E48A1" w:rsidRPr="002527B3">
        <w:rPr>
          <w:rFonts w:ascii="Times New Roman" w:eastAsia="Times New Roman" w:hAnsi="Times New Roman" w:cs="Times New Roman"/>
          <w:color w:val="000000"/>
          <w:sz w:val="28"/>
          <w:szCs w:val="28"/>
          <w:lang w:eastAsia="uk-UA"/>
        </w:rPr>
        <w:t>вчитель-реабілітолог</w:t>
      </w:r>
      <w:proofErr w:type="spellEnd"/>
      <w:r w:rsidR="000E48A1" w:rsidRPr="002527B3">
        <w:rPr>
          <w:rFonts w:ascii="Times New Roman" w:eastAsia="Times New Roman" w:hAnsi="Times New Roman" w:cs="Times New Roman"/>
          <w:color w:val="000000"/>
          <w:sz w:val="28"/>
          <w:szCs w:val="28"/>
          <w:lang w:eastAsia="uk-UA"/>
        </w:rPr>
        <w:t xml:space="preserve"> заповнює карту спостереження дитини.</w:t>
      </w:r>
    </w:p>
    <w:p w:rsidR="000E48A1" w:rsidRPr="00356301" w:rsidRDefault="0035630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1" w:name="n255"/>
      <w:bookmarkStart w:id="72" w:name="n71"/>
      <w:bookmarkEnd w:id="71"/>
      <w:bookmarkEnd w:id="72"/>
      <w:r w:rsidRPr="00356301">
        <w:rPr>
          <w:rFonts w:ascii="Times New Roman" w:eastAsia="Times New Roman" w:hAnsi="Times New Roman" w:cs="Times New Roman"/>
          <w:color w:val="000000"/>
          <w:sz w:val="28"/>
          <w:szCs w:val="28"/>
          <w:lang w:eastAsia="uk-UA"/>
        </w:rPr>
        <w:t>3.10.</w:t>
      </w:r>
      <w:r w:rsidR="000E48A1" w:rsidRPr="00356301">
        <w:rPr>
          <w:rFonts w:ascii="Times New Roman" w:eastAsia="Times New Roman" w:hAnsi="Times New Roman" w:cs="Times New Roman"/>
          <w:color w:val="000000"/>
          <w:sz w:val="28"/>
          <w:szCs w:val="28"/>
          <w:lang w:eastAsia="uk-UA"/>
        </w:rPr>
        <w:t xml:space="preserve"> 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0E48A1" w:rsidRPr="00757EE4" w:rsidRDefault="00757EE4"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3" w:name="n72"/>
      <w:bookmarkEnd w:id="73"/>
      <w:r w:rsidRPr="00757EE4">
        <w:rPr>
          <w:rFonts w:ascii="Times New Roman" w:eastAsia="Times New Roman" w:hAnsi="Times New Roman" w:cs="Times New Roman"/>
          <w:color w:val="000000"/>
          <w:sz w:val="28"/>
          <w:szCs w:val="28"/>
          <w:lang w:eastAsia="uk-UA"/>
        </w:rPr>
        <w:t>3.11.</w:t>
      </w:r>
      <w:r w:rsidR="000E48A1" w:rsidRPr="00757EE4">
        <w:rPr>
          <w:rFonts w:ascii="Times New Roman" w:eastAsia="Times New Roman" w:hAnsi="Times New Roman" w:cs="Times New Roman"/>
          <w:color w:val="000000"/>
          <w:sz w:val="28"/>
          <w:szCs w:val="28"/>
          <w:lang w:eastAsia="uk-UA"/>
        </w:rPr>
        <w:t xml:space="preserve"> 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0E48A1" w:rsidRPr="007522A5" w:rsidRDefault="007522A5" w:rsidP="00A443F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4" w:name="n73"/>
      <w:bookmarkEnd w:id="74"/>
      <w:r w:rsidRPr="007522A5">
        <w:rPr>
          <w:rFonts w:ascii="Times New Roman" w:eastAsia="Times New Roman" w:hAnsi="Times New Roman" w:cs="Times New Roman"/>
          <w:color w:val="000000"/>
          <w:sz w:val="28"/>
          <w:szCs w:val="28"/>
          <w:lang w:eastAsia="uk-UA"/>
        </w:rPr>
        <w:t>3.12.</w:t>
      </w:r>
      <w:r w:rsidR="000E48A1" w:rsidRPr="007522A5">
        <w:rPr>
          <w:rFonts w:ascii="Times New Roman" w:eastAsia="Times New Roman" w:hAnsi="Times New Roman" w:cs="Times New Roman"/>
          <w:color w:val="000000"/>
          <w:sz w:val="28"/>
          <w:szCs w:val="28"/>
          <w:lang w:eastAsia="uk-UA"/>
        </w:rPr>
        <w:t xml:space="preserve"> 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0E48A1" w:rsidRPr="00A443F1" w:rsidRDefault="00A443F1" w:rsidP="00A443F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5" w:name="n74"/>
      <w:bookmarkEnd w:id="75"/>
      <w:r w:rsidRPr="00A443F1">
        <w:rPr>
          <w:rFonts w:ascii="Times New Roman" w:eastAsia="Times New Roman" w:hAnsi="Times New Roman" w:cs="Times New Roman"/>
          <w:color w:val="000000"/>
          <w:sz w:val="28"/>
          <w:szCs w:val="28"/>
          <w:lang w:eastAsia="uk-UA"/>
        </w:rPr>
        <w:t>3.13.</w:t>
      </w:r>
      <w:r w:rsidR="000E48A1" w:rsidRPr="00A443F1">
        <w:rPr>
          <w:rFonts w:ascii="Times New Roman" w:eastAsia="Times New Roman" w:hAnsi="Times New Roman" w:cs="Times New Roman"/>
          <w:color w:val="000000"/>
          <w:sz w:val="28"/>
          <w:szCs w:val="28"/>
          <w:lang w:eastAsia="uk-UA"/>
        </w:rPr>
        <w:t xml:space="preserve"> 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0E48A1" w:rsidRPr="00A443F1" w:rsidRDefault="00A443F1" w:rsidP="00A443F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6" w:name="n256"/>
      <w:bookmarkStart w:id="77" w:name="n75"/>
      <w:bookmarkEnd w:id="76"/>
      <w:bookmarkEnd w:id="77"/>
      <w:r w:rsidRPr="00A443F1">
        <w:rPr>
          <w:rFonts w:ascii="Times New Roman" w:eastAsia="Times New Roman" w:hAnsi="Times New Roman" w:cs="Times New Roman"/>
          <w:color w:val="000000"/>
          <w:sz w:val="28"/>
          <w:szCs w:val="28"/>
          <w:lang w:eastAsia="uk-UA"/>
        </w:rPr>
        <w:t>3.14</w:t>
      </w:r>
      <w:r w:rsidR="000E48A1" w:rsidRPr="00A443F1">
        <w:rPr>
          <w:rFonts w:ascii="Times New Roman" w:eastAsia="Times New Roman" w:hAnsi="Times New Roman" w:cs="Times New Roman"/>
          <w:color w:val="000000"/>
          <w:sz w:val="28"/>
          <w:szCs w:val="28"/>
          <w:lang w:eastAsia="uk-UA"/>
        </w:rPr>
        <w:t xml:space="preserve">. У разі потреби фахівці </w:t>
      </w:r>
      <w:r>
        <w:rPr>
          <w:rFonts w:ascii="Times New Roman" w:eastAsia="Times New Roman" w:hAnsi="Times New Roman" w:cs="Times New Roman"/>
          <w:color w:val="000000"/>
          <w:sz w:val="28"/>
          <w:szCs w:val="28"/>
          <w:lang w:eastAsia="uk-UA"/>
        </w:rPr>
        <w:t>ІРЦ ДМР</w:t>
      </w:r>
      <w:r w:rsidR="000E48A1" w:rsidRPr="00A443F1">
        <w:rPr>
          <w:rFonts w:ascii="Times New Roman" w:eastAsia="Times New Roman" w:hAnsi="Times New Roman" w:cs="Times New Roman"/>
          <w:color w:val="000000"/>
          <w:sz w:val="28"/>
          <w:szCs w:val="28"/>
          <w:lang w:eastAsia="uk-UA"/>
        </w:rPr>
        <w:t xml:space="preserve">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0E48A1" w:rsidRPr="002B1CE8" w:rsidRDefault="002B1CE8"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8" w:name="n76"/>
      <w:bookmarkEnd w:id="78"/>
      <w:r w:rsidRPr="002B1CE8">
        <w:rPr>
          <w:rFonts w:ascii="Times New Roman" w:eastAsia="Times New Roman" w:hAnsi="Times New Roman" w:cs="Times New Roman"/>
          <w:color w:val="000000"/>
          <w:sz w:val="28"/>
          <w:szCs w:val="28"/>
          <w:lang w:eastAsia="uk-UA"/>
        </w:rPr>
        <w:t>3.15.</w:t>
      </w:r>
      <w:r w:rsidR="000E48A1" w:rsidRPr="002B1CE8">
        <w:rPr>
          <w:rFonts w:ascii="Times New Roman" w:eastAsia="Times New Roman" w:hAnsi="Times New Roman" w:cs="Times New Roman"/>
          <w:color w:val="000000"/>
          <w:sz w:val="28"/>
          <w:szCs w:val="28"/>
          <w:lang w:eastAsia="uk-UA"/>
        </w:rPr>
        <w:t xml:space="preserve"> Результати комплексної оцінки оформлюються в електронному вигляді, зберігаються в </w:t>
      </w:r>
      <w:r>
        <w:rPr>
          <w:rFonts w:ascii="Times New Roman" w:eastAsia="Times New Roman" w:hAnsi="Times New Roman" w:cs="Times New Roman"/>
          <w:color w:val="000000"/>
          <w:sz w:val="28"/>
          <w:szCs w:val="28"/>
          <w:lang w:eastAsia="uk-UA"/>
        </w:rPr>
        <w:t>ІРЦ ДМР</w:t>
      </w:r>
      <w:r w:rsidR="000E48A1" w:rsidRPr="002B1CE8">
        <w:rPr>
          <w:rFonts w:ascii="Times New Roman" w:eastAsia="Times New Roman" w:hAnsi="Times New Roman" w:cs="Times New Roman"/>
          <w:color w:val="000000"/>
          <w:sz w:val="28"/>
          <w:szCs w:val="28"/>
          <w:lang w:eastAsia="uk-UA"/>
        </w:rPr>
        <w:t xml:space="preserve"> та надаються батькам (одному з батьків) або законним представникам дитини за письмовим зверненням.</w:t>
      </w:r>
    </w:p>
    <w:p w:rsidR="000E48A1" w:rsidRPr="002B1CE8"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79" w:name="n77"/>
      <w:bookmarkEnd w:id="79"/>
      <w:r w:rsidRPr="002B1CE8">
        <w:rPr>
          <w:rFonts w:ascii="Times New Roman" w:eastAsia="Times New Roman" w:hAnsi="Times New Roman" w:cs="Times New Roman"/>
          <w:color w:val="000000"/>
          <w:sz w:val="28"/>
          <w:szCs w:val="28"/>
          <w:lang w:eastAsia="uk-UA"/>
        </w:rPr>
        <w:t>Інформація про результати комплексної оцінки є конфіденційною. Обробка та захист персональних даних дітей в інклюзивно-ресурсному центрі здійснюється відповідно до вимог </w:t>
      </w:r>
      <w:hyperlink r:id="rId7" w:tgtFrame="_blank" w:history="1">
        <w:r w:rsidRPr="002B1CE8">
          <w:rPr>
            <w:rFonts w:ascii="Times New Roman" w:eastAsia="Times New Roman" w:hAnsi="Times New Roman" w:cs="Times New Roman"/>
            <w:color w:val="000000"/>
            <w:sz w:val="28"/>
            <w:szCs w:val="28"/>
            <w:lang w:eastAsia="uk-UA"/>
          </w:rPr>
          <w:t>Закону України</w:t>
        </w:r>
      </w:hyperlink>
      <w:r w:rsidRPr="002B1CE8">
        <w:rPr>
          <w:rFonts w:ascii="Times New Roman" w:eastAsia="Times New Roman" w:hAnsi="Times New Roman" w:cs="Times New Roman"/>
          <w:color w:val="000000"/>
          <w:sz w:val="28"/>
          <w:szCs w:val="28"/>
          <w:lang w:eastAsia="uk-UA"/>
        </w:rPr>
        <w:t> “Про захист персональних даних”.</w:t>
      </w:r>
    </w:p>
    <w:p w:rsidR="000E48A1" w:rsidRPr="002B1CE8" w:rsidRDefault="002B1CE8"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0" w:name="n78"/>
      <w:bookmarkEnd w:id="80"/>
      <w:r w:rsidRPr="002B1CE8">
        <w:rPr>
          <w:rFonts w:ascii="Times New Roman" w:eastAsia="Times New Roman" w:hAnsi="Times New Roman" w:cs="Times New Roman"/>
          <w:color w:val="000000"/>
          <w:sz w:val="28"/>
          <w:szCs w:val="28"/>
          <w:lang w:eastAsia="uk-UA"/>
        </w:rPr>
        <w:t>3.16.</w:t>
      </w:r>
      <w:r w:rsidR="000E48A1" w:rsidRPr="002B1CE8">
        <w:rPr>
          <w:rFonts w:ascii="Times New Roman" w:eastAsia="Times New Roman" w:hAnsi="Times New Roman" w:cs="Times New Roman"/>
          <w:color w:val="000000"/>
          <w:sz w:val="28"/>
          <w:szCs w:val="28"/>
          <w:lang w:eastAsia="uk-UA"/>
        </w:rPr>
        <w:t xml:space="preserve"> Узагальнення результатів комплексної оцінки здійснюється на засіданні фахівців </w:t>
      </w:r>
      <w:r w:rsidRPr="002B1CE8">
        <w:rPr>
          <w:rFonts w:ascii="Times New Roman" w:eastAsia="Times New Roman" w:hAnsi="Times New Roman" w:cs="Times New Roman"/>
          <w:color w:val="000000"/>
          <w:sz w:val="28"/>
          <w:szCs w:val="28"/>
          <w:lang w:eastAsia="uk-UA"/>
        </w:rPr>
        <w:t>ІРЦ ДМР</w:t>
      </w:r>
      <w:r w:rsidR="000E48A1" w:rsidRPr="002B1CE8">
        <w:rPr>
          <w:rFonts w:ascii="Times New Roman" w:eastAsia="Times New Roman" w:hAnsi="Times New Roman" w:cs="Times New Roman"/>
          <w:color w:val="000000"/>
          <w:sz w:val="28"/>
          <w:szCs w:val="28"/>
          <w:lang w:eastAsia="uk-UA"/>
        </w:rPr>
        <w:t xml:space="preserve">, які її проводили, в якому мають право брати </w:t>
      </w:r>
      <w:r w:rsidR="000E48A1" w:rsidRPr="002B1CE8">
        <w:rPr>
          <w:rFonts w:ascii="Times New Roman" w:eastAsia="Times New Roman" w:hAnsi="Times New Roman" w:cs="Times New Roman"/>
          <w:color w:val="000000"/>
          <w:sz w:val="28"/>
          <w:szCs w:val="28"/>
          <w:lang w:eastAsia="uk-UA"/>
        </w:rPr>
        <w:lastRenderedPageBreak/>
        <w:t>участь батьки (один з батьків) або законні представники дитини з особливими освітніми потребами.</w:t>
      </w:r>
    </w:p>
    <w:p w:rsidR="000E48A1" w:rsidRPr="002B1CE8" w:rsidRDefault="002B1CE8"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1" w:name="n79"/>
      <w:bookmarkEnd w:id="81"/>
      <w:r w:rsidRPr="002B1CE8">
        <w:rPr>
          <w:rFonts w:ascii="Times New Roman" w:eastAsia="Times New Roman" w:hAnsi="Times New Roman" w:cs="Times New Roman"/>
          <w:color w:val="000000"/>
          <w:sz w:val="28"/>
          <w:szCs w:val="28"/>
          <w:lang w:eastAsia="uk-UA"/>
        </w:rPr>
        <w:t>3.17.</w:t>
      </w:r>
      <w:r w:rsidR="000E48A1" w:rsidRPr="002B1CE8">
        <w:rPr>
          <w:rFonts w:ascii="Times New Roman" w:eastAsia="Times New Roman" w:hAnsi="Times New Roman" w:cs="Times New Roman"/>
          <w:color w:val="000000"/>
          <w:sz w:val="28"/>
          <w:szCs w:val="28"/>
          <w:lang w:eastAsia="uk-UA"/>
        </w:rPr>
        <w:t xml:space="preserve"> 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заклад освіти, де навчається дитина, напрями проведення комплексної оцінки, загальні висновки, рекомендації, прізвище, ім’я, по батькові фахівців </w:t>
      </w:r>
      <w:r w:rsidRPr="002B1CE8">
        <w:rPr>
          <w:rFonts w:ascii="Times New Roman" w:eastAsia="Times New Roman" w:hAnsi="Times New Roman" w:cs="Times New Roman"/>
          <w:color w:val="000000"/>
          <w:sz w:val="28"/>
          <w:szCs w:val="28"/>
          <w:lang w:eastAsia="uk-UA"/>
        </w:rPr>
        <w:t>ІРЦ ДМР</w:t>
      </w:r>
      <w:r w:rsidR="000E48A1" w:rsidRPr="002B1CE8">
        <w:rPr>
          <w:rFonts w:ascii="Times New Roman" w:eastAsia="Times New Roman" w:hAnsi="Times New Roman" w:cs="Times New Roman"/>
          <w:color w:val="000000"/>
          <w:sz w:val="28"/>
          <w:szCs w:val="28"/>
          <w:lang w:eastAsia="uk-UA"/>
        </w:rPr>
        <w:t>, які проводили оцінку.</w:t>
      </w:r>
    </w:p>
    <w:p w:rsidR="000E48A1" w:rsidRPr="00FA2B8C" w:rsidRDefault="00FA2B8C"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2" w:name="n257"/>
      <w:bookmarkStart w:id="83" w:name="n80"/>
      <w:bookmarkEnd w:id="82"/>
      <w:bookmarkEnd w:id="83"/>
      <w:r>
        <w:rPr>
          <w:rFonts w:ascii="Times New Roman" w:eastAsia="Times New Roman" w:hAnsi="Times New Roman" w:cs="Times New Roman"/>
          <w:color w:val="000000"/>
          <w:sz w:val="28"/>
          <w:szCs w:val="28"/>
          <w:lang w:eastAsia="uk-UA"/>
        </w:rPr>
        <w:t>3.18</w:t>
      </w:r>
      <w:r w:rsidR="000E48A1" w:rsidRPr="00FA2B8C">
        <w:rPr>
          <w:rFonts w:ascii="Times New Roman" w:eastAsia="Times New Roman" w:hAnsi="Times New Roman" w:cs="Times New Roman"/>
          <w:color w:val="000000"/>
          <w:sz w:val="28"/>
          <w:szCs w:val="28"/>
          <w:lang w:eastAsia="uk-UA"/>
        </w:rPr>
        <w:t xml:space="preserve">. Фахівці </w:t>
      </w:r>
      <w:r w:rsidRPr="00FA2B8C">
        <w:rPr>
          <w:rFonts w:ascii="Times New Roman" w:eastAsia="Times New Roman" w:hAnsi="Times New Roman" w:cs="Times New Roman"/>
          <w:color w:val="000000"/>
          <w:sz w:val="28"/>
          <w:szCs w:val="28"/>
          <w:lang w:eastAsia="uk-UA"/>
        </w:rPr>
        <w:t>ІРЦ ДМР</w:t>
      </w:r>
      <w:r w:rsidR="000E48A1" w:rsidRPr="00FA2B8C">
        <w:rPr>
          <w:rFonts w:ascii="Times New Roman" w:eastAsia="Times New Roman" w:hAnsi="Times New Roman" w:cs="Times New Roman"/>
          <w:color w:val="000000"/>
          <w:sz w:val="28"/>
          <w:szCs w:val="28"/>
          <w:lang w:eastAsia="uk-UA"/>
        </w:rPr>
        <w:t xml:space="preserve">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психолого-педагогічних та </w:t>
      </w:r>
      <w:proofErr w:type="spellStart"/>
      <w:r w:rsidR="000E48A1" w:rsidRPr="00FA2B8C">
        <w:rPr>
          <w:rFonts w:ascii="Times New Roman" w:eastAsia="Times New Roman" w:hAnsi="Times New Roman" w:cs="Times New Roman"/>
          <w:color w:val="000000"/>
          <w:sz w:val="28"/>
          <w:szCs w:val="28"/>
          <w:lang w:eastAsia="uk-UA"/>
        </w:rPr>
        <w:t>корекційно-розвиткових</w:t>
      </w:r>
      <w:proofErr w:type="spellEnd"/>
      <w:r w:rsidR="000E48A1" w:rsidRPr="00FA2B8C">
        <w:rPr>
          <w:rFonts w:ascii="Times New Roman" w:eastAsia="Times New Roman" w:hAnsi="Times New Roman" w:cs="Times New Roman"/>
          <w:color w:val="000000"/>
          <w:sz w:val="28"/>
          <w:szCs w:val="28"/>
          <w:lang w:eastAsia="uk-UA"/>
        </w:rPr>
        <w:t xml:space="preserve"> послуг у закладах освіти (у разі здобуття дитиною дошкільної чи загальної середньої освіти).</w:t>
      </w:r>
    </w:p>
    <w:p w:rsidR="000E48A1" w:rsidRPr="00FA2B8C" w:rsidRDefault="00FA2B8C"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4" w:name="n81"/>
      <w:bookmarkEnd w:id="84"/>
      <w:r>
        <w:rPr>
          <w:rFonts w:ascii="Times New Roman" w:eastAsia="Times New Roman" w:hAnsi="Times New Roman" w:cs="Times New Roman"/>
          <w:color w:val="000000"/>
          <w:sz w:val="28"/>
          <w:szCs w:val="28"/>
          <w:lang w:eastAsia="uk-UA"/>
        </w:rPr>
        <w:t>3.1</w:t>
      </w:r>
      <w:r w:rsidR="000E48A1" w:rsidRPr="00FA2B8C">
        <w:rPr>
          <w:rFonts w:ascii="Times New Roman" w:eastAsia="Times New Roman" w:hAnsi="Times New Roman" w:cs="Times New Roman"/>
          <w:color w:val="000000"/>
          <w:sz w:val="28"/>
          <w:szCs w:val="28"/>
          <w:lang w:eastAsia="uk-UA"/>
        </w:rPr>
        <w:t>9. Комплексна оцінка з підготовкою відповідного висновку проводиться протягом 10 робочих днів.</w:t>
      </w:r>
    </w:p>
    <w:p w:rsidR="000E48A1" w:rsidRPr="0059310B" w:rsidRDefault="0059310B"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5" w:name="n82"/>
      <w:bookmarkEnd w:id="85"/>
      <w:r w:rsidRPr="0059310B">
        <w:rPr>
          <w:rFonts w:ascii="Times New Roman" w:eastAsia="Times New Roman" w:hAnsi="Times New Roman" w:cs="Times New Roman"/>
          <w:color w:val="000000"/>
          <w:sz w:val="28"/>
          <w:szCs w:val="28"/>
          <w:lang w:eastAsia="uk-UA"/>
        </w:rPr>
        <w:t>3.20.</w:t>
      </w:r>
      <w:r w:rsidR="000E48A1" w:rsidRPr="0059310B">
        <w:rPr>
          <w:rFonts w:ascii="Times New Roman" w:eastAsia="Times New Roman" w:hAnsi="Times New Roman" w:cs="Times New Roman"/>
          <w:color w:val="000000"/>
          <w:sz w:val="28"/>
          <w:szCs w:val="28"/>
          <w:lang w:eastAsia="uk-UA"/>
        </w:rPr>
        <w:t xml:space="preserve"> Висновок про комплексну оцінку надається батькам (одному з батьків) або законним представникам дитини з особливими освітніми потребами, за заявою яких (якого) її проведено, у двох примірниках, один з яких подається батьками (законними представниками) дитини до закладу освіти.</w:t>
      </w:r>
    </w:p>
    <w:p w:rsidR="000E48A1" w:rsidRPr="0059310B" w:rsidRDefault="0059310B"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6" w:name="n258"/>
      <w:bookmarkStart w:id="87" w:name="n83"/>
      <w:bookmarkEnd w:id="86"/>
      <w:bookmarkEnd w:id="87"/>
      <w:r w:rsidRPr="000E48A1">
        <w:rPr>
          <w:rFonts w:ascii="Times New Roman" w:eastAsia="Times New Roman" w:hAnsi="Times New Roman" w:cs="Times New Roman"/>
          <w:color w:val="000000"/>
          <w:sz w:val="24"/>
          <w:szCs w:val="24"/>
          <w:lang w:eastAsia="uk-UA"/>
        </w:rPr>
        <w:t xml:space="preserve"> </w:t>
      </w:r>
      <w:r w:rsidRPr="0059310B">
        <w:rPr>
          <w:rFonts w:ascii="Times New Roman" w:eastAsia="Times New Roman" w:hAnsi="Times New Roman" w:cs="Times New Roman"/>
          <w:color w:val="000000"/>
          <w:sz w:val="28"/>
          <w:szCs w:val="28"/>
          <w:lang w:eastAsia="uk-UA"/>
        </w:rPr>
        <w:t>3.21</w:t>
      </w:r>
      <w:r w:rsidR="000E48A1" w:rsidRPr="0059310B">
        <w:rPr>
          <w:rFonts w:ascii="Times New Roman" w:eastAsia="Times New Roman" w:hAnsi="Times New Roman" w:cs="Times New Roman"/>
          <w:color w:val="000000"/>
          <w:sz w:val="28"/>
          <w:szCs w:val="28"/>
          <w:lang w:eastAsia="uk-UA"/>
        </w:rPr>
        <w:t xml:space="preserve">. Висновок про комплексну оцінку реєструється у відповідному журналі та зберігається в електронному вигляді в </w:t>
      </w:r>
      <w:r w:rsidRPr="0059310B">
        <w:rPr>
          <w:rFonts w:ascii="Times New Roman" w:eastAsia="Times New Roman" w:hAnsi="Times New Roman" w:cs="Times New Roman"/>
          <w:color w:val="000000"/>
          <w:sz w:val="28"/>
          <w:szCs w:val="28"/>
          <w:lang w:eastAsia="uk-UA"/>
        </w:rPr>
        <w:t>ІРЦ ДМР</w:t>
      </w:r>
      <w:r w:rsidR="000E48A1" w:rsidRPr="0059310B">
        <w:rPr>
          <w:rFonts w:ascii="Times New Roman" w:eastAsia="Times New Roman" w:hAnsi="Times New Roman" w:cs="Times New Roman"/>
          <w:color w:val="000000"/>
          <w:sz w:val="28"/>
          <w:szCs w:val="28"/>
          <w:lang w:eastAsia="uk-UA"/>
        </w:rPr>
        <w:t xml:space="preserve"> (сканована копія такого висновку).</w:t>
      </w:r>
    </w:p>
    <w:p w:rsidR="000E48A1" w:rsidRPr="00CA1B6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88" w:name="n260"/>
      <w:bookmarkStart w:id="89" w:name="n84"/>
      <w:bookmarkEnd w:id="88"/>
      <w:bookmarkEnd w:id="89"/>
      <w:r w:rsidRPr="00CA1B6C">
        <w:rPr>
          <w:rFonts w:ascii="Times New Roman" w:eastAsia="Times New Roman" w:hAnsi="Times New Roman" w:cs="Times New Roman"/>
          <w:color w:val="000000"/>
          <w:sz w:val="28"/>
          <w:szCs w:val="28"/>
          <w:lang w:eastAsia="uk-UA"/>
        </w:rPr>
        <w:t>3</w:t>
      </w:r>
      <w:r w:rsidR="00CA1B6C">
        <w:rPr>
          <w:rFonts w:ascii="Times New Roman" w:eastAsia="Times New Roman" w:hAnsi="Times New Roman" w:cs="Times New Roman"/>
          <w:color w:val="000000"/>
          <w:sz w:val="28"/>
          <w:szCs w:val="28"/>
          <w:lang w:eastAsia="uk-UA"/>
        </w:rPr>
        <w:t>.2</w:t>
      </w:r>
      <w:r w:rsidRPr="00CA1B6C">
        <w:rPr>
          <w:rFonts w:ascii="Times New Roman" w:eastAsia="Times New Roman" w:hAnsi="Times New Roman" w:cs="Times New Roman"/>
          <w:color w:val="000000"/>
          <w:sz w:val="28"/>
          <w:szCs w:val="28"/>
          <w:lang w:eastAsia="uk-UA"/>
        </w:rPr>
        <w:t xml:space="preserve">2. У разі встановлення фахівцями </w:t>
      </w:r>
      <w:r w:rsidR="00CA1B6C">
        <w:rPr>
          <w:rFonts w:ascii="Times New Roman" w:eastAsia="Times New Roman" w:hAnsi="Times New Roman" w:cs="Times New Roman"/>
          <w:color w:val="000000"/>
          <w:sz w:val="28"/>
          <w:szCs w:val="28"/>
          <w:lang w:eastAsia="uk-UA"/>
        </w:rPr>
        <w:t>ІРЦ ДМР</w:t>
      </w:r>
      <w:r w:rsidRPr="00CA1B6C">
        <w:rPr>
          <w:rFonts w:ascii="Times New Roman" w:eastAsia="Times New Roman" w:hAnsi="Times New Roman" w:cs="Times New Roman"/>
          <w:color w:val="000000"/>
          <w:sz w:val="28"/>
          <w:szCs w:val="28"/>
          <w:lang w:eastAsia="uk-UA"/>
        </w:rPr>
        <w:t xml:space="preserve">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w:t>
      </w:r>
      <w:proofErr w:type="spellStart"/>
      <w:r w:rsidRPr="00CA1B6C">
        <w:rPr>
          <w:rFonts w:ascii="Times New Roman" w:eastAsia="Times New Roman" w:hAnsi="Times New Roman" w:cs="Times New Roman"/>
          <w:color w:val="000000"/>
          <w:sz w:val="28"/>
          <w:szCs w:val="28"/>
          <w:lang w:eastAsia="uk-UA"/>
        </w:rPr>
        <w:t>корекційно-розвиткових</w:t>
      </w:r>
      <w:proofErr w:type="spellEnd"/>
      <w:r w:rsidRPr="00CA1B6C">
        <w:rPr>
          <w:rFonts w:ascii="Times New Roman" w:eastAsia="Times New Roman" w:hAnsi="Times New Roman" w:cs="Times New Roman"/>
          <w:color w:val="000000"/>
          <w:sz w:val="28"/>
          <w:szCs w:val="28"/>
          <w:lang w:eastAsia="uk-UA"/>
        </w:rPr>
        <w:t xml:space="preserve"> послуг.</w:t>
      </w:r>
    </w:p>
    <w:p w:rsidR="000E48A1" w:rsidRPr="00102F7D" w:rsidRDefault="00102F7D"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0" w:name="n85"/>
      <w:bookmarkEnd w:id="90"/>
      <w:r w:rsidRPr="00102F7D">
        <w:rPr>
          <w:rFonts w:ascii="Times New Roman" w:eastAsia="Times New Roman" w:hAnsi="Times New Roman" w:cs="Times New Roman"/>
          <w:color w:val="000000"/>
          <w:sz w:val="28"/>
          <w:szCs w:val="28"/>
          <w:lang w:eastAsia="uk-UA"/>
        </w:rPr>
        <w:t>3.23.</w:t>
      </w:r>
      <w:r w:rsidR="000E48A1" w:rsidRPr="00102F7D">
        <w:rPr>
          <w:rFonts w:ascii="Times New Roman" w:eastAsia="Times New Roman" w:hAnsi="Times New Roman" w:cs="Times New Roman"/>
          <w:color w:val="000000"/>
          <w:sz w:val="28"/>
          <w:szCs w:val="28"/>
          <w:lang w:eastAsia="uk-UA"/>
        </w:rPr>
        <w:t xml:space="preserve"> Комплексна оцінка може проводитися перед зарахуванням дитини з особливими освітніми потребами до закладу дошкільної або загальної середньої освіти. З метою створення у такому закладі умов для навчання дитини її батьки (один з батьків) або законні представники звертаються до </w:t>
      </w:r>
      <w:r w:rsidRPr="00102F7D">
        <w:rPr>
          <w:rFonts w:ascii="Times New Roman" w:eastAsia="Times New Roman" w:hAnsi="Times New Roman" w:cs="Times New Roman"/>
          <w:color w:val="000000"/>
          <w:sz w:val="28"/>
          <w:szCs w:val="28"/>
          <w:lang w:eastAsia="uk-UA"/>
        </w:rPr>
        <w:t>ІРЦ ДМР</w:t>
      </w:r>
      <w:r w:rsidR="000E48A1" w:rsidRPr="00102F7D">
        <w:rPr>
          <w:rFonts w:ascii="Times New Roman" w:eastAsia="Times New Roman" w:hAnsi="Times New Roman" w:cs="Times New Roman"/>
          <w:color w:val="000000"/>
          <w:sz w:val="28"/>
          <w:szCs w:val="28"/>
          <w:lang w:eastAsia="uk-UA"/>
        </w:rPr>
        <w:t xml:space="preserve"> за шість місяців до початку навчального року.</w:t>
      </w:r>
    </w:p>
    <w:p w:rsidR="000E48A1" w:rsidRPr="00102F7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1" w:name="n86"/>
      <w:bookmarkEnd w:id="91"/>
      <w:r w:rsidRPr="00102F7D">
        <w:rPr>
          <w:rFonts w:ascii="Times New Roman" w:eastAsia="Times New Roman" w:hAnsi="Times New Roman" w:cs="Times New Roman"/>
          <w:color w:val="000000"/>
          <w:sz w:val="28"/>
          <w:szCs w:val="28"/>
          <w:lang w:eastAsia="uk-UA"/>
        </w:rPr>
        <w:t>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w:t>
      </w:r>
    </w:p>
    <w:p w:rsidR="000E48A1" w:rsidRPr="00102F7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2" w:name="n259"/>
      <w:bookmarkStart w:id="93" w:name="n87"/>
      <w:bookmarkEnd w:id="92"/>
      <w:bookmarkEnd w:id="93"/>
      <w:r w:rsidRPr="00102F7D">
        <w:rPr>
          <w:rFonts w:ascii="Times New Roman" w:eastAsia="Times New Roman" w:hAnsi="Times New Roman" w:cs="Times New Roman"/>
          <w:color w:val="000000"/>
          <w:sz w:val="28"/>
          <w:szCs w:val="28"/>
          <w:lang w:eastAsia="uk-UA"/>
        </w:rPr>
        <w:t>3</w:t>
      </w:r>
      <w:r w:rsidR="00102F7D" w:rsidRPr="00102F7D">
        <w:rPr>
          <w:rFonts w:ascii="Times New Roman" w:eastAsia="Times New Roman" w:hAnsi="Times New Roman" w:cs="Times New Roman"/>
          <w:color w:val="000000"/>
          <w:sz w:val="28"/>
          <w:szCs w:val="28"/>
          <w:lang w:eastAsia="uk-UA"/>
        </w:rPr>
        <w:t>.2</w:t>
      </w:r>
      <w:r w:rsidRPr="00102F7D">
        <w:rPr>
          <w:rFonts w:ascii="Times New Roman" w:eastAsia="Times New Roman" w:hAnsi="Times New Roman" w:cs="Times New Roman"/>
          <w:color w:val="000000"/>
          <w:sz w:val="28"/>
          <w:szCs w:val="28"/>
          <w:lang w:eastAsia="uk-UA"/>
        </w:rPr>
        <w:t xml:space="preserve">4. Повторна комплексна оцінка фахівцями </w:t>
      </w:r>
      <w:r w:rsidR="00102F7D" w:rsidRPr="00102F7D">
        <w:rPr>
          <w:rFonts w:ascii="Times New Roman" w:eastAsia="Times New Roman" w:hAnsi="Times New Roman" w:cs="Times New Roman"/>
          <w:color w:val="000000"/>
          <w:sz w:val="28"/>
          <w:szCs w:val="28"/>
          <w:lang w:eastAsia="uk-UA"/>
        </w:rPr>
        <w:t>ІРЦ ДМР</w:t>
      </w:r>
      <w:r w:rsidRPr="00102F7D">
        <w:rPr>
          <w:rFonts w:ascii="Times New Roman" w:eastAsia="Times New Roman" w:hAnsi="Times New Roman" w:cs="Times New Roman"/>
          <w:color w:val="000000"/>
          <w:sz w:val="28"/>
          <w:szCs w:val="28"/>
          <w:lang w:eastAsia="uk-UA"/>
        </w:rPr>
        <w:t xml:space="preserve"> проводиться у разі:</w:t>
      </w:r>
    </w:p>
    <w:p w:rsidR="000E48A1" w:rsidRPr="00102F7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4" w:name="n88"/>
      <w:bookmarkEnd w:id="94"/>
      <w:r w:rsidRPr="00102F7D">
        <w:rPr>
          <w:rFonts w:ascii="Times New Roman" w:eastAsia="Times New Roman" w:hAnsi="Times New Roman" w:cs="Times New Roman"/>
          <w:color w:val="000000"/>
          <w:sz w:val="28"/>
          <w:szCs w:val="28"/>
          <w:lang w:eastAsia="uk-UA"/>
        </w:rPr>
        <w:t>переходу дитини з особливими освітніми потребами з дошкільного закладу освіти в заклад загальної середньої освіти;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0E48A1" w:rsidRPr="00102F7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5" w:name="n261"/>
      <w:bookmarkStart w:id="96" w:name="n89"/>
      <w:bookmarkEnd w:id="95"/>
      <w:bookmarkEnd w:id="96"/>
      <w:r w:rsidRPr="00102F7D">
        <w:rPr>
          <w:rFonts w:ascii="Times New Roman" w:eastAsia="Times New Roman" w:hAnsi="Times New Roman" w:cs="Times New Roman"/>
          <w:color w:val="000000"/>
          <w:sz w:val="28"/>
          <w:szCs w:val="28"/>
          <w:lang w:eastAsia="uk-UA"/>
        </w:rPr>
        <w:lastRenderedPageBreak/>
        <w:t>надання рекомендації команди психолого-педагогічного супроводу дитини з особливими освітніми потребами у закладах загальної середньої та дошкільної освіти, психолого-педагогічної комісії спеціального закладу загальної середньої освіти щодо наявності успіхів або труднощів у засвоєнні дитиною освітньої програми.</w:t>
      </w:r>
    </w:p>
    <w:p w:rsidR="000E48A1" w:rsidRPr="005D36B8"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7" w:name="n262"/>
      <w:bookmarkStart w:id="98" w:name="n91"/>
      <w:bookmarkEnd w:id="97"/>
      <w:bookmarkEnd w:id="98"/>
      <w:r w:rsidRPr="005D36B8">
        <w:rPr>
          <w:rFonts w:ascii="Times New Roman" w:eastAsia="Times New Roman" w:hAnsi="Times New Roman" w:cs="Times New Roman"/>
          <w:color w:val="000000"/>
          <w:sz w:val="28"/>
          <w:szCs w:val="28"/>
          <w:lang w:eastAsia="uk-UA"/>
        </w:rPr>
        <w:t>3</w:t>
      </w:r>
      <w:r w:rsidR="005D36B8" w:rsidRPr="005D36B8">
        <w:rPr>
          <w:rFonts w:ascii="Times New Roman" w:eastAsia="Times New Roman" w:hAnsi="Times New Roman" w:cs="Times New Roman"/>
          <w:color w:val="000000"/>
          <w:sz w:val="28"/>
          <w:szCs w:val="28"/>
          <w:lang w:eastAsia="uk-UA"/>
        </w:rPr>
        <w:t>.2</w:t>
      </w:r>
      <w:r w:rsidRPr="005D36B8">
        <w:rPr>
          <w:rFonts w:ascii="Times New Roman" w:eastAsia="Times New Roman" w:hAnsi="Times New Roman" w:cs="Times New Roman"/>
          <w:color w:val="000000"/>
          <w:sz w:val="28"/>
          <w:szCs w:val="28"/>
          <w:lang w:eastAsia="uk-UA"/>
        </w:rPr>
        <w:t>5.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інклюзивно-ресурсних центрів органів управління освітою для проведення повторної комплексної оцінки республіканським, обласним, мм. Києва та Севастополя психолого-педагогічним консиліумом (далі - консиліум).</w:t>
      </w:r>
    </w:p>
    <w:p w:rsidR="000E48A1" w:rsidRPr="005D36B8"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99" w:name="n263"/>
      <w:bookmarkStart w:id="100" w:name="n92"/>
      <w:bookmarkEnd w:id="99"/>
      <w:bookmarkEnd w:id="100"/>
      <w:r w:rsidRPr="005D36B8">
        <w:rPr>
          <w:rFonts w:ascii="Times New Roman" w:eastAsia="Times New Roman" w:hAnsi="Times New Roman" w:cs="Times New Roman"/>
          <w:color w:val="000000"/>
          <w:sz w:val="28"/>
          <w:szCs w:val="28"/>
          <w:lang w:eastAsia="uk-UA"/>
        </w:rPr>
        <w:t>Протягом 10 робочих днів з дати звернення батьків (одного з батьків) або законних представників відповідний структурний підрозділ з питань діяльності інклюзивно-ресурсних центрів органів управління освітою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5D36B8" w:rsidRDefault="000E48A1" w:rsidP="005D36B8">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01" w:name="n93"/>
      <w:bookmarkEnd w:id="101"/>
      <w:r w:rsidRPr="005D36B8">
        <w:rPr>
          <w:rFonts w:ascii="Times New Roman" w:eastAsia="Times New Roman" w:hAnsi="Times New Roman" w:cs="Times New Roman"/>
          <w:color w:val="000000"/>
          <w:sz w:val="28"/>
          <w:szCs w:val="28"/>
          <w:lang w:eastAsia="uk-UA"/>
        </w:rPr>
        <w:t>3</w:t>
      </w:r>
      <w:r w:rsidR="005D36B8" w:rsidRPr="005D36B8">
        <w:rPr>
          <w:rFonts w:ascii="Times New Roman" w:eastAsia="Times New Roman" w:hAnsi="Times New Roman" w:cs="Times New Roman"/>
          <w:color w:val="000000"/>
          <w:sz w:val="28"/>
          <w:szCs w:val="28"/>
          <w:lang w:eastAsia="uk-UA"/>
        </w:rPr>
        <w:t>.2</w:t>
      </w:r>
      <w:r w:rsidRPr="005D36B8">
        <w:rPr>
          <w:rFonts w:ascii="Times New Roman" w:eastAsia="Times New Roman" w:hAnsi="Times New Roman" w:cs="Times New Roman"/>
          <w:color w:val="000000"/>
          <w:sz w:val="28"/>
          <w:szCs w:val="28"/>
          <w:lang w:eastAsia="uk-UA"/>
        </w:rPr>
        <w:t>6.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w:t>
      </w:r>
      <w:bookmarkStart w:id="102" w:name="n94"/>
      <w:bookmarkEnd w:id="102"/>
    </w:p>
    <w:p w:rsidR="000E48A1" w:rsidRDefault="000E48A1" w:rsidP="005D36B8">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sidRPr="005D36B8">
        <w:rPr>
          <w:rFonts w:ascii="Times New Roman" w:eastAsia="Times New Roman" w:hAnsi="Times New Roman" w:cs="Times New Roman"/>
          <w:color w:val="000000"/>
          <w:sz w:val="28"/>
          <w:szCs w:val="28"/>
          <w:lang w:eastAsia="uk-UA"/>
        </w:rPr>
        <w:t xml:space="preserve">За результатами повторної комплексної оцінки складається висновок про повторну комплексну оцінку, що є основою для розроблення індивідуальної програми розвитку дитини з особливими освітніми потребами та надання їй психолого-педагогічних та </w:t>
      </w:r>
      <w:proofErr w:type="spellStart"/>
      <w:r w:rsidRPr="005D36B8">
        <w:rPr>
          <w:rFonts w:ascii="Times New Roman" w:eastAsia="Times New Roman" w:hAnsi="Times New Roman" w:cs="Times New Roman"/>
          <w:color w:val="000000"/>
          <w:sz w:val="28"/>
          <w:szCs w:val="28"/>
          <w:lang w:eastAsia="uk-UA"/>
        </w:rPr>
        <w:t>корекційно-розвиткових</w:t>
      </w:r>
      <w:proofErr w:type="spellEnd"/>
      <w:r w:rsidRPr="005D36B8">
        <w:rPr>
          <w:rFonts w:ascii="Times New Roman" w:eastAsia="Times New Roman" w:hAnsi="Times New Roman" w:cs="Times New Roman"/>
          <w:color w:val="000000"/>
          <w:sz w:val="28"/>
          <w:szCs w:val="28"/>
          <w:lang w:eastAsia="uk-UA"/>
        </w:rPr>
        <w:t xml:space="preserve"> послуг.</w:t>
      </w:r>
    </w:p>
    <w:p w:rsidR="008337E1" w:rsidRPr="005D36B8" w:rsidRDefault="008337E1" w:rsidP="005D36B8">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p>
    <w:p w:rsidR="000E48A1" w:rsidRPr="008337E1" w:rsidRDefault="005D36B8" w:rsidP="000E48A1">
      <w:pPr>
        <w:shd w:val="clear" w:color="auto" w:fill="FFFFFF"/>
        <w:spacing w:before="150" w:after="150" w:line="240" w:lineRule="auto"/>
        <w:ind w:left="450" w:right="450"/>
        <w:jc w:val="center"/>
        <w:rPr>
          <w:rFonts w:ascii="Times New Roman" w:eastAsia="Times New Roman" w:hAnsi="Times New Roman" w:cs="Times New Roman"/>
          <w:color w:val="000000"/>
          <w:sz w:val="36"/>
          <w:szCs w:val="36"/>
          <w:lang w:eastAsia="uk-UA"/>
        </w:rPr>
      </w:pPr>
      <w:bookmarkStart w:id="103" w:name="n95"/>
      <w:bookmarkEnd w:id="103"/>
      <w:r w:rsidRPr="008337E1">
        <w:rPr>
          <w:rFonts w:ascii="Times New Roman" w:eastAsia="Times New Roman" w:hAnsi="Times New Roman" w:cs="Times New Roman"/>
          <w:b/>
          <w:bCs/>
          <w:color w:val="000000"/>
          <w:sz w:val="36"/>
          <w:szCs w:val="36"/>
          <w:lang w:eastAsia="uk-UA"/>
        </w:rPr>
        <w:t>І</w:t>
      </w:r>
      <w:r w:rsidRPr="008337E1">
        <w:rPr>
          <w:rFonts w:ascii="Times New Roman" w:eastAsia="Times New Roman" w:hAnsi="Times New Roman" w:cs="Times New Roman"/>
          <w:b/>
          <w:bCs/>
          <w:color w:val="000000"/>
          <w:sz w:val="36"/>
          <w:szCs w:val="36"/>
          <w:lang w:val="en-US" w:eastAsia="uk-UA"/>
        </w:rPr>
        <w:t>V</w:t>
      </w:r>
      <w:r w:rsidRPr="008337E1">
        <w:rPr>
          <w:rFonts w:ascii="Times New Roman" w:eastAsia="Times New Roman" w:hAnsi="Times New Roman" w:cs="Times New Roman"/>
          <w:b/>
          <w:bCs/>
          <w:color w:val="000000"/>
          <w:sz w:val="36"/>
          <w:szCs w:val="36"/>
          <w:lang w:val="ru-RU" w:eastAsia="uk-UA"/>
        </w:rPr>
        <w:t xml:space="preserve">. </w:t>
      </w:r>
      <w:r w:rsidR="000E48A1" w:rsidRPr="008337E1">
        <w:rPr>
          <w:rFonts w:ascii="Times New Roman" w:eastAsia="Times New Roman" w:hAnsi="Times New Roman" w:cs="Times New Roman"/>
          <w:b/>
          <w:bCs/>
          <w:color w:val="000000"/>
          <w:sz w:val="36"/>
          <w:szCs w:val="36"/>
          <w:lang w:eastAsia="uk-UA"/>
        </w:rPr>
        <w:t xml:space="preserve">Організація психолого-педагогічного супроводу та надання психолого-педагогічних та </w:t>
      </w:r>
      <w:proofErr w:type="spellStart"/>
      <w:r w:rsidR="000E48A1" w:rsidRPr="008337E1">
        <w:rPr>
          <w:rFonts w:ascii="Times New Roman" w:eastAsia="Times New Roman" w:hAnsi="Times New Roman" w:cs="Times New Roman"/>
          <w:b/>
          <w:bCs/>
          <w:color w:val="000000"/>
          <w:sz w:val="36"/>
          <w:szCs w:val="36"/>
          <w:lang w:eastAsia="uk-UA"/>
        </w:rPr>
        <w:t>корекційно-розвиткових</w:t>
      </w:r>
      <w:proofErr w:type="spellEnd"/>
      <w:r w:rsidR="000E48A1" w:rsidRPr="008337E1">
        <w:rPr>
          <w:rFonts w:ascii="Times New Roman" w:eastAsia="Times New Roman" w:hAnsi="Times New Roman" w:cs="Times New Roman"/>
          <w:b/>
          <w:bCs/>
          <w:color w:val="000000"/>
          <w:sz w:val="36"/>
          <w:szCs w:val="36"/>
          <w:lang w:eastAsia="uk-UA"/>
        </w:rPr>
        <w:t xml:space="preserve"> послуг дитині з особливими освітніми потребами</w:t>
      </w:r>
    </w:p>
    <w:p w:rsidR="000E48A1" w:rsidRPr="008337E1" w:rsidRDefault="008337E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04" w:name="n264"/>
      <w:bookmarkStart w:id="105" w:name="n96"/>
      <w:bookmarkEnd w:id="104"/>
      <w:bookmarkEnd w:id="105"/>
      <w:r w:rsidRPr="008337E1">
        <w:rPr>
          <w:rFonts w:ascii="Times New Roman" w:eastAsia="Times New Roman" w:hAnsi="Times New Roman" w:cs="Times New Roman"/>
          <w:color w:val="000000"/>
          <w:sz w:val="28"/>
          <w:szCs w:val="28"/>
          <w:lang w:eastAsia="uk-UA"/>
        </w:rPr>
        <w:t>4.1</w:t>
      </w:r>
      <w:r w:rsidR="000E48A1" w:rsidRPr="008337E1">
        <w:rPr>
          <w:rFonts w:ascii="Times New Roman" w:eastAsia="Times New Roman" w:hAnsi="Times New Roman" w:cs="Times New Roman"/>
          <w:color w:val="000000"/>
          <w:sz w:val="28"/>
          <w:szCs w:val="28"/>
          <w:lang w:eastAsia="uk-UA"/>
        </w:rPr>
        <w:t>. 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w:t>
      </w:r>
    </w:p>
    <w:p w:rsidR="000E48A1" w:rsidRPr="008337E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06" w:name="n266"/>
      <w:bookmarkEnd w:id="106"/>
      <w:r w:rsidRPr="008337E1">
        <w:rPr>
          <w:rFonts w:ascii="Times New Roman" w:eastAsia="Times New Roman" w:hAnsi="Times New Roman" w:cs="Times New Roman"/>
          <w:color w:val="000000"/>
          <w:sz w:val="28"/>
          <w:szCs w:val="28"/>
          <w:lang w:eastAsia="uk-UA"/>
        </w:rPr>
        <w:t>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інклюзивно-ресурсного центру.</w:t>
      </w:r>
    </w:p>
    <w:p w:rsidR="000E48A1" w:rsidRPr="008337E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07" w:name="n267"/>
      <w:bookmarkEnd w:id="107"/>
      <w:r w:rsidRPr="008337E1">
        <w:rPr>
          <w:rFonts w:ascii="Times New Roman" w:eastAsia="Times New Roman" w:hAnsi="Times New Roman" w:cs="Times New Roman"/>
          <w:color w:val="000000"/>
          <w:sz w:val="28"/>
          <w:szCs w:val="28"/>
          <w:lang w:eastAsia="uk-UA"/>
        </w:rPr>
        <w:lastRenderedPageBreak/>
        <w:t>Корекційно-розвиткові послуги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w:t>
      </w:r>
    </w:p>
    <w:p w:rsidR="000E48A1" w:rsidRPr="008337E1" w:rsidRDefault="008337E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08" w:name="n265"/>
      <w:bookmarkStart w:id="109" w:name="n97"/>
      <w:bookmarkEnd w:id="108"/>
      <w:bookmarkEnd w:id="109"/>
      <w:r w:rsidRPr="008337E1">
        <w:rPr>
          <w:rFonts w:ascii="Times New Roman" w:eastAsia="Times New Roman" w:hAnsi="Times New Roman" w:cs="Times New Roman"/>
          <w:color w:val="000000"/>
          <w:sz w:val="28"/>
          <w:szCs w:val="28"/>
          <w:lang w:eastAsia="uk-UA"/>
        </w:rPr>
        <w:t>4.2.</w:t>
      </w:r>
      <w:r w:rsidR="000E48A1" w:rsidRPr="008337E1">
        <w:rPr>
          <w:rFonts w:ascii="Times New Roman" w:eastAsia="Times New Roman" w:hAnsi="Times New Roman" w:cs="Times New Roman"/>
          <w:color w:val="000000"/>
          <w:sz w:val="28"/>
          <w:szCs w:val="28"/>
          <w:lang w:eastAsia="uk-UA"/>
        </w:rPr>
        <w:t xml:space="preserve"> Психолого-педагогічний супровід, психолого-педагогічні та корекційно-розвиткові послуги спрямовані на:</w:t>
      </w:r>
    </w:p>
    <w:p w:rsidR="000E48A1" w:rsidRPr="005B5449"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0" w:name="n269"/>
      <w:bookmarkEnd w:id="110"/>
      <w:r w:rsidRPr="005B5449">
        <w:rPr>
          <w:rFonts w:ascii="Times New Roman" w:eastAsia="Times New Roman" w:hAnsi="Times New Roman" w:cs="Times New Roman"/>
          <w:color w:val="000000"/>
          <w:sz w:val="28"/>
          <w:szCs w:val="28"/>
          <w:lang w:eastAsia="uk-UA"/>
        </w:rPr>
        <w:t>соціалізацію дітей з особливими освітніми потребами, розвиток їх самостійності та відповідних компетенцій;</w:t>
      </w:r>
    </w:p>
    <w:p w:rsidR="000E48A1" w:rsidRPr="00BA6E55"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1" w:name="n270"/>
      <w:bookmarkEnd w:id="111"/>
      <w:r w:rsidRPr="00BA6E55">
        <w:rPr>
          <w:rFonts w:ascii="Times New Roman" w:eastAsia="Times New Roman" w:hAnsi="Times New Roman" w:cs="Times New Roman"/>
          <w:color w:val="000000"/>
          <w:sz w:val="28"/>
          <w:szCs w:val="28"/>
          <w:lang w:eastAsia="uk-UA"/>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0E48A1" w:rsidRPr="00081F68"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2" w:name="n271"/>
      <w:bookmarkEnd w:id="112"/>
      <w:r w:rsidRPr="00081F68">
        <w:rPr>
          <w:rFonts w:ascii="Times New Roman" w:eastAsia="Times New Roman" w:hAnsi="Times New Roman" w:cs="Times New Roman"/>
          <w:color w:val="000000"/>
          <w:sz w:val="28"/>
          <w:szCs w:val="28"/>
          <w:lang w:eastAsia="uk-UA"/>
        </w:rPr>
        <w:t>розвиток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0E48A1" w:rsidRPr="00081F68"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3" w:name="n272"/>
      <w:bookmarkEnd w:id="113"/>
      <w:r w:rsidRPr="00081F68">
        <w:rPr>
          <w:rFonts w:ascii="Times New Roman" w:eastAsia="Times New Roman" w:hAnsi="Times New Roman" w:cs="Times New Roman"/>
          <w:color w:val="000000"/>
          <w:sz w:val="28"/>
          <w:szCs w:val="28"/>
          <w:lang w:eastAsia="uk-UA"/>
        </w:rPr>
        <w:t xml:space="preserve">За результатами комплексної оцінки фахівці </w:t>
      </w:r>
      <w:r w:rsidR="00081F68">
        <w:rPr>
          <w:rFonts w:ascii="Times New Roman" w:eastAsia="Times New Roman" w:hAnsi="Times New Roman" w:cs="Times New Roman"/>
          <w:color w:val="000000"/>
          <w:sz w:val="28"/>
          <w:szCs w:val="28"/>
          <w:lang w:eastAsia="uk-UA"/>
        </w:rPr>
        <w:t>ІРЦ ДМР</w:t>
      </w:r>
      <w:r w:rsidRPr="00081F68">
        <w:rPr>
          <w:rFonts w:ascii="Times New Roman" w:eastAsia="Times New Roman" w:hAnsi="Times New Roman" w:cs="Times New Roman"/>
          <w:color w:val="000000"/>
          <w:sz w:val="28"/>
          <w:szCs w:val="28"/>
          <w:lang w:eastAsia="uk-UA"/>
        </w:rPr>
        <w:t>:</w:t>
      </w:r>
    </w:p>
    <w:p w:rsidR="000E48A1" w:rsidRPr="00F2592B"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4" w:name="n273"/>
      <w:bookmarkEnd w:id="114"/>
      <w:r w:rsidRPr="00F2592B">
        <w:rPr>
          <w:rFonts w:ascii="Times New Roman" w:eastAsia="Times New Roman" w:hAnsi="Times New Roman" w:cs="Times New Roman"/>
          <w:color w:val="000000"/>
          <w:sz w:val="28"/>
          <w:szCs w:val="28"/>
          <w:lang w:eastAsia="uk-UA"/>
        </w:rPr>
        <w:t xml:space="preserve">визначають напрями та обсяг психолого-педагогічних та </w:t>
      </w:r>
      <w:proofErr w:type="spellStart"/>
      <w:r w:rsidRPr="00F2592B">
        <w:rPr>
          <w:rFonts w:ascii="Times New Roman" w:eastAsia="Times New Roman" w:hAnsi="Times New Roman" w:cs="Times New Roman"/>
          <w:color w:val="000000"/>
          <w:sz w:val="28"/>
          <w:szCs w:val="28"/>
          <w:lang w:eastAsia="uk-UA"/>
        </w:rPr>
        <w:t>корекційно-розвиткових</w:t>
      </w:r>
      <w:proofErr w:type="spellEnd"/>
      <w:r w:rsidRPr="00F2592B">
        <w:rPr>
          <w:rFonts w:ascii="Times New Roman" w:eastAsia="Times New Roman" w:hAnsi="Times New Roman" w:cs="Times New Roman"/>
          <w:color w:val="000000"/>
          <w:sz w:val="28"/>
          <w:szCs w:val="28"/>
          <w:lang w:eastAsia="uk-UA"/>
        </w:rPr>
        <w:t xml:space="preserve"> послуг, які надаються дітям з особливими освітніми потребами (для дитини з інвалідністю - з урахуванням індивідуальної програми реабілітації), та забезпечують їх надання шляхом проведення індивідуальних і групових занять;</w:t>
      </w:r>
    </w:p>
    <w:p w:rsidR="000E48A1" w:rsidRPr="00F2592B"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5" w:name="n274"/>
      <w:bookmarkEnd w:id="115"/>
      <w:r w:rsidRPr="00F2592B">
        <w:rPr>
          <w:rFonts w:ascii="Times New Roman" w:eastAsia="Times New Roman" w:hAnsi="Times New Roman" w:cs="Times New Roman"/>
          <w:color w:val="000000"/>
          <w:sz w:val="28"/>
          <w:szCs w:val="28"/>
          <w:lang w:eastAsia="uk-UA"/>
        </w:rPr>
        <w:t xml:space="preserve">надають рекомендації щодо складення, виконання, коригування індивідуальної програми розвитку в частині надання психолого-педагогічних та </w:t>
      </w:r>
      <w:proofErr w:type="spellStart"/>
      <w:r w:rsidRPr="00F2592B">
        <w:rPr>
          <w:rFonts w:ascii="Times New Roman" w:eastAsia="Times New Roman" w:hAnsi="Times New Roman" w:cs="Times New Roman"/>
          <w:color w:val="000000"/>
          <w:sz w:val="28"/>
          <w:szCs w:val="28"/>
          <w:lang w:eastAsia="uk-UA"/>
        </w:rPr>
        <w:t>корекційно-розвиткових</w:t>
      </w:r>
      <w:proofErr w:type="spellEnd"/>
      <w:r w:rsidRPr="00F2592B">
        <w:rPr>
          <w:rFonts w:ascii="Times New Roman" w:eastAsia="Times New Roman" w:hAnsi="Times New Roman" w:cs="Times New Roman"/>
          <w:color w:val="000000"/>
          <w:sz w:val="28"/>
          <w:szCs w:val="28"/>
          <w:lang w:eastAsia="uk-UA"/>
        </w:rPr>
        <w:t xml:space="preserve"> послуг, змісту, форм та методів навчання відповідно до потенційних можливостей дитини, створення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w:t>
      </w:r>
    </w:p>
    <w:p w:rsidR="000E48A1" w:rsidRPr="00F2592B"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6" w:name="n275"/>
      <w:bookmarkEnd w:id="116"/>
      <w:r w:rsidRPr="00F2592B">
        <w:rPr>
          <w:rFonts w:ascii="Times New Roman" w:eastAsia="Times New Roman" w:hAnsi="Times New Roman" w:cs="Times New Roman"/>
          <w:color w:val="000000"/>
          <w:sz w:val="28"/>
          <w:szCs w:val="28"/>
          <w:lang w:eastAsia="uk-UA"/>
        </w:rPr>
        <w:t>Психолого-педагогічні та корекційно-розвиткові послуги надаються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і не отримують відповідної допомоги.</w:t>
      </w:r>
    </w:p>
    <w:p w:rsidR="000E48A1" w:rsidRPr="00F2592B" w:rsidRDefault="00F2592B"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17" w:name="n268"/>
      <w:bookmarkStart w:id="118" w:name="n106"/>
      <w:bookmarkEnd w:id="117"/>
      <w:bookmarkEnd w:id="118"/>
      <w:r w:rsidRPr="00F2592B">
        <w:rPr>
          <w:rFonts w:ascii="Times New Roman" w:eastAsia="Times New Roman" w:hAnsi="Times New Roman" w:cs="Times New Roman"/>
          <w:color w:val="000000"/>
          <w:sz w:val="28"/>
          <w:szCs w:val="28"/>
          <w:lang w:eastAsia="uk-UA"/>
        </w:rPr>
        <w:t>4.3</w:t>
      </w:r>
      <w:r w:rsidR="000E48A1" w:rsidRPr="00F2592B">
        <w:rPr>
          <w:rFonts w:ascii="Times New Roman" w:eastAsia="Times New Roman" w:hAnsi="Times New Roman" w:cs="Times New Roman"/>
          <w:color w:val="000000"/>
          <w:sz w:val="28"/>
          <w:szCs w:val="28"/>
          <w:lang w:eastAsia="uk-UA"/>
        </w:rPr>
        <w:t xml:space="preserve">. Тривалість робочого тижня педагогічних працівників </w:t>
      </w:r>
      <w:r w:rsidRPr="00F2592B">
        <w:rPr>
          <w:rFonts w:ascii="Times New Roman" w:eastAsia="Times New Roman" w:hAnsi="Times New Roman" w:cs="Times New Roman"/>
          <w:color w:val="000000"/>
          <w:sz w:val="28"/>
          <w:szCs w:val="28"/>
          <w:lang w:eastAsia="uk-UA"/>
        </w:rPr>
        <w:t>ІРЦ ДМР</w:t>
      </w:r>
      <w:r w:rsidR="000E48A1" w:rsidRPr="00F2592B">
        <w:rPr>
          <w:rFonts w:ascii="Times New Roman" w:eastAsia="Times New Roman" w:hAnsi="Times New Roman" w:cs="Times New Roman"/>
          <w:color w:val="000000"/>
          <w:sz w:val="28"/>
          <w:szCs w:val="28"/>
          <w:lang w:eastAsia="uk-UA"/>
        </w:rPr>
        <w:t xml:space="preserve"> становить 40 годин, що становить тарифну ставку, з яких педагогічне навантаження фахівців </w:t>
      </w:r>
      <w:r w:rsidRPr="00F2592B">
        <w:rPr>
          <w:rFonts w:ascii="Times New Roman" w:eastAsia="Times New Roman" w:hAnsi="Times New Roman" w:cs="Times New Roman"/>
          <w:color w:val="000000"/>
          <w:sz w:val="28"/>
          <w:szCs w:val="28"/>
          <w:lang w:eastAsia="uk-UA"/>
        </w:rPr>
        <w:t>ІРЦ ДМР</w:t>
      </w:r>
      <w:r w:rsidR="000E48A1" w:rsidRPr="00F2592B">
        <w:rPr>
          <w:rFonts w:ascii="Times New Roman" w:eastAsia="Times New Roman" w:hAnsi="Times New Roman" w:cs="Times New Roman"/>
          <w:color w:val="000000"/>
          <w:sz w:val="28"/>
          <w:szCs w:val="28"/>
          <w:lang w:eastAsia="uk-UA"/>
        </w:rPr>
        <w:t xml:space="preserve">,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Крім того, фахівці </w:t>
      </w:r>
      <w:r w:rsidRPr="00F2592B">
        <w:rPr>
          <w:rFonts w:ascii="Times New Roman" w:eastAsia="Times New Roman" w:hAnsi="Times New Roman" w:cs="Times New Roman"/>
          <w:color w:val="000000"/>
          <w:sz w:val="28"/>
          <w:szCs w:val="28"/>
          <w:lang w:eastAsia="uk-UA"/>
        </w:rPr>
        <w:t>ІРЦ ДМР</w:t>
      </w:r>
      <w:r w:rsidR="000E48A1" w:rsidRPr="00F2592B">
        <w:rPr>
          <w:rFonts w:ascii="Times New Roman" w:eastAsia="Times New Roman" w:hAnsi="Times New Roman" w:cs="Times New Roman"/>
          <w:color w:val="000000"/>
          <w:sz w:val="28"/>
          <w:szCs w:val="28"/>
          <w:lang w:eastAsia="uk-UA"/>
        </w:rPr>
        <w:t xml:space="preserve"> провадять інші види діяльності, зокрема надають консультації батькам (законним представникам) дітей, педагогічним працівникам, які беруть участь в інклюзивному навчанні, тощо.</w:t>
      </w:r>
    </w:p>
    <w:p w:rsidR="00F2592B" w:rsidRDefault="00F2592B" w:rsidP="000E48A1">
      <w:pPr>
        <w:shd w:val="clear" w:color="auto" w:fill="FFFFFF"/>
        <w:spacing w:before="150" w:after="150" w:line="240" w:lineRule="auto"/>
        <w:ind w:left="450" w:right="450"/>
        <w:jc w:val="center"/>
        <w:rPr>
          <w:rFonts w:ascii="Times New Roman" w:eastAsia="Times New Roman" w:hAnsi="Times New Roman" w:cs="Times New Roman"/>
          <w:i/>
          <w:iCs/>
          <w:color w:val="000000"/>
          <w:sz w:val="24"/>
          <w:szCs w:val="24"/>
          <w:lang w:eastAsia="uk-UA"/>
        </w:rPr>
      </w:pPr>
      <w:bookmarkStart w:id="119" w:name="n276"/>
      <w:bookmarkStart w:id="120" w:name="n107"/>
      <w:bookmarkEnd w:id="119"/>
      <w:bookmarkEnd w:id="120"/>
    </w:p>
    <w:p w:rsidR="000E48A1" w:rsidRPr="00F2592B" w:rsidRDefault="00F2592B" w:rsidP="000E48A1">
      <w:pPr>
        <w:shd w:val="clear" w:color="auto" w:fill="FFFFFF"/>
        <w:spacing w:before="150" w:after="150" w:line="240" w:lineRule="auto"/>
        <w:ind w:left="450" w:right="450"/>
        <w:jc w:val="center"/>
        <w:rPr>
          <w:rFonts w:ascii="Times New Roman" w:eastAsia="Times New Roman" w:hAnsi="Times New Roman" w:cs="Times New Roman"/>
          <w:b/>
          <w:bCs/>
          <w:color w:val="000000"/>
          <w:sz w:val="36"/>
          <w:szCs w:val="36"/>
          <w:lang w:eastAsia="uk-UA"/>
        </w:rPr>
      </w:pPr>
      <w:r>
        <w:rPr>
          <w:rFonts w:ascii="Times New Roman" w:eastAsia="Times New Roman" w:hAnsi="Times New Roman" w:cs="Times New Roman"/>
          <w:b/>
          <w:bCs/>
          <w:color w:val="000000"/>
          <w:sz w:val="36"/>
          <w:szCs w:val="36"/>
          <w:lang w:val="en-US" w:eastAsia="uk-UA"/>
        </w:rPr>
        <w:lastRenderedPageBreak/>
        <w:t>V</w:t>
      </w:r>
      <w:r w:rsidRPr="001D158D">
        <w:rPr>
          <w:rFonts w:ascii="Times New Roman" w:eastAsia="Times New Roman" w:hAnsi="Times New Roman" w:cs="Times New Roman"/>
          <w:b/>
          <w:bCs/>
          <w:color w:val="000000"/>
          <w:sz w:val="36"/>
          <w:szCs w:val="36"/>
          <w:lang w:eastAsia="uk-UA"/>
        </w:rPr>
        <w:t xml:space="preserve">. </w:t>
      </w:r>
      <w:r w:rsidR="000E48A1" w:rsidRPr="00F2592B">
        <w:rPr>
          <w:rFonts w:ascii="Times New Roman" w:eastAsia="Times New Roman" w:hAnsi="Times New Roman" w:cs="Times New Roman"/>
          <w:b/>
          <w:bCs/>
          <w:color w:val="000000"/>
          <w:sz w:val="36"/>
          <w:szCs w:val="36"/>
          <w:lang w:eastAsia="uk-UA"/>
        </w:rPr>
        <w:t xml:space="preserve">Кадрове забезпечення </w:t>
      </w:r>
      <w:r w:rsidRPr="00F2592B">
        <w:rPr>
          <w:rFonts w:ascii="Times New Roman" w:eastAsia="Times New Roman" w:hAnsi="Times New Roman" w:cs="Times New Roman"/>
          <w:b/>
          <w:bCs/>
          <w:color w:val="000000"/>
          <w:sz w:val="36"/>
          <w:szCs w:val="36"/>
          <w:lang w:eastAsia="uk-UA"/>
        </w:rPr>
        <w:t>ІРЦ ДМР</w:t>
      </w:r>
    </w:p>
    <w:p w:rsidR="000E48A1" w:rsidRPr="00481F4F" w:rsidRDefault="00481F4F"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1" w:name="n108"/>
      <w:bookmarkEnd w:id="121"/>
      <w:r w:rsidRPr="00481F4F">
        <w:rPr>
          <w:rFonts w:ascii="Times New Roman" w:eastAsia="Times New Roman" w:hAnsi="Times New Roman" w:cs="Times New Roman"/>
          <w:color w:val="000000"/>
          <w:sz w:val="28"/>
          <w:szCs w:val="28"/>
          <w:lang w:eastAsia="uk-UA"/>
        </w:rPr>
        <w:t>5.</w:t>
      </w:r>
      <w:r w:rsidR="000E48A1" w:rsidRPr="00481F4F">
        <w:rPr>
          <w:rFonts w:ascii="Times New Roman" w:eastAsia="Times New Roman" w:hAnsi="Times New Roman" w:cs="Times New Roman"/>
          <w:color w:val="000000"/>
          <w:sz w:val="28"/>
          <w:szCs w:val="28"/>
          <w:lang w:eastAsia="uk-UA"/>
        </w:rPr>
        <w:t xml:space="preserve">1. Керівництво діяльністю </w:t>
      </w:r>
      <w:r w:rsidRPr="00481F4F">
        <w:rPr>
          <w:rFonts w:ascii="Times New Roman" w:eastAsia="Times New Roman" w:hAnsi="Times New Roman" w:cs="Times New Roman"/>
          <w:color w:val="000000"/>
          <w:sz w:val="28"/>
          <w:szCs w:val="28"/>
          <w:lang w:eastAsia="uk-UA"/>
        </w:rPr>
        <w:t>ІРЦ ДМР</w:t>
      </w:r>
      <w:r w:rsidR="000E48A1" w:rsidRPr="00481F4F">
        <w:rPr>
          <w:rFonts w:ascii="Times New Roman" w:eastAsia="Times New Roman" w:hAnsi="Times New Roman" w:cs="Times New Roman"/>
          <w:color w:val="000000"/>
          <w:sz w:val="28"/>
          <w:szCs w:val="28"/>
          <w:lang w:eastAsia="uk-UA"/>
        </w:rPr>
        <w:t xml:space="preserve"> здійснює директор, який призначається на посаду на конкурсній основі та звільняється з посади засновником. На посаду директора </w:t>
      </w:r>
      <w:r w:rsidRPr="00481F4F">
        <w:rPr>
          <w:rFonts w:ascii="Times New Roman" w:eastAsia="Times New Roman" w:hAnsi="Times New Roman" w:cs="Times New Roman"/>
          <w:color w:val="000000"/>
          <w:sz w:val="28"/>
          <w:szCs w:val="28"/>
          <w:lang w:eastAsia="uk-UA"/>
        </w:rPr>
        <w:t>ІРЦ ДМР</w:t>
      </w:r>
      <w:r w:rsidR="000E48A1" w:rsidRPr="00481F4F">
        <w:rPr>
          <w:rFonts w:ascii="Times New Roman" w:eastAsia="Times New Roman" w:hAnsi="Times New Roman" w:cs="Times New Roman"/>
          <w:color w:val="000000"/>
          <w:sz w:val="28"/>
          <w:szCs w:val="28"/>
          <w:lang w:eastAsia="uk-UA"/>
        </w:rPr>
        <w:t xml:space="preserve"> призначається особа, яка має вищу освіту ступеня магістра </w:t>
      </w:r>
      <w:r w:rsidRPr="00481F4F">
        <w:rPr>
          <w:rFonts w:ascii="Times New Roman" w:eastAsia="Times New Roman" w:hAnsi="Times New Roman" w:cs="Times New Roman"/>
          <w:color w:val="000000"/>
          <w:sz w:val="28"/>
          <w:szCs w:val="28"/>
          <w:lang w:eastAsia="uk-UA"/>
        </w:rPr>
        <w:t xml:space="preserve">або освітньо-кваліфікаційного рівня спеціаліста </w:t>
      </w:r>
      <w:r w:rsidR="000E48A1" w:rsidRPr="00481F4F">
        <w:rPr>
          <w:rFonts w:ascii="Times New Roman" w:eastAsia="Times New Roman" w:hAnsi="Times New Roman" w:cs="Times New Roman"/>
          <w:color w:val="000000"/>
          <w:sz w:val="28"/>
          <w:szCs w:val="28"/>
          <w:lang w:eastAsia="uk-UA"/>
        </w:rPr>
        <w:t>за спеціальністю “Спеціальна освіта” (“Корекційна освіта”, “Дефектологія”) або “Психологія” (“Практична психологія”) та стаж роботи не менше п’яти років за фахом.</w:t>
      </w:r>
    </w:p>
    <w:p w:rsidR="000E48A1" w:rsidRPr="00481F4F" w:rsidRDefault="00481F4F"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2" w:name="n277"/>
      <w:bookmarkStart w:id="123" w:name="n109"/>
      <w:bookmarkEnd w:id="122"/>
      <w:bookmarkEnd w:id="123"/>
      <w:r w:rsidRPr="00481F4F">
        <w:rPr>
          <w:rFonts w:ascii="Times New Roman" w:eastAsia="Times New Roman" w:hAnsi="Times New Roman" w:cs="Times New Roman"/>
          <w:color w:val="000000"/>
          <w:sz w:val="28"/>
          <w:szCs w:val="28"/>
          <w:lang w:eastAsia="uk-UA"/>
        </w:rPr>
        <w:t>5.</w:t>
      </w:r>
      <w:r w:rsidR="000E48A1" w:rsidRPr="00481F4F">
        <w:rPr>
          <w:rFonts w:ascii="Times New Roman" w:eastAsia="Times New Roman" w:hAnsi="Times New Roman" w:cs="Times New Roman"/>
          <w:color w:val="000000"/>
          <w:sz w:val="28"/>
          <w:szCs w:val="28"/>
          <w:lang w:eastAsia="uk-UA"/>
        </w:rPr>
        <w:t xml:space="preserve">2. Директор </w:t>
      </w:r>
      <w:r w:rsidRPr="00481F4F">
        <w:rPr>
          <w:rFonts w:ascii="Times New Roman" w:eastAsia="Times New Roman" w:hAnsi="Times New Roman" w:cs="Times New Roman"/>
          <w:color w:val="000000"/>
          <w:sz w:val="28"/>
          <w:szCs w:val="28"/>
          <w:lang w:eastAsia="uk-UA"/>
        </w:rPr>
        <w:t>ІРЦ ДМР</w:t>
      </w:r>
      <w:r w:rsidR="000E48A1" w:rsidRPr="00481F4F">
        <w:rPr>
          <w:rFonts w:ascii="Times New Roman" w:eastAsia="Times New Roman" w:hAnsi="Times New Roman" w:cs="Times New Roman"/>
          <w:color w:val="000000"/>
          <w:sz w:val="28"/>
          <w:szCs w:val="28"/>
          <w:lang w:eastAsia="uk-UA"/>
        </w:rPr>
        <w:t>:</w:t>
      </w:r>
    </w:p>
    <w:p w:rsidR="000E48A1" w:rsidRPr="00481F4F"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4" w:name="n110"/>
      <w:bookmarkEnd w:id="124"/>
      <w:r w:rsidRPr="00481F4F">
        <w:rPr>
          <w:rFonts w:ascii="Times New Roman" w:eastAsia="Times New Roman" w:hAnsi="Times New Roman" w:cs="Times New Roman"/>
          <w:color w:val="000000"/>
          <w:sz w:val="28"/>
          <w:szCs w:val="28"/>
          <w:lang w:eastAsia="uk-UA"/>
        </w:rPr>
        <w:t xml:space="preserve">1) планує та організовує роботу </w:t>
      </w:r>
      <w:r w:rsidR="00481F4F" w:rsidRPr="00481F4F">
        <w:rPr>
          <w:rFonts w:ascii="Times New Roman" w:eastAsia="Times New Roman" w:hAnsi="Times New Roman" w:cs="Times New Roman"/>
          <w:color w:val="000000"/>
          <w:sz w:val="28"/>
          <w:szCs w:val="28"/>
          <w:lang w:eastAsia="uk-UA"/>
        </w:rPr>
        <w:t>ІРЦ ДМР</w:t>
      </w:r>
      <w:r w:rsidRPr="00481F4F">
        <w:rPr>
          <w:rFonts w:ascii="Times New Roman" w:eastAsia="Times New Roman" w:hAnsi="Times New Roman" w:cs="Times New Roman"/>
          <w:color w:val="000000"/>
          <w:sz w:val="28"/>
          <w:szCs w:val="28"/>
          <w:lang w:eastAsia="uk-UA"/>
        </w:rPr>
        <w:t>, видає відповідно до компетенції накази, контролює їх виконання, затверджує посадові інструкції фахівців інклюзивно-ресурсного центру;</w:t>
      </w:r>
    </w:p>
    <w:p w:rsidR="000E48A1" w:rsidRPr="0033217D"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5" w:name="n111"/>
      <w:bookmarkEnd w:id="125"/>
      <w:r w:rsidRPr="0033217D">
        <w:rPr>
          <w:rFonts w:ascii="Times New Roman" w:eastAsia="Times New Roman" w:hAnsi="Times New Roman" w:cs="Times New Roman"/>
          <w:color w:val="000000"/>
          <w:sz w:val="28"/>
          <w:szCs w:val="28"/>
          <w:lang w:eastAsia="uk-UA"/>
        </w:rPr>
        <w:t xml:space="preserve">2) призначає на посади фахівців </w:t>
      </w:r>
      <w:r w:rsidR="0033217D" w:rsidRPr="0033217D">
        <w:rPr>
          <w:rFonts w:ascii="Times New Roman" w:eastAsia="Times New Roman" w:hAnsi="Times New Roman" w:cs="Times New Roman"/>
          <w:color w:val="000000"/>
          <w:sz w:val="28"/>
          <w:szCs w:val="28"/>
          <w:lang w:eastAsia="uk-UA"/>
        </w:rPr>
        <w:t>ІРЦ ДМР</w:t>
      </w:r>
      <w:r w:rsidRPr="0033217D">
        <w:rPr>
          <w:rFonts w:ascii="Times New Roman" w:eastAsia="Times New Roman" w:hAnsi="Times New Roman" w:cs="Times New Roman"/>
          <w:color w:val="000000"/>
          <w:sz w:val="28"/>
          <w:szCs w:val="28"/>
          <w:lang w:eastAsia="uk-UA"/>
        </w:rPr>
        <w:t xml:space="preserve"> на конкурсній основі та звільняє їх з посад відповідно до законодавства;</w:t>
      </w:r>
    </w:p>
    <w:p w:rsidR="000E48A1" w:rsidRPr="0021213B"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6" w:name="n278"/>
      <w:bookmarkStart w:id="127" w:name="n112"/>
      <w:bookmarkEnd w:id="126"/>
      <w:bookmarkEnd w:id="127"/>
      <w:r w:rsidRPr="0021213B">
        <w:rPr>
          <w:rFonts w:ascii="Times New Roman" w:eastAsia="Times New Roman" w:hAnsi="Times New Roman" w:cs="Times New Roman"/>
          <w:color w:val="000000"/>
          <w:sz w:val="28"/>
          <w:szCs w:val="28"/>
          <w:lang w:eastAsia="uk-UA"/>
        </w:rPr>
        <w:t xml:space="preserve">3) створює належні умови для продуктивної праці фахівців </w:t>
      </w:r>
      <w:r w:rsidR="0021213B" w:rsidRPr="0021213B">
        <w:rPr>
          <w:rFonts w:ascii="Times New Roman" w:eastAsia="Times New Roman" w:hAnsi="Times New Roman" w:cs="Times New Roman"/>
          <w:color w:val="000000"/>
          <w:sz w:val="28"/>
          <w:szCs w:val="28"/>
          <w:lang w:eastAsia="uk-UA"/>
        </w:rPr>
        <w:t>ІРЦ ДМР</w:t>
      </w:r>
      <w:r w:rsidRPr="0021213B">
        <w:rPr>
          <w:rFonts w:ascii="Times New Roman" w:eastAsia="Times New Roman" w:hAnsi="Times New Roman" w:cs="Times New Roman"/>
          <w:color w:val="000000"/>
          <w:sz w:val="28"/>
          <w:szCs w:val="28"/>
          <w:lang w:eastAsia="uk-UA"/>
        </w:rPr>
        <w:t xml:space="preserve">,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w:t>
      </w:r>
      <w:proofErr w:type="spellStart"/>
      <w:r w:rsidRPr="0021213B">
        <w:rPr>
          <w:rFonts w:ascii="Times New Roman" w:eastAsia="Times New Roman" w:hAnsi="Times New Roman" w:cs="Times New Roman"/>
          <w:color w:val="000000"/>
          <w:sz w:val="28"/>
          <w:szCs w:val="28"/>
          <w:lang w:eastAsia="uk-UA"/>
        </w:rPr>
        <w:t>корекційно-розвиткових</w:t>
      </w:r>
      <w:proofErr w:type="spellEnd"/>
      <w:r w:rsidRPr="0021213B">
        <w:rPr>
          <w:rFonts w:ascii="Times New Roman" w:eastAsia="Times New Roman" w:hAnsi="Times New Roman" w:cs="Times New Roman"/>
          <w:color w:val="000000"/>
          <w:sz w:val="28"/>
          <w:szCs w:val="28"/>
          <w:lang w:eastAsia="uk-UA"/>
        </w:rPr>
        <w:t xml:space="preserve"> послуг дітям з особливими освітніми потребами;</w:t>
      </w:r>
    </w:p>
    <w:p w:rsidR="000E48A1" w:rsidRPr="0052127B"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8" w:name="n113"/>
      <w:bookmarkEnd w:id="128"/>
      <w:r w:rsidRPr="0052127B">
        <w:rPr>
          <w:rFonts w:ascii="Times New Roman" w:eastAsia="Times New Roman" w:hAnsi="Times New Roman" w:cs="Times New Roman"/>
          <w:color w:val="000000"/>
          <w:sz w:val="28"/>
          <w:szCs w:val="28"/>
          <w:lang w:eastAsia="uk-UA"/>
        </w:rPr>
        <w:t xml:space="preserve">4) розпоряджається за погодженням із засновником в установленому порядку майном </w:t>
      </w:r>
      <w:r w:rsidR="0052127B" w:rsidRPr="0052127B">
        <w:rPr>
          <w:rFonts w:ascii="Times New Roman" w:eastAsia="Times New Roman" w:hAnsi="Times New Roman" w:cs="Times New Roman"/>
          <w:color w:val="000000"/>
          <w:sz w:val="28"/>
          <w:szCs w:val="28"/>
          <w:lang w:eastAsia="uk-UA"/>
        </w:rPr>
        <w:t>ІРЦ ДМР</w:t>
      </w:r>
      <w:r w:rsidRPr="0052127B">
        <w:rPr>
          <w:rFonts w:ascii="Times New Roman" w:eastAsia="Times New Roman" w:hAnsi="Times New Roman" w:cs="Times New Roman"/>
          <w:color w:val="000000"/>
          <w:sz w:val="28"/>
          <w:szCs w:val="28"/>
          <w:lang w:eastAsia="uk-UA"/>
        </w:rPr>
        <w:t xml:space="preserve"> та його коштами, формує кошторис, укладає цивільно-правові угоди, забезпечує ефективність використання фінансових та матеріальних ресурсів;</w:t>
      </w:r>
    </w:p>
    <w:p w:rsidR="000E48A1" w:rsidRPr="00EF1B4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29" w:name="n279"/>
      <w:bookmarkStart w:id="130" w:name="n114"/>
      <w:bookmarkEnd w:id="129"/>
      <w:bookmarkEnd w:id="130"/>
      <w:r w:rsidRPr="00EF1B4A">
        <w:rPr>
          <w:rFonts w:ascii="Times New Roman" w:eastAsia="Times New Roman" w:hAnsi="Times New Roman" w:cs="Times New Roman"/>
          <w:color w:val="000000"/>
          <w:sz w:val="28"/>
          <w:szCs w:val="28"/>
          <w:lang w:eastAsia="uk-UA"/>
        </w:rPr>
        <w:t xml:space="preserve">5) забезпечує охорону праці, дотримання законності у діяльності </w:t>
      </w:r>
      <w:r w:rsidR="00EF1B4A" w:rsidRPr="00EF1B4A">
        <w:rPr>
          <w:rFonts w:ascii="Times New Roman" w:eastAsia="Times New Roman" w:hAnsi="Times New Roman" w:cs="Times New Roman"/>
          <w:color w:val="000000"/>
          <w:sz w:val="28"/>
          <w:szCs w:val="28"/>
          <w:lang w:eastAsia="uk-UA"/>
        </w:rPr>
        <w:t>ІРЦ ДМР</w:t>
      </w:r>
      <w:r w:rsidRPr="00EF1B4A">
        <w:rPr>
          <w:rFonts w:ascii="Times New Roman" w:eastAsia="Times New Roman" w:hAnsi="Times New Roman" w:cs="Times New Roman"/>
          <w:color w:val="000000"/>
          <w:sz w:val="28"/>
          <w:szCs w:val="28"/>
          <w:lang w:eastAsia="uk-UA"/>
        </w:rPr>
        <w:t>;</w:t>
      </w:r>
    </w:p>
    <w:p w:rsidR="000E48A1" w:rsidRPr="00EF1B4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31" w:name="n115"/>
      <w:bookmarkEnd w:id="131"/>
      <w:r w:rsidRPr="00EF1B4A">
        <w:rPr>
          <w:rFonts w:ascii="Times New Roman" w:eastAsia="Times New Roman" w:hAnsi="Times New Roman" w:cs="Times New Roman"/>
          <w:color w:val="000000"/>
          <w:sz w:val="28"/>
          <w:szCs w:val="28"/>
          <w:lang w:eastAsia="uk-UA"/>
        </w:rPr>
        <w:t xml:space="preserve">6) представляє </w:t>
      </w:r>
      <w:r w:rsidR="00EF1B4A" w:rsidRPr="00EF1B4A">
        <w:rPr>
          <w:rFonts w:ascii="Times New Roman" w:eastAsia="Times New Roman" w:hAnsi="Times New Roman" w:cs="Times New Roman"/>
          <w:color w:val="000000"/>
          <w:sz w:val="28"/>
          <w:szCs w:val="28"/>
          <w:lang w:eastAsia="uk-UA"/>
        </w:rPr>
        <w:t>ІРЦ ДМР</w:t>
      </w:r>
      <w:r w:rsidRPr="00EF1B4A">
        <w:rPr>
          <w:rFonts w:ascii="Times New Roman" w:eastAsia="Times New Roman" w:hAnsi="Times New Roman" w:cs="Times New Roman"/>
          <w:color w:val="000000"/>
          <w:sz w:val="28"/>
          <w:szCs w:val="28"/>
          <w:lang w:eastAsia="uk-UA"/>
        </w:rPr>
        <w:t xml:space="preserve"> у відносинах з державними органами, органами місцевого самоврядування, підприємствами, установами та організаціями;</w:t>
      </w:r>
    </w:p>
    <w:p w:rsidR="000E48A1" w:rsidRPr="00EF1B4A"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32" w:name="n116"/>
      <w:bookmarkEnd w:id="132"/>
      <w:r w:rsidRPr="00EF1B4A">
        <w:rPr>
          <w:rFonts w:ascii="Times New Roman" w:eastAsia="Times New Roman" w:hAnsi="Times New Roman" w:cs="Times New Roman"/>
          <w:color w:val="000000"/>
          <w:sz w:val="28"/>
          <w:szCs w:val="28"/>
          <w:lang w:eastAsia="uk-UA"/>
        </w:rPr>
        <w:t xml:space="preserve">7) подає засновнику річний звіт про діяльність </w:t>
      </w:r>
      <w:r w:rsidR="00EF1B4A" w:rsidRPr="00EF1B4A">
        <w:rPr>
          <w:rFonts w:ascii="Times New Roman" w:eastAsia="Times New Roman" w:hAnsi="Times New Roman" w:cs="Times New Roman"/>
          <w:color w:val="000000"/>
          <w:sz w:val="28"/>
          <w:szCs w:val="28"/>
          <w:lang w:eastAsia="uk-UA"/>
        </w:rPr>
        <w:t>ІРЦ ДМР</w:t>
      </w:r>
      <w:r w:rsidRPr="00EF1B4A">
        <w:rPr>
          <w:rFonts w:ascii="Times New Roman" w:eastAsia="Times New Roman" w:hAnsi="Times New Roman" w:cs="Times New Roman"/>
          <w:color w:val="000000"/>
          <w:sz w:val="28"/>
          <w:szCs w:val="28"/>
          <w:lang w:eastAsia="uk-UA"/>
        </w:rPr>
        <w:t>.</w:t>
      </w:r>
    </w:p>
    <w:p w:rsidR="000E48A1" w:rsidRPr="00EF1B4A" w:rsidRDefault="00EF1B4A"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33" w:name="n117"/>
      <w:bookmarkEnd w:id="133"/>
      <w:r w:rsidRPr="00EF1B4A">
        <w:rPr>
          <w:rFonts w:ascii="Times New Roman" w:eastAsia="Times New Roman" w:hAnsi="Times New Roman" w:cs="Times New Roman"/>
          <w:color w:val="000000"/>
          <w:sz w:val="28"/>
          <w:szCs w:val="28"/>
          <w:lang w:eastAsia="uk-UA"/>
        </w:rPr>
        <w:t>5.</w:t>
      </w:r>
      <w:r w:rsidR="000E48A1" w:rsidRPr="00EF1B4A">
        <w:rPr>
          <w:rFonts w:ascii="Times New Roman" w:eastAsia="Times New Roman" w:hAnsi="Times New Roman" w:cs="Times New Roman"/>
          <w:color w:val="000000"/>
          <w:sz w:val="28"/>
          <w:szCs w:val="28"/>
          <w:lang w:eastAsia="uk-UA"/>
        </w:rPr>
        <w:t xml:space="preserve">3. Діяльність </w:t>
      </w:r>
      <w:r w:rsidRPr="00EF1B4A">
        <w:rPr>
          <w:rFonts w:ascii="Times New Roman" w:eastAsia="Times New Roman" w:hAnsi="Times New Roman" w:cs="Times New Roman"/>
          <w:color w:val="000000"/>
          <w:sz w:val="28"/>
          <w:szCs w:val="28"/>
          <w:lang w:eastAsia="uk-UA"/>
        </w:rPr>
        <w:t>ІРЦ ДМР</w:t>
      </w:r>
      <w:r w:rsidR="000E48A1" w:rsidRPr="00EF1B4A">
        <w:rPr>
          <w:rFonts w:ascii="Times New Roman" w:eastAsia="Times New Roman" w:hAnsi="Times New Roman" w:cs="Times New Roman"/>
          <w:color w:val="000000"/>
          <w:sz w:val="28"/>
          <w:szCs w:val="28"/>
          <w:lang w:eastAsia="uk-UA"/>
        </w:rPr>
        <w:t xml:space="preserve"> забезпечують педагогічні працівники: вчителі-логопеди, вчителі-дефектологи (сурдопедагоги, </w:t>
      </w:r>
      <w:proofErr w:type="spellStart"/>
      <w:r w:rsidR="000E48A1" w:rsidRPr="00EF1B4A">
        <w:rPr>
          <w:rFonts w:ascii="Times New Roman" w:eastAsia="Times New Roman" w:hAnsi="Times New Roman" w:cs="Times New Roman"/>
          <w:color w:val="000000"/>
          <w:sz w:val="28"/>
          <w:szCs w:val="28"/>
          <w:lang w:eastAsia="uk-UA"/>
        </w:rPr>
        <w:t>олігофренопедагоги</w:t>
      </w:r>
      <w:proofErr w:type="spellEnd"/>
      <w:r w:rsidR="000E48A1" w:rsidRPr="00EF1B4A">
        <w:rPr>
          <w:rFonts w:ascii="Times New Roman" w:eastAsia="Times New Roman" w:hAnsi="Times New Roman" w:cs="Times New Roman"/>
          <w:color w:val="000000"/>
          <w:sz w:val="28"/>
          <w:szCs w:val="28"/>
          <w:lang w:eastAsia="uk-UA"/>
        </w:rPr>
        <w:t xml:space="preserve">, тифлопедагоги), практичні психологи, </w:t>
      </w:r>
      <w:proofErr w:type="spellStart"/>
      <w:r w:rsidR="000E48A1" w:rsidRPr="00EF1B4A">
        <w:rPr>
          <w:rFonts w:ascii="Times New Roman" w:eastAsia="Times New Roman" w:hAnsi="Times New Roman" w:cs="Times New Roman"/>
          <w:color w:val="000000"/>
          <w:sz w:val="28"/>
          <w:szCs w:val="28"/>
          <w:lang w:eastAsia="uk-UA"/>
        </w:rPr>
        <w:t>вчитель-реабілітолог</w:t>
      </w:r>
      <w:proofErr w:type="spellEnd"/>
      <w:r w:rsidR="000E48A1" w:rsidRPr="00EF1B4A">
        <w:rPr>
          <w:rFonts w:ascii="Times New Roman" w:eastAsia="Times New Roman" w:hAnsi="Times New Roman" w:cs="Times New Roman"/>
          <w:color w:val="000000"/>
          <w:sz w:val="28"/>
          <w:szCs w:val="28"/>
          <w:lang w:eastAsia="uk-UA"/>
        </w:rPr>
        <w:t xml:space="preserve">, а також медична сестра, бухгалтер та </w:t>
      </w:r>
      <w:proofErr w:type="spellStart"/>
      <w:r w:rsidR="000E48A1" w:rsidRPr="00EF1B4A">
        <w:rPr>
          <w:rFonts w:ascii="Times New Roman" w:eastAsia="Times New Roman" w:hAnsi="Times New Roman" w:cs="Times New Roman"/>
          <w:color w:val="000000"/>
          <w:sz w:val="28"/>
          <w:szCs w:val="28"/>
          <w:lang w:eastAsia="uk-UA"/>
        </w:rPr>
        <w:t>господарсько-обслуговувальний</w:t>
      </w:r>
      <w:proofErr w:type="spellEnd"/>
      <w:r w:rsidR="000E48A1" w:rsidRPr="00EF1B4A">
        <w:rPr>
          <w:rFonts w:ascii="Times New Roman" w:eastAsia="Times New Roman" w:hAnsi="Times New Roman" w:cs="Times New Roman"/>
          <w:color w:val="000000"/>
          <w:sz w:val="28"/>
          <w:szCs w:val="28"/>
          <w:lang w:eastAsia="uk-UA"/>
        </w:rPr>
        <w:t xml:space="preserve"> персонал.</w:t>
      </w:r>
    </w:p>
    <w:p w:rsidR="000E48A1" w:rsidRPr="00EF1B4A" w:rsidRDefault="00EF1B4A"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34" w:name="n281"/>
      <w:bookmarkStart w:id="135" w:name="n118"/>
      <w:bookmarkEnd w:id="134"/>
      <w:bookmarkEnd w:id="135"/>
      <w:r w:rsidRPr="00EF1B4A">
        <w:rPr>
          <w:rFonts w:ascii="Times New Roman" w:eastAsia="Times New Roman" w:hAnsi="Times New Roman" w:cs="Times New Roman"/>
          <w:color w:val="000000"/>
          <w:sz w:val="28"/>
          <w:szCs w:val="28"/>
          <w:lang w:eastAsia="uk-UA"/>
        </w:rPr>
        <w:t>5.</w:t>
      </w:r>
      <w:r w:rsidR="000E48A1" w:rsidRPr="00EF1B4A">
        <w:rPr>
          <w:rFonts w:ascii="Times New Roman" w:eastAsia="Times New Roman" w:hAnsi="Times New Roman" w:cs="Times New Roman"/>
          <w:color w:val="000000"/>
          <w:sz w:val="28"/>
          <w:szCs w:val="28"/>
          <w:lang w:eastAsia="uk-UA"/>
        </w:rPr>
        <w:t xml:space="preserve">4. На посади педагогічних працівників </w:t>
      </w:r>
      <w:r w:rsidRPr="00EF1B4A">
        <w:rPr>
          <w:rFonts w:ascii="Times New Roman" w:eastAsia="Times New Roman" w:hAnsi="Times New Roman" w:cs="Times New Roman"/>
          <w:color w:val="000000"/>
          <w:sz w:val="28"/>
          <w:szCs w:val="28"/>
          <w:lang w:eastAsia="uk-UA"/>
        </w:rPr>
        <w:t>ІРЦ ДМР</w:t>
      </w:r>
      <w:r w:rsidR="000E48A1" w:rsidRPr="00EF1B4A">
        <w:rPr>
          <w:rFonts w:ascii="Times New Roman" w:eastAsia="Times New Roman" w:hAnsi="Times New Roman" w:cs="Times New Roman"/>
          <w:color w:val="000000"/>
          <w:sz w:val="28"/>
          <w:szCs w:val="28"/>
          <w:lang w:eastAsia="uk-UA"/>
        </w:rPr>
        <w:t xml:space="preserve"> призначаються особи, які мають вищу педагогічну (психологічну) освіту ступеня магістра. Стаж роботи за фахом не менше 60 відсотків педагогічних працівників </w:t>
      </w:r>
      <w:r w:rsidRPr="00EF1B4A">
        <w:rPr>
          <w:rFonts w:ascii="Times New Roman" w:eastAsia="Times New Roman" w:hAnsi="Times New Roman" w:cs="Times New Roman"/>
          <w:color w:val="000000"/>
          <w:sz w:val="28"/>
          <w:szCs w:val="28"/>
          <w:lang w:eastAsia="uk-UA"/>
        </w:rPr>
        <w:t>ІРЦ ДМР</w:t>
      </w:r>
      <w:r w:rsidR="000E48A1" w:rsidRPr="00EF1B4A">
        <w:rPr>
          <w:rFonts w:ascii="Times New Roman" w:eastAsia="Times New Roman" w:hAnsi="Times New Roman" w:cs="Times New Roman"/>
          <w:color w:val="000000"/>
          <w:sz w:val="28"/>
          <w:szCs w:val="28"/>
          <w:lang w:eastAsia="uk-UA"/>
        </w:rPr>
        <w:t xml:space="preserve"> повинен становити три або більше років.</w:t>
      </w:r>
    </w:p>
    <w:p w:rsidR="000E48A1" w:rsidRPr="00EF1B4A" w:rsidRDefault="00EF1B4A"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36" w:name="n280"/>
      <w:bookmarkStart w:id="137" w:name="n119"/>
      <w:bookmarkEnd w:id="136"/>
      <w:bookmarkEnd w:id="137"/>
      <w:r w:rsidRPr="00EF1B4A">
        <w:rPr>
          <w:rFonts w:ascii="Times New Roman" w:eastAsia="Times New Roman" w:hAnsi="Times New Roman" w:cs="Times New Roman"/>
          <w:color w:val="000000"/>
          <w:sz w:val="28"/>
          <w:szCs w:val="28"/>
          <w:lang w:eastAsia="uk-UA"/>
        </w:rPr>
        <w:t>5.</w:t>
      </w:r>
      <w:r w:rsidR="000E48A1" w:rsidRPr="00EF1B4A">
        <w:rPr>
          <w:rFonts w:ascii="Times New Roman" w:eastAsia="Times New Roman" w:hAnsi="Times New Roman" w:cs="Times New Roman"/>
          <w:color w:val="000000"/>
          <w:sz w:val="28"/>
          <w:szCs w:val="28"/>
          <w:lang w:eastAsia="uk-UA"/>
        </w:rPr>
        <w:t xml:space="preserve">5. Призначення на посади педагогічних працівників </w:t>
      </w:r>
      <w:r w:rsidRPr="00EF1B4A">
        <w:rPr>
          <w:rFonts w:ascii="Times New Roman" w:eastAsia="Times New Roman" w:hAnsi="Times New Roman" w:cs="Times New Roman"/>
          <w:color w:val="000000"/>
          <w:sz w:val="28"/>
          <w:szCs w:val="28"/>
          <w:lang w:eastAsia="uk-UA"/>
        </w:rPr>
        <w:t>ІРЦ ДМР</w:t>
      </w:r>
      <w:r w:rsidR="000E48A1" w:rsidRPr="00EF1B4A">
        <w:rPr>
          <w:rFonts w:ascii="Times New Roman" w:eastAsia="Times New Roman" w:hAnsi="Times New Roman" w:cs="Times New Roman"/>
          <w:color w:val="000000"/>
          <w:sz w:val="28"/>
          <w:szCs w:val="28"/>
          <w:lang w:eastAsia="uk-UA"/>
        </w:rPr>
        <w:t xml:space="preserve"> здійснюється засновником на конкурсній основі. Положення про конкурс на посаду директора та педагогічних працівників </w:t>
      </w:r>
      <w:r w:rsidRPr="00EF1B4A">
        <w:rPr>
          <w:rFonts w:ascii="Times New Roman" w:eastAsia="Times New Roman" w:hAnsi="Times New Roman" w:cs="Times New Roman"/>
          <w:color w:val="000000"/>
          <w:sz w:val="28"/>
          <w:szCs w:val="28"/>
          <w:lang w:eastAsia="uk-UA"/>
        </w:rPr>
        <w:t>ІРЦ ДМР</w:t>
      </w:r>
      <w:r w:rsidR="000E48A1" w:rsidRPr="00EF1B4A">
        <w:rPr>
          <w:rFonts w:ascii="Times New Roman" w:eastAsia="Times New Roman" w:hAnsi="Times New Roman" w:cs="Times New Roman"/>
          <w:color w:val="000000"/>
          <w:sz w:val="28"/>
          <w:szCs w:val="28"/>
          <w:lang w:eastAsia="uk-UA"/>
        </w:rPr>
        <w:t xml:space="preserve"> затверджує засновник на підставі примірних положень, затверджених МОН.</w:t>
      </w:r>
    </w:p>
    <w:p w:rsidR="000E48A1" w:rsidRPr="00EF1B4A" w:rsidRDefault="00EF1B4A"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38" w:name="n282"/>
      <w:bookmarkStart w:id="139" w:name="n120"/>
      <w:bookmarkEnd w:id="138"/>
      <w:bookmarkEnd w:id="139"/>
      <w:r w:rsidRPr="00EF1B4A">
        <w:rPr>
          <w:rFonts w:ascii="Times New Roman" w:eastAsia="Times New Roman" w:hAnsi="Times New Roman" w:cs="Times New Roman"/>
          <w:color w:val="000000"/>
          <w:sz w:val="28"/>
          <w:szCs w:val="28"/>
          <w:lang w:eastAsia="uk-UA"/>
        </w:rPr>
        <w:lastRenderedPageBreak/>
        <w:t>5.</w:t>
      </w:r>
      <w:r w:rsidR="000E48A1" w:rsidRPr="00EF1B4A">
        <w:rPr>
          <w:rFonts w:ascii="Times New Roman" w:eastAsia="Times New Roman" w:hAnsi="Times New Roman" w:cs="Times New Roman"/>
          <w:color w:val="000000"/>
          <w:sz w:val="28"/>
          <w:szCs w:val="28"/>
          <w:lang w:eastAsia="uk-UA"/>
        </w:rPr>
        <w:t xml:space="preserve">6. Обов’язки фахівців </w:t>
      </w:r>
      <w:r w:rsidRPr="00EF1B4A">
        <w:rPr>
          <w:rFonts w:ascii="Times New Roman" w:eastAsia="Times New Roman" w:hAnsi="Times New Roman" w:cs="Times New Roman"/>
          <w:color w:val="000000"/>
          <w:sz w:val="28"/>
          <w:szCs w:val="28"/>
          <w:lang w:eastAsia="uk-UA"/>
        </w:rPr>
        <w:t>ІРЦ ДМР</w:t>
      </w:r>
      <w:r w:rsidR="000E48A1" w:rsidRPr="00EF1B4A">
        <w:rPr>
          <w:rFonts w:ascii="Times New Roman" w:eastAsia="Times New Roman" w:hAnsi="Times New Roman" w:cs="Times New Roman"/>
          <w:color w:val="000000"/>
          <w:sz w:val="28"/>
          <w:szCs w:val="28"/>
          <w:lang w:eastAsia="uk-UA"/>
        </w:rPr>
        <w:t xml:space="preserve"> визначаються відповідно до законодавства та посадових інструкцій.</w:t>
      </w:r>
    </w:p>
    <w:p w:rsidR="000E48A1" w:rsidRPr="00DA71B0" w:rsidRDefault="00DA71B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0" w:name="n121"/>
      <w:bookmarkEnd w:id="140"/>
      <w:r>
        <w:rPr>
          <w:rFonts w:ascii="Times New Roman" w:eastAsia="Times New Roman" w:hAnsi="Times New Roman" w:cs="Times New Roman"/>
          <w:color w:val="000000"/>
          <w:sz w:val="28"/>
          <w:szCs w:val="28"/>
          <w:lang w:eastAsia="uk-UA"/>
        </w:rPr>
        <w:t>5.</w:t>
      </w:r>
      <w:r w:rsidR="000E48A1" w:rsidRPr="00DA71B0">
        <w:rPr>
          <w:rFonts w:ascii="Times New Roman" w:eastAsia="Times New Roman" w:hAnsi="Times New Roman" w:cs="Times New Roman"/>
          <w:color w:val="000000"/>
          <w:sz w:val="28"/>
          <w:szCs w:val="28"/>
          <w:lang w:eastAsia="uk-UA"/>
        </w:rPr>
        <w:t xml:space="preserve">7. На педагогічних працівників </w:t>
      </w:r>
      <w:r w:rsidRPr="00DA71B0">
        <w:rPr>
          <w:rFonts w:ascii="Times New Roman" w:eastAsia="Times New Roman" w:hAnsi="Times New Roman" w:cs="Times New Roman"/>
          <w:color w:val="000000"/>
          <w:sz w:val="28"/>
          <w:szCs w:val="28"/>
          <w:lang w:eastAsia="uk-UA"/>
        </w:rPr>
        <w:t>ІРЦ ДМР</w:t>
      </w:r>
      <w:r w:rsidR="000E48A1" w:rsidRPr="00DA71B0">
        <w:rPr>
          <w:rFonts w:ascii="Times New Roman" w:eastAsia="Times New Roman" w:hAnsi="Times New Roman" w:cs="Times New Roman"/>
          <w:color w:val="000000"/>
          <w:sz w:val="28"/>
          <w:szCs w:val="28"/>
          <w:lang w:eastAsia="uk-UA"/>
        </w:rPr>
        <w:t xml:space="preserve">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0E48A1" w:rsidRPr="00DA71B0" w:rsidRDefault="00DA71B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1" w:name="n283"/>
      <w:bookmarkStart w:id="142" w:name="n122"/>
      <w:bookmarkEnd w:id="141"/>
      <w:bookmarkEnd w:id="142"/>
      <w:r w:rsidRPr="00DA71B0">
        <w:rPr>
          <w:rFonts w:ascii="Times New Roman" w:eastAsia="Times New Roman" w:hAnsi="Times New Roman" w:cs="Times New Roman"/>
          <w:color w:val="000000"/>
          <w:sz w:val="28"/>
          <w:szCs w:val="28"/>
          <w:lang w:eastAsia="uk-UA"/>
        </w:rPr>
        <w:t>5.8</w:t>
      </w:r>
      <w:r w:rsidR="000E48A1" w:rsidRPr="00DA71B0">
        <w:rPr>
          <w:rFonts w:ascii="Times New Roman" w:eastAsia="Times New Roman" w:hAnsi="Times New Roman" w:cs="Times New Roman"/>
          <w:color w:val="000000"/>
          <w:sz w:val="28"/>
          <w:szCs w:val="28"/>
          <w:lang w:eastAsia="uk-UA"/>
        </w:rPr>
        <w:t xml:space="preserve">. У разі потреби </w:t>
      </w:r>
      <w:r w:rsidRPr="00DA71B0">
        <w:rPr>
          <w:rFonts w:ascii="Times New Roman" w:eastAsia="Times New Roman" w:hAnsi="Times New Roman" w:cs="Times New Roman"/>
          <w:color w:val="000000"/>
          <w:sz w:val="28"/>
          <w:szCs w:val="28"/>
          <w:lang w:eastAsia="uk-UA"/>
        </w:rPr>
        <w:t>ІРЦ ДМР</w:t>
      </w:r>
      <w:r w:rsidR="000E48A1" w:rsidRPr="00DA71B0">
        <w:rPr>
          <w:rFonts w:ascii="Times New Roman" w:eastAsia="Times New Roman" w:hAnsi="Times New Roman" w:cs="Times New Roman"/>
          <w:color w:val="000000"/>
          <w:sz w:val="28"/>
          <w:szCs w:val="28"/>
          <w:lang w:eastAsia="uk-UA"/>
        </w:rPr>
        <w:t xml:space="preserve"> може залучати додаткових фахівців шляхом укладання цивільно-правових угод.</w:t>
      </w:r>
    </w:p>
    <w:p w:rsidR="000E48A1" w:rsidRPr="00DA71B0" w:rsidRDefault="00DA71B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3" w:name="n284"/>
      <w:bookmarkStart w:id="144" w:name="n123"/>
      <w:bookmarkEnd w:id="143"/>
      <w:bookmarkEnd w:id="144"/>
      <w:r w:rsidRPr="00DA71B0">
        <w:rPr>
          <w:rFonts w:ascii="Times New Roman" w:eastAsia="Times New Roman" w:hAnsi="Times New Roman" w:cs="Times New Roman"/>
          <w:color w:val="000000"/>
          <w:sz w:val="28"/>
          <w:szCs w:val="28"/>
          <w:lang w:eastAsia="uk-UA"/>
        </w:rPr>
        <w:t>5.</w:t>
      </w:r>
      <w:r w:rsidR="000E48A1" w:rsidRPr="00DA71B0">
        <w:rPr>
          <w:rFonts w:ascii="Times New Roman" w:eastAsia="Times New Roman" w:hAnsi="Times New Roman" w:cs="Times New Roman"/>
          <w:color w:val="000000"/>
          <w:sz w:val="28"/>
          <w:szCs w:val="28"/>
          <w:lang w:eastAsia="uk-UA"/>
        </w:rPr>
        <w:t xml:space="preserve">9. Для надання психолого-педагогічних та </w:t>
      </w:r>
      <w:proofErr w:type="spellStart"/>
      <w:r w:rsidR="000E48A1" w:rsidRPr="00DA71B0">
        <w:rPr>
          <w:rFonts w:ascii="Times New Roman" w:eastAsia="Times New Roman" w:hAnsi="Times New Roman" w:cs="Times New Roman"/>
          <w:color w:val="000000"/>
          <w:sz w:val="28"/>
          <w:szCs w:val="28"/>
          <w:lang w:eastAsia="uk-UA"/>
        </w:rPr>
        <w:t>корекційно-розвиткових</w:t>
      </w:r>
      <w:proofErr w:type="spellEnd"/>
      <w:r w:rsidR="000E48A1" w:rsidRPr="00DA71B0">
        <w:rPr>
          <w:rFonts w:ascii="Times New Roman" w:eastAsia="Times New Roman" w:hAnsi="Times New Roman" w:cs="Times New Roman"/>
          <w:color w:val="000000"/>
          <w:sz w:val="28"/>
          <w:szCs w:val="28"/>
          <w:lang w:eastAsia="uk-UA"/>
        </w:rPr>
        <w:t xml:space="preserve"> послуг в інклюзивно-ресурсному центрі вводяться такі посади:</w:t>
      </w:r>
    </w:p>
    <w:p w:rsidR="000E48A1" w:rsidRPr="00DA71B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5" w:name="n124"/>
      <w:bookmarkEnd w:id="145"/>
      <w:r w:rsidRPr="00DA71B0">
        <w:rPr>
          <w:rFonts w:ascii="Times New Roman" w:eastAsia="Times New Roman" w:hAnsi="Times New Roman" w:cs="Times New Roman"/>
          <w:color w:val="000000"/>
          <w:sz w:val="28"/>
          <w:szCs w:val="28"/>
          <w:lang w:eastAsia="uk-UA"/>
        </w:rPr>
        <w:t>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w:t>
      </w:r>
    </w:p>
    <w:p w:rsidR="000E48A1" w:rsidRPr="005241F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6" w:name="n125"/>
      <w:bookmarkEnd w:id="146"/>
      <w:r w:rsidRPr="005241FC">
        <w:rPr>
          <w:rFonts w:ascii="Times New Roman" w:eastAsia="Times New Roman" w:hAnsi="Times New Roman" w:cs="Times New Roman"/>
          <w:color w:val="000000"/>
          <w:sz w:val="28"/>
          <w:szCs w:val="28"/>
          <w:lang w:eastAsia="uk-UA"/>
        </w:rPr>
        <w:t>вчителя-дефектолога з розрахунку одна штатна одиниця на 12-15 дітей з порушеннями слуху/зору/інтелектуального розвитку;</w:t>
      </w:r>
    </w:p>
    <w:p w:rsidR="000E48A1" w:rsidRPr="005241F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7" w:name="n126"/>
      <w:bookmarkEnd w:id="147"/>
      <w:r w:rsidRPr="005241FC">
        <w:rPr>
          <w:rFonts w:ascii="Times New Roman" w:eastAsia="Times New Roman" w:hAnsi="Times New Roman" w:cs="Times New Roman"/>
          <w:color w:val="000000"/>
          <w:sz w:val="28"/>
          <w:szCs w:val="28"/>
          <w:lang w:eastAsia="uk-UA"/>
        </w:rPr>
        <w:t>практичного психолога з розрахунку одна штатна одиниця на 12-15 дітей, які мають порушення емоційно-вольової сфери/пізнавальних процесів;</w:t>
      </w:r>
    </w:p>
    <w:p w:rsidR="000E48A1" w:rsidRPr="005241F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8" w:name="n127"/>
      <w:bookmarkEnd w:id="148"/>
      <w:proofErr w:type="spellStart"/>
      <w:r w:rsidRPr="005241FC">
        <w:rPr>
          <w:rFonts w:ascii="Times New Roman" w:eastAsia="Times New Roman" w:hAnsi="Times New Roman" w:cs="Times New Roman"/>
          <w:color w:val="000000"/>
          <w:sz w:val="28"/>
          <w:szCs w:val="28"/>
          <w:lang w:eastAsia="uk-UA"/>
        </w:rPr>
        <w:t>вчителя-реабілітолога</w:t>
      </w:r>
      <w:proofErr w:type="spellEnd"/>
      <w:r w:rsidRPr="005241FC">
        <w:rPr>
          <w:rFonts w:ascii="Times New Roman" w:eastAsia="Times New Roman" w:hAnsi="Times New Roman" w:cs="Times New Roman"/>
          <w:color w:val="000000"/>
          <w:sz w:val="28"/>
          <w:szCs w:val="28"/>
          <w:lang w:eastAsia="uk-UA"/>
        </w:rPr>
        <w:t xml:space="preserve"> з розрахунку одна штатна одиниця на 12-15 дітей, які мають порушення опорно-рухового апарату.</w:t>
      </w:r>
    </w:p>
    <w:p w:rsidR="000E48A1" w:rsidRPr="005241F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49" w:name="n285"/>
      <w:bookmarkStart w:id="150" w:name="n129"/>
      <w:bookmarkEnd w:id="149"/>
      <w:bookmarkEnd w:id="150"/>
      <w:r w:rsidRPr="005241FC">
        <w:rPr>
          <w:rFonts w:ascii="Times New Roman" w:eastAsia="Times New Roman" w:hAnsi="Times New Roman" w:cs="Times New Roman"/>
          <w:color w:val="000000"/>
          <w:sz w:val="28"/>
          <w:szCs w:val="28"/>
          <w:lang w:eastAsia="uk-UA"/>
        </w:rPr>
        <w:t>5</w:t>
      </w:r>
      <w:r w:rsidR="005241FC">
        <w:rPr>
          <w:rFonts w:ascii="Times New Roman" w:eastAsia="Times New Roman" w:hAnsi="Times New Roman" w:cs="Times New Roman"/>
          <w:color w:val="000000"/>
          <w:sz w:val="28"/>
          <w:szCs w:val="28"/>
          <w:lang w:eastAsia="uk-UA"/>
        </w:rPr>
        <w:t>.</w:t>
      </w:r>
      <w:r w:rsidRPr="005241FC">
        <w:rPr>
          <w:rFonts w:ascii="Times New Roman" w:eastAsia="Times New Roman" w:hAnsi="Times New Roman" w:cs="Times New Roman"/>
          <w:color w:val="000000"/>
          <w:sz w:val="28"/>
          <w:szCs w:val="28"/>
          <w:lang w:eastAsia="uk-UA"/>
        </w:rPr>
        <w:t>1</w:t>
      </w:r>
      <w:r w:rsidR="005241FC">
        <w:rPr>
          <w:rFonts w:ascii="Times New Roman" w:eastAsia="Times New Roman" w:hAnsi="Times New Roman" w:cs="Times New Roman"/>
          <w:color w:val="000000"/>
          <w:sz w:val="28"/>
          <w:szCs w:val="28"/>
          <w:lang w:eastAsia="uk-UA"/>
        </w:rPr>
        <w:t>0</w:t>
      </w:r>
      <w:r w:rsidRPr="005241FC">
        <w:rPr>
          <w:rFonts w:ascii="Times New Roman" w:eastAsia="Times New Roman" w:hAnsi="Times New Roman" w:cs="Times New Roman"/>
          <w:color w:val="000000"/>
          <w:sz w:val="28"/>
          <w:szCs w:val="28"/>
          <w:lang w:eastAsia="uk-UA"/>
        </w:rPr>
        <w:t>. За наявності автотранспортних засобів (автобусів) вводиться посада водія.</w:t>
      </w:r>
    </w:p>
    <w:p w:rsidR="000E48A1" w:rsidRPr="005241FC" w:rsidRDefault="005241FC"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51" w:name="n130"/>
      <w:bookmarkEnd w:id="151"/>
      <w:r>
        <w:rPr>
          <w:rFonts w:ascii="Times New Roman" w:eastAsia="Times New Roman" w:hAnsi="Times New Roman" w:cs="Times New Roman"/>
          <w:color w:val="000000"/>
          <w:sz w:val="28"/>
          <w:szCs w:val="28"/>
          <w:lang w:eastAsia="uk-UA"/>
        </w:rPr>
        <w:t>5.11</w:t>
      </w:r>
      <w:r w:rsidR="000E48A1" w:rsidRPr="005241FC">
        <w:rPr>
          <w:rFonts w:ascii="Times New Roman" w:eastAsia="Times New Roman" w:hAnsi="Times New Roman" w:cs="Times New Roman"/>
          <w:color w:val="000000"/>
          <w:sz w:val="28"/>
          <w:szCs w:val="28"/>
          <w:lang w:eastAsia="uk-UA"/>
        </w:rPr>
        <w:t xml:space="preserve">. Кількісний склад фахівців </w:t>
      </w:r>
      <w:r w:rsidRPr="005241FC">
        <w:rPr>
          <w:rFonts w:ascii="Times New Roman" w:eastAsia="Times New Roman" w:hAnsi="Times New Roman" w:cs="Times New Roman"/>
          <w:color w:val="000000"/>
          <w:sz w:val="28"/>
          <w:szCs w:val="28"/>
          <w:lang w:eastAsia="uk-UA"/>
        </w:rPr>
        <w:t>ІРЦ ДМР</w:t>
      </w:r>
      <w:r w:rsidR="000E48A1" w:rsidRPr="005241FC">
        <w:rPr>
          <w:rFonts w:ascii="Times New Roman" w:eastAsia="Times New Roman" w:hAnsi="Times New Roman" w:cs="Times New Roman"/>
          <w:color w:val="000000"/>
          <w:sz w:val="28"/>
          <w:szCs w:val="28"/>
          <w:lang w:eastAsia="uk-UA"/>
        </w:rPr>
        <w:t xml:space="preserve"> визначається з урахуванням потреб адміністративно-територіальної одиниці, територіальних особливостей, кількості дітей з особливими освітніми потребами. У разі потреби можуть бути введені додаткові штатні одиниці, у тому числі у разі, коли кількість дітей, які проживають на території об’єднаної територіальної громади (району) або у місті (районі міста), перевищує відповідно 7 тис. та 12 тис., </w:t>
      </w:r>
      <w:r w:rsidRPr="005241FC">
        <w:rPr>
          <w:rFonts w:ascii="Times New Roman" w:eastAsia="Times New Roman" w:hAnsi="Times New Roman" w:cs="Times New Roman"/>
          <w:color w:val="000000"/>
          <w:sz w:val="28"/>
          <w:szCs w:val="28"/>
          <w:lang w:eastAsia="uk-UA"/>
        </w:rPr>
        <w:t>ІРЦ ДМР</w:t>
      </w:r>
      <w:r w:rsidR="000E48A1" w:rsidRPr="005241FC">
        <w:rPr>
          <w:rFonts w:ascii="Times New Roman" w:eastAsia="Times New Roman" w:hAnsi="Times New Roman" w:cs="Times New Roman"/>
          <w:color w:val="000000"/>
          <w:sz w:val="28"/>
          <w:szCs w:val="28"/>
          <w:lang w:eastAsia="uk-UA"/>
        </w:rPr>
        <w:t xml:space="preserve"> додатково залучає необхідних фахівців залежно від кількості виявлених дітей відповідної нозології, які потребують надання психолого-педагогічних та </w:t>
      </w:r>
      <w:proofErr w:type="spellStart"/>
      <w:r w:rsidR="000E48A1" w:rsidRPr="005241FC">
        <w:rPr>
          <w:rFonts w:ascii="Times New Roman" w:eastAsia="Times New Roman" w:hAnsi="Times New Roman" w:cs="Times New Roman"/>
          <w:color w:val="000000"/>
          <w:sz w:val="28"/>
          <w:szCs w:val="28"/>
          <w:lang w:eastAsia="uk-UA"/>
        </w:rPr>
        <w:t>корекційно-розвиткових</w:t>
      </w:r>
      <w:proofErr w:type="spellEnd"/>
      <w:r w:rsidR="000E48A1" w:rsidRPr="005241FC">
        <w:rPr>
          <w:rFonts w:ascii="Times New Roman" w:eastAsia="Times New Roman" w:hAnsi="Times New Roman" w:cs="Times New Roman"/>
          <w:color w:val="000000"/>
          <w:sz w:val="28"/>
          <w:szCs w:val="28"/>
          <w:lang w:eastAsia="uk-UA"/>
        </w:rPr>
        <w:t xml:space="preserve"> послуг. При цьому розрахунок чисельності фахівців </w:t>
      </w:r>
      <w:r w:rsidRPr="005241FC">
        <w:rPr>
          <w:rFonts w:ascii="Times New Roman" w:eastAsia="Times New Roman" w:hAnsi="Times New Roman" w:cs="Times New Roman"/>
          <w:color w:val="000000"/>
          <w:sz w:val="28"/>
          <w:szCs w:val="28"/>
          <w:lang w:eastAsia="uk-UA"/>
        </w:rPr>
        <w:t>ІРЦ ДМР</w:t>
      </w:r>
      <w:r w:rsidR="000E48A1" w:rsidRPr="005241FC">
        <w:rPr>
          <w:rFonts w:ascii="Times New Roman" w:eastAsia="Times New Roman" w:hAnsi="Times New Roman" w:cs="Times New Roman"/>
          <w:color w:val="000000"/>
          <w:sz w:val="28"/>
          <w:szCs w:val="28"/>
          <w:lang w:eastAsia="uk-UA"/>
        </w:rPr>
        <w:t xml:space="preserve"> здійснюється за такою формулою:</w:t>
      </w:r>
    </w:p>
    <w:p w:rsidR="000E48A1" w:rsidRPr="005241FC" w:rsidRDefault="000E48A1" w:rsidP="005241FC">
      <w:pPr>
        <w:shd w:val="clear" w:color="auto" w:fill="FFFFFF"/>
        <w:spacing w:after="150" w:line="240" w:lineRule="auto"/>
        <w:ind w:firstLine="450"/>
        <w:jc w:val="center"/>
        <w:rPr>
          <w:rFonts w:ascii="Times New Roman" w:eastAsia="Times New Roman" w:hAnsi="Times New Roman" w:cs="Times New Roman"/>
          <w:color w:val="000000"/>
          <w:sz w:val="28"/>
          <w:szCs w:val="28"/>
          <w:lang w:eastAsia="uk-UA"/>
        </w:rPr>
      </w:pPr>
      <w:bookmarkStart w:id="152" w:name="n131"/>
      <w:bookmarkEnd w:id="152"/>
      <w:r w:rsidRPr="005241FC">
        <w:rPr>
          <w:rFonts w:ascii="Times New Roman" w:eastAsia="Times New Roman" w:hAnsi="Times New Roman" w:cs="Times New Roman"/>
          <w:noProof/>
          <w:color w:val="000000"/>
          <w:sz w:val="28"/>
          <w:szCs w:val="28"/>
          <w:lang w:val="ru-RU" w:eastAsia="ru-RU"/>
        </w:rPr>
        <w:drawing>
          <wp:inline distT="0" distB="0" distL="0" distR="0">
            <wp:extent cx="533400" cy="419100"/>
            <wp:effectExtent l="0" t="0" r="0" b="0"/>
            <wp:docPr id="1" name="Рисунок 1" descr="https://zakon.rada.gov.ua/laws/file/imgs/55/p468416n13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55/p468416n131.gif">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419100"/>
                    </a:xfrm>
                    <a:prstGeom prst="rect">
                      <a:avLst/>
                    </a:prstGeom>
                    <a:noFill/>
                    <a:ln>
                      <a:noFill/>
                    </a:ln>
                  </pic:spPr>
                </pic:pic>
              </a:graphicData>
            </a:graphic>
          </wp:inline>
        </w:drawing>
      </w:r>
    </w:p>
    <w:p w:rsidR="000E48A1" w:rsidRPr="005241FC" w:rsidRDefault="000E48A1" w:rsidP="005241FC">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53" w:name="n286"/>
      <w:bookmarkStart w:id="154" w:name="n132"/>
      <w:bookmarkEnd w:id="153"/>
      <w:bookmarkEnd w:id="154"/>
      <w:r w:rsidRPr="005241FC">
        <w:rPr>
          <w:rFonts w:ascii="Times New Roman" w:eastAsia="Times New Roman" w:hAnsi="Times New Roman" w:cs="Times New Roman"/>
          <w:color w:val="000000"/>
          <w:sz w:val="28"/>
          <w:szCs w:val="28"/>
          <w:lang w:eastAsia="uk-UA"/>
        </w:rPr>
        <w:t>де Х - кількість додаткових фахівців;</w:t>
      </w:r>
    </w:p>
    <w:p w:rsidR="000E48A1" w:rsidRPr="005241F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55" w:name="n133"/>
      <w:bookmarkEnd w:id="155"/>
      <w:r w:rsidRPr="005241FC">
        <w:rPr>
          <w:rFonts w:ascii="Times New Roman" w:eastAsia="Times New Roman" w:hAnsi="Times New Roman" w:cs="Times New Roman"/>
          <w:color w:val="000000"/>
          <w:sz w:val="28"/>
          <w:szCs w:val="28"/>
          <w:lang w:eastAsia="uk-UA"/>
        </w:rPr>
        <w:t xml:space="preserve">Ч - чисельність дітей </w:t>
      </w:r>
      <w:r w:rsidR="005241FC">
        <w:rPr>
          <w:rFonts w:ascii="Times New Roman" w:eastAsia="Times New Roman" w:hAnsi="Times New Roman" w:cs="Times New Roman"/>
          <w:color w:val="000000"/>
          <w:sz w:val="28"/>
          <w:szCs w:val="28"/>
          <w:lang w:eastAsia="uk-UA"/>
        </w:rPr>
        <w:t>ІРЦ ДМР</w:t>
      </w:r>
      <w:r w:rsidRPr="005241FC">
        <w:rPr>
          <w:rFonts w:ascii="Times New Roman" w:eastAsia="Times New Roman" w:hAnsi="Times New Roman" w:cs="Times New Roman"/>
          <w:color w:val="000000"/>
          <w:sz w:val="28"/>
          <w:szCs w:val="28"/>
          <w:lang w:eastAsia="uk-UA"/>
        </w:rPr>
        <w:t>;</w:t>
      </w:r>
    </w:p>
    <w:p w:rsidR="000E48A1" w:rsidRPr="005241FC"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56" w:name="n134"/>
      <w:bookmarkEnd w:id="156"/>
      <w:r w:rsidRPr="005241FC">
        <w:rPr>
          <w:rFonts w:ascii="Times New Roman" w:eastAsia="Times New Roman" w:hAnsi="Times New Roman" w:cs="Times New Roman"/>
          <w:color w:val="000000"/>
          <w:sz w:val="28"/>
          <w:szCs w:val="28"/>
          <w:lang w:eastAsia="uk-UA"/>
        </w:rPr>
        <w:t>Н - максимальний норматив чисельності дітей на одного фахівця.</w:t>
      </w:r>
    </w:p>
    <w:p w:rsidR="000E48A1" w:rsidRPr="005241FC" w:rsidRDefault="005241FC"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57" w:name="n135"/>
      <w:bookmarkEnd w:id="157"/>
      <w:r>
        <w:rPr>
          <w:rFonts w:ascii="Times New Roman" w:eastAsia="Times New Roman" w:hAnsi="Times New Roman" w:cs="Times New Roman"/>
          <w:color w:val="000000"/>
          <w:sz w:val="28"/>
          <w:szCs w:val="28"/>
          <w:lang w:eastAsia="uk-UA"/>
        </w:rPr>
        <w:t>5.12</w:t>
      </w:r>
      <w:r w:rsidR="000E48A1" w:rsidRPr="005241FC">
        <w:rPr>
          <w:rFonts w:ascii="Times New Roman" w:eastAsia="Times New Roman" w:hAnsi="Times New Roman" w:cs="Times New Roman"/>
          <w:color w:val="000000"/>
          <w:sz w:val="28"/>
          <w:szCs w:val="28"/>
          <w:lang w:eastAsia="uk-UA"/>
        </w:rPr>
        <w:t xml:space="preserve">. Штатний розпис </w:t>
      </w:r>
      <w:r>
        <w:rPr>
          <w:rFonts w:ascii="Times New Roman" w:eastAsia="Times New Roman" w:hAnsi="Times New Roman" w:cs="Times New Roman"/>
          <w:color w:val="000000"/>
          <w:sz w:val="28"/>
          <w:szCs w:val="28"/>
          <w:lang w:eastAsia="uk-UA"/>
        </w:rPr>
        <w:t xml:space="preserve">ІРЦ ДМР </w:t>
      </w:r>
      <w:r w:rsidR="000E48A1" w:rsidRPr="005241FC">
        <w:rPr>
          <w:rFonts w:ascii="Times New Roman" w:eastAsia="Times New Roman" w:hAnsi="Times New Roman" w:cs="Times New Roman"/>
          <w:color w:val="000000"/>
          <w:sz w:val="28"/>
          <w:szCs w:val="28"/>
          <w:lang w:eastAsia="uk-UA"/>
        </w:rPr>
        <w:t>та режим його роботи затверджуються засновником.</w:t>
      </w:r>
    </w:p>
    <w:p w:rsidR="000E48A1" w:rsidRPr="005241FC" w:rsidRDefault="005241FC" w:rsidP="000E48A1">
      <w:pPr>
        <w:shd w:val="clear" w:color="auto" w:fill="FFFFFF"/>
        <w:spacing w:before="150" w:after="150" w:line="240" w:lineRule="auto"/>
        <w:ind w:left="450" w:right="450"/>
        <w:jc w:val="center"/>
        <w:rPr>
          <w:rFonts w:ascii="Times New Roman" w:eastAsia="Times New Roman" w:hAnsi="Times New Roman" w:cs="Times New Roman"/>
          <w:b/>
          <w:bCs/>
          <w:color w:val="000000"/>
          <w:sz w:val="36"/>
          <w:szCs w:val="36"/>
          <w:lang w:eastAsia="uk-UA"/>
        </w:rPr>
      </w:pPr>
      <w:bookmarkStart w:id="158" w:name="n287"/>
      <w:bookmarkStart w:id="159" w:name="n136"/>
      <w:bookmarkEnd w:id="158"/>
      <w:bookmarkEnd w:id="159"/>
      <w:r w:rsidRPr="005241FC">
        <w:rPr>
          <w:rFonts w:ascii="Times New Roman" w:eastAsia="Times New Roman" w:hAnsi="Times New Roman" w:cs="Times New Roman"/>
          <w:b/>
          <w:bCs/>
          <w:color w:val="000000"/>
          <w:sz w:val="36"/>
          <w:szCs w:val="36"/>
          <w:lang w:val="en-US" w:eastAsia="uk-UA"/>
        </w:rPr>
        <w:lastRenderedPageBreak/>
        <w:t>VI</w:t>
      </w:r>
      <w:r w:rsidRPr="00AD3A46">
        <w:rPr>
          <w:rFonts w:ascii="Times New Roman" w:eastAsia="Times New Roman" w:hAnsi="Times New Roman" w:cs="Times New Roman"/>
          <w:b/>
          <w:bCs/>
          <w:color w:val="000000"/>
          <w:sz w:val="36"/>
          <w:szCs w:val="36"/>
          <w:lang w:eastAsia="uk-UA"/>
        </w:rPr>
        <w:t xml:space="preserve">. </w:t>
      </w:r>
      <w:r w:rsidR="000E48A1" w:rsidRPr="00AD3A46">
        <w:rPr>
          <w:rFonts w:ascii="Times New Roman" w:eastAsia="Times New Roman" w:hAnsi="Times New Roman" w:cs="Times New Roman"/>
          <w:b/>
          <w:bCs/>
          <w:color w:val="000000"/>
          <w:sz w:val="36"/>
          <w:szCs w:val="36"/>
          <w:lang w:eastAsia="uk-UA"/>
        </w:rPr>
        <w:t xml:space="preserve">Управління діяльністю </w:t>
      </w:r>
      <w:r>
        <w:rPr>
          <w:rFonts w:ascii="Times New Roman" w:eastAsia="Times New Roman" w:hAnsi="Times New Roman" w:cs="Times New Roman"/>
          <w:b/>
          <w:bCs/>
          <w:color w:val="000000"/>
          <w:sz w:val="36"/>
          <w:szCs w:val="36"/>
          <w:lang w:eastAsia="uk-UA"/>
        </w:rPr>
        <w:t>ІРЦ ДМР</w:t>
      </w:r>
    </w:p>
    <w:p w:rsidR="000E48A1" w:rsidRPr="00AD3A46" w:rsidRDefault="00AD3A46"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0" w:name="n137"/>
      <w:bookmarkEnd w:id="160"/>
      <w:r w:rsidRPr="00AD3A46">
        <w:rPr>
          <w:rFonts w:ascii="Times New Roman" w:eastAsia="Times New Roman" w:hAnsi="Times New Roman" w:cs="Times New Roman"/>
          <w:color w:val="000000"/>
          <w:sz w:val="28"/>
          <w:szCs w:val="28"/>
          <w:lang w:eastAsia="uk-UA"/>
        </w:rPr>
        <w:t>6.1</w:t>
      </w:r>
      <w:r w:rsidR="000E48A1" w:rsidRPr="00AD3A46">
        <w:rPr>
          <w:rFonts w:ascii="Times New Roman" w:eastAsia="Times New Roman" w:hAnsi="Times New Roman" w:cs="Times New Roman"/>
          <w:color w:val="000000"/>
          <w:sz w:val="28"/>
          <w:szCs w:val="28"/>
          <w:lang w:eastAsia="uk-UA"/>
        </w:rPr>
        <w:t>. Структурний підрозділ з питань інклюзивної освіти та діяльності інклюзивно-ресурсних центрів МОН:</w:t>
      </w:r>
    </w:p>
    <w:p w:rsidR="000E48A1" w:rsidRPr="00A74CC7"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1" w:name="n289"/>
      <w:bookmarkEnd w:id="161"/>
      <w:r w:rsidRPr="00A74CC7">
        <w:rPr>
          <w:rFonts w:ascii="Times New Roman" w:eastAsia="Times New Roman" w:hAnsi="Times New Roman" w:cs="Times New Roman"/>
          <w:color w:val="000000"/>
          <w:sz w:val="28"/>
          <w:szCs w:val="28"/>
          <w:lang w:eastAsia="uk-UA"/>
        </w:rPr>
        <w:t xml:space="preserve">1) координує роботу з функціонування реєстру дітей, які пройшли комплексну оцінку і перебувають на обліку в </w:t>
      </w:r>
      <w:r w:rsidR="00A74CC7" w:rsidRPr="00A74CC7">
        <w:rPr>
          <w:rFonts w:ascii="Times New Roman" w:eastAsia="Times New Roman" w:hAnsi="Times New Roman" w:cs="Times New Roman"/>
          <w:color w:val="000000"/>
          <w:sz w:val="28"/>
          <w:szCs w:val="28"/>
          <w:lang w:eastAsia="uk-UA"/>
        </w:rPr>
        <w:t>ІРЦ ДМР</w:t>
      </w:r>
      <w:r w:rsidRPr="00A74CC7">
        <w:rPr>
          <w:rFonts w:ascii="Times New Roman" w:eastAsia="Times New Roman" w:hAnsi="Times New Roman" w:cs="Times New Roman"/>
          <w:color w:val="000000"/>
          <w:sz w:val="28"/>
          <w:szCs w:val="28"/>
          <w:lang w:eastAsia="uk-UA"/>
        </w:rPr>
        <w:t>;</w:t>
      </w:r>
    </w:p>
    <w:p w:rsidR="000E48A1" w:rsidRPr="00277FCE"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2" w:name="n290"/>
      <w:bookmarkEnd w:id="162"/>
      <w:r w:rsidRPr="00277FCE">
        <w:rPr>
          <w:rFonts w:ascii="Times New Roman" w:eastAsia="Times New Roman" w:hAnsi="Times New Roman" w:cs="Times New Roman"/>
          <w:color w:val="000000"/>
          <w:sz w:val="28"/>
          <w:szCs w:val="28"/>
          <w:lang w:eastAsia="uk-UA"/>
        </w:rPr>
        <w:t xml:space="preserve">2) здійснює нормативно-правове забезпечення діяльності </w:t>
      </w:r>
      <w:r w:rsidR="00277FCE" w:rsidRPr="00277FCE">
        <w:rPr>
          <w:rFonts w:ascii="Times New Roman" w:eastAsia="Times New Roman" w:hAnsi="Times New Roman" w:cs="Times New Roman"/>
          <w:color w:val="000000"/>
          <w:sz w:val="28"/>
          <w:szCs w:val="28"/>
          <w:lang w:eastAsia="uk-UA"/>
        </w:rPr>
        <w:t>ІРЦ ДМР</w:t>
      </w:r>
      <w:r w:rsidRPr="00277FCE">
        <w:rPr>
          <w:rFonts w:ascii="Times New Roman" w:eastAsia="Times New Roman" w:hAnsi="Times New Roman" w:cs="Times New Roman"/>
          <w:color w:val="000000"/>
          <w:sz w:val="28"/>
          <w:szCs w:val="28"/>
          <w:lang w:eastAsia="uk-UA"/>
        </w:rPr>
        <w:t>;</w:t>
      </w:r>
    </w:p>
    <w:p w:rsidR="000E48A1" w:rsidRPr="00277FCE"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3" w:name="n291"/>
      <w:bookmarkEnd w:id="163"/>
      <w:r w:rsidRPr="00277FCE">
        <w:rPr>
          <w:rFonts w:ascii="Times New Roman" w:eastAsia="Times New Roman" w:hAnsi="Times New Roman" w:cs="Times New Roman"/>
          <w:color w:val="000000"/>
          <w:sz w:val="28"/>
          <w:szCs w:val="28"/>
          <w:lang w:eastAsia="uk-UA"/>
        </w:rPr>
        <w:t xml:space="preserve">3) здійснює координацію роботи </w:t>
      </w:r>
      <w:r w:rsidR="00277FCE" w:rsidRPr="00277FCE">
        <w:rPr>
          <w:rFonts w:ascii="Times New Roman" w:eastAsia="Times New Roman" w:hAnsi="Times New Roman" w:cs="Times New Roman"/>
          <w:color w:val="000000"/>
          <w:sz w:val="28"/>
          <w:szCs w:val="28"/>
          <w:lang w:eastAsia="uk-UA"/>
        </w:rPr>
        <w:t>ІРЦ ДМР</w:t>
      </w:r>
      <w:r w:rsidRPr="00277FCE">
        <w:rPr>
          <w:rFonts w:ascii="Times New Roman" w:eastAsia="Times New Roman" w:hAnsi="Times New Roman" w:cs="Times New Roman"/>
          <w:color w:val="000000"/>
          <w:sz w:val="28"/>
          <w:szCs w:val="28"/>
          <w:lang w:eastAsia="uk-UA"/>
        </w:rPr>
        <w:t xml:space="preserve"> та забезпечує контроль за їх діяльністю, дотриманням вимог законодавства та цього </w:t>
      </w:r>
      <w:r w:rsidR="00277FCE">
        <w:rPr>
          <w:rFonts w:ascii="Times New Roman" w:eastAsia="Times New Roman" w:hAnsi="Times New Roman" w:cs="Times New Roman"/>
          <w:color w:val="000000"/>
          <w:sz w:val="28"/>
          <w:szCs w:val="28"/>
          <w:lang w:eastAsia="uk-UA"/>
        </w:rPr>
        <w:t>Положення</w:t>
      </w:r>
      <w:r w:rsidRPr="00277FCE">
        <w:rPr>
          <w:rFonts w:ascii="Times New Roman" w:eastAsia="Times New Roman" w:hAnsi="Times New Roman" w:cs="Times New Roman"/>
          <w:color w:val="000000"/>
          <w:sz w:val="28"/>
          <w:szCs w:val="28"/>
          <w:lang w:eastAsia="uk-UA"/>
        </w:rPr>
        <w:t>;</w:t>
      </w:r>
    </w:p>
    <w:p w:rsidR="000E48A1" w:rsidRPr="000E48A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64" w:name="n292"/>
      <w:bookmarkEnd w:id="164"/>
      <w:r w:rsidRPr="00DB7657">
        <w:rPr>
          <w:rFonts w:ascii="Times New Roman" w:eastAsia="Times New Roman" w:hAnsi="Times New Roman" w:cs="Times New Roman"/>
          <w:color w:val="000000"/>
          <w:sz w:val="28"/>
          <w:szCs w:val="28"/>
          <w:lang w:eastAsia="uk-UA"/>
        </w:rPr>
        <w:t xml:space="preserve">4) взаємодіє з питань діяльності </w:t>
      </w:r>
      <w:r w:rsidR="00DB7657" w:rsidRPr="00DB7657">
        <w:rPr>
          <w:rFonts w:ascii="Times New Roman" w:eastAsia="Times New Roman" w:hAnsi="Times New Roman" w:cs="Times New Roman"/>
          <w:color w:val="000000"/>
          <w:sz w:val="28"/>
          <w:szCs w:val="28"/>
          <w:lang w:eastAsia="uk-UA"/>
        </w:rPr>
        <w:t>ІРЦ ДМР</w:t>
      </w:r>
      <w:r w:rsidRPr="00DB7657">
        <w:rPr>
          <w:rFonts w:ascii="Times New Roman" w:eastAsia="Times New Roman" w:hAnsi="Times New Roman" w:cs="Times New Roman"/>
          <w:color w:val="000000"/>
          <w:sz w:val="28"/>
          <w:szCs w:val="28"/>
          <w:lang w:eastAsia="uk-UA"/>
        </w:rPr>
        <w:t xml:space="preserve"> з органами виконавчої влади, органами місцевого самоврядування, закладами освіти, охорони здоров’я, закладами і установами системи соціального захисту населення, а також громадськими об’єднаннями</w:t>
      </w:r>
      <w:r w:rsidRPr="000E48A1">
        <w:rPr>
          <w:rFonts w:ascii="Times New Roman" w:eastAsia="Times New Roman" w:hAnsi="Times New Roman" w:cs="Times New Roman"/>
          <w:color w:val="000000"/>
          <w:sz w:val="24"/>
          <w:szCs w:val="24"/>
          <w:lang w:eastAsia="uk-UA"/>
        </w:rPr>
        <w:t>.</w:t>
      </w:r>
    </w:p>
    <w:p w:rsidR="000E48A1" w:rsidRPr="00082E40" w:rsidRDefault="00DB7657"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5" w:name="n288"/>
      <w:bookmarkStart w:id="166" w:name="n145"/>
      <w:bookmarkEnd w:id="165"/>
      <w:bookmarkEnd w:id="166"/>
      <w:r w:rsidRPr="00082E40">
        <w:rPr>
          <w:rFonts w:ascii="Times New Roman" w:eastAsia="Times New Roman" w:hAnsi="Times New Roman" w:cs="Times New Roman"/>
          <w:color w:val="000000"/>
          <w:sz w:val="28"/>
          <w:szCs w:val="28"/>
          <w:lang w:eastAsia="uk-UA"/>
        </w:rPr>
        <w:t>6.2</w:t>
      </w:r>
      <w:r w:rsidR="000E48A1" w:rsidRPr="00082E40">
        <w:rPr>
          <w:rFonts w:ascii="Times New Roman" w:eastAsia="Times New Roman" w:hAnsi="Times New Roman" w:cs="Times New Roman"/>
          <w:color w:val="000000"/>
          <w:sz w:val="28"/>
          <w:szCs w:val="28"/>
          <w:lang w:eastAsia="uk-UA"/>
        </w:rPr>
        <w:t>. Структурні підрозділи з питань діяльності інклюзивно-ресурсних центрів органів управління освітою забезпечують:</w:t>
      </w:r>
    </w:p>
    <w:p w:rsidR="000E48A1" w:rsidRPr="00082E4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7" w:name="n146"/>
      <w:bookmarkEnd w:id="167"/>
      <w:r w:rsidRPr="00082E40">
        <w:rPr>
          <w:rFonts w:ascii="Times New Roman" w:eastAsia="Times New Roman" w:hAnsi="Times New Roman" w:cs="Times New Roman"/>
          <w:color w:val="000000"/>
          <w:sz w:val="28"/>
          <w:szCs w:val="28"/>
          <w:lang w:eastAsia="uk-UA"/>
        </w:rPr>
        <w:t>1) проведення повторної комплексної оцінки, зокрема консиліумом із залученням фахівців, які надають психолого-педагогічні та корекційно-розвиткові послуги дітям з особливими освітніми потребами, в тому числі методистів центрів підтримки інклюзивної освіти, фахівців інклюзивно-ресурсних центрів, педагогічних працівників спеціальних закладів загальної середньої освіти та навчально-реабілітаційних центрів;</w:t>
      </w:r>
    </w:p>
    <w:p w:rsidR="000E48A1" w:rsidRPr="00082E4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68" w:name="n293"/>
      <w:bookmarkStart w:id="169" w:name="n147"/>
      <w:bookmarkEnd w:id="168"/>
      <w:bookmarkEnd w:id="169"/>
      <w:r w:rsidRPr="00082E40">
        <w:rPr>
          <w:rFonts w:ascii="Times New Roman" w:eastAsia="Times New Roman" w:hAnsi="Times New Roman" w:cs="Times New Roman"/>
          <w:color w:val="000000"/>
          <w:sz w:val="28"/>
          <w:szCs w:val="28"/>
          <w:lang w:eastAsia="uk-UA"/>
        </w:rPr>
        <w:t>2) організацію проведення засідань консиліуму для розгляду заяв батьків (одного з батьків) або законних представників дитини щодо оскарження висновку про комплексну оцінку та поглиблене психолого-педагогічне обстеження дитини з метою уточнення особливостей її освітньої діяльності, підтвердження або зміни висновку про комплексну оцінку;</w:t>
      </w:r>
    </w:p>
    <w:p w:rsidR="000E48A1" w:rsidRPr="00082E4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0" w:name="n294"/>
      <w:bookmarkStart w:id="171" w:name="n148"/>
      <w:bookmarkEnd w:id="170"/>
      <w:bookmarkEnd w:id="171"/>
      <w:r w:rsidRPr="00082E40">
        <w:rPr>
          <w:rFonts w:ascii="Times New Roman" w:eastAsia="Times New Roman" w:hAnsi="Times New Roman" w:cs="Times New Roman"/>
          <w:color w:val="000000"/>
          <w:sz w:val="28"/>
          <w:szCs w:val="28"/>
          <w:lang w:eastAsia="uk-UA"/>
        </w:rPr>
        <w:t xml:space="preserve">3) адміністрування реєстру дітей, які пройшли комплексну оцінку і перебувають на обліку в </w:t>
      </w:r>
      <w:r w:rsidR="00082E40" w:rsidRPr="00082E40">
        <w:rPr>
          <w:rFonts w:ascii="Times New Roman" w:eastAsia="Times New Roman" w:hAnsi="Times New Roman" w:cs="Times New Roman"/>
          <w:color w:val="000000"/>
          <w:sz w:val="28"/>
          <w:szCs w:val="28"/>
          <w:lang w:eastAsia="uk-UA"/>
        </w:rPr>
        <w:t>ІРЦ ДМР</w:t>
      </w:r>
      <w:r w:rsidRPr="00082E40">
        <w:rPr>
          <w:rFonts w:ascii="Times New Roman" w:eastAsia="Times New Roman" w:hAnsi="Times New Roman" w:cs="Times New Roman"/>
          <w:color w:val="000000"/>
          <w:sz w:val="28"/>
          <w:szCs w:val="28"/>
          <w:lang w:eastAsia="uk-UA"/>
        </w:rPr>
        <w:t>, забезпечуючи захист даних від випадкової втрати або знищення, незаконної обробки, у тому числі незаконного знищення чи доступу до персональних даних;</w:t>
      </w:r>
    </w:p>
    <w:p w:rsidR="000E48A1" w:rsidRPr="00B71E15"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2" w:name="n149"/>
      <w:bookmarkEnd w:id="172"/>
      <w:r w:rsidRPr="00B71E15">
        <w:rPr>
          <w:rFonts w:ascii="Times New Roman" w:eastAsia="Times New Roman" w:hAnsi="Times New Roman" w:cs="Times New Roman"/>
          <w:color w:val="000000"/>
          <w:sz w:val="28"/>
          <w:szCs w:val="28"/>
          <w:lang w:eastAsia="uk-UA"/>
        </w:rPr>
        <w:t>4) адміністрування реєстру закладів освіти, а також реєстру фахівців, які надають психолого-педагогічні, корекційно-розвиткові послуги дітям з особливими освітніми потребами;</w:t>
      </w:r>
    </w:p>
    <w:p w:rsidR="000E48A1" w:rsidRPr="00B71E15"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3" w:name="n295"/>
      <w:bookmarkStart w:id="174" w:name="n150"/>
      <w:bookmarkEnd w:id="173"/>
      <w:bookmarkEnd w:id="174"/>
      <w:r w:rsidRPr="00B71E15">
        <w:rPr>
          <w:rFonts w:ascii="Times New Roman" w:eastAsia="Times New Roman" w:hAnsi="Times New Roman" w:cs="Times New Roman"/>
          <w:color w:val="000000"/>
          <w:sz w:val="28"/>
          <w:szCs w:val="28"/>
          <w:lang w:eastAsia="uk-UA"/>
        </w:rPr>
        <w:t>5) розгляд звернень стосовно діяльності інклюзивно-ресурсних центрів в установленому законодавством порядку;</w:t>
      </w:r>
    </w:p>
    <w:p w:rsidR="000E48A1" w:rsidRPr="00AA2AA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5" w:name="n151"/>
      <w:bookmarkEnd w:id="175"/>
      <w:r w:rsidRPr="00AA2AA1">
        <w:rPr>
          <w:rFonts w:ascii="Times New Roman" w:eastAsia="Times New Roman" w:hAnsi="Times New Roman" w:cs="Times New Roman"/>
          <w:color w:val="000000"/>
          <w:sz w:val="28"/>
          <w:szCs w:val="28"/>
          <w:lang w:eastAsia="uk-UA"/>
        </w:rPr>
        <w:t>6) здійснення координації роботи інклюзивно-ресурсних центрів та забезпечення контролю за їх діяльністю, дотриманням вимог законодавства та цього Положення;</w:t>
      </w:r>
    </w:p>
    <w:p w:rsidR="000E48A1" w:rsidRPr="00AA2AA1"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6" w:name="n152"/>
      <w:bookmarkEnd w:id="176"/>
      <w:r w:rsidRPr="00AA2AA1">
        <w:rPr>
          <w:rFonts w:ascii="Times New Roman" w:eastAsia="Times New Roman" w:hAnsi="Times New Roman" w:cs="Times New Roman"/>
          <w:color w:val="000000"/>
          <w:sz w:val="28"/>
          <w:szCs w:val="28"/>
          <w:lang w:eastAsia="uk-UA"/>
        </w:rPr>
        <w:t>7) здійснення контролю за дотриманням права дітей, у тому числі дітей-сиріт, дітей, позбавлених батьківського піклування, на інклюзивне навчання;</w:t>
      </w:r>
    </w:p>
    <w:p w:rsidR="000E48A1" w:rsidRPr="00AA2AA1" w:rsidRDefault="00AA2A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7" w:name="n153"/>
      <w:bookmarkEnd w:id="177"/>
      <w:r>
        <w:rPr>
          <w:rFonts w:ascii="Times New Roman" w:eastAsia="Times New Roman" w:hAnsi="Times New Roman" w:cs="Times New Roman"/>
          <w:color w:val="000000"/>
          <w:sz w:val="28"/>
          <w:szCs w:val="28"/>
          <w:lang w:eastAsia="uk-UA"/>
        </w:rPr>
        <w:t>8) погодження положення та кандидатури на посаду директора</w:t>
      </w:r>
      <w:r w:rsidR="000E48A1" w:rsidRPr="00AA2AA1">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ІРЦ ДМР</w:t>
      </w:r>
      <w:r w:rsidR="000E48A1" w:rsidRPr="00AA2AA1">
        <w:rPr>
          <w:rFonts w:ascii="Times New Roman" w:eastAsia="Times New Roman" w:hAnsi="Times New Roman" w:cs="Times New Roman"/>
          <w:color w:val="000000"/>
          <w:sz w:val="28"/>
          <w:szCs w:val="28"/>
          <w:lang w:eastAsia="uk-UA"/>
        </w:rPr>
        <w:t>;</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78" w:name="n296"/>
      <w:bookmarkStart w:id="179" w:name="n154"/>
      <w:bookmarkEnd w:id="178"/>
      <w:bookmarkEnd w:id="179"/>
      <w:r w:rsidRPr="00F343D2">
        <w:rPr>
          <w:rFonts w:ascii="Times New Roman" w:eastAsia="Times New Roman" w:hAnsi="Times New Roman" w:cs="Times New Roman"/>
          <w:color w:val="000000"/>
          <w:sz w:val="28"/>
          <w:szCs w:val="28"/>
          <w:lang w:eastAsia="uk-UA"/>
        </w:rPr>
        <w:lastRenderedPageBreak/>
        <w:t xml:space="preserve">9) надання рекомендацій органам місцевого самоврядування щодо утворення </w:t>
      </w:r>
      <w:r w:rsidR="00F343D2" w:rsidRPr="00F343D2">
        <w:rPr>
          <w:rFonts w:ascii="Times New Roman" w:eastAsia="Times New Roman" w:hAnsi="Times New Roman" w:cs="Times New Roman"/>
          <w:color w:val="000000"/>
          <w:sz w:val="28"/>
          <w:szCs w:val="28"/>
          <w:lang w:eastAsia="uk-UA"/>
        </w:rPr>
        <w:t>ІРЦ ДМР</w:t>
      </w:r>
      <w:r w:rsidRPr="00F343D2">
        <w:rPr>
          <w:rFonts w:ascii="Times New Roman" w:eastAsia="Times New Roman" w:hAnsi="Times New Roman" w:cs="Times New Roman"/>
          <w:color w:val="000000"/>
          <w:sz w:val="28"/>
          <w:szCs w:val="28"/>
          <w:lang w:eastAsia="uk-UA"/>
        </w:rPr>
        <w:t>;</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0" w:name="n155"/>
      <w:bookmarkEnd w:id="180"/>
      <w:r w:rsidRPr="00F343D2">
        <w:rPr>
          <w:rFonts w:ascii="Times New Roman" w:eastAsia="Times New Roman" w:hAnsi="Times New Roman" w:cs="Times New Roman"/>
          <w:color w:val="000000"/>
          <w:sz w:val="28"/>
          <w:szCs w:val="28"/>
          <w:lang w:eastAsia="uk-UA"/>
        </w:rPr>
        <w:t xml:space="preserve">10) визначення потреби регіонів у фахівцях різних спеціальностей для надання психолого-педагогічних та </w:t>
      </w:r>
      <w:proofErr w:type="spellStart"/>
      <w:r w:rsidRPr="00F343D2">
        <w:rPr>
          <w:rFonts w:ascii="Times New Roman" w:eastAsia="Times New Roman" w:hAnsi="Times New Roman" w:cs="Times New Roman"/>
          <w:color w:val="000000"/>
          <w:sz w:val="28"/>
          <w:szCs w:val="28"/>
          <w:lang w:eastAsia="uk-UA"/>
        </w:rPr>
        <w:t>корекційно-розвиткових</w:t>
      </w:r>
      <w:proofErr w:type="spellEnd"/>
      <w:r w:rsidRPr="00F343D2">
        <w:rPr>
          <w:rFonts w:ascii="Times New Roman" w:eastAsia="Times New Roman" w:hAnsi="Times New Roman" w:cs="Times New Roman"/>
          <w:color w:val="000000"/>
          <w:sz w:val="28"/>
          <w:szCs w:val="28"/>
          <w:lang w:eastAsia="uk-UA"/>
        </w:rPr>
        <w:t xml:space="preserve"> послуг, формування регіонального замовлення на їх підготовку.</w:t>
      </w:r>
    </w:p>
    <w:p w:rsidR="000E48A1" w:rsidRPr="00F343D2" w:rsidRDefault="00F343D2"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1" w:name="n156"/>
      <w:bookmarkEnd w:id="181"/>
      <w:r w:rsidRPr="00F343D2">
        <w:rPr>
          <w:rFonts w:ascii="Times New Roman" w:eastAsia="Times New Roman" w:hAnsi="Times New Roman" w:cs="Times New Roman"/>
          <w:color w:val="000000"/>
          <w:sz w:val="28"/>
          <w:szCs w:val="28"/>
          <w:lang w:eastAsia="uk-UA"/>
        </w:rPr>
        <w:t>6.3</w:t>
      </w:r>
      <w:r w:rsidR="000E48A1" w:rsidRPr="00F343D2">
        <w:rPr>
          <w:rFonts w:ascii="Times New Roman" w:eastAsia="Times New Roman" w:hAnsi="Times New Roman" w:cs="Times New Roman"/>
          <w:color w:val="000000"/>
          <w:sz w:val="28"/>
          <w:szCs w:val="28"/>
          <w:lang w:eastAsia="uk-UA"/>
        </w:rPr>
        <w:t>. Інститут спеціальної педагогіки Національної академії педагогічних наук:</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2" w:name="n157"/>
      <w:bookmarkEnd w:id="182"/>
      <w:r w:rsidRPr="00F343D2">
        <w:rPr>
          <w:rFonts w:ascii="Times New Roman" w:eastAsia="Times New Roman" w:hAnsi="Times New Roman" w:cs="Times New Roman"/>
          <w:color w:val="000000"/>
          <w:sz w:val="28"/>
          <w:szCs w:val="28"/>
          <w:lang w:eastAsia="uk-UA"/>
        </w:rPr>
        <w:t xml:space="preserve">1) розробляє методики проведення комплексної оцінки, методичні рекомендації щодо надання психолого-педагогічних та </w:t>
      </w:r>
      <w:proofErr w:type="spellStart"/>
      <w:r w:rsidRPr="00F343D2">
        <w:rPr>
          <w:rFonts w:ascii="Times New Roman" w:eastAsia="Times New Roman" w:hAnsi="Times New Roman" w:cs="Times New Roman"/>
          <w:color w:val="000000"/>
          <w:sz w:val="28"/>
          <w:szCs w:val="28"/>
          <w:lang w:eastAsia="uk-UA"/>
        </w:rPr>
        <w:t>корекційно-розвиткових</w:t>
      </w:r>
      <w:proofErr w:type="spellEnd"/>
      <w:r w:rsidRPr="00F343D2">
        <w:rPr>
          <w:rFonts w:ascii="Times New Roman" w:eastAsia="Times New Roman" w:hAnsi="Times New Roman" w:cs="Times New Roman"/>
          <w:color w:val="000000"/>
          <w:sz w:val="28"/>
          <w:szCs w:val="28"/>
          <w:lang w:eastAsia="uk-UA"/>
        </w:rPr>
        <w:t xml:space="preserve"> послуг, адаптації освітніх програм до потреб дітей з особливими освітніми потребами;</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3" w:name="n297"/>
      <w:bookmarkStart w:id="184" w:name="n158"/>
      <w:bookmarkEnd w:id="183"/>
      <w:bookmarkEnd w:id="184"/>
      <w:r w:rsidRPr="00F343D2">
        <w:rPr>
          <w:rFonts w:ascii="Times New Roman" w:eastAsia="Times New Roman" w:hAnsi="Times New Roman" w:cs="Times New Roman"/>
          <w:color w:val="000000"/>
          <w:sz w:val="28"/>
          <w:szCs w:val="28"/>
          <w:lang w:eastAsia="uk-UA"/>
        </w:rPr>
        <w:t xml:space="preserve">2) проводить дослідження та поширення новітніх освітніх технологій з метою покращення роботи </w:t>
      </w:r>
      <w:r w:rsidR="00F343D2" w:rsidRPr="00F343D2">
        <w:rPr>
          <w:rFonts w:ascii="Times New Roman" w:eastAsia="Times New Roman" w:hAnsi="Times New Roman" w:cs="Times New Roman"/>
          <w:color w:val="000000"/>
          <w:sz w:val="28"/>
          <w:szCs w:val="28"/>
          <w:lang w:eastAsia="uk-UA"/>
        </w:rPr>
        <w:t>ІРЦ ДМР</w:t>
      </w:r>
      <w:r w:rsidRPr="00F343D2">
        <w:rPr>
          <w:rFonts w:ascii="Times New Roman" w:eastAsia="Times New Roman" w:hAnsi="Times New Roman" w:cs="Times New Roman"/>
          <w:color w:val="000000"/>
          <w:sz w:val="28"/>
          <w:szCs w:val="28"/>
          <w:lang w:eastAsia="uk-UA"/>
        </w:rPr>
        <w:t>;</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5" w:name="n159"/>
      <w:bookmarkEnd w:id="185"/>
      <w:r w:rsidRPr="00F343D2">
        <w:rPr>
          <w:rFonts w:ascii="Times New Roman" w:eastAsia="Times New Roman" w:hAnsi="Times New Roman" w:cs="Times New Roman"/>
          <w:color w:val="000000"/>
          <w:sz w:val="28"/>
          <w:szCs w:val="28"/>
          <w:lang w:eastAsia="uk-UA"/>
        </w:rPr>
        <w:t>3) проводить аналіз застосування методик комплексного психолого-педагогічного супроводження дітей з особливими освітніми потребами, форм і методів навчання, технічних засобів тощо;</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6" w:name="n160"/>
      <w:bookmarkEnd w:id="186"/>
      <w:r w:rsidRPr="00F343D2">
        <w:rPr>
          <w:rFonts w:ascii="Times New Roman" w:eastAsia="Times New Roman" w:hAnsi="Times New Roman" w:cs="Times New Roman"/>
          <w:color w:val="000000"/>
          <w:sz w:val="28"/>
          <w:szCs w:val="28"/>
          <w:lang w:eastAsia="uk-UA"/>
        </w:rPr>
        <w:t>4) здійснює науково-методичне забезпечення підвищення кваліфікації методистів центрів підтримки інклюзивної освіти, педагогічних працівників інклюзивно-ресурсних центрів,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w:t>
      </w:r>
    </w:p>
    <w:p w:rsidR="000E48A1" w:rsidRPr="00F343D2"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87" w:name="n298"/>
      <w:bookmarkStart w:id="188" w:name="n161"/>
      <w:bookmarkEnd w:id="187"/>
      <w:bookmarkEnd w:id="188"/>
      <w:r w:rsidRPr="00F343D2">
        <w:rPr>
          <w:rFonts w:ascii="Times New Roman" w:eastAsia="Times New Roman" w:hAnsi="Times New Roman" w:cs="Times New Roman"/>
          <w:color w:val="000000"/>
          <w:sz w:val="28"/>
          <w:szCs w:val="28"/>
          <w:lang w:eastAsia="uk-UA"/>
        </w:rPr>
        <w:t>5) організовує і проводить науково-методичні семінари, тренінги, конференції, конгреси, засідання за круглим столом та сприяє впровадженню сучасних форм і методів підготовки, підвищення кваліфікації методистів центрів підтримки інклюзивної освіти, фахівців інклюзивно-ресурсних центрів, педагогічних працівників закладів дошкільної, загальної середньої, професійної (професійно-технічної) та інших закладів освіти, які забезпечують здобуття загальної середньої освіти.</w:t>
      </w:r>
    </w:p>
    <w:p w:rsidR="00667BEE" w:rsidRDefault="00F343D2" w:rsidP="00667BEE">
      <w:pPr>
        <w:shd w:val="clear" w:color="auto" w:fill="FFFFFF"/>
        <w:spacing w:after="150" w:line="240" w:lineRule="auto"/>
        <w:ind w:firstLine="450"/>
        <w:jc w:val="both"/>
        <w:rPr>
          <w:rFonts w:ascii="Times New Roman" w:eastAsia="Times New Roman" w:hAnsi="Times New Roman" w:cs="Times New Roman"/>
          <w:color w:val="000000"/>
          <w:sz w:val="24"/>
          <w:szCs w:val="24"/>
          <w:lang w:eastAsia="uk-UA"/>
        </w:rPr>
      </w:pPr>
      <w:bookmarkStart w:id="189" w:name="n299"/>
      <w:bookmarkStart w:id="190" w:name="n172"/>
      <w:bookmarkEnd w:id="189"/>
      <w:bookmarkEnd w:id="190"/>
      <w:r w:rsidRPr="00F343D2">
        <w:rPr>
          <w:rFonts w:ascii="Times New Roman" w:eastAsia="Times New Roman" w:hAnsi="Times New Roman" w:cs="Times New Roman"/>
          <w:color w:val="000000"/>
          <w:sz w:val="28"/>
          <w:szCs w:val="28"/>
          <w:lang w:eastAsia="uk-UA"/>
        </w:rPr>
        <w:t>6.4.</w:t>
      </w:r>
      <w:r w:rsidR="000E48A1" w:rsidRPr="00F343D2">
        <w:rPr>
          <w:rFonts w:ascii="Times New Roman" w:eastAsia="Times New Roman" w:hAnsi="Times New Roman" w:cs="Times New Roman"/>
          <w:color w:val="000000"/>
          <w:sz w:val="28"/>
          <w:szCs w:val="28"/>
          <w:lang w:eastAsia="uk-UA"/>
        </w:rPr>
        <w:t xml:space="preserve"> </w:t>
      </w:r>
      <w:r w:rsidR="00667BEE">
        <w:rPr>
          <w:rFonts w:ascii="Times New Roman" w:eastAsia="Times New Roman" w:hAnsi="Times New Roman" w:cs="Times New Roman"/>
          <w:color w:val="000000"/>
          <w:sz w:val="28"/>
          <w:szCs w:val="28"/>
          <w:lang w:eastAsia="uk-UA"/>
        </w:rPr>
        <w:t>Дрогобицька міська рада:</w:t>
      </w:r>
    </w:p>
    <w:p w:rsidR="00667BEE"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sidRPr="00667BEE">
        <w:rPr>
          <w:rFonts w:ascii="Times New Roman" w:eastAsia="Times New Roman" w:hAnsi="Times New Roman" w:cs="Times New Roman"/>
          <w:color w:val="000000"/>
          <w:sz w:val="28"/>
          <w:szCs w:val="28"/>
          <w:lang w:eastAsia="uk-UA"/>
        </w:rPr>
        <w:t>1) утворює, реорганізовує та ліквідовує</w:t>
      </w:r>
      <w:r w:rsidR="000E48A1" w:rsidRPr="00667BEE">
        <w:rPr>
          <w:rFonts w:ascii="Times New Roman" w:eastAsia="Times New Roman" w:hAnsi="Times New Roman" w:cs="Times New Roman"/>
          <w:color w:val="000000"/>
          <w:sz w:val="28"/>
          <w:szCs w:val="28"/>
          <w:lang w:eastAsia="uk-UA"/>
        </w:rPr>
        <w:t xml:space="preserve"> </w:t>
      </w:r>
      <w:r w:rsidRPr="00667BEE">
        <w:rPr>
          <w:rFonts w:ascii="Times New Roman" w:eastAsia="Times New Roman" w:hAnsi="Times New Roman" w:cs="Times New Roman"/>
          <w:color w:val="000000"/>
          <w:sz w:val="28"/>
          <w:szCs w:val="28"/>
          <w:lang w:eastAsia="uk-UA"/>
        </w:rPr>
        <w:t>ІРЦ ДМР</w:t>
      </w:r>
      <w:r w:rsidR="000E48A1" w:rsidRPr="00667BEE">
        <w:rPr>
          <w:rFonts w:ascii="Times New Roman" w:eastAsia="Times New Roman" w:hAnsi="Times New Roman" w:cs="Times New Roman"/>
          <w:color w:val="000000"/>
          <w:sz w:val="28"/>
          <w:szCs w:val="28"/>
          <w:lang w:eastAsia="uk-UA"/>
        </w:rPr>
        <w:t xml:space="preserve">, </w:t>
      </w:r>
    </w:p>
    <w:p w:rsidR="00667BEE"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sidRPr="00667BEE">
        <w:rPr>
          <w:rFonts w:ascii="Times New Roman" w:eastAsia="Times New Roman" w:hAnsi="Times New Roman" w:cs="Times New Roman"/>
          <w:color w:val="000000"/>
          <w:sz w:val="28"/>
          <w:szCs w:val="28"/>
          <w:lang w:eastAsia="uk-UA"/>
        </w:rPr>
        <w:t xml:space="preserve">2) </w:t>
      </w:r>
      <w:r w:rsidR="000E48A1" w:rsidRPr="00667BEE">
        <w:rPr>
          <w:rFonts w:ascii="Times New Roman" w:eastAsia="Times New Roman" w:hAnsi="Times New Roman" w:cs="Times New Roman"/>
          <w:color w:val="000000"/>
          <w:sz w:val="28"/>
          <w:szCs w:val="28"/>
          <w:lang w:eastAsia="uk-UA"/>
        </w:rPr>
        <w:t xml:space="preserve">затверджують та змінюють </w:t>
      </w:r>
      <w:r w:rsidRPr="00667BEE">
        <w:rPr>
          <w:rFonts w:ascii="Times New Roman" w:eastAsia="Times New Roman" w:hAnsi="Times New Roman" w:cs="Times New Roman"/>
          <w:color w:val="000000"/>
          <w:sz w:val="28"/>
          <w:szCs w:val="28"/>
          <w:lang w:eastAsia="uk-UA"/>
        </w:rPr>
        <w:t>штатний розпис, графік роботи;</w:t>
      </w:r>
      <w:r w:rsidR="000E48A1" w:rsidRPr="00667BEE">
        <w:rPr>
          <w:rFonts w:ascii="Times New Roman" w:eastAsia="Times New Roman" w:hAnsi="Times New Roman" w:cs="Times New Roman"/>
          <w:color w:val="000000"/>
          <w:sz w:val="28"/>
          <w:szCs w:val="28"/>
          <w:lang w:eastAsia="uk-UA"/>
        </w:rPr>
        <w:t xml:space="preserve"> </w:t>
      </w:r>
    </w:p>
    <w:p w:rsidR="00667BEE"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sidRPr="00667BEE">
        <w:rPr>
          <w:rFonts w:ascii="Times New Roman" w:eastAsia="Times New Roman" w:hAnsi="Times New Roman" w:cs="Times New Roman"/>
          <w:color w:val="000000"/>
          <w:sz w:val="28"/>
          <w:szCs w:val="28"/>
          <w:lang w:eastAsia="uk-UA"/>
        </w:rPr>
        <w:t>6.5. Відділ освіти виконавчих органів Дрогобицької міської ради:</w:t>
      </w:r>
    </w:p>
    <w:p w:rsidR="000E48A1"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sidRPr="00667BEE">
        <w:rPr>
          <w:rFonts w:ascii="Times New Roman" w:eastAsia="Times New Roman" w:hAnsi="Times New Roman" w:cs="Times New Roman"/>
          <w:color w:val="000000"/>
          <w:sz w:val="28"/>
          <w:szCs w:val="28"/>
          <w:lang w:eastAsia="uk-UA"/>
        </w:rPr>
        <w:t xml:space="preserve">1) </w:t>
      </w:r>
      <w:r w:rsidR="000E48A1" w:rsidRPr="00667BEE">
        <w:rPr>
          <w:rFonts w:ascii="Times New Roman" w:eastAsia="Times New Roman" w:hAnsi="Times New Roman" w:cs="Times New Roman"/>
          <w:color w:val="000000"/>
          <w:sz w:val="28"/>
          <w:szCs w:val="28"/>
          <w:lang w:eastAsia="uk-UA"/>
        </w:rPr>
        <w:t>організову</w:t>
      </w:r>
      <w:r w:rsidRPr="00667BEE">
        <w:rPr>
          <w:rFonts w:ascii="Times New Roman" w:eastAsia="Times New Roman" w:hAnsi="Times New Roman" w:cs="Times New Roman"/>
          <w:color w:val="000000"/>
          <w:sz w:val="28"/>
          <w:szCs w:val="28"/>
          <w:lang w:eastAsia="uk-UA"/>
        </w:rPr>
        <w:t>є</w:t>
      </w:r>
      <w:r w:rsidR="000E48A1" w:rsidRPr="00667BEE">
        <w:rPr>
          <w:rFonts w:ascii="Times New Roman" w:eastAsia="Times New Roman" w:hAnsi="Times New Roman" w:cs="Times New Roman"/>
          <w:color w:val="000000"/>
          <w:sz w:val="28"/>
          <w:szCs w:val="28"/>
          <w:lang w:eastAsia="uk-UA"/>
        </w:rPr>
        <w:t xml:space="preserve"> та провод</w:t>
      </w:r>
      <w:r w:rsidRPr="00667BEE">
        <w:rPr>
          <w:rFonts w:ascii="Times New Roman" w:eastAsia="Times New Roman" w:hAnsi="Times New Roman" w:cs="Times New Roman"/>
          <w:color w:val="000000"/>
          <w:sz w:val="28"/>
          <w:szCs w:val="28"/>
          <w:lang w:eastAsia="uk-UA"/>
        </w:rPr>
        <w:t>ить конкурс</w:t>
      </w:r>
      <w:r w:rsidR="000E48A1" w:rsidRPr="00667BEE">
        <w:rPr>
          <w:rFonts w:ascii="Times New Roman" w:eastAsia="Times New Roman" w:hAnsi="Times New Roman" w:cs="Times New Roman"/>
          <w:color w:val="000000"/>
          <w:sz w:val="28"/>
          <w:szCs w:val="28"/>
          <w:lang w:eastAsia="uk-UA"/>
        </w:rPr>
        <w:t xml:space="preserve"> на зайняття посади директора та педагогічних працівників </w:t>
      </w:r>
      <w:r w:rsidRPr="00667BEE">
        <w:rPr>
          <w:rFonts w:ascii="Times New Roman" w:eastAsia="Times New Roman" w:hAnsi="Times New Roman" w:cs="Times New Roman"/>
          <w:color w:val="000000"/>
          <w:sz w:val="28"/>
          <w:szCs w:val="28"/>
          <w:lang w:eastAsia="uk-UA"/>
        </w:rPr>
        <w:t>ІРЦ ДМР</w:t>
      </w:r>
      <w:r w:rsidR="000E48A1" w:rsidRPr="00667BEE">
        <w:rPr>
          <w:rFonts w:ascii="Times New Roman" w:eastAsia="Times New Roman" w:hAnsi="Times New Roman" w:cs="Times New Roman"/>
          <w:color w:val="000000"/>
          <w:sz w:val="28"/>
          <w:szCs w:val="28"/>
          <w:lang w:eastAsia="uk-UA"/>
        </w:rPr>
        <w:t>;</w:t>
      </w:r>
    </w:p>
    <w:p w:rsidR="000E48A1"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1" w:name="n300"/>
      <w:bookmarkStart w:id="192" w:name="n174"/>
      <w:bookmarkEnd w:id="191"/>
      <w:bookmarkEnd w:id="192"/>
      <w:r w:rsidRPr="00667BEE">
        <w:rPr>
          <w:rFonts w:ascii="Times New Roman" w:eastAsia="Times New Roman" w:hAnsi="Times New Roman" w:cs="Times New Roman"/>
          <w:color w:val="000000"/>
          <w:sz w:val="28"/>
          <w:szCs w:val="28"/>
          <w:lang w:eastAsia="uk-UA"/>
        </w:rPr>
        <w:t xml:space="preserve">2) </w:t>
      </w:r>
      <w:r w:rsidR="000E48A1" w:rsidRPr="00667BEE">
        <w:rPr>
          <w:rFonts w:ascii="Times New Roman" w:eastAsia="Times New Roman" w:hAnsi="Times New Roman" w:cs="Times New Roman"/>
          <w:color w:val="000000"/>
          <w:sz w:val="28"/>
          <w:szCs w:val="28"/>
          <w:lang w:eastAsia="uk-UA"/>
        </w:rPr>
        <w:t>признача</w:t>
      </w:r>
      <w:r w:rsidRPr="00667BEE">
        <w:rPr>
          <w:rFonts w:ascii="Times New Roman" w:eastAsia="Times New Roman" w:hAnsi="Times New Roman" w:cs="Times New Roman"/>
          <w:color w:val="000000"/>
          <w:sz w:val="28"/>
          <w:szCs w:val="28"/>
          <w:lang w:eastAsia="uk-UA"/>
        </w:rPr>
        <w:t>є</w:t>
      </w:r>
      <w:r w:rsidR="000E48A1" w:rsidRPr="00667BEE">
        <w:rPr>
          <w:rFonts w:ascii="Times New Roman" w:eastAsia="Times New Roman" w:hAnsi="Times New Roman" w:cs="Times New Roman"/>
          <w:color w:val="000000"/>
          <w:sz w:val="28"/>
          <w:szCs w:val="28"/>
          <w:lang w:eastAsia="uk-UA"/>
        </w:rPr>
        <w:t xml:space="preserve"> на посаду та звільня</w:t>
      </w:r>
      <w:r w:rsidRPr="00667BEE">
        <w:rPr>
          <w:rFonts w:ascii="Times New Roman" w:eastAsia="Times New Roman" w:hAnsi="Times New Roman" w:cs="Times New Roman"/>
          <w:color w:val="000000"/>
          <w:sz w:val="28"/>
          <w:szCs w:val="28"/>
          <w:lang w:eastAsia="uk-UA"/>
        </w:rPr>
        <w:t>є</w:t>
      </w:r>
      <w:r w:rsidR="000E48A1" w:rsidRPr="00667BEE">
        <w:rPr>
          <w:rFonts w:ascii="Times New Roman" w:eastAsia="Times New Roman" w:hAnsi="Times New Roman" w:cs="Times New Roman"/>
          <w:color w:val="000000"/>
          <w:sz w:val="28"/>
          <w:szCs w:val="28"/>
          <w:lang w:eastAsia="uk-UA"/>
        </w:rPr>
        <w:t xml:space="preserve"> з посади директора </w:t>
      </w:r>
      <w:r w:rsidRPr="00667BEE">
        <w:rPr>
          <w:rFonts w:ascii="Times New Roman" w:eastAsia="Times New Roman" w:hAnsi="Times New Roman" w:cs="Times New Roman"/>
          <w:color w:val="000000"/>
          <w:sz w:val="28"/>
          <w:szCs w:val="28"/>
          <w:lang w:eastAsia="uk-UA"/>
        </w:rPr>
        <w:t>ІРЦ ДМР</w:t>
      </w:r>
      <w:r w:rsidR="000E48A1" w:rsidRPr="00667BEE">
        <w:rPr>
          <w:rFonts w:ascii="Times New Roman" w:eastAsia="Times New Roman" w:hAnsi="Times New Roman" w:cs="Times New Roman"/>
          <w:color w:val="000000"/>
          <w:sz w:val="28"/>
          <w:szCs w:val="28"/>
          <w:lang w:eastAsia="uk-UA"/>
        </w:rPr>
        <w:t>;</w:t>
      </w:r>
    </w:p>
    <w:p w:rsidR="000E48A1"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3" w:name="n175"/>
      <w:bookmarkEnd w:id="193"/>
      <w:r w:rsidRPr="00667BEE">
        <w:rPr>
          <w:rFonts w:ascii="Times New Roman" w:eastAsia="Times New Roman" w:hAnsi="Times New Roman" w:cs="Times New Roman"/>
          <w:color w:val="000000"/>
          <w:sz w:val="28"/>
          <w:szCs w:val="28"/>
          <w:lang w:eastAsia="uk-UA"/>
        </w:rPr>
        <w:t>3) заслуховує</w:t>
      </w:r>
      <w:r w:rsidR="000E48A1" w:rsidRPr="00667BEE">
        <w:rPr>
          <w:rFonts w:ascii="Times New Roman" w:eastAsia="Times New Roman" w:hAnsi="Times New Roman" w:cs="Times New Roman"/>
          <w:color w:val="000000"/>
          <w:sz w:val="28"/>
          <w:szCs w:val="28"/>
          <w:lang w:eastAsia="uk-UA"/>
        </w:rPr>
        <w:t xml:space="preserve"> звіт про діяльність </w:t>
      </w:r>
      <w:r w:rsidRPr="00667BEE">
        <w:rPr>
          <w:rFonts w:ascii="Times New Roman" w:eastAsia="Times New Roman" w:hAnsi="Times New Roman" w:cs="Times New Roman"/>
          <w:color w:val="000000"/>
          <w:sz w:val="28"/>
          <w:szCs w:val="28"/>
          <w:lang w:eastAsia="uk-UA"/>
        </w:rPr>
        <w:t>ІРЦ ДМР</w:t>
      </w:r>
      <w:r w:rsidR="000E48A1" w:rsidRPr="00667BEE">
        <w:rPr>
          <w:rFonts w:ascii="Times New Roman" w:eastAsia="Times New Roman" w:hAnsi="Times New Roman" w:cs="Times New Roman"/>
          <w:color w:val="000000"/>
          <w:sz w:val="28"/>
          <w:szCs w:val="28"/>
          <w:lang w:eastAsia="uk-UA"/>
        </w:rPr>
        <w:t>;</w:t>
      </w:r>
    </w:p>
    <w:p w:rsidR="000E48A1" w:rsidRPr="00667BEE" w:rsidRDefault="00667BEE"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4" w:name="n176"/>
      <w:bookmarkEnd w:id="194"/>
      <w:r w:rsidRPr="00667BEE">
        <w:rPr>
          <w:rFonts w:ascii="Times New Roman" w:eastAsia="Times New Roman" w:hAnsi="Times New Roman" w:cs="Times New Roman"/>
          <w:color w:val="000000"/>
          <w:sz w:val="28"/>
          <w:szCs w:val="28"/>
          <w:lang w:eastAsia="uk-UA"/>
        </w:rPr>
        <w:t xml:space="preserve">4) </w:t>
      </w:r>
      <w:r w:rsidR="000E48A1" w:rsidRPr="00667BEE">
        <w:rPr>
          <w:rFonts w:ascii="Times New Roman" w:eastAsia="Times New Roman" w:hAnsi="Times New Roman" w:cs="Times New Roman"/>
          <w:color w:val="000000"/>
          <w:sz w:val="28"/>
          <w:szCs w:val="28"/>
          <w:lang w:eastAsia="uk-UA"/>
        </w:rPr>
        <w:t>залуча</w:t>
      </w:r>
      <w:r w:rsidRPr="00667BEE">
        <w:rPr>
          <w:rFonts w:ascii="Times New Roman" w:eastAsia="Times New Roman" w:hAnsi="Times New Roman" w:cs="Times New Roman"/>
          <w:color w:val="000000"/>
          <w:sz w:val="28"/>
          <w:szCs w:val="28"/>
          <w:lang w:eastAsia="uk-UA"/>
        </w:rPr>
        <w:t>є</w:t>
      </w:r>
      <w:r w:rsidR="000E48A1" w:rsidRPr="00667BEE">
        <w:rPr>
          <w:rFonts w:ascii="Times New Roman" w:eastAsia="Times New Roman" w:hAnsi="Times New Roman" w:cs="Times New Roman"/>
          <w:color w:val="000000"/>
          <w:sz w:val="28"/>
          <w:szCs w:val="28"/>
          <w:lang w:eastAsia="uk-UA"/>
        </w:rPr>
        <w:t xml:space="preserve"> необхідних фахівців для надання психолого-педагогічних та </w:t>
      </w:r>
      <w:proofErr w:type="spellStart"/>
      <w:r w:rsidR="000E48A1" w:rsidRPr="00667BEE">
        <w:rPr>
          <w:rFonts w:ascii="Times New Roman" w:eastAsia="Times New Roman" w:hAnsi="Times New Roman" w:cs="Times New Roman"/>
          <w:color w:val="000000"/>
          <w:sz w:val="28"/>
          <w:szCs w:val="28"/>
          <w:lang w:eastAsia="uk-UA"/>
        </w:rPr>
        <w:t>корекційно-розвиткових</w:t>
      </w:r>
      <w:proofErr w:type="spellEnd"/>
      <w:r w:rsidR="000E48A1" w:rsidRPr="00667BEE">
        <w:rPr>
          <w:rFonts w:ascii="Times New Roman" w:eastAsia="Times New Roman" w:hAnsi="Times New Roman" w:cs="Times New Roman"/>
          <w:color w:val="000000"/>
          <w:sz w:val="28"/>
          <w:szCs w:val="28"/>
          <w:lang w:eastAsia="uk-UA"/>
        </w:rPr>
        <w:t xml:space="preserve"> послуг шляхом укладення цивільно-правових угод відповідно до запитів </w:t>
      </w:r>
      <w:r w:rsidRPr="00667BEE">
        <w:rPr>
          <w:rFonts w:ascii="Times New Roman" w:eastAsia="Times New Roman" w:hAnsi="Times New Roman" w:cs="Times New Roman"/>
          <w:color w:val="000000"/>
          <w:sz w:val="28"/>
          <w:szCs w:val="28"/>
          <w:lang w:eastAsia="uk-UA"/>
        </w:rPr>
        <w:t>ІРЦ ДМР</w:t>
      </w:r>
      <w:r w:rsidR="000E48A1" w:rsidRPr="00667BEE">
        <w:rPr>
          <w:rFonts w:ascii="Times New Roman" w:eastAsia="Times New Roman" w:hAnsi="Times New Roman" w:cs="Times New Roman"/>
          <w:color w:val="000000"/>
          <w:sz w:val="28"/>
          <w:szCs w:val="28"/>
          <w:lang w:eastAsia="uk-UA"/>
        </w:rPr>
        <w:t>;</w:t>
      </w:r>
    </w:p>
    <w:p w:rsidR="000E48A1" w:rsidRPr="00667BEE"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5" w:name="n177"/>
      <w:bookmarkEnd w:id="195"/>
      <w:r w:rsidRPr="00667BEE">
        <w:rPr>
          <w:rFonts w:ascii="Times New Roman" w:eastAsia="Times New Roman" w:hAnsi="Times New Roman" w:cs="Times New Roman"/>
          <w:color w:val="000000"/>
          <w:sz w:val="28"/>
          <w:szCs w:val="28"/>
          <w:lang w:eastAsia="uk-UA"/>
        </w:rPr>
        <w:lastRenderedPageBreak/>
        <w:t xml:space="preserve">5) забезпечують створення матеріально-технічних умов, необхідних для функціонування </w:t>
      </w:r>
      <w:r w:rsidR="000B357D">
        <w:rPr>
          <w:rFonts w:ascii="Times New Roman" w:eastAsia="Times New Roman" w:hAnsi="Times New Roman" w:cs="Times New Roman"/>
          <w:color w:val="000000"/>
          <w:sz w:val="28"/>
          <w:szCs w:val="28"/>
          <w:lang w:eastAsia="uk-UA"/>
        </w:rPr>
        <w:t>ІРЦ ДМР</w:t>
      </w:r>
      <w:r w:rsidRPr="00667BEE">
        <w:rPr>
          <w:rFonts w:ascii="Times New Roman" w:eastAsia="Times New Roman" w:hAnsi="Times New Roman" w:cs="Times New Roman"/>
          <w:color w:val="000000"/>
          <w:sz w:val="28"/>
          <w:szCs w:val="28"/>
          <w:lang w:eastAsia="uk-UA"/>
        </w:rPr>
        <w:t xml:space="preserve"> та організації інклюзивного навчання;</w:t>
      </w:r>
    </w:p>
    <w:p w:rsidR="000E48A1" w:rsidRPr="00667BEE"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6" w:name="n178"/>
      <w:bookmarkEnd w:id="196"/>
      <w:r w:rsidRPr="00667BEE">
        <w:rPr>
          <w:rFonts w:ascii="Times New Roman" w:eastAsia="Times New Roman" w:hAnsi="Times New Roman" w:cs="Times New Roman"/>
          <w:color w:val="000000"/>
          <w:sz w:val="28"/>
          <w:szCs w:val="28"/>
          <w:lang w:eastAsia="uk-UA"/>
        </w:rPr>
        <w:t xml:space="preserve">6) проводять моніторинг виконання рекомендацій </w:t>
      </w:r>
      <w:r w:rsidR="00667BEE" w:rsidRPr="00667BEE">
        <w:rPr>
          <w:rFonts w:ascii="Times New Roman" w:eastAsia="Times New Roman" w:hAnsi="Times New Roman" w:cs="Times New Roman"/>
          <w:color w:val="000000"/>
          <w:sz w:val="28"/>
          <w:szCs w:val="28"/>
          <w:lang w:eastAsia="uk-UA"/>
        </w:rPr>
        <w:t>ІРЦ ДМР</w:t>
      </w:r>
      <w:r w:rsidRPr="00667BEE">
        <w:rPr>
          <w:rFonts w:ascii="Times New Roman" w:eastAsia="Times New Roman" w:hAnsi="Times New Roman" w:cs="Times New Roman"/>
          <w:color w:val="000000"/>
          <w:sz w:val="28"/>
          <w:szCs w:val="28"/>
          <w:lang w:eastAsia="uk-UA"/>
        </w:rPr>
        <w:t xml:space="preserve"> підпорядкованими їм закладами освіти.</w:t>
      </w:r>
    </w:p>
    <w:p w:rsidR="000E48A1" w:rsidRPr="00514EE7" w:rsidRDefault="00514EE7" w:rsidP="000E48A1">
      <w:pPr>
        <w:shd w:val="clear" w:color="auto" w:fill="FFFFFF"/>
        <w:spacing w:before="150" w:after="150" w:line="240" w:lineRule="auto"/>
        <w:ind w:left="450" w:right="450"/>
        <w:jc w:val="center"/>
        <w:rPr>
          <w:rFonts w:ascii="Times New Roman" w:eastAsia="Times New Roman" w:hAnsi="Times New Roman" w:cs="Times New Roman"/>
          <w:color w:val="000000"/>
          <w:sz w:val="36"/>
          <w:szCs w:val="36"/>
          <w:lang w:eastAsia="uk-UA"/>
        </w:rPr>
      </w:pPr>
      <w:bookmarkStart w:id="197" w:name="n179"/>
      <w:bookmarkEnd w:id="197"/>
      <w:r w:rsidRPr="00514EE7">
        <w:rPr>
          <w:rFonts w:ascii="Times New Roman" w:eastAsia="Times New Roman" w:hAnsi="Times New Roman" w:cs="Times New Roman"/>
          <w:b/>
          <w:bCs/>
          <w:color w:val="000000"/>
          <w:sz w:val="36"/>
          <w:szCs w:val="36"/>
          <w:lang w:val="en-US" w:eastAsia="uk-UA"/>
        </w:rPr>
        <w:t>VII</w:t>
      </w:r>
      <w:r w:rsidRPr="00514EE7">
        <w:rPr>
          <w:rFonts w:ascii="Times New Roman" w:eastAsia="Times New Roman" w:hAnsi="Times New Roman" w:cs="Times New Roman"/>
          <w:b/>
          <w:bCs/>
          <w:color w:val="000000"/>
          <w:sz w:val="36"/>
          <w:szCs w:val="36"/>
          <w:lang w:val="ru-RU" w:eastAsia="uk-UA"/>
        </w:rPr>
        <w:t xml:space="preserve">. </w:t>
      </w:r>
      <w:r w:rsidR="000E48A1" w:rsidRPr="00514EE7">
        <w:rPr>
          <w:rFonts w:ascii="Times New Roman" w:eastAsia="Times New Roman" w:hAnsi="Times New Roman" w:cs="Times New Roman"/>
          <w:b/>
          <w:bCs/>
          <w:color w:val="000000"/>
          <w:sz w:val="36"/>
          <w:szCs w:val="36"/>
          <w:lang w:eastAsia="uk-UA"/>
        </w:rPr>
        <w:t xml:space="preserve">Ведення ділової документації </w:t>
      </w:r>
      <w:r>
        <w:rPr>
          <w:rFonts w:ascii="Times New Roman" w:eastAsia="Times New Roman" w:hAnsi="Times New Roman" w:cs="Times New Roman"/>
          <w:b/>
          <w:bCs/>
          <w:color w:val="000000"/>
          <w:sz w:val="36"/>
          <w:szCs w:val="36"/>
          <w:lang w:eastAsia="uk-UA"/>
        </w:rPr>
        <w:t>ІРЦ ДМР</w:t>
      </w:r>
    </w:p>
    <w:p w:rsidR="000E48A1" w:rsidRPr="00250720" w:rsidRDefault="00514EE7"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8" w:name="n180"/>
      <w:bookmarkEnd w:id="198"/>
      <w:r w:rsidRPr="00250720">
        <w:rPr>
          <w:rFonts w:ascii="Times New Roman" w:eastAsia="Times New Roman" w:hAnsi="Times New Roman" w:cs="Times New Roman"/>
          <w:color w:val="000000"/>
          <w:sz w:val="28"/>
          <w:szCs w:val="28"/>
          <w:lang w:eastAsia="uk-UA"/>
        </w:rPr>
        <w:t>7.1</w:t>
      </w:r>
      <w:r w:rsidR="000E48A1" w:rsidRPr="00250720">
        <w:rPr>
          <w:rFonts w:ascii="Times New Roman" w:eastAsia="Times New Roman" w:hAnsi="Times New Roman" w:cs="Times New Roman"/>
          <w:color w:val="000000"/>
          <w:sz w:val="28"/>
          <w:szCs w:val="28"/>
          <w:lang w:eastAsia="uk-UA"/>
        </w:rPr>
        <w:t xml:space="preserve">. Для організації та обліку роботи фахівці </w:t>
      </w:r>
      <w:r w:rsidRPr="00250720">
        <w:rPr>
          <w:rFonts w:ascii="Times New Roman" w:eastAsia="Times New Roman" w:hAnsi="Times New Roman" w:cs="Times New Roman"/>
          <w:color w:val="000000"/>
          <w:sz w:val="28"/>
          <w:szCs w:val="28"/>
          <w:lang w:eastAsia="uk-UA"/>
        </w:rPr>
        <w:t>ІРЦ ДМР</w:t>
      </w:r>
      <w:r w:rsidR="000E48A1" w:rsidRPr="00250720">
        <w:rPr>
          <w:rFonts w:ascii="Times New Roman" w:eastAsia="Times New Roman" w:hAnsi="Times New Roman" w:cs="Times New Roman"/>
          <w:color w:val="000000"/>
          <w:sz w:val="28"/>
          <w:szCs w:val="28"/>
          <w:lang w:eastAsia="uk-UA"/>
        </w:rPr>
        <w:t xml:space="preserve"> ведуть документацію в електронному вигляді, зокрема:</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199" w:name="n181"/>
      <w:bookmarkEnd w:id="199"/>
      <w:r w:rsidRPr="00250720">
        <w:rPr>
          <w:rFonts w:ascii="Times New Roman" w:eastAsia="Times New Roman" w:hAnsi="Times New Roman" w:cs="Times New Roman"/>
          <w:color w:val="000000"/>
          <w:sz w:val="28"/>
          <w:szCs w:val="28"/>
          <w:lang w:eastAsia="uk-UA"/>
        </w:rPr>
        <w:t xml:space="preserve">річний план роботи </w:t>
      </w:r>
      <w:r w:rsidR="00514EE7" w:rsidRPr="00250720">
        <w:rPr>
          <w:rFonts w:ascii="Times New Roman" w:eastAsia="Times New Roman" w:hAnsi="Times New Roman" w:cs="Times New Roman"/>
          <w:color w:val="000000"/>
          <w:sz w:val="28"/>
          <w:szCs w:val="28"/>
          <w:lang w:eastAsia="uk-UA"/>
        </w:rPr>
        <w:t>ІРЦ ДМР</w:t>
      </w:r>
      <w:r w:rsidRPr="00250720">
        <w:rPr>
          <w:rFonts w:ascii="Times New Roman" w:eastAsia="Times New Roman" w:hAnsi="Times New Roman" w:cs="Times New Roman"/>
          <w:color w:val="000000"/>
          <w:sz w:val="28"/>
          <w:szCs w:val="28"/>
          <w:lang w:eastAsia="uk-UA"/>
        </w:rPr>
        <w:t>;</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0" w:name="n182"/>
      <w:bookmarkEnd w:id="200"/>
      <w:r w:rsidRPr="00250720">
        <w:rPr>
          <w:rFonts w:ascii="Times New Roman" w:eastAsia="Times New Roman" w:hAnsi="Times New Roman" w:cs="Times New Roman"/>
          <w:color w:val="000000"/>
          <w:sz w:val="28"/>
          <w:szCs w:val="28"/>
          <w:lang w:eastAsia="uk-UA"/>
        </w:rPr>
        <w:t xml:space="preserve">річний план роботи фахівців </w:t>
      </w:r>
      <w:r w:rsidR="00514EE7" w:rsidRPr="00250720">
        <w:rPr>
          <w:rFonts w:ascii="Times New Roman" w:eastAsia="Times New Roman" w:hAnsi="Times New Roman" w:cs="Times New Roman"/>
          <w:color w:val="000000"/>
          <w:sz w:val="28"/>
          <w:szCs w:val="28"/>
          <w:lang w:eastAsia="uk-UA"/>
        </w:rPr>
        <w:t>ІРЦ ДМР</w:t>
      </w:r>
      <w:r w:rsidRPr="00250720">
        <w:rPr>
          <w:rFonts w:ascii="Times New Roman" w:eastAsia="Times New Roman" w:hAnsi="Times New Roman" w:cs="Times New Roman"/>
          <w:color w:val="000000"/>
          <w:sz w:val="28"/>
          <w:szCs w:val="28"/>
          <w:lang w:eastAsia="uk-UA"/>
        </w:rPr>
        <w:t>;</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1" w:name="n183"/>
      <w:bookmarkEnd w:id="201"/>
      <w:r w:rsidRPr="00250720">
        <w:rPr>
          <w:rFonts w:ascii="Times New Roman" w:eastAsia="Times New Roman" w:hAnsi="Times New Roman" w:cs="Times New Roman"/>
          <w:color w:val="000000"/>
          <w:sz w:val="28"/>
          <w:szCs w:val="28"/>
          <w:lang w:eastAsia="uk-UA"/>
        </w:rPr>
        <w:t xml:space="preserve">щотижневі графіки роботи </w:t>
      </w:r>
      <w:r w:rsidR="00514EE7" w:rsidRPr="00250720">
        <w:rPr>
          <w:rFonts w:ascii="Times New Roman" w:eastAsia="Times New Roman" w:hAnsi="Times New Roman" w:cs="Times New Roman"/>
          <w:color w:val="000000"/>
          <w:sz w:val="28"/>
          <w:szCs w:val="28"/>
          <w:lang w:eastAsia="uk-UA"/>
        </w:rPr>
        <w:t>ІРЦ ДМР</w:t>
      </w:r>
      <w:r w:rsidRPr="00250720">
        <w:rPr>
          <w:rFonts w:ascii="Times New Roman" w:eastAsia="Times New Roman" w:hAnsi="Times New Roman" w:cs="Times New Roman"/>
          <w:color w:val="000000"/>
          <w:sz w:val="28"/>
          <w:szCs w:val="28"/>
          <w:lang w:eastAsia="uk-UA"/>
        </w:rPr>
        <w:t xml:space="preserve"> та фахівців </w:t>
      </w:r>
      <w:r w:rsidR="00514EE7" w:rsidRPr="00250720">
        <w:rPr>
          <w:rFonts w:ascii="Times New Roman" w:eastAsia="Times New Roman" w:hAnsi="Times New Roman" w:cs="Times New Roman"/>
          <w:color w:val="000000"/>
          <w:sz w:val="28"/>
          <w:szCs w:val="28"/>
          <w:lang w:eastAsia="uk-UA"/>
        </w:rPr>
        <w:t>ІРЦ ДМР</w:t>
      </w:r>
      <w:r w:rsidRPr="00250720">
        <w:rPr>
          <w:rFonts w:ascii="Times New Roman" w:eastAsia="Times New Roman" w:hAnsi="Times New Roman" w:cs="Times New Roman"/>
          <w:color w:val="000000"/>
          <w:sz w:val="28"/>
          <w:szCs w:val="28"/>
          <w:lang w:eastAsia="uk-UA"/>
        </w:rPr>
        <w:t>;</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2" w:name="n184"/>
      <w:bookmarkEnd w:id="202"/>
      <w:r w:rsidRPr="00250720">
        <w:rPr>
          <w:rFonts w:ascii="Times New Roman" w:eastAsia="Times New Roman" w:hAnsi="Times New Roman" w:cs="Times New Roman"/>
          <w:color w:val="000000"/>
          <w:sz w:val="28"/>
          <w:szCs w:val="28"/>
          <w:lang w:eastAsia="uk-UA"/>
        </w:rPr>
        <w:t xml:space="preserve">звіти фахівців </w:t>
      </w:r>
      <w:r w:rsidR="00514EE7" w:rsidRPr="00250720">
        <w:rPr>
          <w:rFonts w:ascii="Times New Roman" w:eastAsia="Times New Roman" w:hAnsi="Times New Roman" w:cs="Times New Roman"/>
          <w:color w:val="000000"/>
          <w:sz w:val="28"/>
          <w:szCs w:val="28"/>
          <w:lang w:eastAsia="uk-UA"/>
        </w:rPr>
        <w:t>ІРЦ ДМР</w:t>
      </w:r>
      <w:r w:rsidRPr="00250720">
        <w:rPr>
          <w:rFonts w:ascii="Times New Roman" w:eastAsia="Times New Roman" w:hAnsi="Times New Roman" w:cs="Times New Roman"/>
          <w:color w:val="000000"/>
          <w:sz w:val="28"/>
          <w:szCs w:val="28"/>
          <w:lang w:eastAsia="uk-UA"/>
        </w:rPr>
        <w:t xml:space="preserve"> про результати надання психолого-педагогічних та </w:t>
      </w:r>
      <w:proofErr w:type="spellStart"/>
      <w:r w:rsidRPr="00250720">
        <w:rPr>
          <w:rFonts w:ascii="Times New Roman" w:eastAsia="Times New Roman" w:hAnsi="Times New Roman" w:cs="Times New Roman"/>
          <w:color w:val="000000"/>
          <w:sz w:val="28"/>
          <w:szCs w:val="28"/>
          <w:lang w:eastAsia="uk-UA"/>
        </w:rPr>
        <w:t>корекційно-розвиткових</w:t>
      </w:r>
      <w:proofErr w:type="spellEnd"/>
      <w:r w:rsidRPr="00250720">
        <w:rPr>
          <w:rFonts w:ascii="Times New Roman" w:eastAsia="Times New Roman" w:hAnsi="Times New Roman" w:cs="Times New Roman"/>
          <w:color w:val="000000"/>
          <w:sz w:val="28"/>
          <w:szCs w:val="28"/>
          <w:lang w:eastAsia="uk-UA"/>
        </w:rPr>
        <w:t xml:space="preserve"> послуг дітям з особливими освітніми потребами;</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3" w:name="n185"/>
      <w:bookmarkEnd w:id="203"/>
      <w:r w:rsidRPr="00250720">
        <w:rPr>
          <w:rFonts w:ascii="Times New Roman" w:eastAsia="Times New Roman" w:hAnsi="Times New Roman" w:cs="Times New Roman"/>
          <w:color w:val="000000"/>
          <w:sz w:val="28"/>
          <w:szCs w:val="28"/>
          <w:lang w:eastAsia="uk-UA"/>
        </w:rPr>
        <w:t>журнал обліку заяв;</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4" w:name="n186"/>
      <w:bookmarkEnd w:id="204"/>
      <w:r w:rsidRPr="00250720">
        <w:rPr>
          <w:rFonts w:ascii="Times New Roman" w:eastAsia="Times New Roman" w:hAnsi="Times New Roman" w:cs="Times New Roman"/>
          <w:color w:val="000000"/>
          <w:sz w:val="28"/>
          <w:szCs w:val="28"/>
          <w:lang w:eastAsia="uk-UA"/>
        </w:rPr>
        <w:t>журнал обліку висновків про комплексну оцінку;</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5" w:name="n187"/>
      <w:bookmarkEnd w:id="205"/>
      <w:r w:rsidRPr="00250720">
        <w:rPr>
          <w:rFonts w:ascii="Times New Roman" w:eastAsia="Times New Roman" w:hAnsi="Times New Roman" w:cs="Times New Roman"/>
          <w:color w:val="000000"/>
          <w:sz w:val="28"/>
          <w:szCs w:val="28"/>
          <w:lang w:eastAsia="uk-UA"/>
        </w:rPr>
        <w:t>журнал обліку консультацій;</w:t>
      </w:r>
    </w:p>
    <w:p w:rsidR="000E48A1" w:rsidRPr="00250720" w:rsidRDefault="000E48A1"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6" w:name="n188"/>
      <w:bookmarkEnd w:id="206"/>
      <w:r w:rsidRPr="00250720">
        <w:rPr>
          <w:rFonts w:ascii="Times New Roman" w:eastAsia="Times New Roman" w:hAnsi="Times New Roman" w:cs="Times New Roman"/>
          <w:color w:val="000000"/>
          <w:sz w:val="28"/>
          <w:szCs w:val="28"/>
          <w:lang w:eastAsia="uk-UA"/>
        </w:rPr>
        <w:t>особові справи дітей, які пройшли комплексну оцінку.</w:t>
      </w:r>
    </w:p>
    <w:p w:rsidR="000E48A1" w:rsidRPr="001D158D" w:rsidRDefault="00250720" w:rsidP="000E48A1">
      <w:pPr>
        <w:shd w:val="clear" w:color="auto" w:fill="FFFFFF"/>
        <w:spacing w:before="150" w:after="150" w:line="240" w:lineRule="auto"/>
        <w:ind w:left="450" w:right="450"/>
        <w:jc w:val="center"/>
        <w:rPr>
          <w:rFonts w:ascii="Times New Roman" w:eastAsia="Times New Roman" w:hAnsi="Times New Roman" w:cs="Times New Roman"/>
          <w:b/>
          <w:bCs/>
          <w:color w:val="000000"/>
          <w:sz w:val="36"/>
          <w:szCs w:val="36"/>
          <w:lang w:val="ru-RU" w:eastAsia="uk-UA"/>
        </w:rPr>
      </w:pPr>
      <w:bookmarkStart w:id="207" w:name="n189"/>
      <w:bookmarkEnd w:id="207"/>
      <w:r w:rsidRPr="00250720">
        <w:rPr>
          <w:rFonts w:ascii="Times New Roman" w:eastAsia="Times New Roman" w:hAnsi="Times New Roman" w:cs="Times New Roman"/>
          <w:b/>
          <w:bCs/>
          <w:color w:val="000000"/>
          <w:sz w:val="36"/>
          <w:szCs w:val="36"/>
          <w:lang w:val="en-US" w:eastAsia="uk-UA"/>
        </w:rPr>
        <w:t>VIII</w:t>
      </w:r>
      <w:r w:rsidRPr="001D158D">
        <w:rPr>
          <w:rFonts w:ascii="Times New Roman" w:eastAsia="Times New Roman" w:hAnsi="Times New Roman" w:cs="Times New Roman"/>
          <w:b/>
          <w:bCs/>
          <w:color w:val="000000"/>
          <w:sz w:val="36"/>
          <w:szCs w:val="36"/>
          <w:lang w:val="ru-RU" w:eastAsia="uk-UA"/>
        </w:rPr>
        <w:t xml:space="preserve">. </w:t>
      </w:r>
      <w:proofErr w:type="spellStart"/>
      <w:r w:rsidR="000E48A1" w:rsidRPr="001D158D">
        <w:rPr>
          <w:rFonts w:ascii="Times New Roman" w:eastAsia="Times New Roman" w:hAnsi="Times New Roman" w:cs="Times New Roman"/>
          <w:b/>
          <w:bCs/>
          <w:color w:val="000000"/>
          <w:sz w:val="36"/>
          <w:szCs w:val="36"/>
          <w:lang w:val="ru-RU" w:eastAsia="uk-UA"/>
        </w:rPr>
        <w:t>Матеріально-технічна</w:t>
      </w:r>
      <w:proofErr w:type="spellEnd"/>
      <w:r w:rsidR="000E48A1" w:rsidRPr="001D158D">
        <w:rPr>
          <w:rFonts w:ascii="Times New Roman" w:eastAsia="Times New Roman" w:hAnsi="Times New Roman" w:cs="Times New Roman"/>
          <w:b/>
          <w:bCs/>
          <w:color w:val="000000"/>
          <w:sz w:val="36"/>
          <w:szCs w:val="36"/>
          <w:lang w:val="ru-RU" w:eastAsia="uk-UA"/>
        </w:rPr>
        <w:t xml:space="preserve"> база та </w:t>
      </w:r>
      <w:proofErr w:type="spellStart"/>
      <w:r w:rsidR="000E48A1" w:rsidRPr="001D158D">
        <w:rPr>
          <w:rFonts w:ascii="Times New Roman" w:eastAsia="Times New Roman" w:hAnsi="Times New Roman" w:cs="Times New Roman"/>
          <w:b/>
          <w:bCs/>
          <w:color w:val="000000"/>
          <w:sz w:val="36"/>
          <w:szCs w:val="36"/>
          <w:lang w:val="ru-RU" w:eastAsia="uk-UA"/>
        </w:rPr>
        <w:t>фінансово-господарська</w:t>
      </w:r>
      <w:proofErr w:type="spellEnd"/>
      <w:r w:rsidR="000E48A1" w:rsidRPr="001D158D">
        <w:rPr>
          <w:rFonts w:ascii="Times New Roman" w:eastAsia="Times New Roman" w:hAnsi="Times New Roman" w:cs="Times New Roman"/>
          <w:b/>
          <w:bCs/>
          <w:color w:val="000000"/>
          <w:sz w:val="36"/>
          <w:szCs w:val="36"/>
          <w:lang w:val="ru-RU" w:eastAsia="uk-UA"/>
        </w:rPr>
        <w:t xml:space="preserve"> </w:t>
      </w:r>
      <w:proofErr w:type="spellStart"/>
      <w:r w:rsidR="000E48A1" w:rsidRPr="001D158D">
        <w:rPr>
          <w:rFonts w:ascii="Times New Roman" w:eastAsia="Times New Roman" w:hAnsi="Times New Roman" w:cs="Times New Roman"/>
          <w:b/>
          <w:bCs/>
          <w:color w:val="000000"/>
          <w:sz w:val="36"/>
          <w:szCs w:val="36"/>
          <w:lang w:val="ru-RU" w:eastAsia="uk-UA"/>
        </w:rPr>
        <w:t>діяльність</w:t>
      </w:r>
      <w:proofErr w:type="spellEnd"/>
    </w:p>
    <w:p w:rsidR="000E48A1" w:rsidRPr="00250720" w:rsidRDefault="0025072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8" w:name="n190"/>
      <w:bookmarkEnd w:id="208"/>
      <w:r w:rsidRPr="00250720">
        <w:rPr>
          <w:rFonts w:ascii="Times New Roman" w:eastAsia="Times New Roman" w:hAnsi="Times New Roman" w:cs="Times New Roman"/>
          <w:color w:val="000000"/>
          <w:sz w:val="28"/>
          <w:szCs w:val="28"/>
          <w:lang w:eastAsia="uk-UA"/>
        </w:rPr>
        <w:t>8.1</w:t>
      </w:r>
      <w:r w:rsidR="000E48A1" w:rsidRPr="00250720">
        <w:rPr>
          <w:rFonts w:ascii="Times New Roman" w:eastAsia="Times New Roman" w:hAnsi="Times New Roman" w:cs="Times New Roman"/>
          <w:color w:val="000000"/>
          <w:sz w:val="28"/>
          <w:szCs w:val="28"/>
          <w:lang w:eastAsia="uk-UA"/>
        </w:rPr>
        <w:t xml:space="preserve"> Матеріально-технічна база </w:t>
      </w:r>
      <w:r w:rsidRPr="00250720">
        <w:rPr>
          <w:rFonts w:ascii="Times New Roman" w:eastAsia="Times New Roman" w:hAnsi="Times New Roman" w:cs="Times New Roman"/>
          <w:color w:val="000000"/>
          <w:sz w:val="28"/>
          <w:szCs w:val="28"/>
          <w:lang w:eastAsia="uk-UA"/>
        </w:rPr>
        <w:t>ІРЦ ДМР</w:t>
      </w:r>
      <w:r w:rsidR="000E48A1" w:rsidRPr="00250720">
        <w:rPr>
          <w:rFonts w:ascii="Times New Roman" w:eastAsia="Times New Roman" w:hAnsi="Times New Roman" w:cs="Times New Roman"/>
          <w:color w:val="000000"/>
          <w:sz w:val="28"/>
          <w:szCs w:val="28"/>
          <w:lang w:eastAsia="uk-UA"/>
        </w:rPr>
        <w:t xml:space="preserve">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0E48A1" w:rsidRPr="00250720" w:rsidRDefault="0025072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09" w:name="n191"/>
      <w:bookmarkEnd w:id="209"/>
      <w:r w:rsidRPr="00250720">
        <w:rPr>
          <w:rFonts w:ascii="Times New Roman" w:eastAsia="Times New Roman" w:hAnsi="Times New Roman" w:cs="Times New Roman"/>
          <w:color w:val="000000"/>
          <w:sz w:val="28"/>
          <w:szCs w:val="28"/>
          <w:lang w:eastAsia="uk-UA"/>
        </w:rPr>
        <w:t>8.2</w:t>
      </w:r>
      <w:r w:rsidR="000E48A1" w:rsidRPr="00250720">
        <w:rPr>
          <w:rFonts w:ascii="Times New Roman" w:eastAsia="Times New Roman" w:hAnsi="Times New Roman" w:cs="Times New Roman"/>
          <w:color w:val="000000"/>
          <w:sz w:val="28"/>
          <w:szCs w:val="28"/>
          <w:lang w:eastAsia="uk-UA"/>
        </w:rPr>
        <w:t xml:space="preserve">. Майно, закріплене за </w:t>
      </w:r>
      <w:r w:rsidRPr="00250720">
        <w:rPr>
          <w:rFonts w:ascii="Times New Roman" w:eastAsia="Times New Roman" w:hAnsi="Times New Roman" w:cs="Times New Roman"/>
          <w:color w:val="000000"/>
          <w:sz w:val="28"/>
          <w:szCs w:val="28"/>
          <w:lang w:eastAsia="uk-UA"/>
        </w:rPr>
        <w:t>ІРЦ ДМР</w:t>
      </w:r>
      <w:r w:rsidR="000E48A1" w:rsidRPr="00250720">
        <w:rPr>
          <w:rFonts w:ascii="Times New Roman" w:eastAsia="Times New Roman" w:hAnsi="Times New Roman" w:cs="Times New Roman"/>
          <w:color w:val="000000"/>
          <w:sz w:val="28"/>
          <w:szCs w:val="28"/>
          <w:lang w:eastAsia="uk-UA"/>
        </w:rPr>
        <w:t>, належить йому на праві оперативного управління та не може бути вилученим, якщо інше не передбачено законодавством.</w:t>
      </w:r>
    </w:p>
    <w:p w:rsidR="000E48A1" w:rsidRPr="00250720" w:rsidRDefault="0025072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0" w:name="n192"/>
      <w:bookmarkEnd w:id="210"/>
      <w:r w:rsidRPr="00250720">
        <w:rPr>
          <w:rFonts w:ascii="Times New Roman" w:eastAsia="Times New Roman" w:hAnsi="Times New Roman" w:cs="Times New Roman"/>
          <w:color w:val="000000"/>
          <w:sz w:val="28"/>
          <w:szCs w:val="28"/>
          <w:lang w:eastAsia="uk-UA"/>
        </w:rPr>
        <w:t>8.3</w:t>
      </w:r>
      <w:r w:rsidR="000E48A1" w:rsidRPr="00250720">
        <w:rPr>
          <w:rFonts w:ascii="Times New Roman" w:eastAsia="Times New Roman" w:hAnsi="Times New Roman" w:cs="Times New Roman"/>
          <w:color w:val="000000"/>
          <w:sz w:val="28"/>
          <w:szCs w:val="28"/>
          <w:lang w:eastAsia="uk-UA"/>
        </w:rPr>
        <w:t xml:space="preserve">. Фінансування </w:t>
      </w:r>
      <w:r w:rsidRPr="00250720">
        <w:rPr>
          <w:rFonts w:ascii="Times New Roman" w:eastAsia="Times New Roman" w:hAnsi="Times New Roman" w:cs="Times New Roman"/>
          <w:color w:val="000000"/>
          <w:sz w:val="28"/>
          <w:szCs w:val="28"/>
          <w:lang w:eastAsia="uk-UA"/>
        </w:rPr>
        <w:t>ІРЦ ДМР</w:t>
      </w:r>
      <w:r w:rsidR="000E48A1" w:rsidRPr="00250720">
        <w:rPr>
          <w:rFonts w:ascii="Times New Roman" w:eastAsia="Times New Roman" w:hAnsi="Times New Roman" w:cs="Times New Roman"/>
          <w:color w:val="000000"/>
          <w:sz w:val="28"/>
          <w:szCs w:val="28"/>
          <w:lang w:eastAsia="uk-UA"/>
        </w:rPr>
        <w:t xml:space="preserve"> здійснюється засновником відповідно до законодавства.</w:t>
      </w:r>
    </w:p>
    <w:p w:rsidR="000E48A1" w:rsidRPr="00250720" w:rsidRDefault="0025072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1" w:name="n193"/>
      <w:bookmarkEnd w:id="211"/>
      <w:r w:rsidRPr="00250720">
        <w:rPr>
          <w:rFonts w:ascii="Times New Roman" w:eastAsia="Times New Roman" w:hAnsi="Times New Roman" w:cs="Times New Roman"/>
          <w:color w:val="000000"/>
          <w:sz w:val="28"/>
          <w:szCs w:val="28"/>
          <w:lang w:eastAsia="uk-UA"/>
        </w:rPr>
        <w:t>8.4</w:t>
      </w:r>
      <w:r w:rsidR="000E48A1" w:rsidRPr="00250720">
        <w:rPr>
          <w:rFonts w:ascii="Times New Roman" w:eastAsia="Times New Roman" w:hAnsi="Times New Roman" w:cs="Times New Roman"/>
          <w:color w:val="000000"/>
          <w:sz w:val="28"/>
          <w:szCs w:val="28"/>
          <w:lang w:eastAsia="uk-UA"/>
        </w:rPr>
        <w:t xml:space="preserve">. Фінансово-господарська діяльність </w:t>
      </w:r>
      <w:r w:rsidRPr="00250720">
        <w:rPr>
          <w:rFonts w:ascii="Times New Roman" w:eastAsia="Times New Roman" w:hAnsi="Times New Roman" w:cs="Times New Roman"/>
          <w:color w:val="000000"/>
          <w:sz w:val="28"/>
          <w:szCs w:val="28"/>
          <w:lang w:eastAsia="uk-UA"/>
        </w:rPr>
        <w:t>ІРЦ ДМР</w:t>
      </w:r>
      <w:r w:rsidR="000E48A1" w:rsidRPr="00250720">
        <w:rPr>
          <w:rFonts w:ascii="Times New Roman" w:eastAsia="Times New Roman" w:hAnsi="Times New Roman" w:cs="Times New Roman"/>
          <w:color w:val="000000"/>
          <w:sz w:val="28"/>
          <w:szCs w:val="28"/>
          <w:lang w:eastAsia="uk-UA"/>
        </w:rPr>
        <w:t xml:space="preserve"> провадиться відповідно до бюджетного законодавства, законодавства про освіту та інших нормативно-правових актів.</w:t>
      </w:r>
    </w:p>
    <w:p w:rsidR="000E48A1" w:rsidRPr="00250720" w:rsidRDefault="0025072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2" w:name="n194"/>
      <w:bookmarkEnd w:id="212"/>
      <w:r w:rsidRPr="00250720">
        <w:rPr>
          <w:rFonts w:ascii="Times New Roman" w:eastAsia="Times New Roman" w:hAnsi="Times New Roman" w:cs="Times New Roman"/>
          <w:color w:val="000000"/>
          <w:sz w:val="28"/>
          <w:szCs w:val="28"/>
          <w:lang w:eastAsia="uk-UA"/>
        </w:rPr>
        <w:t>8.5</w:t>
      </w:r>
      <w:r w:rsidR="000E48A1" w:rsidRPr="00250720">
        <w:rPr>
          <w:rFonts w:ascii="Times New Roman" w:eastAsia="Times New Roman" w:hAnsi="Times New Roman" w:cs="Times New Roman"/>
          <w:color w:val="000000"/>
          <w:sz w:val="28"/>
          <w:szCs w:val="28"/>
          <w:lang w:eastAsia="uk-UA"/>
        </w:rPr>
        <w:t xml:space="preserve">. Джерелами фінансування </w:t>
      </w:r>
      <w:r>
        <w:rPr>
          <w:rFonts w:ascii="Times New Roman" w:eastAsia="Times New Roman" w:hAnsi="Times New Roman" w:cs="Times New Roman"/>
          <w:color w:val="000000"/>
          <w:sz w:val="28"/>
          <w:szCs w:val="28"/>
          <w:lang w:eastAsia="uk-UA"/>
        </w:rPr>
        <w:t>ІРЦ ДМР</w:t>
      </w:r>
      <w:r w:rsidR="000E48A1" w:rsidRPr="00250720">
        <w:rPr>
          <w:rFonts w:ascii="Times New Roman" w:eastAsia="Times New Roman" w:hAnsi="Times New Roman" w:cs="Times New Roman"/>
          <w:color w:val="000000"/>
          <w:sz w:val="28"/>
          <w:szCs w:val="28"/>
          <w:lang w:eastAsia="uk-UA"/>
        </w:rPr>
        <w:t xml:space="preserve"> є кошти засновника, благодійні внески юридичних та фізичних осіб, інші джерела, не заборонені законодавством.</w:t>
      </w:r>
    </w:p>
    <w:p w:rsidR="000E48A1" w:rsidRPr="00250720" w:rsidRDefault="00250720" w:rsidP="000E48A1">
      <w:pPr>
        <w:shd w:val="clear" w:color="auto" w:fill="FFFFFF"/>
        <w:spacing w:before="150" w:after="150" w:line="240" w:lineRule="auto"/>
        <w:ind w:left="450" w:right="450"/>
        <w:jc w:val="center"/>
        <w:rPr>
          <w:rFonts w:ascii="Times New Roman" w:eastAsia="Times New Roman" w:hAnsi="Times New Roman" w:cs="Times New Roman"/>
          <w:b/>
          <w:bCs/>
          <w:color w:val="000000"/>
          <w:sz w:val="36"/>
          <w:szCs w:val="36"/>
          <w:lang w:eastAsia="uk-UA"/>
        </w:rPr>
      </w:pPr>
      <w:bookmarkStart w:id="213" w:name="n195"/>
      <w:bookmarkEnd w:id="213"/>
      <w:r w:rsidRPr="00250720">
        <w:rPr>
          <w:rFonts w:ascii="Times New Roman" w:eastAsia="Times New Roman" w:hAnsi="Times New Roman" w:cs="Times New Roman"/>
          <w:b/>
          <w:bCs/>
          <w:color w:val="000000"/>
          <w:sz w:val="36"/>
          <w:szCs w:val="36"/>
          <w:lang w:val="en-US" w:eastAsia="uk-UA"/>
        </w:rPr>
        <w:t>IX</w:t>
      </w:r>
      <w:r w:rsidRPr="00250720">
        <w:rPr>
          <w:rFonts w:ascii="Times New Roman" w:eastAsia="Times New Roman" w:hAnsi="Times New Roman" w:cs="Times New Roman"/>
          <w:b/>
          <w:bCs/>
          <w:color w:val="000000"/>
          <w:sz w:val="36"/>
          <w:szCs w:val="36"/>
          <w:lang w:eastAsia="uk-UA"/>
        </w:rPr>
        <w:t xml:space="preserve">. </w:t>
      </w:r>
      <w:r w:rsidR="000E48A1" w:rsidRPr="00250720">
        <w:rPr>
          <w:rFonts w:ascii="Times New Roman" w:eastAsia="Times New Roman" w:hAnsi="Times New Roman" w:cs="Times New Roman"/>
          <w:b/>
          <w:bCs/>
          <w:color w:val="000000"/>
          <w:sz w:val="36"/>
          <w:szCs w:val="36"/>
          <w:lang w:eastAsia="uk-UA"/>
        </w:rPr>
        <w:t xml:space="preserve">Припинення </w:t>
      </w:r>
      <w:r w:rsidRPr="00250720">
        <w:rPr>
          <w:rFonts w:ascii="Times New Roman" w:eastAsia="Times New Roman" w:hAnsi="Times New Roman" w:cs="Times New Roman"/>
          <w:b/>
          <w:bCs/>
          <w:color w:val="000000"/>
          <w:sz w:val="36"/>
          <w:szCs w:val="36"/>
          <w:lang w:eastAsia="uk-UA"/>
        </w:rPr>
        <w:t>діяльності</w:t>
      </w:r>
    </w:p>
    <w:p w:rsidR="000E48A1" w:rsidRPr="000B357D" w:rsidRDefault="00250720"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4" w:name="n196"/>
      <w:bookmarkEnd w:id="214"/>
      <w:r w:rsidRPr="000B357D">
        <w:rPr>
          <w:rFonts w:ascii="Times New Roman" w:eastAsia="Times New Roman" w:hAnsi="Times New Roman" w:cs="Times New Roman"/>
          <w:color w:val="000000"/>
          <w:sz w:val="28"/>
          <w:szCs w:val="28"/>
          <w:lang w:eastAsia="uk-UA"/>
        </w:rPr>
        <w:t>9.1.</w:t>
      </w:r>
      <w:r w:rsidR="000E48A1" w:rsidRPr="000B357D">
        <w:rPr>
          <w:rFonts w:ascii="Times New Roman" w:eastAsia="Times New Roman" w:hAnsi="Times New Roman" w:cs="Times New Roman"/>
          <w:color w:val="000000"/>
          <w:sz w:val="28"/>
          <w:szCs w:val="28"/>
          <w:lang w:eastAsia="uk-UA"/>
        </w:rPr>
        <w:t xml:space="preserve"> Діяльність </w:t>
      </w:r>
      <w:r w:rsidRPr="000B357D">
        <w:rPr>
          <w:rFonts w:ascii="Times New Roman" w:eastAsia="Times New Roman" w:hAnsi="Times New Roman" w:cs="Times New Roman"/>
          <w:color w:val="000000"/>
          <w:sz w:val="28"/>
          <w:szCs w:val="28"/>
          <w:lang w:eastAsia="uk-UA"/>
        </w:rPr>
        <w:t>ІРЦ ДМР</w:t>
      </w:r>
      <w:r w:rsidR="000E48A1" w:rsidRPr="000B357D">
        <w:rPr>
          <w:rFonts w:ascii="Times New Roman" w:eastAsia="Times New Roman" w:hAnsi="Times New Roman" w:cs="Times New Roman"/>
          <w:color w:val="000000"/>
          <w:sz w:val="28"/>
          <w:szCs w:val="28"/>
          <w:lang w:eastAsia="uk-UA"/>
        </w:rPr>
        <w:t xml:space="preserve"> припиняється в результаті його реорганізації (злиття, приєднання, поділу, перетворення) або ліквідації. Рішення про реорганізацію або ліквідацію </w:t>
      </w:r>
      <w:r w:rsidRPr="000B357D">
        <w:rPr>
          <w:rFonts w:ascii="Times New Roman" w:eastAsia="Times New Roman" w:hAnsi="Times New Roman" w:cs="Times New Roman"/>
          <w:color w:val="000000"/>
          <w:sz w:val="28"/>
          <w:szCs w:val="28"/>
          <w:lang w:eastAsia="uk-UA"/>
        </w:rPr>
        <w:t>ІРЦ ДМР</w:t>
      </w:r>
      <w:r w:rsidR="000E48A1" w:rsidRPr="000B357D">
        <w:rPr>
          <w:rFonts w:ascii="Times New Roman" w:eastAsia="Times New Roman" w:hAnsi="Times New Roman" w:cs="Times New Roman"/>
          <w:color w:val="000000"/>
          <w:sz w:val="28"/>
          <w:szCs w:val="28"/>
          <w:lang w:eastAsia="uk-UA"/>
        </w:rPr>
        <w:t xml:space="preserve"> приймається засновником. Припинення діяльності </w:t>
      </w:r>
      <w:r w:rsidRPr="000B357D">
        <w:rPr>
          <w:rFonts w:ascii="Times New Roman" w:eastAsia="Times New Roman" w:hAnsi="Times New Roman" w:cs="Times New Roman"/>
          <w:color w:val="000000"/>
          <w:sz w:val="28"/>
          <w:szCs w:val="28"/>
          <w:lang w:eastAsia="uk-UA"/>
        </w:rPr>
        <w:t>ІРЦ ДМР</w:t>
      </w:r>
      <w:r w:rsidR="000E48A1" w:rsidRPr="000B357D">
        <w:rPr>
          <w:rFonts w:ascii="Times New Roman" w:eastAsia="Times New Roman" w:hAnsi="Times New Roman" w:cs="Times New Roman"/>
          <w:color w:val="000000"/>
          <w:sz w:val="28"/>
          <w:szCs w:val="28"/>
          <w:lang w:eastAsia="uk-UA"/>
        </w:rPr>
        <w:t xml:space="preserve"> здійснюється комісією</w:t>
      </w:r>
      <w:r w:rsidR="000E48A1" w:rsidRPr="000E48A1">
        <w:rPr>
          <w:rFonts w:ascii="Times New Roman" w:eastAsia="Times New Roman" w:hAnsi="Times New Roman" w:cs="Times New Roman"/>
          <w:color w:val="000000"/>
          <w:sz w:val="24"/>
          <w:szCs w:val="24"/>
          <w:lang w:eastAsia="uk-UA"/>
        </w:rPr>
        <w:t xml:space="preserve"> </w:t>
      </w:r>
      <w:r w:rsidR="000E48A1" w:rsidRPr="000B357D">
        <w:rPr>
          <w:rFonts w:ascii="Times New Roman" w:eastAsia="Times New Roman" w:hAnsi="Times New Roman" w:cs="Times New Roman"/>
          <w:color w:val="000000"/>
          <w:sz w:val="28"/>
          <w:szCs w:val="28"/>
          <w:lang w:eastAsia="uk-UA"/>
        </w:rPr>
        <w:t xml:space="preserve">з припинення (комісією з </w:t>
      </w:r>
      <w:r w:rsidR="000E48A1" w:rsidRPr="000B357D">
        <w:rPr>
          <w:rFonts w:ascii="Times New Roman" w:eastAsia="Times New Roman" w:hAnsi="Times New Roman" w:cs="Times New Roman"/>
          <w:color w:val="000000"/>
          <w:sz w:val="28"/>
          <w:szCs w:val="28"/>
          <w:lang w:eastAsia="uk-UA"/>
        </w:rPr>
        <w:lastRenderedPageBreak/>
        <w:t>реорганізації, ліквідаційною комісією), утвореною в установленому законодавством порядку.</w:t>
      </w:r>
    </w:p>
    <w:p w:rsidR="000E48A1" w:rsidRPr="000B357D" w:rsidRDefault="000B357D"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5" w:name="n197"/>
      <w:bookmarkEnd w:id="215"/>
      <w:r w:rsidRPr="000B357D">
        <w:rPr>
          <w:rFonts w:ascii="Times New Roman" w:eastAsia="Times New Roman" w:hAnsi="Times New Roman" w:cs="Times New Roman"/>
          <w:color w:val="000000"/>
          <w:sz w:val="28"/>
          <w:szCs w:val="28"/>
          <w:lang w:eastAsia="uk-UA"/>
        </w:rPr>
        <w:t>9.2</w:t>
      </w:r>
      <w:r w:rsidR="000E48A1" w:rsidRPr="000B357D">
        <w:rPr>
          <w:rFonts w:ascii="Times New Roman" w:eastAsia="Times New Roman" w:hAnsi="Times New Roman" w:cs="Times New Roman"/>
          <w:color w:val="000000"/>
          <w:sz w:val="28"/>
          <w:szCs w:val="28"/>
          <w:lang w:eastAsia="uk-UA"/>
        </w:rPr>
        <w:t xml:space="preserve">. Під час реорганізації </w:t>
      </w:r>
      <w:r w:rsidRPr="000B357D">
        <w:rPr>
          <w:rFonts w:ascii="Times New Roman" w:eastAsia="Times New Roman" w:hAnsi="Times New Roman" w:cs="Times New Roman"/>
          <w:color w:val="000000"/>
          <w:sz w:val="28"/>
          <w:szCs w:val="28"/>
          <w:lang w:eastAsia="uk-UA"/>
        </w:rPr>
        <w:t>ІРЦ ДМР</w:t>
      </w:r>
      <w:r w:rsidR="000E48A1" w:rsidRPr="000B357D">
        <w:rPr>
          <w:rFonts w:ascii="Times New Roman" w:eastAsia="Times New Roman" w:hAnsi="Times New Roman" w:cs="Times New Roman"/>
          <w:color w:val="000000"/>
          <w:sz w:val="28"/>
          <w:szCs w:val="28"/>
          <w:lang w:eastAsia="uk-UA"/>
        </w:rPr>
        <w:t xml:space="preserve"> його права та обов’язки переходять до правонаступника, що визначається засновником.</w:t>
      </w:r>
    </w:p>
    <w:p w:rsidR="000E48A1" w:rsidRDefault="000B357D"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6" w:name="n198"/>
      <w:bookmarkEnd w:id="216"/>
      <w:r w:rsidRPr="000B357D">
        <w:rPr>
          <w:rFonts w:ascii="Times New Roman" w:eastAsia="Times New Roman" w:hAnsi="Times New Roman" w:cs="Times New Roman"/>
          <w:color w:val="000000"/>
          <w:sz w:val="28"/>
          <w:szCs w:val="28"/>
          <w:lang w:eastAsia="uk-UA"/>
        </w:rPr>
        <w:t>9.3</w:t>
      </w:r>
      <w:r w:rsidR="000E48A1" w:rsidRPr="000B357D">
        <w:rPr>
          <w:rFonts w:ascii="Times New Roman" w:eastAsia="Times New Roman" w:hAnsi="Times New Roman" w:cs="Times New Roman"/>
          <w:color w:val="000000"/>
          <w:sz w:val="28"/>
          <w:szCs w:val="28"/>
          <w:lang w:eastAsia="uk-UA"/>
        </w:rPr>
        <w:t xml:space="preserve">. </w:t>
      </w:r>
      <w:r w:rsidRPr="000B357D">
        <w:rPr>
          <w:rFonts w:ascii="Times New Roman" w:eastAsia="Times New Roman" w:hAnsi="Times New Roman" w:cs="Times New Roman"/>
          <w:color w:val="000000"/>
          <w:sz w:val="28"/>
          <w:szCs w:val="28"/>
          <w:lang w:eastAsia="uk-UA"/>
        </w:rPr>
        <w:t>ІРЦ ДМР</w:t>
      </w:r>
      <w:r w:rsidR="000E48A1" w:rsidRPr="000B357D">
        <w:rPr>
          <w:rFonts w:ascii="Times New Roman" w:eastAsia="Times New Roman" w:hAnsi="Times New Roman" w:cs="Times New Roman"/>
          <w:color w:val="000000"/>
          <w:sz w:val="28"/>
          <w:szCs w:val="28"/>
          <w:lang w:eastAsia="uk-UA"/>
        </w:rPr>
        <w:t>,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0B357D" w:rsidRDefault="000B357D" w:rsidP="000E48A1">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p>
    <w:p w:rsidR="000B357D" w:rsidRDefault="000B357D" w:rsidP="000B357D">
      <w:pPr>
        <w:shd w:val="clear" w:color="auto" w:fill="FFFFFF"/>
        <w:spacing w:after="150" w:line="240" w:lineRule="auto"/>
        <w:ind w:firstLine="450"/>
        <w:jc w:val="center"/>
        <w:rPr>
          <w:rFonts w:ascii="Times New Roman" w:eastAsia="Times New Roman" w:hAnsi="Times New Roman" w:cs="Times New Roman"/>
          <w:b/>
          <w:color w:val="000000"/>
          <w:sz w:val="36"/>
          <w:szCs w:val="36"/>
          <w:lang w:eastAsia="uk-UA"/>
        </w:rPr>
      </w:pPr>
      <w:r>
        <w:rPr>
          <w:rFonts w:ascii="Times New Roman" w:eastAsia="Times New Roman" w:hAnsi="Times New Roman" w:cs="Times New Roman"/>
          <w:b/>
          <w:color w:val="000000"/>
          <w:sz w:val="36"/>
          <w:szCs w:val="36"/>
          <w:lang w:eastAsia="uk-UA"/>
        </w:rPr>
        <w:t>Х. Внесення змін та доповнень до Положення</w:t>
      </w:r>
    </w:p>
    <w:p w:rsidR="000B357D" w:rsidRDefault="000B357D" w:rsidP="005D7D67">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10.1. Зміни та доповнення до цього Положення в разі потреби вносяться Засновником шляхом викладення його в новій редакції та реєструються відповідно до чинного законодавства України.</w:t>
      </w:r>
    </w:p>
    <w:p w:rsidR="000B357D" w:rsidRDefault="000B357D" w:rsidP="005D7D67">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p>
    <w:p w:rsidR="000B357D" w:rsidRDefault="000B357D" w:rsidP="005D7D67">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p>
    <w:p w:rsidR="000B357D" w:rsidRDefault="000B357D" w:rsidP="005D7D67">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bookmarkStart w:id="217" w:name="_GoBack"/>
      <w:bookmarkEnd w:id="217"/>
    </w:p>
    <w:p w:rsidR="000B357D" w:rsidRDefault="000B357D" w:rsidP="005D7D67">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p>
    <w:p w:rsidR="005D7D67" w:rsidRDefault="005D7D67" w:rsidP="005D7D67">
      <w:pPr>
        <w:shd w:val="clear" w:color="auto" w:fill="FFFFFF"/>
        <w:spacing w:after="15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Заступник </w:t>
      </w:r>
      <w:proofErr w:type="spellStart"/>
      <w:r>
        <w:rPr>
          <w:rFonts w:ascii="Times New Roman" w:eastAsia="Times New Roman" w:hAnsi="Times New Roman" w:cs="Times New Roman"/>
          <w:b/>
          <w:color w:val="000000"/>
          <w:sz w:val="28"/>
          <w:szCs w:val="28"/>
          <w:lang w:eastAsia="uk-UA"/>
        </w:rPr>
        <w:t>міского</w:t>
      </w:r>
      <w:proofErr w:type="spellEnd"/>
      <w:r>
        <w:rPr>
          <w:rFonts w:ascii="Times New Roman" w:eastAsia="Times New Roman" w:hAnsi="Times New Roman" w:cs="Times New Roman"/>
          <w:b/>
          <w:color w:val="000000"/>
          <w:sz w:val="28"/>
          <w:szCs w:val="28"/>
          <w:lang w:eastAsia="uk-UA"/>
        </w:rPr>
        <w:t xml:space="preserve"> голови з гуманітарних </w:t>
      </w:r>
    </w:p>
    <w:p w:rsidR="000B357D" w:rsidRPr="000B357D" w:rsidRDefault="005D7D67" w:rsidP="005D7D67">
      <w:pPr>
        <w:shd w:val="clear" w:color="auto" w:fill="FFFFFF"/>
        <w:spacing w:after="15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та соціальних питань</w:t>
      </w:r>
      <w:r w:rsidR="000B357D">
        <w:rPr>
          <w:rFonts w:ascii="Times New Roman" w:eastAsia="Times New Roman" w:hAnsi="Times New Roman" w:cs="Times New Roman"/>
          <w:b/>
          <w:color w:val="000000"/>
          <w:sz w:val="28"/>
          <w:szCs w:val="28"/>
          <w:lang w:eastAsia="uk-UA"/>
        </w:rPr>
        <w:t xml:space="preserve">                                                                         </w:t>
      </w:r>
      <w:r>
        <w:rPr>
          <w:rFonts w:ascii="Times New Roman" w:eastAsia="Times New Roman" w:hAnsi="Times New Roman" w:cs="Times New Roman"/>
          <w:b/>
          <w:color w:val="000000"/>
          <w:sz w:val="28"/>
          <w:szCs w:val="28"/>
          <w:lang w:eastAsia="uk-UA"/>
        </w:rPr>
        <w:t>В.Качмар</w:t>
      </w:r>
    </w:p>
    <w:p w:rsidR="00C43419" w:rsidRDefault="00C43419" w:rsidP="005D7D67">
      <w:pPr>
        <w:jc w:val="both"/>
      </w:pPr>
    </w:p>
    <w:sectPr w:rsidR="00C43419" w:rsidSect="00EC5C2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1128D"/>
    <w:multiLevelType w:val="multilevel"/>
    <w:tmpl w:val="7F045B4C"/>
    <w:lvl w:ilvl="0">
      <w:start w:val="1"/>
      <w:numFmt w:val="decimal"/>
      <w:lvlText w:val="%1."/>
      <w:lvlJc w:val="left"/>
      <w:pPr>
        <w:ind w:left="600" w:hanging="600"/>
      </w:pPr>
      <w:rPr>
        <w:rFonts w:hint="default"/>
      </w:rPr>
    </w:lvl>
    <w:lvl w:ilvl="1">
      <w:start w:val="1"/>
      <w:numFmt w:val="decimal"/>
      <w:lvlText w:val="%1.%2."/>
      <w:lvlJc w:val="left"/>
      <w:pPr>
        <w:ind w:left="1050" w:hanging="60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43419"/>
    <w:rsid w:val="00081F68"/>
    <w:rsid w:val="00082E40"/>
    <w:rsid w:val="000B357D"/>
    <w:rsid w:val="000D0A19"/>
    <w:rsid w:val="000E48A1"/>
    <w:rsid w:val="00102F7D"/>
    <w:rsid w:val="0010383D"/>
    <w:rsid w:val="001062C8"/>
    <w:rsid w:val="00112B25"/>
    <w:rsid w:val="00126B90"/>
    <w:rsid w:val="00160B01"/>
    <w:rsid w:val="001D158D"/>
    <w:rsid w:val="0021213B"/>
    <w:rsid w:val="00250720"/>
    <w:rsid w:val="002527B3"/>
    <w:rsid w:val="00277FCE"/>
    <w:rsid w:val="002B1CE8"/>
    <w:rsid w:val="002C6E11"/>
    <w:rsid w:val="003165FF"/>
    <w:rsid w:val="0033217D"/>
    <w:rsid w:val="00356301"/>
    <w:rsid w:val="003D6E97"/>
    <w:rsid w:val="00433830"/>
    <w:rsid w:val="00465367"/>
    <w:rsid w:val="00476566"/>
    <w:rsid w:val="00481F4F"/>
    <w:rsid w:val="004A6E51"/>
    <w:rsid w:val="00514EE7"/>
    <w:rsid w:val="0052127B"/>
    <w:rsid w:val="005241FC"/>
    <w:rsid w:val="00537CBA"/>
    <w:rsid w:val="0059310B"/>
    <w:rsid w:val="005B5449"/>
    <w:rsid w:val="005C3F2E"/>
    <w:rsid w:val="005D36B8"/>
    <w:rsid w:val="005D7D67"/>
    <w:rsid w:val="00600055"/>
    <w:rsid w:val="00667BEE"/>
    <w:rsid w:val="00697C25"/>
    <w:rsid w:val="00722F39"/>
    <w:rsid w:val="007522A5"/>
    <w:rsid w:val="00757EE4"/>
    <w:rsid w:val="008337E1"/>
    <w:rsid w:val="008A476D"/>
    <w:rsid w:val="008C180F"/>
    <w:rsid w:val="009A71A3"/>
    <w:rsid w:val="009B5452"/>
    <w:rsid w:val="009E214E"/>
    <w:rsid w:val="00A443F1"/>
    <w:rsid w:val="00A66538"/>
    <w:rsid w:val="00A66DF6"/>
    <w:rsid w:val="00A74CC7"/>
    <w:rsid w:val="00AA2AA1"/>
    <w:rsid w:val="00AB2CE1"/>
    <w:rsid w:val="00AD3A46"/>
    <w:rsid w:val="00AF2074"/>
    <w:rsid w:val="00B349C7"/>
    <w:rsid w:val="00B71E15"/>
    <w:rsid w:val="00BA6E55"/>
    <w:rsid w:val="00C01F1D"/>
    <w:rsid w:val="00C105EE"/>
    <w:rsid w:val="00C43419"/>
    <w:rsid w:val="00CA1B6C"/>
    <w:rsid w:val="00CF5714"/>
    <w:rsid w:val="00D457F3"/>
    <w:rsid w:val="00D666FA"/>
    <w:rsid w:val="00DA71B0"/>
    <w:rsid w:val="00DB7657"/>
    <w:rsid w:val="00EA0F53"/>
    <w:rsid w:val="00EC5C2E"/>
    <w:rsid w:val="00EF1B4A"/>
    <w:rsid w:val="00EF60C6"/>
    <w:rsid w:val="00F2592B"/>
    <w:rsid w:val="00F343D2"/>
    <w:rsid w:val="00FA2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C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8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8A1"/>
    <w:rPr>
      <w:rFonts w:ascii="Tahoma" w:hAnsi="Tahoma" w:cs="Tahoma"/>
      <w:sz w:val="16"/>
      <w:szCs w:val="16"/>
    </w:rPr>
  </w:style>
  <w:style w:type="paragraph" w:styleId="a5">
    <w:name w:val="No Spacing"/>
    <w:uiPriority w:val="1"/>
    <w:qFormat/>
    <w:rsid w:val="000E48A1"/>
    <w:pPr>
      <w:spacing w:after="0" w:line="240" w:lineRule="auto"/>
    </w:pPr>
  </w:style>
  <w:style w:type="paragraph" w:styleId="a6">
    <w:name w:val="List Paragraph"/>
    <w:basedOn w:val="a"/>
    <w:uiPriority w:val="34"/>
    <w:qFormat/>
    <w:rsid w:val="00EA0F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8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8A1"/>
    <w:rPr>
      <w:rFonts w:ascii="Tahoma" w:hAnsi="Tahoma" w:cs="Tahoma"/>
      <w:sz w:val="16"/>
      <w:szCs w:val="16"/>
    </w:rPr>
  </w:style>
  <w:style w:type="paragraph" w:styleId="a5">
    <w:name w:val="No Spacing"/>
    <w:uiPriority w:val="1"/>
    <w:qFormat/>
    <w:rsid w:val="000E48A1"/>
    <w:pPr>
      <w:spacing w:after="0" w:line="240" w:lineRule="auto"/>
    </w:pPr>
  </w:style>
  <w:style w:type="paragraph" w:styleId="a6">
    <w:name w:val="List Paragraph"/>
    <w:basedOn w:val="a"/>
    <w:uiPriority w:val="34"/>
    <w:qFormat/>
    <w:rsid w:val="00EA0F53"/>
    <w:pPr>
      <w:ind w:left="720"/>
      <w:contextualSpacing/>
    </w:pPr>
  </w:style>
</w:styles>
</file>

<file path=word/webSettings.xml><?xml version="1.0" encoding="utf-8"?>
<w:webSettings xmlns:r="http://schemas.openxmlformats.org/officeDocument/2006/relationships" xmlns:w="http://schemas.openxmlformats.org/wordprocessingml/2006/main">
  <w:divs>
    <w:div w:id="157355844">
      <w:bodyDiv w:val="1"/>
      <w:marLeft w:val="0"/>
      <w:marRight w:val="0"/>
      <w:marTop w:val="0"/>
      <w:marBottom w:val="0"/>
      <w:divBdr>
        <w:top w:val="none" w:sz="0" w:space="0" w:color="auto"/>
        <w:left w:val="none" w:sz="0" w:space="0" w:color="auto"/>
        <w:bottom w:val="none" w:sz="0" w:space="0" w:color="auto"/>
        <w:right w:val="none" w:sz="0" w:space="0" w:color="auto"/>
      </w:divBdr>
      <w:divsChild>
        <w:div w:id="186779031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imgs/55/p468416n131.emf" TargetMode="External"/><Relationship Id="rId3" Type="http://schemas.openxmlformats.org/officeDocument/2006/relationships/settings" Target="settings.xml"/><Relationship Id="rId7" Type="http://schemas.openxmlformats.org/officeDocument/2006/relationships/hyperlink" Target="https://zakon.rada.gov.ua/laws/show/2297-17"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976-14" TargetMode="External"/><Relationship Id="rId11" Type="http://schemas.openxmlformats.org/officeDocument/2006/relationships/theme" Target="theme/theme1.xml"/><Relationship Id="rId5" Type="http://schemas.openxmlformats.org/officeDocument/2006/relationships/hyperlink" Target="https://zakon.rada.gov.ua/laws/show/545-2017-%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6971</TotalTime>
  <Pages>1</Pages>
  <Words>5220</Words>
  <Characters>29758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2019-02-13T08:35:00Z</cp:lastPrinted>
  <dcterms:created xsi:type="dcterms:W3CDTF">2019-01-31T13:34:00Z</dcterms:created>
  <dcterms:modified xsi:type="dcterms:W3CDTF">2019-03-06T08:48:00Z</dcterms:modified>
</cp:coreProperties>
</file>