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77" w:rsidRPr="00DE0A77" w:rsidRDefault="00DE0A77" w:rsidP="00DE0A77">
      <w:pPr>
        <w:pStyle w:val="a3"/>
        <w:shd w:val="clear" w:color="auto" w:fill="FCFCFC"/>
        <w:spacing w:before="0" w:beforeAutospacing="0" w:after="0" w:afterAutospacing="0" w:line="360" w:lineRule="auto"/>
        <w:jc w:val="right"/>
        <w:textAlignment w:val="baseline"/>
        <w:rPr>
          <w:lang w:val="uk-UA"/>
        </w:rPr>
      </w:pPr>
      <w:bookmarkStart w:id="0" w:name="_GoBack"/>
      <w:r w:rsidRPr="00DE0A77">
        <w:rPr>
          <w:rStyle w:val="a4"/>
          <w:bdr w:val="none" w:sz="0" w:space="0" w:color="auto" w:frame="1"/>
          <w:lang w:val="uk-UA"/>
        </w:rPr>
        <w:t>Додаток  № 1 </w:t>
      </w:r>
    </w:p>
    <w:p w:rsidR="00DE0A77" w:rsidRPr="00DE0A77" w:rsidRDefault="00DE0A77" w:rsidP="00DE0A77">
      <w:pPr>
        <w:pStyle w:val="a3"/>
        <w:shd w:val="clear" w:color="auto" w:fill="FCFCFC"/>
        <w:spacing w:before="0" w:beforeAutospacing="0" w:after="0" w:afterAutospacing="0" w:line="360" w:lineRule="auto"/>
        <w:jc w:val="right"/>
        <w:textAlignment w:val="baseline"/>
        <w:rPr>
          <w:lang w:val="uk-UA"/>
        </w:rPr>
      </w:pPr>
      <w:r w:rsidRPr="00DE0A77">
        <w:rPr>
          <w:rStyle w:val="a4"/>
          <w:bdr w:val="none" w:sz="0" w:space="0" w:color="auto" w:frame="1"/>
          <w:lang w:val="uk-UA"/>
        </w:rPr>
        <w:t>    до рішення міськвиконкому</w:t>
      </w:r>
    </w:p>
    <w:p w:rsidR="00DE0A77" w:rsidRPr="00DE0A77" w:rsidRDefault="00DE0A77" w:rsidP="00DE0A77">
      <w:pPr>
        <w:pStyle w:val="a3"/>
        <w:shd w:val="clear" w:color="auto" w:fill="FCFCFC"/>
        <w:spacing w:before="0" w:beforeAutospacing="0" w:after="0" w:afterAutospacing="0" w:line="360" w:lineRule="auto"/>
        <w:jc w:val="right"/>
        <w:textAlignment w:val="baseline"/>
        <w:rPr>
          <w:lang w:val="uk-UA"/>
        </w:rPr>
      </w:pPr>
      <w:r w:rsidRPr="00DE0A77">
        <w:rPr>
          <w:rStyle w:val="a4"/>
          <w:bdr w:val="none" w:sz="0" w:space="0" w:color="auto" w:frame="1"/>
          <w:lang w:val="uk-UA"/>
        </w:rPr>
        <w:t>                                                                                від  17 березня  2016 р.№ 73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jc w:val="center"/>
        <w:textAlignment w:val="baseline"/>
        <w:rPr>
          <w:lang w:val="uk-UA"/>
        </w:rPr>
      </w:pPr>
      <w:r w:rsidRPr="00DE0A77">
        <w:rPr>
          <w:b/>
          <w:bCs/>
          <w:lang w:val="uk-UA"/>
        </w:rPr>
        <w:t>ПОЛОЖЕННЯ 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jc w:val="center"/>
        <w:textAlignment w:val="baseline"/>
        <w:rPr>
          <w:lang w:val="uk-UA"/>
        </w:rPr>
      </w:pPr>
      <w:r w:rsidRPr="00DE0A77">
        <w:rPr>
          <w:b/>
          <w:bCs/>
          <w:lang w:val="uk-UA"/>
        </w:rPr>
        <w:t>про міську молодіжну дорадчу раду</w:t>
      </w:r>
      <w:r w:rsidRPr="00DE0A77">
        <w:rPr>
          <w:lang w:val="uk-UA"/>
        </w:rPr>
        <w:br/>
      </w:r>
      <w:r w:rsidRPr="00DE0A77">
        <w:rPr>
          <w:b/>
          <w:bCs/>
          <w:lang w:val="uk-UA"/>
        </w:rPr>
        <w:t>при виконкомі Дрогобицької міської ради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b/>
          <w:bCs/>
          <w:lang w:val="uk-UA"/>
        </w:rPr>
        <w:t>1.Загальні положення  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t>1.1. Молодіжна дорадча  рада при виконавчому комітеті  Дрогобицької міської ради (далі – молодіжна рада) є консультативно-дорадчим органом, який утворений з метою здійснення координації заходів, пов’язаних із забезпеченням проведення консультацій з громадськістю з питань формування та реалізації державної молодіжної політики.</w:t>
      </w:r>
    </w:p>
    <w:bookmarkEnd w:id="0"/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t>1.2. У своїй діяльності міська молодіжна громадська рада керується Конституцією України та Законами України, актами Президента України, постановою Кабінету Міністрів України від 26.11.2009 №1302 «Про додаткові заходи щодо забезпечення участі громадськості у формуванні та реалізації державної політики», розпорядженнями міського  голови, а також цим Положенням.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b/>
          <w:bCs/>
          <w:lang w:val="uk-UA"/>
        </w:rPr>
        <w:t>2. Основними завданнями міської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b/>
          <w:bCs/>
          <w:lang w:val="uk-UA"/>
        </w:rPr>
        <w:t>Молодіжної дорадчої ради є: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t>2.1. Сприяння реалізації молодими  громадянами  конституційного права на участь в управлінні державними справами;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t>2.2. Проведення аналізу проблем і потреб молоді, суспільної та соціально-економічної ситуації в місті;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t>2.3. Сприяння молоді у реалізації її проектів, програм, заходів, акцій тощо, підтримка молодіжних ініціатив, що не суперечать чинному законодавству України та даному Положенню;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t>2.4. Різнобічне сприяння самореалізації молоді;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lastRenderedPageBreak/>
        <w:t>2.5.Проведення   інформаційно-просвітницької діяльності серед молоді та сприяння підвищенню правової культури молоді;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t>2.6.Налагодження співпраці молоді міста Дрогобича з громадськими організаціями, фондами, державними установами;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b/>
          <w:bCs/>
          <w:lang w:val="uk-UA"/>
        </w:rPr>
        <w:t>3. Молодіжна дорадча  рада відповідно 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b/>
          <w:bCs/>
          <w:lang w:val="uk-UA"/>
        </w:rPr>
        <w:t>до покладених на неї завдань: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t>3.1.Готує і подає міському голові пропозиції щодо покращення роботи з молоддю ;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t>3.2.Здійснює інші заходи щодо організації та проведення консультацій з громадськістю з питань формування та реалізації державної молодіжної політики;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t>3.3.Систематично інформує громадськість, зокрема через засоби масової       інформації, про свою діяльність, прийняті рішення та стан їх виконання.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t>3.4. Готує та проводить робочі засідання, утворює комісії, організовує обмін думками у формі «круглих столів», нарад, семінарів, конференцій, форумів, тощо;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t>3.5. Підтримує організацію та проведення різноманітних молодіжних заходів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b/>
          <w:bCs/>
          <w:lang w:val="uk-UA"/>
        </w:rPr>
        <w:t>4. Молодіжна дорадча рада з метою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b/>
          <w:bCs/>
          <w:lang w:val="uk-UA"/>
        </w:rPr>
        <w:t> виконання покладних на неї завдань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b/>
          <w:bCs/>
          <w:lang w:val="uk-UA"/>
        </w:rPr>
        <w:t>має право в установленому порядку: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t>4.1.Отримувати від структурних підрозділів міської ради  інформацію, необхідну для своєї роботи;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t>4.2.Утворювати постійні та тимчасові робочі органи (комітети, комісії, експертні групи) відповідно до напрямів роботи міської молодіжної громадської ради;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t>4.3.Залучати до своєї роботи працівників виконавчого комітету Дрогобицької міської ради, органів місцевого самоврядування, підприємств, установ та організацій, (за згодою їх керівників), а також окремих фахівців;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lastRenderedPageBreak/>
        <w:t>4.4.Організовувати та проводити конференції, збори, засідання, семінари, тренінги;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t>4.5.Сприяти залученню цільових фінансувань та інвестицій на реалізацію молодіжних програм в місті;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t>4.6.Здійснювати розробку різних програм у сфері реалізації молодіжної політики в місті;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t>4.7.Делегувати своїх представників для участі у засіданнях колегій, комісій, відділів та служб виконавчого комітету Дрогобицької міської ради;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t>4.8.Співпрацювати із засобами масової інформації;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b/>
          <w:bCs/>
          <w:lang w:val="uk-UA"/>
        </w:rPr>
        <w:t>5. Молодіжна дорадча  рада з метою виконання покладених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b/>
          <w:bCs/>
          <w:lang w:val="uk-UA"/>
        </w:rPr>
        <w:t>на неї завдань зобов’язана: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t>5.1. Збиратися на засідання не рідше одного разу на місяць;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t>5.2. Звітуватися про прийняті рішення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b/>
          <w:bCs/>
          <w:lang w:val="uk-UA"/>
        </w:rPr>
        <w:t>6. Організація діяльності Молодіжної дорадчої  ради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t>6.1. До складу молодіжної дорадчої  ради входять представники молоді із числа міських молодіжних та дитячих громадських організацій, студентів вищих навчальних закладів та інших об’єднань громадян, органів місцевого самоврядування та активної молоді.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t>6.2. Міська молодіжна дорадча  рада проводить свою діяльність відповідно до затверджених нею планів роботи. Основною формою роботи міської молодіжної дорадчої ради  є засідання, які проводяться в міру потреб, але не рідше ніж один раз на квартал.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t>Засідання міської молодіжної дорадчої ради є правомочним якщо на ньому присутні не менш як половина її членів.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t>У засіданнях міської молодіжної дорадчої ради можуть брати участь керівники центральних і місцевих органів виконавчої влади.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t>Голова та члени міської молодіжної дорадчої ради здійснюють свою діяльність на громадських засадах.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lastRenderedPageBreak/>
        <w:t>6.3Рішення міської молодіжної дорадчої ради приймається відкритим голосуванням простою більшістю голосів її членів, присутніх на засіданні. У разі рівного розподілу голосів вирішальним є голос головуючого на засіданні.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t>6.4.Рішення міської молодіжної дорадчої ради мають рекомендаційний характер.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t>6.5. Рішення молодіжної дорадчої ради оформляються у вигляді протоколів.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b/>
          <w:bCs/>
          <w:lang w:val="uk-UA"/>
        </w:rPr>
        <w:t>7. Голова молодіжної дорадчої  ради: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t>7.1.Організовує діяльність молодіжної дорадчої ради;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t>7.2.Скликає та організовує підготовку засідання молодіжної дорадчої  ради;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t>7.3.Підписує документи від імені міської молодіжної дорадчої ради;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lang w:val="uk-UA"/>
        </w:rPr>
        <w:t>7.4.Представляє молодіжну дорадчу  раду у взаємовідносинах з виконавчим комітетом Дрогобицької міської ради, органами місцевого самоврядування, об’єднаннями громадян, засобами масової інформації.</w:t>
      </w:r>
    </w:p>
    <w:p w:rsidR="00DE0A77" w:rsidRPr="00DE0A77" w:rsidRDefault="00DE0A77" w:rsidP="00DE0A77">
      <w:pPr>
        <w:pStyle w:val="a3"/>
        <w:shd w:val="clear" w:color="auto" w:fill="FCFCFC"/>
        <w:spacing w:before="240" w:beforeAutospacing="0" w:after="240" w:afterAutospacing="0" w:line="360" w:lineRule="auto"/>
        <w:textAlignment w:val="baseline"/>
        <w:rPr>
          <w:lang w:val="uk-UA"/>
        </w:rPr>
      </w:pPr>
      <w:r w:rsidRPr="00DE0A77">
        <w:rPr>
          <w:b/>
          <w:bCs/>
          <w:lang w:val="uk-UA"/>
        </w:rPr>
        <w:t>Заступник міського голови з питань </w:t>
      </w:r>
      <w:r w:rsidRPr="00DE0A77">
        <w:rPr>
          <w:lang w:val="uk-UA"/>
        </w:rPr>
        <w:br/>
      </w:r>
      <w:r w:rsidRPr="00DE0A77">
        <w:rPr>
          <w:b/>
          <w:bCs/>
          <w:lang w:val="uk-UA"/>
        </w:rPr>
        <w:t xml:space="preserve">діяльності виконавчих органів,                              </w:t>
      </w:r>
      <w:proofErr w:type="spellStart"/>
      <w:r w:rsidRPr="00DE0A77">
        <w:rPr>
          <w:b/>
          <w:bCs/>
          <w:lang w:val="uk-UA"/>
        </w:rPr>
        <w:t>В.Коцюба</w:t>
      </w:r>
      <w:proofErr w:type="spellEnd"/>
      <w:r w:rsidRPr="00DE0A77">
        <w:rPr>
          <w:b/>
          <w:bCs/>
          <w:lang w:val="uk-UA"/>
        </w:rPr>
        <w:t> </w:t>
      </w:r>
      <w:r w:rsidRPr="00DE0A77">
        <w:rPr>
          <w:lang w:val="uk-UA"/>
        </w:rPr>
        <w:br/>
      </w:r>
      <w:r w:rsidRPr="00DE0A77">
        <w:rPr>
          <w:b/>
          <w:bCs/>
          <w:lang w:val="uk-UA"/>
        </w:rPr>
        <w:t>керуючий справами виконкому</w:t>
      </w:r>
    </w:p>
    <w:p w:rsidR="00F659B8" w:rsidRPr="00DE0A77" w:rsidRDefault="00F659B8" w:rsidP="00DE0A77">
      <w:pPr>
        <w:spacing w:line="360" w:lineRule="auto"/>
        <w:rPr>
          <w:rFonts w:ascii="Times New Roman" w:hAnsi="Times New Roman" w:cs="Times New Roman"/>
          <w:lang w:val="uk-UA"/>
        </w:rPr>
      </w:pPr>
    </w:p>
    <w:sectPr w:rsidR="00F659B8" w:rsidRPr="00DE0A77" w:rsidSect="00DE0A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77"/>
    <w:rsid w:val="00DE0A77"/>
    <w:rsid w:val="00F6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CFA46-4645-4D87-89BF-3F92EA59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E0A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2019-09-18T07:20:00Z</dcterms:created>
  <dcterms:modified xsi:type="dcterms:W3CDTF">2019-09-18T07:23:00Z</dcterms:modified>
</cp:coreProperties>
</file>