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0" w:rsidRDefault="00B14500" w:rsidP="00B145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14500" w:rsidRDefault="00B14500" w:rsidP="00B145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 позачергова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B14500" w:rsidRDefault="00B14500" w:rsidP="00B145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B14500" w:rsidRDefault="00B14500" w:rsidP="00B145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березня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34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А.Янів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В.Тюска, А.Андрухів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4500" w:rsidRDefault="00B14500" w:rsidP="00B1450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B14500" w:rsidRDefault="00B14500" w:rsidP="00B1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C2DD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 порядку денного 63 позачергової сесії Дрогобицької міської ради.</w:t>
      </w:r>
    </w:p>
    <w:p w:rsidR="00B14500" w:rsidRPr="00714CF7" w:rsidRDefault="00B14500" w:rsidP="00B1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П</w:t>
      </w:r>
      <w:r w:rsidRPr="00714CF7">
        <w:rPr>
          <w:rFonts w:ascii="Times New Roman" w:hAnsi="Times New Roman" w:cs="Times New Roman"/>
          <w:sz w:val="28"/>
          <w:szCs w:val="28"/>
          <w:lang w:val="uk-UA"/>
        </w:rPr>
        <w:t>ро стан забезпечення санітарно-епідеміологічного благополуччя населення та виконання заходів щодо стабілізації епідемічної ситуації, спричиненої корона вірусом COVID-2019.</w:t>
      </w:r>
    </w:p>
    <w:p w:rsidR="00B14500" w:rsidRPr="00AF2C38" w:rsidRDefault="00B14500" w:rsidP="00B145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F2C38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AF2C38">
        <w:rPr>
          <w:rFonts w:ascii="Times New Roman" w:eastAsia="Times New Roman" w:hAnsi="Times New Roman"/>
          <w:sz w:val="28"/>
          <w:szCs w:val="28"/>
          <w:lang w:val="uk-UA"/>
        </w:rPr>
        <w:t xml:space="preserve">Про техногенну катастрофу на території рудника №2 СДГХП «Полімінерал» </w:t>
      </w:r>
    </w:p>
    <w:p w:rsidR="00B14500" w:rsidRPr="00AF2C38" w:rsidRDefault="00B14500" w:rsidP="00B14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38">
        <w:rPr>
          <w:rFonts w:ascii="Times New Roman" w:hAnsi="Times New Roman" w:cs="Times New Roman"/>
          <w:sz w:val="28"/>
          <w:szCs w:val="28"/>
          <w:lang w:val="uk-UA"/>
        </w:rPr>
        <w:t>4. Про звернення до Президента України та Верховної Ради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C38">
        <w:rPr>
          <w:rFonts w:ascii="Times New Roman" w:hAnsi="Times New Roman" w:cs="Times New Roman"/>
          <w:sz w:val="28"/>
          <w:szCs w:val="28"/>
          <w:lang w:val="uk-UA"/>
        </w:rPr>
        <w:t>щодо недопущення реалізації оприлюднених рішень щодо створення Консультативної ради.</w:t>
      </w:r>
    </w:p>
    <w:p w:rsidR="00B14500" w:rsidRDefault="00B14500" w:rsidP="00B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A8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1A85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B14500" w:rsidRPr="005D1A85" w:rsidRDefault="00B14500" w:rsidP="00B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А.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Андрухіва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32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B14500" w:rsidRDefault="00B14500" w:rsidP="00B14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500" w:rsidRDefault="00B14500" w:rsidP="00B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500" w:rsidRDefault="00B14500" w:rsidP="00B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33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Pr="00B14500">
        <w:rPr>
          <w:rFonts w:ascii="Times New Roman" w:hAnsi="Times New Roman" w:cs="Times New Roman"/>
          <w:sz w:val="28"/>
          <w:szCs w:val="28"/>
        </w:rPr>
        <w:t>63 позачергової</w:t>
      </w:r>
      <w:r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34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2247 (рішення № 2247 додається)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СЛУХАЛИ:</w:t>
      </w:r>
      <w:r>
        <w:rPr>
          <w:rFonts w:ascii="Times New Roman" w:hAnsi="Times New Roman" w:cs="Times New Roman"/>
          <w:sz w:val="28"/>
          <w:szCs w:val="28"/>
        </w:rPr>
        <w:t xml:space="preserve"> Про стан забезпечення санітарно – епідеміологічного благополуччя населення та виконання заходів щодо стабілізації епідемічної ситуації, спричиненої корона 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COVID -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500">
        <w:rPr>
          <w:rFonts w:ascii="Times New Roman" w:hAnsi="Times New Roman" w:cs="Times New Roman"/>
          <w:b/>
          <w:sz w:val="28"/>
          <w:szCs w:val="28"/>
        </w:rPr>
        <w:t>Доповів</w:t>
      </w:r>
      <w:r>
        <w:rPr>
          <w:rFonts w:ascii="Times New Roman" w:hAnsi="Times New Roman" w:cs="Times New Roman"/>
          <w:sz w:val="28"/>
          <w:szCs w:val="28"/>
        </w:rPr>
        <w:t>: В.Чуба – начальник відділу охорони здоров’я (доповідь додається).</w:t>
      </w:r>
    </w:p>
    <w:p w:rsidR="00B14500" w:rsidRPr="00AA76A0" w:rsidRDefault="00AA76A0" w:rsidP="00B1450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A0">
        <w:rPr>
          <w:rFonts w:ascii="Times New Roman" w:hAnsi="Times New Roman" w:cs="Times New Roman"/>
          <w:b/>
          <w:sz w:val="28"/>
          <w:szCs w:val="28"/>
        </w:rPr>
        <w:t>Поставили запитання, внесли пропозиції:</w:t>
      </w:r>
    </w:p>
    <w:p w:rsidR="00AA76A0" w:rsidRDefault="00AA76A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Ю.Кушлик</w:t>
      </w:r>
    </w:p>
    <w:p w:rsidR="00AA76A0" w:rsidRDefault="00AA76A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Бичковяк</w:t>
      </w:r>
      <w:proofErr w:type="spellEnd"/>
    </w:p>
    <w:p w:rsidR="00AA76A0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Р.Броницький</w:t>
      </w: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І.Дзюрах</w:t>
      </w: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Р.Курчик</w:t>
      </w: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А.Шевкенич</w:t>
      </w: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Старосольський</w:t>
      </w:r>
      <w:proofErr w:type="spellEnd"/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(протокол додається)</w:t>
      </w: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7FB8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виготовити пам’ятки для мешканців міста з інформацією, як поводитись під час епідемії.</w:t>
      </w:r>
    </w:p>
    <w:p w:rsidR="00217FB8" w:rsidRPr="00B14500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 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34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17F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FB8" w:rsidRDefault="00217FB8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7FB8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звернутися до ЗМІ з проханням провести роз’яснювальну роботу з мешканцями міста щодо вжиття заходів задля їхньої безпеки</w:t>
      </w:r>
      <w:r w:rsidR="00EE490D">
        <w:rPr>
          <w:rFonts w:ascii="Times New Roman" w:hAnsi="Times New Roman" w:cs="Times New Roman"/>
          <w:sz w:val="28"/>
          <w:szCs w:val="28"/>
        </w:rPr>
        <w:t>.</w:t>
      </w:r>
    </w:p>
    <w:p w:rsidR="00EE490D" w:rsidRDefault="00EE490D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490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33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5)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683379" w:rsidRDefault="00683379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490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підтримати рішення Стебницької міської ради.</w:t>
      </w: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34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 № 6)</w:t>
      </w:r>
    </w:p>
    <w:p w:rsidR="00EE490D" w:rsidRDefault="00EE490D" w:rsidP="00EE49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EE490D" w:rsidRDefault="00D8324F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24F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яку суму коштів просимо виділити у проекті рішення не зазначено.</w:t>
      </w:r>
    </w:p>
    <w:p w:rsidR="00D8324F" w:rsidRDefault="00D8324F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24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відповідно до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Стебиницької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-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інфекційного відділення Стебницької міської ради. </w:t>
      </w: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  </w:t>
      </w:r>
      <w:r w:rsidR="00D8324F">
        <w:rPr>
          <w:rFonts w:ascii="Times New Roman" w:hAnsi="Times New Roman" w:cs="Times New Roman"/>
          <w:sz w:val="28"/>
          <w:szCs w:val="28"/>
        </w:rPr>
        <w:t xml:space="preserve">(із зазначенням коштів в сумі 2 млн. грн. для </w:t>
      </w:r>
      <w:proofErr w:type="spellStart"/>
      <w:r w:rsidR="00D8324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8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24F">
        <w:rPr>
          <w:rFonts w:ascii="Times New Roman" w:hAnsi="Times New Roman" w:cs="Times New Roman"/>
          <w:sz w:val="28"/>
          <w:szCs w:val="28"/>
        </w:rPr>
        <w:t>“Стебинцька</w:t>
      </w:r>
      <w:proofErr w:type="spellEnd"/>
      <w:r w:rsidR="00D8324F">
        <w:rPr>
          <w:rFonts w:ascii="Times New Roman" w:hAnsi="Times New Roman" w:cs="Times New Roman"/>
          <w:sz w:val="28"/>
          <w:szCs w:val="28"/>
        </w:rPr>
        <w:t xml:space="preserve"> міська </w:t>
      </w:r>
      <w:proofErr w:type="spellStart"/>
      <w:r w:rsidR="00D8324F">
        <w:rPr>
          <w:rFonts w:ascii="Times New Roman" w:hAnsi="Times New Roman" w:cs="Times New Roman"/>
          <w:sz w:val="28"/>
          <w:szCs w:val="28"/>
        </w:rPr>
        <w:t>лікарня”</w:t>
      </w:r>
      <w:proofErr w:type="spellEnd"/>
      <w:r w:rsidR="00D8324F">
        <w:rPr>
          <w:rFonts w:ascii="Times New Roman" w:hAnsi="Times New Roman" w:cs="Times New Roman"/>
          <w:sz w:val="28"/>
          <w:szCs w:val="28"/>
        </w:rPr>
        <w:t>)</w:t>
      </w: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34</w:t>
      </w: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7)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224</w:t>
      </w:r>
      <w:r w:rsidR="006833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(рішення № 224</w:t>
      </w:r>
      <w:r w:rsidR="006833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14500" w:rsidRDefault="00B14500" w:rsidP="00B1450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379" w:rsidRDefault="00683379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СЛУХАЛИ:</w:t>
      </w:r>
      <w:r>
        <w:rPr>
          <w:rFonts w:ascii="Times New Roman" w:hAnsi="Times New Roman" w:cs="Times New Roman"/>
          <w:sz w:val="28"/>
          <w:szCs w:val="28"/>
        </w:rPr>
        <w:t xml:space="preserve"> Про техногенну катастрофу</w:t>
      </w:r>
      <w:r w:rsidR="00D8324F">
        <w:rPr>
          <w:rFonts w:ascii="Times New Roman" w:hAnsi="Times New Roman" w:cs="Times New Roman"/>
          <w:sz w:val="28"/>
          <w:szCs w:val="28"/>
        </w:rPr>
        <w:t xml:space="preserve"> на території рудника № 2 СДГХП </w:t>
      </w:r>
      <w:proofErr w:type="spellStart"/>
      <w:r w:rsidR="00D8324F">
        <w:rPr>
          <w:rFonts w:ascii="Times New Roman" w:hAnsi="Times New Roman" w:cs="Times New Roman"/>
          <w:sz w:val="28"/>
          <w:szCs w:val="28"/>
        </w:rPr>
        <w:t>“Полімінерал”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24F" w:rsidRDefault="00D8324F" w:rsidP="00D83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 </w:t>
      </w:r>
    </w:p>
    <w:p w:rsidR="00D8324F" w:rsidRDefault="00D8324F" w:rsidP="00D83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34</w:t>
      </w:r>
    </w:p>
    <w:p w:rsidR="00D8324F" w:rsidRDefault="00D8324F" w:rsidP="00D83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8324F" w:rsidRDefault="00D8324F" w:rsidP="00D83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8324F" w:rsidRDefault="00D8324F" w:rsidP="00D83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8)</w:t>
      </w:r>
    </w:p>
    <w:p w:rsidR="00D8324F" w:rsidRDefault="00D8324F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24F" w:rsidRDefault="00D8324F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24F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доповнити звернення, а саме: “З метою залучення інвестицій…</w:t>
      </w:r>
      <w:r w:rsidRPr="00D832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створити спеціальну економічну зону </w:t>
      </w:r>
      <w:proofErr w:type="spellStart"/>
      <w:r w:rsidRPr="00D8324F">
        <w:rPr>
          <w:rFonts w:ascii="Times New Roman" w:hAnsi="Times New Roman" w:cs="Times New Roman"/>
          <w:b/>
          <w:sz w:val="28"/>
          <w:szCs w:val="28"/>
          <w:u w:val="single"/>
        </w:rPr>
        <w:t>“Стебник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24F" w:rsidRDefault="00D8324F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24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3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30D"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2F030D" w:rsidRDefault="002F030D" w:rsidP="002F0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2F030D" w:rsidRDefault="002F030D" w:rsidP="002F0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F030D" w:rsidRDefault="002F030D" w:rsidP="002F0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2F030D" w:rsidRDefault="002F030D" w:rsidP="002F03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9)</w:t>
      </w:r>
    </w:p>
    <w:p w:rsidR="002F030D" w:rsidRDefault="002F030D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2F030D" w:rsidRDefault="002F030D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53B" w:rsidRDefault="002B053B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53B">
        <w:rPr>
          <w:rFonts w:ascii="Times New Roman" w:hAnsi="Times New Roman" w:cs="Times New Roman"/>
          <w:b/>
          <w:sz w:val="28"/>
          <w:szCs w:val="28"/>
        </w:rPr>
        <w:t>М.Задорожній, депутат Львівської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М.Стебник визнати зоною екологічного лиха.</w:t>
      </w:r>
    </w:p>
    <w:p w:rsidR="004C1FD6" w:rsidRPr="002B053B" w:rsidRDefault="004C1FD6" w:rsidP="0068337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53B" w:rsidRDefault="002B053B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53B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зачитав звернення.</w:t>
      </w:r>
    </w:p>
    <w:p w:rsidR="002B053B" w:rsidRDefault="004C1FD6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FD6">
        <w:rPr>
          <w:rFonts w:ascii="Times New Roman" w:hAnsi="Times New Roman" w:cs="Times New Roman"/>
          <w:b/>
          <w:sz w:val="28"/>
          <w:szCs w:val="28"/>
        </w:rPr>
        <w:t>Т.Петруняк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звернутися з прохання про виділення коштів на капітальний ремонт об’їзних шляхів до м. Трускавця.</w:t>
      </w:r>
    </w:p>
    <w:p w:rsidR="004C1FD6" w:rsidRP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В.Тюска – </w:t>
      </w:r>
      <w:r w:rsidRPr="004C1FD6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1FD6">
        <w:rPr>
          <w:rFonts w:ascii="Times New Roman" w:hAnsi="Times New Roman" w:cs="Times New Roman"/>
          <w:sz w:val="28"/>
          <w:szCs w:val="28"/>
        </w:rPr>
        <w:t>римати звер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1FD6">
        <w:rPr>
          <w:rFonts w:ascii="Times New Roman" w:hAnsi="Times New Roman" w:cs="Times New Roman"/>
          <w:sz w:val="28"/>
          <w:szCs w:val="28"/>
        </w:rPr>
        <w:t>ення Стебн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FD6">
        <w:rPr>
          <w:rFonts w:ascii="Times New Roman" w:hAnsi="Times New Roman" w:cs="Times New Roman"/>
          <w:sz w:val="28"/>
          <w:szCs w:val="28"/>
        </w:rPr>
        <w:t>цької міської ради.</w:t>
      </w:r>
    </w:p>
    <w:p w:rsidR="004C1FD6" w:rsidRDefault="004C1FD6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1FD6" w:rsidRPr="004C1FD6" w:rsidRDefault="004C1FD6" w:rsidP="00683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1FD6">
        <w:rPr>
          <w:rFonts w:ascii="Times New Roman" w:hAnsi="Times New Roman" w:cs="Times New Roman"/>
          <w:b/>
          <w:sz w:val="28"/>
          <w:szCs w:val="28"/>
        </w:rPr>
        <w:t xml:space="preserve">О.Хрущ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C1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D6">
        <w:rPr>
          <w:rFonts w:ascii="Times New Roman" w:hAnsi="Times New Roman" w:cs="Times New Roman"/>
          <w:sz w:val="28"/>
          <w:szCs w:val="28"/>
        </w:rPr>
        <w:t>пропоную ставити на голосування рішення та звернення з поправкою Т.Демка, яка вже проголосована, врахувати доповнення депутат М.Задорожного</w:t>
      </w:r>
      <w:r>
        <w:rPr>
          <w:rFonts w:ascii="Times New Roman" w:hAnsi="Times New Roman" w:cs="Times New Roman"/>
          <w:sz w:val="28"/>
          <w:szCs w:val="28"/>
        </w:rPr>
        <w:t xml:space="preserve"> щодо визнання м. Стебника зоною екологічного лиха та підтримати звернення Стебницької міської ради</w:t>
      </w:r>
    </w:p>
    <w:p w:rsid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  з Доповненням О.Хруща</w:t>
      </w:r>
    </w:p>
    <w:p w:rsid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35</w:t>
      </w:r>
    </w:p>
    <w:p w:rsid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10)</w:t>
      </w:r>
    </w:p>
    <w:p w:rsidR="004C1FD6" w:rsidRDefault="004C1FD6" w:rsidP="004C1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2249 (рішення № 2249 додається)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звернення до Президента України та Верховної Ради України щодо недопущення реалізації оприлюднених рішень щодо створення Консультативної ради.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 і в цілому 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34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11)</w:t>
      </w:r>
    </w:p>
    <w:p w:rsidR="004A1422" w:rsidRDefault="004A1422" w:rsidP="004A1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2250 (рішення № 2250 додається)</w:t>
      </w:r>
    </w:p>
    <w:p w:rsidR="00B14500" w:rsidRDefault="00B14500" w:rsidP="004C1FD6">
      <w:pPr>
        <w:pStyle w:val="a4"/>
        <w:jc w:val="both"/>
      </w:pPr>
    </w:p>
    <w:p w:rsidR="004A1422" w:rsidRDefault="004A1422" w:rsidP="004C1FD6">
      <w:pPr>
        <w:pStyle w:val="a4"/>
        <w:jc w:val="both"/>
      </w:pPr>
    </w:p>
    <w:p w:rsidR="004A1422" w:rsidRDefault="004A1422" w:rsidP="004C1FD6">
      <w:pPr>
        <w:pStyle w:val="a4"/>
        <w:jc w:val="both"/>
      </w:pPr>
    </w:p>
    <w:p w:rsidR="004A1422" w:rsidRPr="0080329E" w:rsidRDefault="004A1422" w:rsidP="004C1FD6">
      <w:pPr>
        <w:pStyle w:val="a4"/>
        <w:jc w:val="both"/>
        <w:rPr>
          <w:sz w:val="28"/>
          <w:szCs w:val="28"/>
        </w:rPr>
      </w:pPr>
    </w:p>
    <w:p w:rsidR="004A1422" w:rsidRPr="0080329E" w:rsidRDefault="004A1422" w:rsidP="004C1F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9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4A1422" w:rsidRPr="0080329E" w:rsidRDefault="004A1422" w:rsidP="004C1F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22" w:rsidRPr="0080329E" w:rsidRDefault="004A1422" w:rsidP="004C1F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22" w:rsidRPr="0080329E" w:rsidRDefault="004A1422" w:rsidP="004C1F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29E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</w:r>
      <w:r w:rsidRPr="0080329E">
        <w:rPr>
          <w:rFonts w:ascii="Times New Roman" w:hAnsi="Times New Roman" w:cs="Times New Roman"/>
          <w:b/>
          <w:sz w:val="28"/>
          <w:szCs w:val="28"/>
        </w:rPr>
        <w:tab/>
        <w:t>А.Янів</w:t>
      </w:r>
    </w:p>
    <w:sectPr w:rsidR="004A1422" w:rsidRPr="0080329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B14500"/>
    <w:rsid w:val="00217FB8"/>
    <w:rsid w:val="002B053B"/>
    <w:rsid w:val="002B6913"/>
    <w:rsid w:val="002F030D"/>
    <w:rsid w:val="003B441F"/>
    <w:rsid w:val="004A1422"/>
    <w:rsid w:val="004C1FD6"/>
    <w:rsid w:val="00683379"/>
    <w:rsid w:val="0080329E"/>
    <w:rsid w:val="00A9081E"/>
    <w:rsid w:val="00AA76A0"/>
    <w:rsid w:val="00B14500"/>
    <w:rsid w:val="00B74C76"/>
    <w:rsid w:val="00D7186D"/>
    <w:rsid w:val="00D8324F"/>
    <w:rsid w:val="00E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B1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B14500"/>
    <w:pPr>
      <w:spacing w:after="0" w:line="240" w:lineRule="auto"/>
    </w:pPr>
    <w:rPr>
      <w:lang w:val="uk-UA"/>
    </w:rPr>
  </w:style>
  <w:style w:type="character" w:styleId="a5">
    <w:name w:val="Strong"/>
    <w:basedOn w:val="a0"/>
    <w:uiPriority w:val="22"/>
    <w:qFormat/>
    <w:rsid w:val="00B14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2020-03-24T12:04:00Z</cp:lastPrinted>
  <dcterms:created xsi:type="dcterms:W3CDTF">2020-03-24T07:32:00Z</dcterms:created>
  <dcterms:modified xsi:type="dcterms:W3CDTF">2020-03-24T12:04:00Z</dcterms:modified>
</cp:coreProperties>
</file>