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11" w:rsidRDefault="00903211" w:rsidP="00903211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uk-UA"/>
        </w:rPr>
        <w:t>52</w:t>
      </w:r>
    </w:p>
    <w:bookmarkEnd w:id="0"/>
    <w:p w:rsidR="00903211" w:rsidRDefault="00903211" w:rsidP="00903211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903211" w:rsidRDefault="00903211" w:rsidP="00903211">
      <w:pPr>
        <w:ind w:left="2124" w:firstLine="708"/>
        <w:jc w:val="both"/>
        <w:rPr>
          <w:b/>
          <w:sz w:val="28"/>
          <w:szCs w:val="28"/>
        </w:rPr>
      </w:pPr>
    </w:p>
    <w:p w:rsidR="00903211" w:rsidRDefault="00903211" w:rsidP="0090321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22 липня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</w:t>
      </w:r>
    </w:p>
    <w:p w:rsidR="00903211" w:rsidRDefault="00903211" w:rsidP="00903211">
      <w:pPr>
        <w:jc w:val="both"/>
        <w:rPr>
          <w:b/>
          <w:sz w:val="28"/>
          <w:szCs w:val="28"/>
          <w:lang w:val="uk-UA"/>
        </w:rPr>
      </w:pPr>
    </w:p>
    <w:p w:rsidR="00903211" w:rsidRDefault="00903211" w:rsidP="009032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ПРИСУТНІ: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голова,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 представник кожної депутатської фракції, </w:t>
      </w:r>
      <w:proofErr w:type="spellStart"/>
      <w:r>
        <w:rPr>
          <w:sz w:val="28"/>
          <w:szCs w:val="28"/>
        </w:rPr>
        <w:t>О.Савран</w:t>
      </w:r>
      <w:proofErr w:type="spellEnd"/>
      <w:r>
        <w:rPr>
          <w:sz w:val="28"/>
          <w:szCs w:val="28"/>
        </w:rPr>
        <w:t xml:space="preserve"> - 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Р.Москалик – директор департаменту міського господарства, В.Чуба – начальник відділу охорони здоров’я, </w:t>
      </w:r>
      <w:proofErr w:type="spellStart"/>
      <w:r>
        <w:rPr>
          <w:sz w:val="28"/>
          <w:szCs w:val="28"/>
          <w:lang w:val="uk-UA"/>
        </w:rPr>
        <w:t>О.Соломчак</w:t>
      </w:r>
      <w:proofErr w:type="spellEnd"/>
      <w:r>
        <w:rPr>
          <w:sz w:val="28"/>
          <w:szCs w:val="28"/>
          <w:lang w:val="uk-UA"/>
        </w:rPr>
        <w:t xml:space="preserve"> – завідувач сектору спортивного виховання.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Р.Росоха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запропонував доповнити порядок денний наступними питаннями: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“Про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 ділянки”,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“Про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“Про надання дозволу на розроблення проектів землеустрою щодо відведення земельних ділянок по зміні їх цільового призначення”,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“Про надання дозволу на розроблення технічної документації із землеустрою щодо встановлення меж земельної ділянки в натурі (на місцевості)”,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“Про проведення земельних торгів з продажу   земельної ділянки (</w:t>
      </w:r>
      <w:proofErr w:type="spellStart"/>
      <w:r>
        <w:rPr>
          <w:sz w:val="28"/>
          <w:szCs w:val="28"/>
          <w:lang w:val="uk-UA"/>
        </w:rPr>
        <w:t>вул.Бориславська</w:t>
      </w:r>
      <w:proofErr w:type="spellEnd"/>
      <w:r>
        <w:rPr>
          <w:sz w:val="28"/>
          <w:szCs w:val="28"/>
          <w:lang w:val="uk-UA"/>
        </w:rPr>
        <w:t>)”,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“Про включення в перелік для продажу на земельних торгах земельних ділянок”,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“Про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“Про продаж земельної ділянки у власність”,</w:t>
      </w:r>
    </w:p>
    <w:p w:rsidR="00903211" w:rsidRDefault="00903211" w:rsidP="00903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“Про затвердження проекту землеустрою щодо відведення земельної ділянки площею 19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>..</w:t>
      </w:r>
      <w:proofErr w:type="spellStart"/>
      <w:r>
        <w:rPr>
          <w:sz w:val="28"/>
          <w:szCs w:val="28"/>
          <w:lang w:val="uk-UA"/>
        </w:rPr>
        <w:t>П.Орлика</w:t>
      </w:r>
      <w:proofErr w:type="spellEnd"/>
      <w:r>
        <w:rPr>
          <w:sz w:val="28"/>
          <w:szCs w:val="28"/>
          <w:lang w:val="uk-UA"/>
        </w:rPr>
        <w:t>, включеної в перелік для продажу на земельних торгах у формі аукціону та надання дозволу на виготовлення звіту про експертну грошову оцінку”.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В.Чуба – </w:t>
      </w:r>
      <w:r>
        <w:rPr>
          <w:sz w:val="28"/>
          <w:szCs w:val="28"/>
          <w:lang w:val="uk-UA"/>
        </w:rPr>
        <w:t>наголосив на необхідності щодо включення до порядку денного питань: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“Про безоплатну передачу від КП ”Управління капітального будівництва” ДМР для потреб КНП ”Дрогобицька міська лікарня № 1” ДМР матеріальних цінностей”,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“Щодо передачі відділу охорони здоров’я виконавчих органів Дрогобицької міської ради автомобілів”.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О.Соломчак</w:t>
      </w:r>
      <w:proofErr w:type="spellEnd"/>
      <w:r>
        <w:rPr>
          <w:sz w:val="28"/>
          <w:szCs w:val="28"/>
          <w:lang w:val="uk-UA"/>
        </w:rPr>
        <w:t xml:space="preserve"> – завідувач сектору фізичної культури та спортивного виховання – запропонував доповнити порядок денний такими питаннями:</w:t>
      </w:r>
    </w:p>
    <w:p w:rsidR="00903211" w:rsidRDefault="00903211" w:rsidP="009032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“Про затвердження списку та розміру одноразової стипендії для провідних спортсменів міст Дрогобича і Стебника за 2019 рік”,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“Про затвердження списку та розміру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рівня за 2019 рік”.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Депутати підтримали пропозиції щодо доповнень до порядку денного.</w:t>
      </w: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</w:p>
    <w:p w:rsidR="00903211" w:rsidRDefault="00903211" w:rsidP="009032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 “</w:t>
      </w:r>
      <w:r>
        <w:rPr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аукціону”,</w:t>
      </w:r>
    </w:p>
    <w:p w:rsidR="00903211" w:rsidRDefault="00903211" w:rsidP="00903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“Про включення в перелік об’єктів комунальної власності другого типу, які підлягають передачі в оренду”,</w:t>
      </w:r>
    </w:p>
    <w:p w:rsidR="00903211" w:rsidRDefault="00903211" w:rsidP="009032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“Про надання дозволу на списання основних засобів, малоцінного інвентаря  та проектно-кошторисної документації”,</w:t>
      </w:r>
    </w:p>
    <w:p w:rsidR="00903211" w:rsidRDefault="00903211" w:rsidP="009032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“Про передачу майна та затрат з реконструкції об’єктів житлово-комунального господарства та соціально-культурного призначення на баланс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”Служба муніципального управління” Дрогобицької міської ради та КП ”Управитель ”Житлово-експлуатаційне об’єднання” Дрогобицької міської ради”.</w:t>
      </w:r>
    </w:p>
    <w:p w:rsidR="00903211" w:rsidRDefault="00903211" w:rsidP="009032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 w:rsidR="00903211" w:rsidRDefault="00903211" w:rsidP="00903211">
      <w:pPr>
        <w:ind w:firstLine="708"/>
        <w:jc w:val="both"/>
        <w:rPr>
          <w:sz w:val="28"/>
          <w:szCs w:val="28"/>
          <w:lang w:val="uk-UA"/>
        </w:rPr>
      </w:pPr>
    </w:p>
    <w:p w:rsidR="00903211" w:rsidRDefault="00903211" w:rsidP="009032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відмову у включенні в перелік для продажу земельних ділянок несільськогосподарського призначення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включення в перелік земельних ділянок несільськогосподарського призначення, які підлягають продажу у власність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міської ради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для будівництва індивідуальних гаражів та передачу в оренду земельних ділянок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на вул..Трускавецькій, 64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</w:p>
    <w:p w:rsidR="00903211" w:rsidRDefault="00903211" w:rsidP="00903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 оренду земельних ділянок</w:t>
      </w:r>
    </w:p>
    <w:p w:rsidR="00903211" w:rsidRDefault="00903211" w:rsidP="00903211">
      <w:pPr>
        <w:widowControl w:val="0"/>
        <w:suppressAutoHyphens/>
        <w:autoSpaceDE w:val="0"/>
        <w:ind w:firstLine="709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>
        <w:rPr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>
        <w:rPr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>
        <w:rPr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  <w:lang w:eastAsia="ar-SA"/>
        </w:rPr>
        <w:t>безнадійної</w:t>
      </w:r>
      <w:proofErr w:type="spellEnd"/>
      <w:r>
        <w:rPr>
          <w:bCs/>
          <w:color w:val="000000"/>
          <w:spacing w:val="2"/>
          <w:sz w:val="28"/>
          <w:szCs w:val="28"/>
          <w:lang w:eastAsia="ar-SA"/>
        </w:rPr>
        <w:t xml:space="preserve">  </w:t>
      </w:r>
      <w:proofErr w:type="spellStart"/>
      <w:r>
        <w:rPr>
          <w:bCs/>
          <w:color w:val="000000"/>
          <w:spacing w:val="2"/>
          <w:sz w:val="28"/>
          <w:szCs w:val="28"/>
          <w:lang w:eastAsia="ar-SA"/>
        </w:rPr>
        <w:t>заборгованості</w:t>
      </w:r>
      <w:proofErr w:type="spellEnd"/>
    </w:p>
    <w:p w:rsidR="00903211" w:rsidRDefault="00903211" w:rsidP="00903211">
      <w:pPr>
        <w:widowControl w:val="0"/>
        <w:suppressAutoHyphens/>
        <w:autoSpaceDE w:val="0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/>
          <w:bCs/>
          <w:color w:val="000000"/>
          <w:spacing w:val="2"/>
          <w:sz w:val="28"/>
          <w:szCs w:val="28"/>
          <w:lang w:val="uk-UA" w:eastAsia="ar-SA"/>
        </w:rPr>
        <w:t xml:space="preserve">ВИРІШИЛИ: </w:t>
      </w:r>
      <w:r>
        <w:rPr>
          <w:bCs/>
          <w:color w:val="000000"/>
          <w:spacing w:val="2"/>
          <w:sz w:val="28"/>
          <w:szCs w:val="28"/>
          <w:lang w:val="uk-UA" w:eastAsia="ar-SA"/>
        </w:rPr>
        <w:t>рекомендувати раді.</w:t>
      </w:r>
    </w:p>
    <w:p w:rsidR="00903211" w:rsidRDefault="00903211" w:rsidP="00903211">
      <w:pPr>
        <w:widowControl w:val="0"/>
        <w:suppressAutoHyphens/>
        <w:autoSpaceDE w:val="0"/>
        <w:ind w:firstLine="709"/>
        <w:rPr>
          <w:bCs/>
          <w:color w:val="000000"/>
          <w:spacing w:val="2"/>
          <w:sz w:val="28"/>
          <w:szCs w:val="28"/>
          <w:lang w:val="uk-UA" w:eastAsia="ar-SA"/>
        </w:rPr>
      </w:pPr>
    </w:p>
    <w:p w:rsidR="00903211" w:rsidRDefault="00903211" w:rsidP="00903211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Секретар міської ради                                                       О.Хрущ</w:t>
      </w:r>
      <w:r>
        <w:rPr>
          <w:b/>
          <w:sz w:val="28"/>
          <w:szCs w:val="28"/>
          <w:lang w:val="uk-UA"/>
        </w:rPr>
        <w:tab/>
      </w:r>
    </w:p>
    <w:sectPr w:rsidR="00903211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1"/>
    <w:rsid w:val="000701AB"/>
    <w:rsid w:val="00283597"/>
    <w:rsid w:val="00903211"/>
    <w:rsid w:val="00A9081E"/>
    <w:rsid w:val="00D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C334"/>
  <w15:docId w15:val="{B7C13B40-23BD-4B14-8FDD-147F3E2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2020-08-31T13:02:00Z</cp:lastPrinted>
  <dcterms:created xsi:type="dcterms:W3CDTF">2020-09-01T05:21:00Z</dcterms:created>
  <dcterms:modified xsi:type="dcterms:W3CDTF">2020-09-01T05:21:00Z</dcterms:modified>
</cp:coreProperties>
</file>