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C3E" w:rsidRPr="00D65C3E" w:rsidRDefault="00D81C3E" w:rsidP="00D81C3E">
      <w:pPr>
        <w:ind w:left="709" w:right="543"/>
        <w:jc w:val="center"/>
        <w:rPr>
          <w:sz w:val="28"/>
          <w:szCs w:val="28"/>
        </w:rPr>
      </w:pPr>
    </w:p>
    <w:p w:rsidR="00D81C3E" w:rsidRPr="00D65C3E" w:rsidRDefault="00FE32D0" w:rsidP="00D81C3E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:rsidR="00D81C3E" w:rsidRPr="00D65C3E" w:rsidRDefault="00D81C3E" w:rsidP="00D81C3E">
      <w:pPr>
        <w:ind w:left="1276"/>
        <w:jc w:val="right"/>
        <w:rPr>
          <w:sz w:val="28"/>
          <w:szCs w:val="28"/>
        </w:rPr>
      </w:pPr>
    </w:p>
    <w:p w:rsidR="00D81C3E" w:rsidRPr="00D65C3E" w:rsidRDefault="00D81C3E" w:rsidP="00D81C3E">
      <w:pPr>
        <w:ind w:left="1276"/>
        <w:jc w:val="right"/>
        <w:rPr>
          <w:sz w:val="28"/>
          <w:szCs w:val="28"/>
        </w:rPr>
      </w:pPr>
      <w:r w:rsidRPr="00D65C3E">
        <w:rPr>
          <w:sz w:val="28"/>
          <w:szCs w:val="28"/>
        </w:rPr>
        <w:t xml:space="preserve">до рішення виконавчого комітету </w:t>
      </w:r>
    </w:p>
    <w:p w:rsidR="00D81C3E" w:rsidRPr="00D65C3E" w:rsidRDefault="00D81C3E" w:rsidP="00D81C3E">
      <w:pPr>
        <w:ind w:left="1276"/>
        <w:jc w:val="right"/>
        <w:rPr>
          <w:sz w:val="28"/>
          <w:szCs w:val="28"/>
        </w:rPr>
      </w:pPr>
      <w:r w:rsidRPr="00D65C3E">
        <w:rPr>
          <w:sz w:val="28"/>
          <w:szCs w:val="28"/>
        </w:rPr>
        <w:t>№____ від «___»________2021 р.</w:t>
      </w:r>
    </w:p>
    <w:p w:rsidR="00D81C3E" w:rsidRPr="00D65C3E" w:rsidRDefault="00D81C3E" w:rsidP="00D81C3E"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 w:rsidR="00D81C3E" w:rsidRPr="00D65C3E" w:rsidRDefault="00D81C3E" w:rsidP="00D81C3E">
      <w:pPr>
        <w:tabs>
          <w:tab w:val="left" w:pos="7006"/>
        </w:tabs>
        <w:jc w:val="center"/>
        <w:rPr>
          <w:b/>
          <w:sz w:val="28"/>
          <w:szCs w:val="28"/>
        </w:rPr>
      </w:pPr>
      <w:r w:rsidRPr="00D65C3E">
        <w:rPr>
          <w:b/>
          <w:sz w:val="28"/>
          <w:szCs w:val="28"/>
        </w:rPr>
        <w:t xml:space="preserve">Прейскурант цін на платні послуги, що надаються  </w:t>
      </w:r>
    </w:p>
    <w:p w:rsidR="00D81C3E" w:rsidRPr="00EB55B1" w:rsidRDefault="00D81C3E" w:rsidP="00D81C3E">
      <w:pPr>
        <w:tabs>
          <w:tab w:val="left" w:pos="7006"/>
        </w:tabs>
        <w:jc w:val="center"/>
        <w:rPr>
          <w:b/>
          <w:sz w:val="28"/>
          <w:szCs w:val="28"/>
        </w:rPr>
      </w:pPr>
      <w:r w:rsidRPr="00EB55B1">
        <w:rPr>
          <w:b/>
          <w:sz w:val="28"/>
          <w:szCs w:val="28"/>
        </w:rPr>
        <w:t xml:space="preserve">КНП </w:t>
      </w:r>
      <w:r w:rsidRPr="00EB55B1">
        <w:rPr>
          <w:b/>
          <w:bCs/>
          <w:sz w:val="28"/>
          <w:szCs w:val="28"/>
        </w:rPr>
        <w:t>«Дрогобицька міська лікарня №</w:t>
      </w:r>
      <w:r>
        <w:rPr>
          <w:b/>
          <w:bCs/>
          <w:sz w:val="28"/>
          <w:szCs w:val="28"/>
        </w:rPr>
        <w:t xml:space="preserve"> </w:t>
      </w:r>
      <w:r w:rsidRPr="00EB55B1">
        <w:rPr>
          <w:b/>
          <w:bCs/>
          <w:sz w:val="28"/>
          <w:szCs w:val="28"/>
        </w:rPr>
        <w:t>5»</w:t>
      </w:r>
      <w:r w:rsidRPr="00EB55B1">
        <w:rPr>
          <w:b/>
          <w:sz w:val="28"/>
          <w:szCs w:val="28"/>
        </w:rPr>
        <w:t>ДМР</w:t>
      </w:r>
    </w:p>
    <w:p w:rsidR="00D81C3E" w:rsidRPr="00D65C3E" w:rsidRDefault="00D81C3E" w:rsidP="00D81C3E">
      <w:pPr>
        <w:tabs>
          <w:tab w:val="left" w:pos="7006"/>
        </w:tabs>
        <w:jc w:val="center"/>
        <w:rPr>
          <w:sz w:val="28"/>
          <w:szCs w:val="28"/>
        </w:rPr>
      </w:pPr>
      <w:r w:rsidRPr="00D65C3E">
        <w:rPr>
          <w:b/>
          <w:sz w:val="28"/>
          <w:szCs w:val="28"/>
        </w:rPr>
        <w:t>згідно постанови Кабінету Міністрів України від 17.09.1996 №1138</w:t>
      </w:r>
    </w:p>
    <w:p w:rsidR="00D81C3E" w:rsidRDefault="00D81C3E" w:rsidP="00D81C3E">
      <w:pPr>
        <w:tabs>
          <w:tab w:val="left" w:pos="7050"/>
        </w:tabs>
        <w:jc w:val="center"/>
        <w:rPr>
          <w:b/>
          <w:bCs/>
        </w:rPr>
      </w:pPr>
    </w:p>
    <w:tbl>
      <w:tblPr>
        <w:tblpPr w:leftFromText="180" w:rightFromText="180" w:bottomFromText="200" w:vertAnchor="text" w:horzAnchor="margin" w:tblpXSpec="center" w:tblpY="469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489"/>
        <w:gridCol w:w="1134"/>
        <w:gridCol w:w="1275"/>
      </w:tblGrid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>№</w:t>
            </w:r>
          </w:p>
          <w:p w:rsidR="00D81C3E" w:rsidRPr="00B735E1" w:rsidRDefault="00D81C3E" w:rsidP="0042415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3E" w:rsidRPr="00B735E1" w:rsidRDefault="00D81C3E" w:rsidP="0042415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D81C3E" w:rsidRPr="00B735E1" w:rsidRDefault="00D81C3E" w:rsidP="0042415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>Назва    послуги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 xml:space="preserve"> Ціна</w:t>
            </w:r>
          </w:p>
          <w:p w:rsidR="00D81C3E" w:rsidRPr="00B735E1" w:rsidRDefault="00D81C3E" w:rsidP="0042415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 xml:space="preserve">без ПДВ </w:t>
            </w:r>
          </w:p>
          <w:p w:rsidR="00D81C3E" w:rsidRPr="00B735E1" w:rsidRDefault="00D81C3E" w:rsidP="0042415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 xml:space="preserve"> (грн. 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B735E1">
              <w:rPr>
                <w:b/>
                <w:sz w:val="24"/>
                <w:szCs w:val="24"/>
                <w:lang w:eastAsia="en-US"/>
              </w:rPr>
              <w:t>Ціна по пільгах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Медичний огляд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60,0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Медичний огляд для отримання виїзної візи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137,00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для визначення глюкози в крові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36.00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 білірубін  прямий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 білірубін загальний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Аналіз крові на холестерин загальний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 -АЛТ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– АСТ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 крові -5 (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лейкоцити+шое+гемоглобін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+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лейкоформула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+ еритроцити)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42,00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Аналіз сечі  (загальний)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 крові на </w:t>
            </w:r>
            <w:r w:rsidRPr="00B735E1">
              <w:rPr>
                <w:sz w:val="24"/>
                <w:szCs w:val="24"/>
                <w:lang w:val="en-US" w:eastAsia="en-US"/>
              </w:rPr>
              <w:t>L</w:t>
            </w:r>
            <w:r w:rsidRPr="00B735E1">
              <w:rPr>
                <w:sz w:val="24"/>
                <w:szCs w:val="24"/>
                <w:lang w:eastAsia="en-US"/>
              </w:rPr>
              <w:t xml:space="preserve">- </w:t>
            </w:r>
            <w:r w:rsidRPr="00B735E1">
              <w:rPr>
                <w:sz w:val="24"/>
                <w:szCs w:val="24"/>
                <w:lang w:val="en-US" w:eastAsia="en-US"/>
              </w:rPr>
              <w:t>E</w:t>
            </w:r>
            <w:r w:rsidRPr="00B735E1">
              <w:rPr>
                <w:sz w:val="24"/>
                <w:szCs w:val="24"/>
                <w:lang w:val="ru-RU" w:eastAsia="en-US"/>
              </w:rPr>
              <w:t xml:space="preserve"> </w:t>
            </w:r>
            <w:r w:rsidRPr="00B735E1">
              <w:rPr>
                <w:sz w:val="24"/>
                <w:szCs w:val="24"/>
                <w:lang w:eastAsia="en-US"/>
              </w:rPr>
              <w:t>клітини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rPr>
          <w:trHeight w:val="2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кріоглобуліни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акантолітичні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клітини та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езинофіли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Посів на дріжджовий грибок та </w:t>
            </w:r>
            <w:r w:rsidRPr="00B735E1">
              <w:rPr>
                <w:sz w:val="24"/>
                <w:szCs w:val="24"/>
                <w:lang w:val="en-US" w:eastAsia="en-US"/>
              </w:rPr>
              <w:t>Candida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50,</w:t>
            </w:r>
            <w:r w:rsidRPr="00B735E1">
              <w:rPr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Зішкріб на пат гриби та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демодекс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 Аналіз мазка  на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хламідії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25,00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мазка  на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трихомонади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та гонорею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50,00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val="ru-RU"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мазка  на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гарднерелли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25,00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мазка на </w:t>
            </w:r>
            <w:r w:rsidRPr="00B735E1">
              <w:rPr>
                <w:sz w:val="24"/>
                <w:szCs w:val="24"/>
                <w:lang w:val="en-US" w:eastAsia="en-US"/>
              </w:rPr>
              <w:t xml:space="preserve"> Candida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25,00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B735E1">
              <w:rPr>
                <w:sz w:val="24"/>
                <w:szCs w:val="24"/>
                <w:lang w:eastAsia="en-US"/>
              </w:rPr>
              <w:t>Кріодеструкція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B735E1">
              <w:rPr>
                <w:sz w:val="24"/>
                <w:szCs w:val="24"/>
                <w:lang w:eastAsia="en-US"/>
              </w:rPr>
              <w:t>Мікрореакція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сифиліс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69,00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35,00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Видача довідки на фірмовому бланку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Консультація лікаря-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дерматовенеролога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Посів для виділення культури гонокока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крові на виявлення ВІЛ1/2,гепатиту С,гепатиту В,сифілісу.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130,00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Виклик лікаря-</w:t>
            </w:r>
            <w:proofErr w:type="spellStart"/>
            <w:r w:rsidRPr="00B735E1">
              <w:rPr>
                <w:sz w:val="24"/>
                <w:szCs w:val="24"/>
                <w:lang w:eastAsia="en-US"/>
              </w:rPr>
              <w:t>дерматовенеролога</w:t>
            </w:r>
            <w:proofErr w:type="spellEnd"/>
            <w:r w:rsidRPr="00B735E1">
              <w:rPr>
                <w:sz w:val="24"/>
                <w:szCs w:val="24"/>
                <w:lang w:eastAsia="en-US"/>
              </w:rPr>
              <w:t xml:space="preserve">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88,00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81C3E" w:rsidRPr="00B735E1" w:rsidTr="0042415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B735E1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 xml:space="preserve">Аналіз  крові на виявлення антитіл до ВІЛ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3E" w:rsidRPr="00B735E1" w:rsidRDefault="00D81C3E" w:rsidP="0042415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35E1"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D81C3E" w:rsidRDefault="00D81C3E" w:rsidP="00D81C3E">
      <w:pPr>
        <w:pStyle w:val="7"/>
        <w:jc w:val="left"/>
        <w:rPr>
          <w:b w:val="0"/>
          <w:szCs w:val="28"/>
          <w:lang w:val="uk-UA"/>
        </w:rPr>
      </w:pPr>
    </w:p>
    <w:p w:rsidR="00D81C3E" w:rsidRDefault="00D81C3E" w:rsidP="00D81C3E"/>
    <w:p w:rsidR="00D81C3E" w:rsidRPr="00D65C3E" w:rsidRDefault="00D81C3E" w:rsidP="00D81C3E">
      <w:pPr>
        <w:pStyle w:val="7"/>
        <w:jc w:val="left"/>
        <w:rPr>
          <w:b w:val="0"/>
          <w:szCs w:val="28"/>
        </w:rPr>
      </w:pPr>
      <w:r w:rsidRPr="00D65C3E">
        <w:rPr>
          <w:b w:val="0"/>
          <w:szCs w:val="28"/>
        </w:rPr>
        <w:t xml:space="preserve">Заступник </w:t>
      </w:r>
      <w:proofErr w:type="spellStart"/>
      <w:r w:rsidRPr="00D65C3E">
        <w:rPr>
          <w:b w:val="0"/>
          <w:szCs w:val="28"/>
        </w:rPr>
        <w:t>міського</w:t>
      </w:r>
      <w:proofErr w:type="spellEnd"/>
      <w:r w:rsidRPr="00D65C3E">
        <w:rPr>
          <w:b w:val="0"/>
          <w:szCs w:val="28"/>
        </w:rPr>
        <w:t xml:space="preserve"> </w:t>
      </w:r>
      <w:proofErr w:type="spellStart"/>
      <w:r w:rsidRPr="00D65C3E">
        <w:rPr>
          <w:b w:val="0"/>
          <w:szCs w:val="28"/>
        </w:rPr>
        <w:t>голови</w:t>
      </w:r>
      <w:proofErr w:type="spellEnd"/>
      <w:r w:rsidRPr="00D65C3E">
        <w:rPr>
          <w:b w:val="0"/>
          <w:szCs w:val="28"/>
        </w:rPr>
        <w:t xml:space="preserve"> з </w:t>
      </w:r>
      <w:proofErr w:type="spellStart"/>
      <w:r w:rsidRPr="00D65C3E">
        <w:rPr>
          <w:b w:val="0"/>
          <w:szCs w:val="28"/>
        </w:rPr>
        <w:t>питань</w:t>
      </w:r>
      <w:proofErr w:type="spellEnd"/>
    </w:p>
    <w:p w:rsidR="00D81C3E" w:rsidRPr="00D65C3E" w:rsidRDefault="00D81C3E" w:rsidP="00D81C3E">
      <w:pPr>
        <w:pStyle w:val="7"/>
        <w:jc w:val="left"/>
        <w:rPr>
          <w:b w:val="0"/>
          <w:szCs w:val="28"/>
        </w:rPr>
      </w:pPr>
      <w:proofErr w:type="spellStart"/>
      <w:r w:rsidRPr="00D65C3E">
        <w:rPr>
          <w:b w:val="0"/>
          <w:szCs w:val="28"/>
        </w:rPr>
        <w:t>діяльності</w:t>
      </w:r>
      <w:proofErr w:type="spellEnd"/>
      <w:r w:rsidRPr="00D65C3E">
        <w:rPr>
          <w:b w:val="0"/>
          <w:szCs w:val="28"/>
        </w:rPr>
        <w:t xml:space="preserve"> </w:t>
      </w:r>
      <w:proofErr w:type="spellStart"/>
      <w:r w:rsidRPr="00D65C3E">
        <w:rPr>
          <w:b w:val="0"/>
          <w:szCs w:val="28"/>
        </w:rPr>
        <w:t>виконавчих</w:t>
      </w:r>
      <w:proofErr w:type="spellEnd"/>
      <w:r w:rsidRPr="00D65C3E">
        <w:rPr>
          <w:b w:val="0"/>
          <w:szCs w:val="28"/>
        </w:rPr>
        <w:t xml:space="preserve"> </w:t>
      </w:r>
      <w:proofErr w:type="spellStart"/>
      <w:r w:rsidRPr="00D65C3E">
        <w:rPr>
          <w:b w:val="0"/>
          <w:szCs w:val="28"/>
        </w:rPr>
        <w:t>органів</w:t>
      </w:r>
      <w:proofErr w:type="spellEnd"/>
      <w:r w:rsidRPr="00D65C3E">
        <w:rPr>
          <w:b w:val="0"/>
          <w:szCs w:val="28"/>
        </w:rPr>
        <w:t xml:space="preserve">, </w:t>
      </w:r>
    </w:p>
    <w:p w:rsidR="00D81C3E" w:rsidRPr="003F1973" w:rsidRDefault="00D81C3E" w:rsidP="0051044B">
      <w:pPr>
        <w:pStyle w:val="7"/>
        <w:jc w:val="left"/>
        <w:rPr>
          <w:szCs w:val="28"/>
        </w:rPr>
      </w:pPr>
      <w:proofErr w:type="spellStart"/>
      <w:r w:rsidRPr="00D65C3E">
        <w:rPr>
          <w:b w:val="0"/>
          <w:szCs w:val="28"/>
        </w:rPr>
        <w:t>керуючий</w:t>
      </w:r>
      <w:proofErr w:type="spellEnd"/>
      <w:r w:rsidRPr="00D65C3E">
        <w:rPr>
          <w:b w:val="0"/>
          <w:szCs w:val="28"/>
        </w:rPr>
        <w:t xml:space="preserve"> справами </w:t>
      </w:r>
      <w:proofErr w:type="spellStart"/>
      <w:r w:rsidRPr="00D65C3E">
        <w:rPr>
          <w:b w:val="0"/>
          <w:szCs w:val="28"/>
        </w:rPr>
        <w:t>виконкому</w:t>
      </w:r>
      <w:proofErr w:type="spellEnd"/>
      <w:r w:rsidRPr="00D65C3E">
        <w:rPr>
          <w:b w:val="0"/>
          <w:szCs w:val="28"/>
        </w:rPr>
        <w:t xml:space="preserve">                                          </w:t>
      </w:r>
      <w:r w:rsidRPr="00D65C3E">
        <w:rPr>
          <w:b w:val="0"/>
          <w:szCs w:val="28"/>
          <w:lang w:val="uk-UA"/>
        </w:rPr>
        <w:t xml:space="preserve"> </w:t>
      </w:r>
      <w:proofErr w:type="spellStart"/>
      <w:r w:rsidRPr="00D65C3E">
        <w:rPr>
          <w:szCs w:val="28"/>
        </w:rPr>
        <w:t>В.Коцюба</w:t>
      </w:r>
      <w:proofErr w:type="spellEnd"/>
    </w:p>
    <w:sectPr w:rsidR="00D81C3E" w:rsidRPr="003F1973" w:rsidSect="00E01373">
      <w:pgSz w:w="11906" w:h="16838"/>
      <w:pgMar w:top="568" w:right="566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248C3"/>
    <w:multiLevelType w:val="hybridMultilevel"/>
    <w:tmpl w:val="2D3494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3D"/>
    <w:rsid w:val="000E5CC6"/>
    <w:rsid w:val="003F1973"/>
    <w:rsid w:val="0051044B"/>
    <w:rsid w:val="00777AC0"/>
    <w:rsid w:val="007F153D"/>
    <w:rsid w:val="009F75AD"/>
    <w:rsid w:val="00CF5E3A"/>
    <w:rsid w:val="00D81C3E"/>
    <w:rsid w:val="00FE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0E68D-83E0-4DB8-8BB8-F01D2342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81C3E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D81C3E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D81C3E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1C3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81C3E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81C3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">
    <w:name w:val="Абзац списка1"/>
    <w:basedOn w:val="a"/>
    <w:rsid w:val="00D81C3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D81C3E"/>
  </w:style>
  <w:style w:type="character" w:customStyle="1" w:styleId="rvts0">
    <w:name w:val="rvts0"/>
    <w:basedOn w:val="a0"/>
    <w:rsid w:val="00D81C3E"/>
  </w:style>
  <w:style w:type="paragraph" w:styleId="a3">
    <w:name w:val="List Paragraph"/>
    <w:basedOn w:val="a"/>
    <w:uiPriority w:val="34"/>
    <w:qFormat/>
    <w:rsid w:val="00D81C3E"/>
    <w:pPr>
      <w:ind w:left="720"/>
      <w:contextualSpacing/>
    </w:pPr>
    <w:rPr>
      <w:sz w:val="28"/>
      <w:lang w:val="ru-RU" w:eastAsia="uk-UA"/>
    </w:rPr>
  </w:style>
  <w:style w:type="paragraph" w:styleId="a4">
    <w:name w:val="Balloon Text"/>
    <w:basedOn w:val="a"/>
    <w:link w:val="a5"/>
    <w:uiPriority w:val="99"/>
    <w:semiHidden/>
    <w:unhideWhenUsed/>
    <w:rsid w:val="00D81C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C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51044B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Vitalij</cp:lastModifiedBy>
  <cp:revision>10</cp:revision>
  <cp:lastPrinted>2021-03-26T07:14:00Z</cp:lastPrinted>
  <dcterms:created xsi:type="dcterms:W3CDTF">2021-03-25T07:56:00Z</dcterms:created>
  <dcterms:modified xsi:type="dcterms:W3CDTF">2021-04-09T12:35:00Z</dcterms:modified>
</cp:coreProperties>
</file>