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</w:p>
    <w:p>
      <w:pPr>
        <w:pStyle w:val="5"/>
        <w:ind w:left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_GoBack"/>
      <w:bookmarkEnd w:id="1"/>
      <w:r>
        <w:rPr>
          <w:color w:val="000000"/>
          <w:sz w:val="28"/>
          <w:szCs w:val="28"/>
          <w:lang w:val="uk-UA"/>
        </w:rPr>
        <w:t xml:space="preserve">                              </w:t>
      </w:r>
    </w:p>
    <w:p>
      <w:pPr>
        <w:pStyle w:val="5"/>
        <w:ind w:left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 №2</w:t>
      </w:r>
    </w:p>
    <w:p>
      <w:pPr>
        <w:pStyle w:val="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до рішення виконавчого комітету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комітету</w:t>
      </w:r>
    </w:p>
    <w:p>
      <w:pPr>
        <w:pStyle w:val="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від _________ № ______</w:t>
      </w:r>
    </w:p>
    <w:p>
      <w:pPr>
        <w:pStyle w:val="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>
      <w:pPr>
        <w:pStyle w:val="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bookmarkStart w:id="0" w:name="o63"/>
      <w:bookmarkEnd w:id="0"/>
    </w:p>
    <w:p>
      <w:pPr>
        <w:jc w:val="both"/>
        <w:rPr>
          <w:b/>
          <w:lang w:val="uk-UA"/>
        </w:rPr>
      </w:pPr>
    </w:p>
    <w:p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Склад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комісії  з питань приватизації житла 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при виконавчому комітет Дрогобицької міської ради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олова комісії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                     Заступник місько</w:t>
      </w:r>
      <w:r>
        <w:rPr>
          <w:rFonts w:ascii="Times New Roman" w:hAnsi="Times New Roman" w:cs="Times New Roman"/>
          <w:bCs/>
          <w:sz w:val="28"/>
          <w:szCs w:val="28"/>
        </w:rPr>
        <w:t>го голови  з питань діяльності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виконавчих органів Дрогобицької міської ради, 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керуючий справами виконкому  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аступник голови комісії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Начальник управління правового забезпечення       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екретар комісії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Начальник КП ЛОР «ДМБТІ та ЕО»    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Член комісії -                          Директор КП «Управитель «Житлово-   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експлуатаційне об’єднання» Дрогобицької міської    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ради”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ind w:left="3544" w:hanging="396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Ч</w:t>
      </w:r>
      <w:r>
        <w:rPr>
          <w:rFonts w:ascii="Times New Roman" w:hAnsi="Times New Roman" w:cs="Times New Roman"/>
          <w:bCs/>
          <w:sz w:val="28"/>
          <w:szCs w:val="28"/>
        </w:rPr>
        <w:t>лен комісії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Головний спеціаліст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 обліку та надання житла департаменту міського господарства</w:t>
      </w:r>
    </w:p>
    <w:p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Заступник міського голови з питань діяльності 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виконавчих органів Дрогобицької міської ради,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керуючий справами виконкому                                                       В. Коцюба</w:t>
      </w:r>
    </w:p>
    <w:sectPr>
      <w:pgSz w:w="11906" w:h="16838"/>
      <w:pgMar w:top="142" w:right="566" w:bottom="2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A"/>
    <w:rsid w:val="0001656A"/>
    <w:rsid w:val="0003491B"/>
    <w:rsid w:val="00081534"/>
    <w:rsid w:val="000C6E1C"/>
    <w:rsid w:val="00137626"/>
    <w:rsid w:val="00144028"/>
    <w:rsid w:val="001B4E51"/>
    <w:rsid w:val="001E507C"/>
    <w:rsid w:val="002326B2"/>
    <w:rsid w:val="002A7AEF"/>
    <w:rsid w:val="002D0CCE"/>
    <w:rsid w:val="00324FCD"/>
    <w:rsid w:val="00357F33"/>
    <w:rsid w:val="003B69F8"/>
    <w:rsid w:val="00443C2C"/>
    <w:rsid w:val="00685532"/>
    <w:rsid w:val="0068707C"/>
    <w:rsid w:val="00691A0B"/>
    <w:rsid w:val="006C4EF4"/>
    <w:rsid w:val="007066BB"/>
    <w:rsid w:val="00751A95"/>
    <w:rsid w:val="00821DF2"/>
    <w:rsid w:val="0093034D"/>
    <w:rsid w:val="0095313C"/>
    <w:rsid w:val="00953606"/>
    <w:rsid w:val="009B61B9"/>
    <w:rsid w:val="009D295E"/>
    <w:rsid w:val="00A8279E"/>
    <w:rsid w:val="00AA1AE3"/>
    <w:rsid w:val="00B105B6"/>
    <w:rsid w:val="00B36FC0"/>
    <w:rsid w:val="00B96F95"/>
    <w:rsid w:val="00BA008D"/>
    <w:rsid w:val="00C22F0E"/>
    <w:rsid w:val="00D11E70"/>
    <w:rsid w:val="00D32C01"/>
    <w:rsid w:val="00D87B82"/>
    <w:rsid w:val="00E14EB6"/>
    <w:rsid w:val="00E961BF"/>
    <w:rsid w:val="0BCE2E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TML Preformatted"/>
    <w:basedOn w:val="1"/>
    <w:link w:val="7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6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7">
    <w:name w:val="Стандартный HTML Знак"/>
    <w:basedOn w:val="2"/>
    <w:link w:val="5"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A6F06-82E3-40FB-8CD1-9D081E9F6D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DMR</Company>
  <Pages>1</Pages>
  <Words>553</Words>
  <Characters>3153</Characters>
  <Lines>26</Lines>
  <Paragraphs>7</Paragraphs>
  <TotalTime>73</TotalTime>
  <ScaleCrop>false</ScaleCrop>
  <LinksUpToDate>false</LinksUpToDate>
  <CharactersWithSpaces>3699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2021-10-05T06:26:00Z</dcterms:created>
  <dc:creator>User</dc:creator>
  <cp:lastModifiedBy>User</cp:lastModifiedBy>
  <cp:lastPrinted>2021-10-05T11:14:00Z</cp:lastPrinted>
  <dcterms:modified xsi:type="dcterms:W3CDTF">2021-10-06T11:50:37Z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ADC1167BF9364BC7ABE77C1D58ABE852</vt:lpwstr>
  </property>
</Properties>
</file>