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38" w:rsidRDefault="00533038" w:rsidP="009F0BED">
      <w:pPr>
        <w:pStyle w:val="2"/>
        <w:jc w:val="center"/>
        <w:rPr>
          <w:sz w:val="28"/>
          <w:szCs w:val="28"/>
        </w:rPr>
      </w:pPr>
      <w:r>
        <w:t xml:space="preserve">                                                             </w:t>
      </w:r>
      <w:r w:rsidR="009F0BED">
        <w:tab/>
      </w:r>
      <w:r>
        <w:t xml:space="preserve">    </w:t>
      </w:r>
      <w:r w:rsidR="00B65F1F" w:rsidRPr="00533038">
        <w:rPr>
          <w:sz w:val="28"/>
          <w:szCs w:val="28"/>
        </w:rPr>
        <w:t xml:space="preserve">Додаток </w:t>
      </w:r>
    </w:p>
    <w:p w:rsidR="00B84BCB" w:rsidRDefault="00B65F1F" w:rsidP="00533038">
      <w:pPr>
        <w:pStyle w:val="2"/>
        <w:ind w:left="4956"/>
        <w:jc w:val="center"/>
        <w:rPr>
          <w:sz w:val="28"/>
          <w:szCs w:val="28"/>
        </w:rPr>
      </w:pPr>
      <w:r w:rsidRPr="00533038">
        <w:rPr>
          <w:sz w:val="28"/>
          <w:szCs w:val="28"/>
        </w:rPr>
        <w:t xml:space="preserve">до </w:t>
      </w:r>
      <w:r w:rsidR="00533038">
        <w:rPr>
          <w:sz w:val="28"/>
          <w:szCs w:val="28"/>
        </w:rPr>
        <w:t>р</w:t>
      </w:r>
      <w:r w:rsidR="009F0BED" w:rsidRPr="00533038">
        <w:rPr>
          <w:sz w:val="28"/>
          <w:szCs w:val="28"/>
        </w:rPr>
        <w:t xml:space="preserve">ішення міської ради </w:t>
      </w:r>
      <w:r w:rsidR="00533038">
        <w:rPr>
          <w:sz w:val="28"/>
          <w:szCs w:val="28"/>
        </w:rPr>
        <w:t xml:space="preserve">       </w:t>
      </w:r>
      <w:r w:rsidR="000254F0">
        <w:rPr>
          <w:sz w:val="28"/>
          <w:szCs w:val="28"/>
        </w:rPr>
        <w:t xml:space="preserve">10.02.2022 </w:t>
      </w:r>
      <w:r w:rsidR="009F0BED" w:rsidRPr="00533038">
        <w:rPr>
          <w:sz w:val="28"/>
          <w:szCs w:val="28"/>
        </w:rPr>
        <w:t xml:space="preserve">року </w:t>
      </w:r>
      <w:r w:rsidR="009F0BED" w:rsidRPr="005B37CC">
        <w:rPr>
          <w:sz w:val="28"/>
          <w:szCs w:val="28"/>
        </w:rPr>
        <w:t xml:space="preserve">№ </w:t>
      </w:r>
      <w:r w:rsidR="000254F0">
        <w:rPr>
          <w:sz w:val="28"/>
          <w:szCs w:val="28"/>
        </w:rPr>
        <w:t>1007</w:t>
      </w:r>
    </w:p>
    <w:p w:rsidR="00533038" w:rsidRPr="005B37CC" w:rsidRDefault="00533038" w:rsidP="00533038">
      <w:pPr>
        <w:pStyle w:val="2"/>
        <w:ind w:left="4956"/>
        <w:jc w:val="center"/>
      </w:pPr>
    </w:p>
    <w:p w:rsidR="00533038" w:rsidRDefault="00533038" w:rsidP="00533038">
      <w:pPr>
        <w:tabs>
          <w:tab w:val="left" w:pos="3570"/>
        </w:tabs>
        <w:spacing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0910D0" w:rsidRPr="005B37CC" w:rsidRDefault="00B84BCB" w:rsidP="00533038">
      <w:pPr>
        <w:tabs>
          <w:tab w:val="left" w:pos="3570"/>
        </w:tabs>
        <w:spacing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B37CC">
        <w:rPr>
          <w:rFonts w:ascii="Times New Roman" w:eastAsia="Arial Unicode MS" w:hAnsi="Times New Roman" w:cs="Times New Roman"/>
          <w:b/>
          <w:sz w:val="28"/>
          <w:szCs w:val="28"/>
        </w:rPr>
        <w:t>Порядок</w:t>
      </w:r>
    </w:p>
    <w:p w:rsidR="00303F38" w:rsidRPr="005B37CC" w:rsidRDefault="00533038" w:rsidP="00533038">
      <w:pPr>
        <w:tabs>
          <w:tab w:val="left" w:pos="357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н</w:t>
      </w:r>
      <w:r w:rsidR="00B84BCB" w:rsidRPr="005B37CC">
        <w:rPr>
          <w:rFonts w:ascii="Times New Roman" w:eastAsia="Arial Unicode MS" w:hAnsi="Times New Roman" w:cs="Times New Roman"/>
          <w:b/>
          <w:sz w:val="28"/>
          <w:szCs w:val="28"/>
        </w:rPr>
        <w:t xml:space="preserve">адання поворотної фінансової допомоги </w:t>
      </w:r>
    </w:p>
    <w:p w:rsidR="00334C69" w:rsidRDefault="00533038" w:rsidP="00533038">
      <w:pPr>
        <w:tabs>
          <w:tab w:val="left" w:pos="357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к</w:t>
      </w:r>
      <w:r w:rsidR="00AF5373" w:rsidRPr="00AF5373">
        <w:rPr>
          <w:rFonts w:ascii="Times New Roman" w:eastAsia="Arial Unicode MS" w:hAnsi="Times New Roman" w:cs="Times New Roman"/>
          <w:b/>
          <w:sz w:val="28"/>
          <w:szCs w:val="28"/>
        </w:rPr>
        <w:t xml:space="preserve">омунальному підприємству  «Фермерське господарство </w:t>
      </w:r>
    </w:p>
    <w:p w:rsidR="00303F38" w:rsidRDefault="00AF5373" w:rsidP="00533038">
      <w:pPr>
        <w:tabs>
          <w:tab w:val="left" w:pos="357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F5373">
        <w:rPr>
          <w:rFonts w:ascii="Times New Roman" w:eastAsia="Arial Unicode MS" w:hAnsi="Times New Roman" w:cs="Times New Roman"/>
          <w:b/>
          <w:sz w:val="28"/>
          <w:szCs w:val="28"/>
        </w:rPr>
        <w:t>«</w:t>
      </w:r>
      <w:proofErr w:type="spellStart"/>
      <w:r w:rsidRPr="00AF5373">
        <w:rPr>
          <w:rFonts w:ascii="Times New Roman" w:eastAsia="Arial Unicode MS" w:hAnsi="Times New Roman" w:cs="Times New Roman"/>
          <w:b/>
          <w:sz w:val="28"/>
          <w:szCs w:val="28"/>
        </w:rPr>
        <w:t>Тарком</w:t>
      </w:r>
      <w:proofErr w:type="spellEnd"/>
      <w:r w:rsidRPr="00AF5373">
        <w:rPr>
          <w:rFonts w:ascii="Times New Roman" w:eastAsia="Arial Unicode MS" w:hAnsi="Times New Roman" w:cs="Times New Roman"/>
          <w:b/>
          <w:sz w:val="28"/>
          <w:szCs w:val="28"/>
        </w:rPr>
        <w:t xml:space="preserve">» Дрогобицької міської </w:t>
      </w:r>
      <w:r w:rsidR="00D0797B">
        <w:rPr>
          <w:rFonts w:ascii="Times New Roman" w:eastAsia="Arial Unicode MS" w:hAnsi="Times New Roman" w:cs="Times New Roman"/>
          <w:b/>
          <w:sz w:val="28"/>
          <w:szCs w:val="28"/>
        </w:rPr>
        <w:t xml:space="preserve">ради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на 2022</w:t>
      </w:r>
      <w:r w:rsidR="003D15A0">
        <w:rPr>
          <w:rFonts w:ascii="Times New Roman" w:eastAsia="Arial Unicode MS" w:hAnsi="Times New Roman" w:cs="Times New Roman"/>
          <w:b/>
          <w:sz w:val="28"/>
          <w:szCs w:val="28"/>
        </w:rPr>
        <w:t xml:space="preserve"> р.</w:t>
      </w:r>
    </w:p>
    <w:p w:rsidR="00334C69" w:rsidRDefault="00334C69" w:rsidP="00806396">
      <w:pPr>
        <w:tabs>
          <w:tab w:val="left" w:pos="3570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84BCB" w:rsidRPr="005B37CC" w:rsidRDefault="00B84BCB" w:rsidP="009A096F">
      <w:pPr>
        <w:pStyle w:val="a3"/>
        <w:numPr>
          <w:ilvl w:val="0"/>
          <w:numId w:val="1"/>
        </w:numPr>
        <w:spacing w:line="360" w:lineRule="auto"/>
        <w:ind w:left="851" w:firstLine="142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B37CC">
        <w:rPr>
          <w:rFonts w:ascii="Times New Roman" w:eastAsia="Arial Unicode MS" w:hAnsi="Times New Roman" w:cs="Times New Roman"/>
          <w:b/>
          <w:sz w:val="28"/>
          <w:szCs w:val="28"/>
        </w:rPr>
        <w:t>Загальні положення</w:t>
      </w:r>
    </w:p>
    <w:p w:rsidR="00B84BCB" w:rsidRPr="00533038" w:rsidRDefault="00533038" w:rsidP="00533038">
      <w:pPr>
        <w:tabs>
          <w:tab w:val="left" w:pos="8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 </w:t>
      </w:r>
      <w:r w:rsidR="00B84BCB" w:rsidRPr="00533038">
        <w:rPr>
          <w:rFonts w:ascii="Times New Roman" w:eastAsia="Arial Unicode MS" w:hAnsi="Times New Roman" w:cs="Times New Roman"/>
          <w:sz w:val="28"/>
          <w:szCs w:val="28"/>
        </w:rPr>
        <w:t>Цей  Порядок визначає механізм перерахування та використання коштів, передбачених у бюджеті</w:t>
      </w:r>
      <w:r w:rsidR="00D0797B">
        <w:rPr>
          <w:rFonts w:ascii="Times New Roman" w:eastAsia="Arial Unicode MS" w:hAnsi="Times New Roman" w:cs="Times New Roman"/>
          <w:sz w:val="28"/>
          <w:szCs w:val="28"/>
        </w:rPr>
        <w:t xml:space="preserve"> Дрогобицької міської територіальної громади</w:t>
      </w:r>
      <w:r w:rsidR="00B84BCB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для надання поворотної  фінансової допомоги.</w:t>
      </w:r>
    </w:p>
    <w:p w:rsidR="002D67CA" w:rsidRDefault="00533038" w:rsidP="00533038">
      <w:pPr>
        <w:tabs>
          <w:tab w:val="left" w:pos="8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 </w:t>
      </w:r>
      <w:r w:rsidR="003D15A0" w:rsidRPr="00533038">
        <w:rPr>
          <w:rFonts w:ascii="Times New Roman" w:eastAsia="Arial Unicode MS" w:hAnsi="Times New Roman" w:cs="Times New Roman"/>
          <w:sz w:val="28"/>
          <w:szCs w:val="28"/>
        </w:rPr>
        <w:t>Поворотна ф</w:t>
      </w:r>
      <w:r w:rsidR="00B84BCB" w:rsidRPr="00533038">
        <w:rPr>
          <w:rFonts w:ascii="Times New Roman" w:eastAsia="Arial Unicode MS" w:hAnsi="Times New Roman" w:cs="Times New Roman"/>
          <w:sz w:val="28"/>
          <w:szCs w:val="28"/>
        </w:rPr>
        <w:t>інансова допомога підприємству надається відповідно до рішення Дрогобицької міської ради на поворотні</w:t>
      </w:r>
      <w:r w:rsidR="00AF5373" w:rsidRPr="00533038">
        <w:rPr>
          <w:rFonts w:ascii="Times New Roman" w:eastAsia="Arial Unicode MS" w:hAnsi="Times New Roman" w:cs="Times New Roman"/>
          <w:sz w:val="28"/>
          <w:szCs w:val="28"/>
        </w:rPr>
        <w:t xml:space="preserve">й основі з метою  </w:t>
      </w:r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>забезпечення  діяльн</w:t>
      </w:r>
      <w:r w:rsidR="00D0797B">
        <w:rPr>
          <w:rFonts w:ascii="Times New Roman" w:eastAsia="Arial Unicode MS" w:hAnsi="Times New Roman" w:cs="Times New Roman"/>
          <w:sz w:val="28"/>
          <w:szCs w:val="28"/>
        </w:rPr>
        <w:t>ості</w:t>
      </w:r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комунального підприємства «Фермерське господарство «</w:t>
      </w:r>
      <w:proofErr w:type="spellStart"/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>Тарком</w:t>
      </w:r>
      <w:proofErr w:type="spellEnd"/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>» Дрогобицької міської</w:t>
      </w:r>
      <w:r w:rsidR="00D0797B">
        <w:rPr>
          <w:rFonts w:ascii="Times New Roman" w:eastAsia="Arial Unicode MS" w:hAnsi="Times New Roman" w:cs="Times New Roman"/>
          <w:sz w:val="28"/>
          <w:szCs w:val="28"/>
        </w:rPr>
        <w:t xml:space="preserve"> ради</w:t>
      </w:r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 xml:space="preserve">, яка спрямована на </w:t>
      </w:r>
      <w:r w:rsidR="004F3FCF">
        <w:rPr>
          <w:rFonts w:ascii="Times New Roman" w:eastAsia="Arial Unicode MS" w:hAnsi="Times New Roman" w:cs="Times New Roman"/>
          <w:sz w:val="28"/>
          <w:szCs w:val="28"/>
        </w:rPr>
        <w:t>виготовлення</w:t>
      </w:r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 xml:space="preserve"> сільськогосподарської продукції, її переробк</w:t>
      </w:r>
      <w:r w:rsidR="009E7B36">
        <w:rPr>
          <w:rFonts w:ascii="Times New Roman" w:eastAsia="Arial Unicode MS" w:hAnsi="Times New Roman" w:cs="Times New Roman"/>
          <w:sz w:val="28"/>
          <w:szCs w:val="28"/>
        </w:rPr>
        <w:t>у та реалізацію</w:t>
      </w:r>
      <w:r w:rsidR="002D67CA" w:rsidRPr="00533038">
        <w:rPr>
          <w:rFonts w:ascii="Times New Roman" w:eastAsia="Arial Unicode MS" w:hAnsi="Times New Roman" w:cs="Times New Roman"/>
          <w:sz w:val="28"/>
          <w:szCs w:val="28"/>
        </w:rPr>
        <w:t>,</w:t>
      </w:r>
      <w:r w:rsidR="00F31402" w:rsidRPr="00F3140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F31402">
        <w:rPr>
          <w:rFonts w:ascii="Times New Roman" w:eastAsia="Arial Unicode MS" w:hAnsi="Times New Roman" w:cs="Times New Roman"/>
          <w:sz w:val="28"/>
          <w:szCs w:val="28"/>
        </w:rPr>
        <w:t>забезпечення ефективності господарської діяльності та підвищення конкурентоспроможності продукції.</w:t>
      </w:r>
    </w:p>
    <w:p w:rsidR="00533038" w:rsidRPr="00533038" w:rsidRDefault="00533038" w:rsidP="00533038">
      <w:pPr>
        <w:tabs>
          <w:tab w:val="left" w:pos="357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C5E7D" w:rsidRDefault="00533038" w:rsidP="00533038">
      <w:pPr>
        <w:tabs>
          <w:tab w:val="left" w:pos="113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E83F7B" w:rsidRPr="00533038">
        <w:rPr>
          <w:rFonts w:ascii="Times New Roman" w:eastAsia="Arial Unicode MS" w:hAnsi="Times New Roman" w:cs="Times New Roman"/>
          <w:b/>
          <w:sz w:val="28"/>
          <w:szCs w:val="28"/>
        </w:rPr>
        <w:t>2.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44097" w:rsidRPr="00533038">
        <w:rPr>
          <w:rFonts w:ascii="Times New Roman" w:eastAsia="Arial Unicode MS" w:hAnsi="Times New Roman" w:cs="Times New Roman"/>
          <w:b/>
          <w:sz w:val="28"/>
          <w:szCs w:val="28"/>
        </w:rPr>
        <w:t xml:space="preserve">Джерела, обсяги та </w:t>
      </w:r>
      <w:r w:rsidR="00E83F7B" w:rsidRPr="00533038">
        <w:rPr>
          <w:rFonts w:ascii="Times New Roman" w:eastAsia="Arial Unicode MS" w:hAnsi="Times New Roman" w:cs="Times New Roman"/>
          <w:b/>
          <w:sz w:val="28"/>
          <w:szCs w:val="28"/>
        </w:rPr>
        <w:t xml:space="preserve">умови надання поворотної фінансової </w:t>
      </w:r>
      <w:r w:rsidR="003B09F4" w:rsidRPr="00533038">
        <w:rPr>
          <w:rFonts w:ascii="Times New Roman" w:eastAsia="Arial Unicode MS" w:hAnsi="Times New Roman" w:cs="Times New Roman"/>
          <w:b/>
          <w:sz w:val="28"/>
          <w:szCs w:val="28"/>
        </w:rPr>
        <w:t>допомоги</w:t>
      </w:r>
    </w:p>
    <w:p w:rsidR="00533038" w:rsidRPr="00533038" w:rsidRDefault="00533038" w:rsidP="00533038">
      <w:pPr>
        <w:tabs>
          <w:tab w:val="left" w:pos="113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C5E7D" w:rsidRPr="00533038" w:rsidRDefault="00B66BAA" w:rsidP="00533038">
      <w:pPr>
        <w:pStyle w:val="2"/>
        <w:ind w:firstLine="851"/>
        <w:jc w:val="both"/>
        <w:rPr>
          <w:rFonts w:eastAsia="Arial Unicode MS"/>
          <w:sz w:val="28"/>
          <w:szCs w:val="28"/>
        </w:rPr>
      </w:pPr>
      <w:r w:rsidRPr="00533038">
        <w:rPr>
          <w:rFonts w:eastAsia="Arial Unicode MS"/>
          <w:sz w:val="28"/>
          <w:szCs w:val="28"/>
        </w:rPr>
        <w:t xml:space="preserve">2.1  </w:t>
      </w:r>
      <w:proofErr w:type="spellStart"/>
      <w:r w:rsidR="00D0797B" w:rsidRPr="00533038">
        <w:rPr>
          <w:rFonts w:eastAsia="Arial Unicode MS"/>
          <w:sz w:val="28"/>
          <w:szCs w:val="28"/>
        </w:rPr>
        <w:t>Надавач</w:t>
      </w:r>
      <w:r w:rsidR="00DD4D02">
        <w:rPr>
          <w:rFonts w:eastAsia="Arial Unicode MS"/>
          <w:sz w:val="28"/>
          <w:szCs w:val="28"/>
        </w:rPr>
        <w:t>е</w:t>
      </w:r>
      <w:r w:rsidR="00D0797B" w:rsidRPr="00533038">
        <w:rPr>
          <w:rFonts w:eastAsia="Arial Unicode MS"/>
          <w:sz w:val="28"/>
          <w:szCs w:val="28"/>
        </w:rPr>
        <w:t>м</w:t>
      </w:r>
      <w:proofErr w:type="spellEnd"/>
      <w:r w:rsidR="00BC5E7D" w:rsidRPr="00533038">
        <w:rPr>
          <w:rFonts w:eastAsia="Arial Unicode MS"/>
          <w:sz w:val="28"/>
          <w:szCs w:val="28"/>
        </w:rPr>
        <w:t xml:space="preserve"> поворотної фінансової допомоги виступає Дрогобицька місь</w:t>
      </w:r>
      <w:r w:rsidR="005B37CC" w:rsidRPr="00533038">
        <w:rPr>
          <w:rFonts w:eastAsia="Arial Unicode MS"/>
          <w:sz w:val="28"/>
          <w:szCs w:val="28"/>
        </w:rPr>
        <w:t>ка рада в особі міського голови</w:t>
      </w:r>
      <w:r w:rsidR="00D0797B">
        <w:rPr>
          <w:rFonts w:eastAsia="Arial Unicode MS"/>
          <w:sz w:val="28"/>
          <w:szCs w:val="28"/>
        </w:rPr>
        <w:t>,</w:t>
      </w:r>
      <w:r w:rsidR="005B37CC" w:rsidRPr="00533038">
        <w:rPr>
          <w:rFonts w:eastAsia="Arial Unicode MS"/>
          <w:sz w:val="28"/>
          <w:szCs w:val="28"/>
        </w:rPr>
        <w:t xml:space="preserve"> через головного розпорядника бюджетних коштів</w:t>
      </w:r>
      <w:r w:rsidRPr="00533038">
        <w:rPr>
          <w:rFonts w:eastAsia="Arial Unicode MS"/>
          <w:sz w:val="28"/>
          <w:szCs w:val="28"/>
        </w:rPr>
        <w:t>.</w:t>
      </w:r>
    </w:p>
    <w:p w:rsidR="00521D6F" w:rsidRPr="00533038" w:rsidRDefault="00E83F7B" w:rsidP="00533038">
      <w:pPr>
        <w:pStyle w:val="2"/>
        <w:ind w:firstLine="851"/>
        <w:jc w:val="both"/>
        <w:rPr>
          <w:rFonts w:eastAsia="Arial Unicode MS"/>
          <w:sz w:val="28"/>
          <w:szCs w:val="28"/>
        </w:rPr>
      </w:pPr>
      <w:r w:rsidRPr="00533038">
        <w:rPr>
          <w:rFonts w:eastAsia="Arial Unicode MS"/>
          <w:sz w:val="28"/>
          <w:szCs w:val="28"/>
        </w:rPr>
        <w:t>2.</w:t>
      </w:r>
      <w:r w:rsidR="00BC5E7D" w:rsidRPr="00533038">
        <w:rPr>
          <w:rFonts w:eastAsia="Arial Unicode MS"/>
          <w:sz w:val="28"/>
          <w:szCs w:val="28"/>
        </w:rPr>
        <w:t>2</w:t>
      </w:r>
      <w:r w:rsidR="00533038">
        <w:rPr>
          <w:rFonts w:eastAsia="Arial Unicode MS"/>
          <w:sz w:val="28"/>
          <w:szCs w:val="28"/>
        </w:rPr>
        <w:t xml:space="preserve"> </w:t>
      </w:r>
      <w:r w:rsidR="00521D6F" w:rsidRPr="00533038">
        <w:rPr>
          <w:rFonts w:eastAsia="Arial Unicode MS"/>
          <w:sz w:val="28"/>
          <w:szCs w:val="28"/>
        </w:rPr>
        <w:t xml:space="preserve">Головним розпорядником коштів фінансової поворотної допомоги виступає Департамент міського господарства. </w:t>
      </w:r>
    </w:p>
    <w:p w:rsidR="00AF5373" w:rsidRPr="00533038" w:rsidRDefault="00BC5E7D" w:rsidP="00533038">
      <w:pPr>
        <w:pStyle w:val="2"/>
        <w:ind w:firstLine="851"/>
        <w:jc w:val="both"/>
        <w:rPr>
          <w:rFonts w:eastAsia="Arial Unicode MS"/>
          <w:sz w:val="28"/>
          <w:szCs w:val="28"/>
        </w:rPr>
      </w:pPr>
      <w:r w:rsidRPr="00533038">
        <w:rPr>
          <w:rFonts w:eastAsia="Arial Unicode MS"/>
          <w:sz w:val="28"/>
          <w:szCs w:val="28"/>
        </w:rPr>
        <w:t xml:space="preserve">2.3 </w:t>
      </w:r>
      <w:r w:rsidR="00521D6F" w:rsidRPr="00533038">
        <w:rPr>
          <w:rFonts w:eastAsia="Arial Unicode MS"/>
          <w:sz w:val="28"/>
          <w:szCs w:val="28"/>
        </w:rPr>
        <w:t xml:space="preserve">Одержувачем коштів </w:t>
      </w:r>
      <w:r w:rsidR="00533038">
        <w:rPr>
          <w:rFonts w:eastAsia="Arial Unicode MS"/>
          <w:sz w:val="28"/>
          <w:szCs w:val="28"/>
        </w:rPr>
        <w:t>виступає</w:t>
      </w:r>
      <w:r w:rsidR="00521D6F" w:rsidRPr="00533038">
        <w:rPr>
          <w:rFonts w:eastAsia="Arial Unicode MS"/>
          <w:sz w:val="28"/>
          <w:szCs w:val="28"/>
        </w:rPr>
        <w:t xml:space="preserve"> </w:t>
      </w:r>
      <w:r w:rsidR="00AF5373" w:rsidRPr="00533038">
        <w:rPr>
          <w:rFonts w:eastAsia="Arial Unicode MS"/>
          <w:sz w:val="28"/>
          <w:szCs w:val="28"/>
        </w:rPr>
        <w:t>комунальн</w:t>
      </w:r>
      <w:r w:rsidR="00533038">
        <w:rPr>
          <w:rFonts w:eastAsia="Arial Unicode MS"/>
          <w:sz w:val="28"/>
          <w:szCs w:val="28"/>
        </w:rPr>
        <w:t>е</w:t>
      </w:r>
      <w:r w:rsidR="00AF5373" w:rsidRPr="00533038">
        <w:rPr>
          <w:rFonts w:eastAsia="Arial Unicode MS"/>
          <w:sz w:val="28"/>
          <w:szCs w:val="28"/>
        </w:rPr>
        <w:t xml:space="preserve"> підприємств</w:t>
      </w:r>
      <w:r w:rsidR="00533038">
        <w:rPr>
          <w:rFonts w:eastAsia="Arial Unicode MS"/>
          <w:sz w:val="28"/>
          <w:szCs w:val="28"/>
        </w:rPr>
        <w:t>о</w:t>
      </w:r>
      <w:r w:rsidR="00AF5373" w:rsidRPr="00533038">
        <w:rPr>
          <w:rFonts w:eastAsia="Arial Unicode MS"/>
          <w:sz w:val="28"/>
          <w:szCs w:val="28"/>
        </w:rPr>
        <w:t xml:space="preserve">  «Фермерське господарство «</w:t>
      </w:r>
      <w:proofErr w:type="spellStart"/>
      <w:r w:rsidR="00AF5373" w:rsidRPr="00533038">
        <w:rPr>
          <w:rFonts w:eastAsia="Arial Unicode MS"/>
          <w:sz w:val="28"/>
          <w:szCs w:val="28"/>
        </w:rPr>
        <w:t>Тарком</w:t>
      </w:r>
      <w:proofErr w:type="spellEnd"/>
      <w:r w:rsidR="00AF5373" w:rsidRPr="00533038">
        <w:rPr>
          <w:rFonts w:eastAsia="Arial Unicode MS"/>
          <w:sz w:val="28"/>
          <w:szCs w:val="28"/>
        </w:rPr>
        <w:t>» Дрогобицької міської</w:t>
      </w:r>
      <w:r w:rsidR="00D0797B">
        <w:rPr>
          <w:rFonts w:eastAsia="Arial Unicode MS"/>
          <w:sz w:val="28"/>
          <w:szCs w:val="28"/>
        </w:rPr>
        <w:t xml:space="preserve"> ради</w:t>
      </w:r>
    </w:p>
    <w:p w:rsidR="00B84BCB" w:rsidRPr="00533038" w:rsidRDefault="00521D6F" w:rsidP="00533038">
      <w:pPr>
        <w:pStyle w:val="2"/>
        <w:ind w:firstLine="708"/>
        <w:jc w:val="both"/>
        <w:rPr>
          <w:rFonts w:eastAsia="Arial Unicode MS"/>
          <w:sz w:val="28"/>
          <w:szCs w:val="28"/>
        </w:rPr>
      </w:pPr>
      <w:r w:rsidRPr="00533038">
        <w:rPr>
          <w:rFonts w:eastAsia="Arial Unicode MS"/>
          <w:sz w:val="28"/>
          <w:szCs w:val="28"/>
        </w:rPr>
        <w:t>2.</w:t>
      </w:r>
      <w:r w:rsidR="00BC5E7D" w:rsidRPr="00533038">
        <w:rPr>
          <w:rFonts w:eastAsia="Arial Unicode MS"/>
          <w:sz w:val="28"/>
          <w:szCs w:val="28"/>
        </w:rPr>
        <w:t>4</w:t>
      </w:r>
      <w:r w:rsidR="00E83F7B" w:rsidRPr="00533038">
        <w:rPr>
          <w:rFonts w:eastAsia="Arial Unicode MS"/>
          <w:sz w:val="28"/>
          <w:szCs w:val="28"/>
        </w:rPr>
        <w:t xml:space="preserve"> Поворотна фінансова допомога надається з бюджету</w:t>
      </w:r>
      <w:r w:rsidR="00D0797B">
        <w:rPr>
          <w:rFonts w:eastAsia="Arial Unicode MS"/>
          <w:sz w:val="28"/>
          <w:szCs w:val="28"/>
        </w:rPr>
        <w:t xml:space="preserve"> Дрогобицької міської територіальної громади</w:t>
      </w:r>
      <w:r w:rsidR="00E83F7B" w:rsidRPr="00533038">
        <w:rPr>
          <w:rFonts w:eastAsia="Arial Unicode MS"/>
          <w:sz w:val="28"/>
          <w:szCs w:val="28"/>
        </w:rPr>
        <w:t xml:space="preserve"> в національній валюті України у безготівковому порядку</w:t>
      </w:r>
      <w:r w:rsidR="009D1FED">
        <w:rPr>
          <w:rFonts w:eastAsia="Arial Unicode MS"/>
          <w:sz w:val="28"/>
          <w:szCs w:val="28"/>
        </w:rPr>
        <w:t xml:space="preserve"> </w:t>
      </w:r>
      <w:r w:rsidR="00E83F7B" w:rsidRPr="00533038">
        <w:rPr>
          <w:rFonts w:eastAsia="Arial Unicode MS"/>
          <w:sz w:val="28"/>
          <w:szCs w:val="28"/>
        </w:rPr>
        <w:t xml:space="preserve">та в межах коштів, передбачених у бюджеті </w:t>
      </w:r>
      <w:r w:rsidRPr="00533038">
        <w:rPr>
          <w:rFonts w:eastAsia="Arial Unicode MS"/>
          <w:sz w:val="28"/>
          <w:szCs w:val="28"/>
        </w:rPr>
        <w:t>(</w:t>
      </w:r>
      <w:r w:rsidR="00AF5373" w:rsidRPr="00533038">
        <w:rPr>
          <w:rFonts w:eastAsia="Arial Unicode MS"/>
          <w:sz w:val="28"/>
          <w:szCs w:val="28"/>
        </w:rPr>
        <w:t>1 000</w:t>
      </w:r>
      <w:r w:rsidRPr="00533038">
        <w:rPr>
          <w:rFonts w:eastAsia="Arial Unicode MS"/>
          <w:sz w:val="28"/>
          <w:szCs w:val="28"/>
        </w:rPr>
        <w:t xml:space="preserve">,0 тис. грн.) </w:t>
      </w:r>
      <w:r w:rsidR="00E83F7B" w:rsidRPr="00533038">
        <w:rPr>
          <w:rFonts w:eastAsia="Arial Unicode MS"/>
          <w:sz w:val="28"/>
          <w:szCs w:val="28"/>
        </w:rPr>
        <w:t>на відповідні цілі.</w:t>
      </w:r>
    </w:p>
    <w:p w:rsidR="00E83F7B" w:rsidRPr="00533038" w:rsidRDefault="00BC5E7D" w:rsidP="0053303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 xml:space="preserve">         2.5</w:t>
      </w:r>
      <w:r w:rsidR="00E83F7B" w:rsidRPr="00533038">
        <w:rPr>
          <w:rFonts w:ascii="Times New Roman" w:eastAsia="Arial Unicode MS" w:hAnsi="Times New Roman" w:cs="Times New Roman"/>
          <w:sz w:val="28"/>
          <w:szCs w:val="28"/>
        </w:rPr>
        <w:t>. Поворотна фінансова допомога надається Одержувачу на безоплатній основі, тобто плата за користування грошовими коштами не стягується.</w:t>
      </w:r>
    </w:p>
    <w:p w:rsidR="00521D6F" w:rsidRPr="00533038" w:rsidRDefault="00E83F7B" w:rsidP="00533038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533038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533038">
        <w:rPr>
          <w:rFonts w:ascii="Times New Roman" w:eastAsia="Arial Unicode MS" w:hAnsi="Times New Roman" w:cs="Times New Roman"/>
          <w:sz w:val="28"/>
          <w:szCs w:val="28"/>
        </w:rPr>
        <w:t>. Поворотна фінансова допомога надається Одержувачу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на основі договору між </w:t>
      </w:r>
      <w:proofErr w:type="spellStart"/>
      <w:r w:rsidR="00D0797B" w:rsidRPr="00533038">
        <w:rPr>
          <w:rFonts w:ascii="Times New Roman" w:eastAsia="Arial Unicode MS" w:hAnsi="Times New Roman" w:cs="Times New Roman"/>
          <w:sz w:val="28"/>
          <w:szCs w:val="28"/>
        </w:rPr>
        <w:t>Надавач</w:t>
      </w:r>
      <w:r w:rsidR="00D861CB">
        <w:rPr>
          <w:rFonts w:ascii="Times New Roman" w:eastAsia="Arial Unicode MS" w:hAnsi="Times New Roman" w:cs="Times New Roman"/>
          <w:sz w:val="28"/>
          <w:szCs w:val="28"/>
        </w:rPr>
        <w:t>е</w:t>
      </w:r>
      <w:r w:rsidR="00D0797B" w:rsidRPr="00533038">
        <w:rPr>
          <w:rFonts w:ascii="Times New Roman" w:eastAsia="Arial Unicode MS" w:hAnsi="Times New Roman" w:cs="Times New Roman"/>
          <w:sz w:val="28"/>
          <w:szCs w:val="28"/>
        </w:rPr>
        <w:t>м</w:t>
      </w:r>
      <w:proofErr w:type="spellEnd"/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 та Одержувачем коштів.</w:t>
      </w:r>
    </w:p>
    <w:p w:rsidR="00665086" w:rsidRPr="00533038" w:rsidRDefault="00BC5E7D" w:rsidP="0053303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 xml:space="preserve">         2.7</w:t>
      </w:r>
      <w:r w:rsidR="00533038">
        <w:rPr>
          <w:rFonts w:ascii="Times New Roman" w:eastAsia="Arial Unicode MS" w:hAnsi="Times New Roman" w:cs="Times New Roman"/>
          <w:sz w:val="28"/>
          <w:szCs w:val="28"/>
        </w:rPr>
        <w:t>.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Перерахування грошових коштів здійснюється Головним розпорядником на </w:t>
      </w:r>
      <w:r w:rsidR="00B66BAA" w:rsidRPr="00533038">
        <w:rPr>
          <w:rFonts w:ascii="Times New Roman" w:eastAsia="Arial Unicode MS" w:hAnsi="Times New Roman" w:cs="Times New Roman"/>
          <w:sz w:val="28"/>
          <w:szCs w:val="28"/>
        </w:rPr>
        <w:t xml:space="preserve">рахунок 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Одержувача, відкритий в </w:t>
      </w:r>
      <w:r w:rsidR="005B37CC" w:rsidRPr="00533038">
        <w:rPr>
          <w:rFonts w:ascii="Times New Roman" w:eastAsia="Arial Unicode MS" w:hAnsi="Times New Roman" w:cs="Times New Roman"/>
          <w:sz w:val="28"/>
          <w:szCs w:val="28"/>
        </w:rPr>
        <w:t>установі банку.</w:t>
      </w:r>
    </w:p>
    <w:p w:rsidR="00E83F7B" w:rsidRPr="00533038" w:rsidRDefault="00665086" w:rsidP="00533038">
      <w:pPr>
        <w:spacing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lastRenderedPageBreak/>
        <w:t>2.</w:t>
      </w:r>
      <w:r w:rsidR="00BC5E7D" w:rsidRPr="00533038">
        <w:rPr>
          <w:rFonts w:ascii="Times New Roman" w:eastAsia="Arial Unicode MS" w:hAnsi="Times New Roman" w:cs="Times New Roman"/>
          <w:sz w:val="28"/>
          <w:szCs w:val="28"/>
        </w:rPr>
        <w:t>8</w:t>
      </w:r>
      <w:r w:rsidR="00B66BAA" w:rsidRPr="00533038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533038">
        <w:rPr>
          <w:rFonts w:ascii="Times New Roman" w:eastAsia="Arial Unicode MS" w:hAnsi="Times New Roman" w:cs="Times New Roman"/>
          <w:sz w:val="28"/>
          <w:szCs w:val="28"/>
        </w:rPr>
        <w:t xml:space="preserve"> Поворотна фінансова допомога 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вважається наданою </w:t>
      </w:r>
      <w:r w:rsidR="00DC7E09" w:rsidRPr="00533038">
        <w:rPr>
          <w:rFonts w:ascii="Times New Roman" w:eastAsia="Arial Unicode MS" w:hAnsi="Times New Roman" w:cs="Times New Roman"/>
          <w:sz w:val="28"/>
          <w:szCs w:val="28"/>
        </w:rPr>
        <w:t xml:space="preserve">Головним розпорядником Одержувачу 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>з моменту перерахування коштів на</w:t>
      </w:r>
      <w:r w:rsidR="00DC7E09" w:rsidRPr="00533038">
        <w:rPr>
          <w:rFonts w:ascii="Times New Roman" w:eastAsia="Arial Unicode MS" w:hAnsi="Times New Roman" w:cs="Times New Roman"/>
          <w:sz w:val="28"/>
          <w:szCs w:val="28"/>
        </w:rPr>
        <w:t xml:space="preserve"> рахунок відкритий в </w:t>
      </w:r>
      <w:r w:rsidR="005B37CC" w:rsidRPr="00533038">
        <w:rPr>
          <w:rFonts w:ascii="Times New Roman" w:eastAsia="Arial Unicode MS" w:hAnsi="Times New Roman" w:cs="Times New Roman"/>
          <w:sz w:val="28"/>
          <w:szCs w:val="28"/>
        </w:rPr>
        <w:t>установі банку</w:t>
      </w:r>
      <w:r w:rsidR="00DC7E09" w:rsidRPr="00533038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що підтверджується випискою </w:t>
      </w:r>
      <w:r w:rsidR="005B37CC" w:rsidRPr="00533038">
        <w:rPr>
          <w:rFonts w:ascii="Times New Roman" w:eastAsia="Arial Unicode MS" w:hAnsi="Times New Roman" w:cs="Times New Roman"/>
          <w:sz w:val="28"/>
          <w:szCs w:val="28"/>
        </w:rPr>
        <w:t>банку.</w:t>
      </w:r>
    </w:p>
    <w:p w:rsidR="00806396" w:rsidRPr="00533038" w:rsidRDefault="00DC7E09" w:rsidP="00533038">
      <w:pPr>
        <w:spacing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533038">
        <w:rPr>
          <w:rFonts w:ascii="Times New Roman" w:eastAsia="Arial Unicode MS" w:hAnsi="Times New Roman" w:cs="Times New Roman"/>
          <w:sz w:val="28"/>
          <w:szCs w:val="28"/>
        </w:rPr>
        <w:t>9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Поворотна фінансова допомог</w:t>
      </w:r>
      <w:r w:rsidR="00806396" w:rsidRPr="00533038">
        <w:rPr>
          <w:rFonts w:ascii="Times New Roman" w:eastAsia="Arial Unicode MS" w:hAnsi="Times New Roman" w:cs="Times New Roman"/>
          <w:sz w:val="28"/>
          <w:szCs w:val="28"/>
        </w:rPr>
        <w:t>а використовується Одержувачем н</w:t>
      </w:r>
      <w:r w:rsidR="00521D6F" w:rsidRPr="00533038">
        <w:rPr>
          <w:rFonts w:ascii="Times New Roman" w:eastAsia="Arial Unicode MS" w:hAnsi="Times New Roman" w:cs="Times New Roman"/>
          <w:sz w:val="28"/>
          <w:szCs w:val="28"/>
        </w:rPr>
        <w:t xml:space="preserve">а </w:t>
      </w:r>
      <w:r w:rsidR="004F3FCF">
        <w:rPr>
          <w:rFonts w:ascii="Times New Roman" w:eastAsia="Arial Unicode MS" w:hAnsi="Times New Roman" w:cs="Times New Roman"/>
          <w:sz w:val="28"/>
          <w:szCs w:val="28"/>
        </w:rPr>
        <w:t>виготовлення</w:t>
      </w:r>
      <w:r w:rsidR="00D861CB" w:rsidRPr="00533038">
        <w:rPr>
          <w:rFonts w:ascii="Times New Roman" w:eastAsia="Arial Unicode MS" w:hAnsi="Times New Roman" w:cs="Times New Roman"/>
          <w:sz w:val="28"/>
          <w:szCs w:val="28"/>
        </w:rPr>
        <w:t xml:space="preserve"> сільськогосподарської продук</w:t>
      </w:r>
      <w:r w:rsidR="009E7B36">
        <w:rPr>
          <w:rFonts w:ascii="Times New Roman" w:eastAsia="Arial Unicode MS" w:hAnsi="Times New Roman" w:cs="Times New Roman"/>
          <w:sz w:val="28"/>
          <w:szCs w:val="28"/>
        </w:rPr>
        <w:t>ції, її переробку та реалізацію</w:t>
      </w:r>
      <w:r w:rsidR="00F31402">
        <w:rPr>
          <w:rFonts w:ascii="Times New Roman" w:eastAsia="Arial Unicode MS" w:hAnsi="Times New Roman" w:cs="Times New Roman"/>
          <w:sz w:val="28"/>
          <w:szCs w:val="28"/>
        </w:rPr>
        <w:t>, забезпечення ефективності господарської діяльності та підвищення конкурентоспроможності продукції.</w:t>
      </w:r>
    </w:p>
    <w:p w:rsidR="00665086" w:rsidRPr="00533038" w:rsidRDefault="00665086" w:rsidP="00533038">
      <w:pPr>
        <w:spacing w:line="240" w:lineRule="auto"/>
        <w:ind w:left="1134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b/>
          <w:sz w:val="28"/>
          <w:szCs w:val="28"/>
        </w:rPr>
        <w:t>3. Порядок повернення поворотної фінансової допомоги</w:t>
      </w:r>
    </w:p>
    <w:p w:rsidR="00D861CB" w:rsidRPr="00533038" w:rsidRDefault="00665086" w:rsidP="00D861CB">
      <w:pPr>
        <w:pStyle w:val="a3"/>
        <w:numPr>
          <w:ilvl w:val="1"/>
          <w:numId w:val="4"/>
        </w:numPr>
        <w:spacing w:after="0" w:line="240" w:lineRule="auto"/>
        <w:ind w:left="0" w:firstLine="90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>Поворотна фінансова допомога підлягає повному поверненню</w:t>
      </w:r>
      <w:r w:rsidR="00D861CB">
        <w:rPr>
          <w:rFonts w:ascii="Times New Roman" w:eastAsia="Arial Unicode MS" w:hAnsi="Times New Roman" w:cs="Times New Roman"/>
          <w:sz w:val="28"/>
          <w:szCs w:val="28"/>
        </w:rPr>
        <w:t>,</w:t>
      </w:r>
      <w:r w:rsidRPr="00533038">
        <w:rPr>
          <w:rFonts w:ascii="Times New Roman" w:eastAsia="Arial Unicode MS" w:hAnsi="Times New Roman" w:cs="Times New Roman"/>
          <w:sz w:val="28"/>
          <w:szCs w:val="28"/>
        </w:rPr>
        <w:t xml:space="preserve">  шляхом перерахування грошових коштів Одержувачем на </w:t>
      </w:r>
      <w:r w:rsidR="00D861CB">
        <w:rPr>
          <w:rFonts w:ascii="Times New Roman" w:eastAsia="Arial Unicode MS" w:hAnsi="Times New Roman" w:cs="Times New Roman"/>
          <w:sz w:val="28"/>
          <w:szCs w:val="28"/>
        </w:rPr>
        <w:t xml:space="preserve">спеціальний рахунок бюджету розвитку Дрогобицької міської територіальної громади </w:t>
      </w:r>
      <w:r w:rsidR="00D861CB" w:rsidRPr="00533038">
        <w:rPr>
          <w:rFonts w:ascii="Times New Roman" w:eastAsia="Arial Unicode MS" w:hAnsi="Times New Roman" w:cs="Times New Roman"/>
          <w:sz w:val="28"/>
          <w:szCs w:val="28"/>
        </w:rPr>
        <w:t xml:space="preserve">не пізніше </w:t>
      </w:r>
      <w:r w:rsidR="00D861CB">
        <w:rPr>
          <w:rFonts w:ascii="Times New Roman" w:eastAsia="Arial Unicode MS" w:hAnsi="Times New Roman" w:cs="Times New Roman"/>
          <w:sz w:val="28"/>
          <w:szCs w:val="28"/>
        </w:rPr>
        <w:t>20 грудня 2022</w:t>
      </w:r>
      <w:r w:rsidR="00D861CB" w:rsidRPr="00533038">
        <w:rPr>
          <w:rFonts w:ascii="Times New Roman" w:eastAsia="Arial Unicode MS" w:hAnsi="Times New Roman" w:cs="Times New Roman"/>
          <w:sz w:val="28"/>
          <w:szCs w:val="28"/>
        </w:rPr>
        <w:t>р.</w:t>
      </w:r>
    </w:p>
    <w:p w:rsidR="00BC5E7D" w:rsidRDefault="00BC5E7D" w:rsidP="00533038">
      <w:pPr>
        <w:pStyle w:val="a3"/>
        <w:numPr>
          <w:ilvl w:val="1"/>
          <w:numId w:val="4"/>
        </w:numPr>
        <w:spacing w:after="0" w:line="240" w:lineRule="auto"/>
        <w:ind w:left="0" w:firstLine="90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sz w:val="28"/>
          <w:szCs w:val="28"/>
        </w:rPr>
        <w:t>Строк повернення допомоги, установлений у пункті 3.1 цього порядку, не може бути продовженим.</w:t>
      </w:r>
    </w:p>
    <w:p w:rsidR="00533038" w:rsidRPr="00533038" w:rsidRDefault="00533038" w:rsidP="00533038">
      <w:pPr>
        <w:pStyle w:val="a3"/>
        <w:spacing w:after="0" w:line="240" w:lineRule="auto"/>
        <w:ind w:left="90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42932" w:rsidRDefault="001C3445" w:rsidP="00533038">
      <w:pPr>
        <w:numPr>
          <w:ilvl w:val="0"/>
          <w:numId w:val="3"/>
        </w:numPr>
        <w:tabs>
          <w:tab w:val="left" w:pos="115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b/>
          <w:sz w:val="28"/>
          <w:szCs w:val="28"/>
        </w:rPr>
        <w:t>4. Права та обов’язки сторін</w:t>
      </w:r>
    </w:p>
    <w:p w:rsidR="00533038" w:rsidRPr="00533038" w:rsidRDefault="00533038" w:rsidP="00533038">
      <w:pPr>
        <w:numPr>
          <w:ilvl w:val="0"/>
          <w:numId w:val="3"/>
        </w:numPr>
        <w:tabs>
          <w:tab w:val="left" w:pos="1155"/>
        </w:tabs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665086" w:rsidRPr="00533038" w:rsidRDefault="00D861CB" w:rsidP="00D861CB">
      <w:pPr>
        <w:tabs>
          <w:tab w:val="left" w:pos="1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</w:t>
      </w:r>
      <w:r w:rsidR="001C3445" w:rsidRPr="00533038">
        <w:rPr>
          <w:rFonts w:ascii="Times New Roman" w:eastAsia="Arial Unicode MS" w:hAnsi="Times New Roman" w:cs="Times New Roman"/>
          <w:sz w:val="28"/>
          <w:szCs w:val="28"/>
        </w:rPr>
        <w:t>4.1 Підприємство має право достроково повернути отриману поворотну фінансову допомогу до бюджету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Дрогобицької міської територіальної громади</w:t>
      </w:r>
      <w:r w:rsidR="001C3445" w:rsidRPr="00533038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1C3445" w:rsidRPr="00533038" w:rsidRDefault="00D861CB" w:rsidP="00D861CB">
      <w:pPr>
        <w:tabs>
          <w:tab w:val="left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="001C3445" w:rsidRPr="00533038">
        <w:rPr>
          <w:rFonts w:ascii="Times New Roman" w:eastAsia="Arial Unicode MS" w:hAnsi="Times New Roman" w:cs="Times New Roman"/>
          <w:sz w:val="28"/>
          <w:szCs w:val="28"/>
        </w:rPr>
        <w:t>4.2 Підприємство зобов’язане повернути поворотну фінансову допомогу до закінчення терміну, визначеного п.3.1</w:t>
      </w:r>
    </w:p>
    <w:p w:rsidR="00142932" w:rsidRDefault="00D861CB" w:rsidP="00533038">
      <w:pPr>
        <w:tabs>
          <w:tab w:val="left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="001C3445" w:rsidRPr="00533038">
        <w:rPr>
          <w:rFonts w:ascii="Times New Roman" w:eastAsia="Arial Unicode MS" w:hAnsi="Times New Roman" w:cs="Times New Roman"/>
          <w:sz w:val="28"/>
          <w:szCs w:val="28"/>
        </w:rPr>
        <w:t>4.3. Сторони зобов’язані виконувати умови відповідно до цього Порядку та укладеного договору.</w:t>
      </w:r>
    </w:p>
    <w:p w:rsidR="00533038" w:rsidRPr="00533038" w:rsidRDefault="00533038" w:rsidP="00533038">
      <w:pPr>
        <w:tabs>
          <w:tab w:val="left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10EF9" w:rsidRDefault="00A10EF9" w:rsidP="00533038">
      <w:pPr>
        <w:numPr>
          <w:ilvl w:val="0"/>
          <w:numId w:val="5"/>
        </w:numPr>
        <w:tabs>
          <w:tab w:val="left" w:pos="115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b/>
          <w:sz w:val="28"/>
          <w:szCs w:val="28"/>
        </w:rPr>
        <w:t>5. Відповідальність сторін</w:t>
      </w:r>
    </w:p>
    <w:p w:rsidR="00533038" w:rsidRPr="00533038" w:rsidRDefault="00533038" w:rsidP="00533038">
      <w:pPr>
        <w:numPr>
          <w:ilvl w:val="0"/>
          <w:numId w:val="5"/>
        </w:numPr>
        <w:tabs>
          <w:tab w:val="left" w:pos="1155"/>
        </w:tabs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10EF9" w:rsidRPr="00533038" w:rsidRDefault="00533038" w:rsidP="00533038">
      <w:pPr>
        <w:tabs>
          <w:tab w:val="left" w:pos="0"/>
          <w:tab w:val="left" w:pos="142"/>
          <w:tab w:val="left" w:pos="1134"/>
        </w:tabs>
        <w:spacing w:after="0" w:line="240" w:lineRule="auto"/>
        <w:ind w:firstLine="207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="00A10EF9" w:rsidRPr="00533038">
        <w:rPr>
          <w:rFonts w:ascii="Times New Roman" w:eastAsia="Arial Unicode MS" w:hAnsi="Times New Roman" w:cs="Times New Roman"/>
          <w:sz w:val="28"/>
          <w:szCs w:val="28"/>
        </w:rPr>
        <w:t>5.1 Сторони несуть відповідальність за невиконання чи неналежне виконання своїх зобов’язань відповідно до чинного законодавства України.</w:t>
      </w:r>
    </w:p>
    <w:p w:rsidR="00142932" w:rsidRDefault="00533038" w:rsidP="00533038">
      <w:pPr>
        <w:tabs>
          <w:tab w:val="left" w:pos="1418"/>
        </w:tabs>
        <w:spacing w:after="0" w:line="240" w:lineRule="auto"/>
        <w:ind w:left="142" w:firstLine="56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  </w:t>
      </w:r>
      <w:r w:rsidR="00A10EF9" w:rsidRPr="00533038">
        <w:rPr>
          <w:rFonts w:ascii="Times New Roman" w:eastAsia="Arial Unicode MS" w:hAnsi="Times New Roman" w:cs="Times New Roman"/>
          <w:sz w:val="28"/>
          <w:szCs w:val="28"/>
        </w:rPr>
        <w:t>5.2 Фінансова допомога, повернута несвоєчасно або не в повному обсязі, підлягає індексації і стягується до бюджету</w:t>
      </w:r>
      <w:r w:rsidR="00D861CB">
        <w:rPr>
          <w:rFonts w:ascii="Times New Roman" w:eastAsia="Arial Unicode MS" w:hAnsi="Times New Roman" w:cs="Times New Roman"/>
          <w:sz w:val="28"/>
          <w:szCs w:val="28"/>
        </w:rPr>
        <w:t xml:space="preserve"> Дрогобицької міської територіальної громади</w:t>
      </w:r>
      <w:r w:rsidR="00A10EF9" w:rsidRPr="00533038">
        <w:rPr>
          <w:rFonts w:ascii="Times New Roman" w:eastAsia="Arial Unicode MS" w:hAnsi="Times New Roman" w:cs="Times New Roman"/>
          <w:sz w:val="28"/>
          <w:szCs w:val="28"/>
        </w:rPr>
        <w:t xml:space="preserve"> відповідно до чинного законодавства України. За порушення строків повернення фінансової допомоги </w:t>
      </w:r>
      <w:r w:rsidR="001F2EEF" w:rsidRPr="00533038">
        <w:rPr>
          <w:rFonts w:ascii="Times New Roman" w:eastAsia="Arial Unicode MS" w:hAnsi="Times New Roman" w:cs="Times New Roman"/>
          <w:sz w:val="28"/>
          <w:szCs w:val="28"/>
        </w:rPr>
        <w:t>стягується пеня у розмірі подвійної облікової ставки НБУ за кожний день прострочення.</w:t>
      </w:r>
    </w:p>
    <w:p w:rsidR="00533038" w:rsidRPr="00533038" w:rsidRDefault="00533038" w:rsidP="00533038">
      <w:pPr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303F38" w:rsidRDefault="001F2EEF" w:rsidP="00533038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33038">
        <w:rPr>
          <w:rFonts w:ascii="Times New Roman" w:eastAsia="Arial Unicode MS" w:hAnsi="Times New Roman" w:cs="Times New Roman"/>
          <w:b/>
          <w:sz w:val="28"/>
          <w:szCs w:val="28"/>
        </w:rPr>
        <w:t>6.</w:t>
      </w:r>
      <w:r w:rsidR="00533038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533038">
        <w:rPr>
          <w:rFonts w:ascii="Times New Roman" w:eastAsia="Arial Unicode MS" w:hAnsi="Times New Roman" w:cs="Times New Roman"/>
          <w:b/>
          <w:sz w:val="28"/>
          <w:szCs w:val="28"/>
        </w:rPr>
        <w:t>Контроль за виконанням порядку надання поворотної фінансової допомоги</w:t>
      </w:r>
    </w:p>
    <w:p w:rsidR="00533038" w:rsidRPr="00533038" w:rsidRDefault="00533038" w:rsidP="00533038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03F38" w:rsidRPr="00533038" w:rsidRDefault="00533038" w:rsidP="00533038">
      <w:pPr>
        <w:tabs>
          <w:tab w:val="left" w:pos="115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="001B66D3" w:rsidRPr="00533038">
        <w:rPr>
          <w:rFonts w:ascii="Times New Roman" w:eastAsia="Arial Unicode MS" w:hAnsi="Times New Roman" w:cs="Times New Roman"/>
          <w:sz w:val="28"/>
          <w:szCs w:val="28"/>
        </w:rPr>
        <w:t xml:space="preserve">6.1 Контроль за строками надання та повнотою повернення поворотної фінансової допомоги покласти на </w:t>
      </w:r>
      <w:r w:rsidR="00F87C8A" w:rsidRPr="00533038">
        <w:rPr>
          <w:rFonts w:ascii="Times New Roman" w:eastAsia="Arial Unicode MS" w:hAnsi="Times New Roman" w:cs="Times New Roman"/>
          <w:sz w:val="28"/>
          <w:szCs w:val="28"/>
        </w:rPr>
        <w:t>головного розпорядника бюджетних коштів – департамент міського господарства Дрогобицької міської ради.</w:t>
      </w:r>
      <w:bookmarkStart w:id="0" w:name="_GoBack"/>
      <w:bookmarkEnd w:id="0"/>
    </w:p>
    <w:sectPr w:rsidR="00303F38" w:rsidRPr="00533038" w:rsidSect="000910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65C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1">
    <w:nsid w:val="2BC84734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2">
    <w:nsid w:val="416E676A"/>
    <w:multiLevelType w:val="multilevel"/>
    <w:tmpl w:val="E2E6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3">
    <w:nsid w:val="4E0E4511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4">
    <w:nsid w:val="5BE35CA4"/>
    <w:multiLevelType w:val="hybridMultilevel"/>
    <w:tmpl w:val="DC8EC8CC"/>
    <w:lvl w:ilvl="0" w:tplc="326CA9C0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</w:lvl>
    <w:lvl w:ilvl="3" w:tplc="0422000F" w:tentative="1">
      <w:start w:val="1"/>
      <w:numFmt w:val="decimal"/>
      <w:lvlText w:val="%4."/>
      <w:lvlJc w:val="left"/>
      <w:pPr>
        <w:ind w:left="6120" w:hanging="360"/>
      </w:p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</w:lvl>
    <w:lvl w:ilvl="6" w:tplc="0422000F" w:tentative="1">
      <w:start w:val="1"/>
      <w:numFmt w:val="decimal"/>
      <w:lvlText w:val="%7."/>
      <w:lvlJc w:val="left"/>
      <w:pPr>
        <w:ind w:left="8280" w:hanging="360"/>
      </w:p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84BCB"/>
    <w:rsid w:val="000254F0"/>
    <w:rsid w:val="000910D0"/>
    <w:rsid w:val="000F7C14"/>
    <w:rsid w:val="0010380A"/>
    <w:rsid w:val="00142932"/>
    <w:rsid w:val="001B66D3"/>
    <w:rsid w:val="001C3445"/>
    <w:rsid w:val="001D73DB"/>
    <w:rsid w:val="001F2EEF"/>
    <w:rsid w:val="002B56F7"/>
    <w:rsid w:val="002D26CF"/>
    <w:rsid w:val="002D67CA"/>
    <w:rsid w:val="00303F38"/>
    <w:rsid w:val="00334C69"/>
    <w:rsid w:val="00367494"/>
    <w:rsid w:val="003B09F4"/>
    <w:rsid w:val="003C6ECE"/>
    <w:rsid w:val="003D15A0"/>
    <w:rsid w:val="00477A79"/>
    <w:rsid w:val="00481B7E"/>
    <w:rsid w:val="004F3FCF"/>
    <w:rsid w:val="00521D6F"/>
    <w:rsid w:val="00533038"/>
    <w:rsid w:val="005358E9"/>
    <w:rsid w:val="00544097"/>
    <w:rsid w:val="005B37CC"/>
    <w:rsid w:val="005D71BC"/>
    <w:rsid w:val="00665086"/>
    <w:rsid w:val="00806396"/>
    <w:rsid w:val="00833C1E"/>
    <w:rsid w:val="00882B82"/>
    <w:rsid w:val="008926DC"/>
    <w:rsid w:val="0090257E"/>
    <w:rsid w:val="009A096F"/>
    <w:rsid w:val="009D1FED"/>
    <w:rsid w:val="009E7B36"/>
    <w:rsid w:val="009F0BED"/>
    <w:rsid w:val="00A10EF9"/>
    <w:rsid w:val="00A676AD"/>
    <w:rsid w:val="00AF5373"/>
    <w:rsid w:val="00B65F1F"/>
    <w:rsid w:val="00B66BAA"/>
    <w:rsid w:val="00B84BCB"/>
    <w:rsid w:val="00BC5E7D"/>
    <w:rsid w:val="00C91FEE"/>
    <w:rsid w:val="00D031AD"/>
    <w:rsid w:val="00D0797B"/>
    <w:rsid w:val="00D861CB"/>
    <w:rsid w:val="00D9579B"/>
    <w:rsid w:val="00DC2F5D"/>
    <w:rsid w:val="00DC7E09"/>
    <w:rsid w:val="00DD468E"/>
    <w:rsid w:val="00DD4D02"/>
    <w:rsid w:val="00E24775"/>
    <w:rsid w:val="00E57F39"/>
    <w:rsid w:val="00E73CA5"/>
    <w:rsid w:val="00E83F7B"/>
    <w:rsid w:val="00EA16E5"/>
    <w:rsid w:val="00EB432E"/>
    <w:rsid w:val="00F31402"/>
    <w:rsid w:val="00F351CA"/>
    <w:rsid w:val="00F8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BCB"/>
    <w:pPr>
      <w:ind w:left="720"/>
      <w:contextualSpacing/>
    </w:pPr>
  </w:style>
  <w:style w:type="character" w:customStyle="1" w:styleId="FontStyle19">
    <w:name w:val="Font Style19"/>
    <w:basedOn w:val="a0"/>
    <w:rsid w:val="00E83F7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521D6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21D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A8C4-E4FA-41A6-B398-1AAB69D7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2022-02-10T09:20:00Z</cp:lastPrinted>
  <dcterms:created xsi:type="dcterms:W3CDTF">2018-08-15T13:44:00Z</dcterms:created>
  <dcterms:modified xsi:type="dcterms:W3CDTF">2022-02-16T12:05:00Z</dcterms:modified>
</cp:coreProperties>
</file>