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DCA" w:rsidRPr="000F44C4" w:rsidRDefault="00CD4DCA" w:rsidP="00E314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Pr="00E3142A">
        <w:rPr>
          <w:b/>
          <w:sz w:val="28"/>
          <w:szCs w:val="28"/>
          <w:lang w:val="ru-RU"/>
        </w:rPr>
        <w:t xml:space="preserve">    </w:t>
      </w:r>
    </w:p>
    <w:p w:rsidR="00E67104" w:rsidRPr="000F44C4" w:rsidRDefault="00E67104" w:rsidP="00E67104">
      <w:pPr>
        <w:jc w:val="both"/>
        <w:rPr>
          <w:b/>
          <w:sz w:val="28"/>
          <w:szCs w:val="28"/>
        </w:rPr>
      </w:pPr>
      <w:r w:rsidRPr="00E67104">
        <w:rPr>
          <w:b/>
          <w:sz w:val="28"/>
          <w:szCs w:val="28"/>
        </w:rPr>
        <w:t xml:space="preserve">                                                                 </w:t>
      </w:r>
      <w:r w:rsidR="00101F09">
        <w:rPr>
          <w:b/>
          <w:sz w:val="28"/>
          <w:szCs w:val="28"/>
        </w:rPr>
        <w:t xml:space="preserve">    </w:t>
      </w:r>
      <w:r w:rsidRPr="000F44C4">
        <w:rPr>
          <w:b/>
          <w:sz w:val="28"/>
          <w:szCs w:val="28"/>
        </w:rPr>
        <w:t>ЗАТВЕРДЖЕНО</w:t>
      </w:r>
    </w:p>
    <w:p w:rsidR="00E67104" w:rsidRPr="000F44C4" w:rsidRDefault="00E67104" w:rsidP="00E671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67104">
        <w:rPr>
          <w:b/>
          <w:sz w:val="28"/>
          <w:szCs w:val="28"/>
        </w:rPr>
        <w:t xml:space="preserve">     </w:t>
      </w:r>
      <w:r w:rsidR="00101F09">
        <w:rPr>
          <w:b/>
          <w:sz w:val="28"/>
          <w:szCs w:val="28"/>
        </w:rPr>
        <w:t xml:space="preserve">    рішенням Дрогобицької </w:t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  <w:t xml:space="preserve">        </w:t>
      </w:r>
      <w:r w:rsidRPr="00E67104">
        <w:rPr>
          <w:b/>
          <w:sz w:val="28"/>
          <w:szCs w:val="28"/>
        </w:rPr>
        <w:t xml:space="preserve"> </w:t>
      </w:r>
      <w:r w:rsidRPr="000F44C4">
        <w:rPr>
          <w:b/>
          <w:sz w:val="28"/>
          <w:szCs w:val="28"/>
        </w:rPr>
        <w:t>міської ради</w:t>
      </w:r>
    </w:p>
    <w:p w:rsidR="00E67104" w:rsidRPr="00101F09" w:rsidRDefault="00E67104" w:rsidP="00E67104">
      <w:pPr>
        <w:jc w:val="both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    </w:t>
      </w:r>
      <w:r w:rsidR="00101F09">
        <w:rPr>
          <w:b/>
          <w:sz w:val="28"/>
          <w:szCs w:val="28"/>
        </w:rPr>
        <w:t xml:space="preserve">    </w:t>
      </w:r>
      <w:r w:rsidRPr="000F44C4">
        <w:rPr>
          <w:b/>
          <w:sz w:val="28"/>
          <w:szCs w:val="28"/>
        </w:rPr>
        <w:t xml:space="preserve">від </w:t>
      </w:r>
      <w:r w:rsidR="00EA3E7F">
        <w:rPr>
          <w:b/>
          <w:sz w:val="28"/>
          <w:szCs w:val="28"/>
        </w:rPr>
        <w:t xml:space="preserve">10.02.2022 </w:t>
      </w:r>
      <w:r w:rsidRPr="000F44C4">
        <w:rPr>
          <w:b/>
          <w:sz w:val="28"/>
          <w:szCs w:val="28"/>
        </w:rPr>
        <w:t>№</w:t>
      </w:r>
      <w:r w:rsidR="006F2B6D">
        <w:rPr>
          <w:b/>
          <w:sz w:val="28"/>
          <w:szCs w:val="28"/>
        </w:rPr>
        <w:t xml:space="preserve"> </w:t>
      </w:r>
      <w:r w:rsidR="00EA3E7F">
        <w:rPr>
          <w:b/>
          <w:sz w:val="28"/>
          <w:szCs w:val="28"/>
        </w:rPr>
        <w:t>1024</w:t>
      </w:r>
    </w:p>
    <w:p w:rsidR="00E67104" w:rsidRDefault="00E67104" w:rsidP="00E67104">
      <w:pPr>
        <w:jc w:val="both"/>
        <w:rPr>
          <w:b/>
          <w:sz w:val="28"/>
          <w:szCs w:val="28"/>
        </w:rPr>
      </w:pP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</w:p>
    <w:p w:rsidR="003B3D04" w:rsidRDefault="00E67104" w:rsidP="00E671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   </w:t>
      </w:r>
      <w:r w:rsidR="00101F0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Міський голова</w:t>
      </w:r>
    </w:p>
    <w:p w:rsidR="003B3D04" w:rsidRDefault="003B3D04" w:rsidP="00E67104">
      <w:pPr>
        <w:jc w:val="both"/>
        <w:rPr>
          <w:b/>
          <w:sz w:val="28"/>
          <w:szCs w:val="28"/>
        </w:rPr>
      </w:pPr>
    </w:p>
    <w:p w:rsidR="00E67104" w:rsidRPr="000F44C4" w:rsidRDefault="003B3D04" w:rsidP="003B3D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___________ </w:t>
      </w:r>
      <w:r w:rsidR="00E67104">
        <w:rPr>
          <w:b/>
          <w:sz w:val="28"/>
          <w:szCs w:val="28"/>
        </w:rPr>
        <w:t>Т.Кучма</w:t>
      </w:r>
    </w:p>
    <w:p w:rsidR="00CD4DCA" w:rsidRDefault="00CD4DCA" w:rsidP="00CD4DCA">
      <w:pPr>
        <w:rPr>
          <w:sz w:val="28"/>
          <w:szCs w:val="28"/>
        </w:rPr>
      </w:pPr>
    </w:p>
    <w:p w:rsidR="00CD4DCA" w:rsidRDefault="00CD4DCA" w:rsidP="00CD4DCA">
      <w:pPr>
        <w:rPr>
          <w:b/>
          <w:sz w:val="48"/>
          <w:szCs w:val="48"/>
        </w:rPr>
      </w:pPr>
    </w:p>
    <w:p w:rsidR="00CD4DCA" w:rsidRPr="00101F09" w:rsidRDefault="00CD4DC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E67104">
      <w:pPr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CD4DCA" w:rsidRPr="00101F09" w:rsidRDefault="00CD4DCA" w:rsidP="00CD4DCA">
      <w:pPr>
        <w:jc w:val="center"/>
        <w:rPr>
          <w:b/>
          <w:sz w:val="48"/>
          <w:szCs w:val="48"/>
        </w:rPr>
      </w:pPr>
    </w:p>
    <w:p w:rsidR="00CD4DCA" w:rsidRPr="00617255" w:rsidRDefault="00CD4DCA" w:rsidP="00CD4DCA">
      <w:pPr>
        <w:jc w:val="center"/>
        <w:rPr>
          <w:b/>
          <w:sz w:val="48"/>
          <w:szCs w:val="48"/>
        </w:rPr>
      </w:pPr>
      <w:r w:rsidRPr="00617255">
        <w:rPr>
          <w:b/>
          <w:sz w:val="48"/>
          <w:szCs w:val="48"/>
        </w:rPr>
        <w:t>ПОЛОЖЕННЯ</w:t>
      </w:r>
    </w:p>
    <w:p w:rsidR="00CD4DCA" w:rsidRPr="00101F09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про відділ</w:t>
      </w:r>
      <w:r w:rsidRPr="00101F09">
        <w:rPr>
          <w:sz w:val="40"/>
          <w:szCs w:val="40"/>
        </w:rPr>
        <w:t xml:space="preserve"> державного</w:t>
      </w:r>
    </w:p>
    <w:p w:rsidR="00CD4DCA" w:rsidRPr="00617255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архітектурно-будівельного контролю</w:t>
      </w:r>
    </w:p>
    <w:p w:rsidR="00CD4DCA" w:rsidRPr="00617255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виконавчого комітету Дрогобицької міської ради</w:t>
      </w:r>
    </w:p>
    <w:p w:rsidR="00CD4DCA" w:rsidRPr="00617255" w:rsidRDefault="00CD4DCA" w:rsidP="00CD4DCA">
      <w:pPr>
        <w:jc w:val="center"/>
        <w:rPr>
          <w:sz w:val="48"/>
          <w:szCs w:val="48"/>
        </w:rPr>
      </w:pPr>
    </w:p>
    <w:p w:rsidR="00CD4DCA" w:rsidRPr="00617255" w:rsidRDefault="00CD4DCA" w:rsidP="00CD4DCA">
      <w:pPr>
        <w:jc w:val="center"/>
        <w:rPr>
          <w:b/>
          <w:sz w:val="48"/>
          <w:szCs w:val="48"/>
        </w:rPr>
      </w:pPr>
    </w:p>
    <w:p w:rsidR="00CD4DCA" w:rsidRDefault="00CD4DCA" w:rsidP="00CD4DCA">
      <w:pPr>
        <w:jc w:val="center"/>
        <w:rPr>
          <w:b/>
          <w:sz w:val="28"/>
          <w:szCs w:val="28"/>
        </w:rPr>
      </w:pPr>
    </w:p>
    <w:p w:rsidR="00CD4DCA" w:rsidRDefault="00CD4DCA" w:rsidP="00CD4DCA">
      <w:pPr>
        <w:jc w:val="center"/>
        <w:rPr>
          <w:b/>
          <w:sz w:val="28"/>
          <w:szCs w:val="28"/>
        </w:rPr>
      </w:pPr>
    </w:p>
    <w:p w:rsidR="00CD4DCA" w:rsidRDefault="00CD4DCA" w:rsidP="00CD4D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D4DCA" w:rsidRDefault="00CD4DCA" w:rsidP="00CD4DCA">
      <w:pPr>
        <w:jc w:val="center"/>
        <w:rPr>
          <w:b/>
          <w:sz w:val="28"/>
          <w:szCs w:val="28"/>
        </w:rPr>
      </w:pPr>
    </w:p>
    <w:p w:rsidR="00CD4DCA" w:rsidRDefault="00CD4DCA" w:rsidP="00CD4DCA">
      <w:pPr>
        <w:jc w:val="center"/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Pr="00C67BCB" w:rsidRDefault="00CD4DCA" w:rsidP="00C67BCB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 xml:space="preserve">                             </w:t>
      </w:r>
      <w:r w:rsidR="00BA3BA0">
        <w:rPr>
          <w:b/>
          <w:sz w:val="28"/>
          <w:szCs w:val="28"/>
        </w:rPr>
        <w:t xml:space="preserve">                  Дрогобич - 20</w:t>
      </w:r>
      <w:r w:rsidR="008C6551" w:rsidRPr="00894FFB">
        <w:rPr>
          <w:b/>
          <w:sz w:val="28"/>
          <w:szCs w:val="28"/>
          <w:lang w:val="ru-RU"/>
        </w:rPr>
        <w:t>2</w:t>
      </w:r>
      <w:proofErr w:type="spellStart"/>
      <w:r w:rsidR="008C6551">
        <w:rPr>
          <w:b/>
          <w:sz w:val="28"/>
          <w:szCs w:val="28"/>
        </w:rPr>
        <w:t>2</w:t>
      </w:r>
      <w:proofErr w:type="spellEnd"/>
    </w:p>
    <w:p w:rsidR="00CD4DCA" w:rsidRPr="000F44C4" w:rsidRDefault="00CD4DCA" w:rsidP="00CD4DCA">
      <w:pPr>
        <w:jc w:val="center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>ПОЛОЖЕННЯ</w:t>
      </w:r>
    </w:p>
    <w:p w:rsidR="00CD4DCA" w:rsidRPr="000F44C4" w:rsidRDefault="00CD4DCA" w:rsidP="00CD4DCA">
      <w:pPr>
        <w:jc w:val="center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>про відділ</w:t>
      </w:r>
      <w:r>
        <w:rPr>
          <w:b/>
          <w:sz w:val="28"/>
          <w:szCs w:val="28"/>
        </w:rPr>
        <w:t xml:space="preserve"> державного</w:t>
      </w:r>
      <w:r w:rsidRPr="000F44C4">
        <w:rPr>
          <w:b/>
          <w:sz w:val="28"/>
          <w:szCs w:val="28"/>
        </w:rPr>
        <w:t xml:space="preserve"> архітектурно-будівельного контролю</w:t>
      </w:r>
    </w:p>
    <w:p w:rsidR="00CD4DCA" w:rsidRPr="000F44C4" w:rsidRDefault="00CD4DCA" w:rsidP="00CD4DCA">
      <w:pPr>
        <w:jc w:val="center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>виконавчого комітету Дрогобицької міської ради</w:t>
      </w:r>
    </w:p>
    <w:p w:rsidR="00CD4DCA" w:rsidRPr="000F44C4" w:rsidRDefault="00CD4DCA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0F44C4">
        <w:rPr>
          <w:color w:val="000000"/>
          <w:sz w:val="28"/>
          <w:szCs w:val="28"/>
          <w:lang w:val="uk-UA"/>
        </w:rPr>
        <w:t> І. ЗАГАЛЬНІ ПОЛОЖЕННЯ</w:t>
      </w:r>
    </w:p>
    <w:p w:rsidR="00CD4DCA" w:rsidRPr="00312B28" w:rsidRDefault="00CD4DCA" w:rsidP="00312B28">
      <w:pPr>
        <w:jc w:val="both"/>
        <w:rPr>
          <w:sz w:val="28"/>
          <w:szCs w:val="28"/>
        </w:rPr>
      </w:pPr>
      <w:r w:rsidRPr="00312B28">
        <w:rPr>
          <w:sz w:val="28"/>
          <w:szCs w:val="28"/>
        </w:rPr>
        <w:t>1. Відділ державного архітектурно-будівельного контролю виконавчого комітету Дрогобицької міської ради (</w:t>
      </w:r>
      <w:r w:rsidR="00E67104">
        <w:rPr>
          <w:sz w:val="28"/>
          <w:szCs w:val="28"/>
        </w:rPr>
        <w:t xml:space="preserve">далі </w:t>
      </w:r>
      <w:r w:rsidR="00E67104" w:rsidRPr="00E67104">
        <w:rPr>
          <w:sz w:val="28"/>
          <w:szCs w:val="28"/>
        </w:rPr>
        <w:t>В</w:t>
      </w:r>
      <w:r w:rsidRPr="00312B28">
        <w:rPr>
          <w:sz w:val="28"/>
          <w:szCs w:val="28"/>
        </w:rPr>
        <w:t xml:space="preserve">ідділ) є виконавчим органом </w:t>
      </w:r>
      <w:r w:rsidRPr="00312B28">
        <w:rPr>
          <w:color w:val="000000"/>
          <w:sz w:val="28"/>
          <w:szCs w:val="28"/>
        </w:rPr>
        <w:t>Дрогобицької міської ради</w:t>
      </w:r>
      <w:r w:rsidRPr="00312B28">
        <w:rPr>
          <w:sz w:val="28"/>
          <w:szCs w:val="28"/>
        </w:rPr>
        <w:t>.</w:t>
      </w:r>
    </w:p>
    <w:p w:rsidR="00CD4DCA" w:rsidRPr="00312B28" w:rsidRDefault="00CD4DCA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 xml:space="preserve">1.2. Відділ підконтрольний та підзвітний Дрогобицькій міській раді та її виконавчому комітетові, </w:t>
      </w:r>
      <w:r w:rsidR="00E00181" w:rsidRPr="00086009">
        <w:rPr>
          <w:color w:val="000000"/>
          <w:sz w:val="28"/>
          <w:szCs w:val="28"/>
          <w:lang w:val="uk-UA"/>
        </w:rPr>
        <w:t>міському голові та є у безпосередньому підпорядкуванні</w:t>
      </w:r>
      <w:r w:rsidRPr="00086009">
        <w:rPr>
          <w:color w:val="000000"/>
          <w:sz w:val="28"/>
          <w:szCs w:val="28"/>
          <w:lang w:val="uk-UA"/>
        </w:rPr>
        <w:t xml:space="preserve"> першо</w:t>
      </w:r>
      <w:r w:rsidR="00E00181" w:rsidRPr="00086009">
        <w:rPr>
          <w:color w:val="000000"/>
          <w:sz w:val="28"/>
          <w:szCs w:val="28"/>
          <w:lang w:val="uk-UA"/>
        </w:rPr>
        <w:t>го</w:t>
      </w:r>
      <w:r w:rsidRPr="00086009">
        <w:rPr>
          <w:color w:val="000000"/>
          <w:sz w:val="28"/>
          <w:szCs w:val="28"/>
          <w:lang w:val="uk-UA"/>
        </w:rPr>
        <w:t xml:space="preserve"> заступник</w:t>
      </w:r>
      <w:r w:rsidR="00E00181" w:rsidRPr="00086009">
        <w:rPr>
          <w:color w:val="000000"/>
          <w:sz w:val="28"/>
          <w:szCs w:val="28"/>
          <w:lang w:val="uk-UA"/>
        </w:rPr>
        <w:t>а</w:t>
      </w:r>
      <w:r w:rsidRPr="00086009">
        <w:rPr>
          <w:color w:val="000000"/>
          <w:sz w:val="28"/>
          <w:szCs w:val="28"/>
          <w:lang w:val="uk-UA"/>
        </w:rPr>
        <w:t xml:space="preserve"> міського голови.</w:t>
      </w:r>
    </w:p>
    <w:p w:rsidR="00CD4DCA" w:rsidRPr="00312B28" w:rsidRDefault="00CD4DCA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1.3. Відділ підконтрольний центральному органу виконавчої влади, що реалізує державну політику з питань державного архітектурно-будівельного контролю та нагляду, в межах, визначених законодавством.</w:t>
      </w:r>
    </w:p>
    <w:p w:rsidR="00CD4DCA" w:rsidRPr="00312B28" w:rsidRDefault="00CD4DCA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1.4. У своїй діяльності Відділ керується Конституцією України, Законами України</w:t>
      </w:r>
      <w:r w:rsidR="008102BA" w:rsidRPr="008102BA">
        <w:rPr>
          <w:color w:val="000000"/>
          <w:sz w:val="28"/>
          <w:szCs w:val="28"/>
          <w:lang w:val="uk-UA"/>
        </w:rPr>
        <w:t>,</w:t>
      </w:r>
      <w:r w:rsidRPr="00312B28">
        <w:rPr>
          <w:color w:val="000000"/>
          <w:sz w:val="28"/>
          <w:szCs w:val="28"/>
          <w:lang w:val="uk-UA"/>
        </w:rPr>
        <w:t xml:space="preserve"> постановами Верховної Ради України, декретами, постановами і розпорядженнями Кабінету Міністрів України, розпорядженнями та указами Президента України,</w:t>
      </w:r>
      <w:r w:rsidR="008102BA" w:rsidRPr="008102BA">
        <w:rPr>
          <w:color w:val="000000"/>
          <w:sz w:val="28"/>
          <w:szCs w:val="28"/>
          <w:lang w:val="uk-UA"/>
        </w:rPr>
        <w:t xml:space="preserve"> </w:t>
      </w:r>
      <w:r w:rsidR="008102BA" w:rsidRPr="008102BA">
        <w:rPr>
          <w:sz w:val="28"/>
          <w:szCs w:val="28"/>
          <w:lang w:val="uk-UA"/>
        </w:rPr>
        <w:t xml:space="preserve">наказами Міністерства </w:t>
      </w:r>
      <w:r w:rsidR="00BA3BA0">
        <w:rPr>
          <w:sz w:val="28"/>
          <w:szCs w:val="28"/>
          <w:lang w:val="uk-UA"/>
        </w:rPr>
        <w:t xml:space="preserve">розвитку громад та територій </w:t>
      </w:r>
      <w:r w:rsidR="008102BA" w:rsidRPr="008102BA">
        <w:rPr>
          <w:sz w:val="28"/>
          <w:szCs w:val="28"/>
          <w:lang w:val="uk-UA"/>
        </w:rPr>
        <w:t>та Де</w:t>
      </w:r>
      <w:r w:rsidR="00EB0083">
        <w:rPr>
          <w:sz w:val="28"/>
          <w:szCs w:val="28"/>
          <w:lang w:val="uk-UA"/>
        </w:rPr>
        <w:t>ржавної інспекції архітектури та містобудування України</w:t>
      </w:r>
      <w:r w:rsidR="008102BA" w:rsidRPr="008102BA">
        <w:rPr>
          <w:sz w:val="28"/>
          <w:szCs w:val="28"/>
          <w:lang w:val="uk-UA"/>
        </w:rPr>
        <w:t>,</w:t>
      </w:r>
      <w:r w:rsidRPr="00312B28">
        <w:rPr>
          <w:color w:val="000000"/>
          <w:sz w:val="28"/>
          <w:szCs w:val="28"/>
          <w:lang w:val="uk-UA"/>
        </w:rPr>
        <w:t xml:space="preserve"> рішеннями </w:t>
      </w:r>
      <w:r w:rsidRPr="00312B28">
        <w:rPr>
          <w:sz w:val="28"/>
          <w:szCs w:val="28"/>
          <w:lang w:val="uk-UA"/>
        </w:rPr>
        <w:t>Дрогобицької міської</w:t>
      </w:r>
      <w:r w:rsidRPr="00312B28">
        <w:rPr>
          <w:color w:val="000000"/>
          <w:sz w:val="28"/>
          <w:szCs w:val="28"/>
          <w:lang w:val="uk-UA"/>
        </w:rPr>
        <w:t xml:space="preserve"> ради і виконавчого комітету, розпорядженнями міського голови, даним Положенням та іншими нормативно-правовими актами. </w:t>
      </w:r>
    </w:p>
    <w:p w:rsidR="00D60655" w:rsidRPr="00312B28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1.5.</w:t>
      </w:r>
      <w:r w:rsidR="00C96A0B" w:rsidRPr="00312B28">
        <w:rPr>
          <w:color w:val="000000"/>
          <w:sz w:val="28"/>
          <w:szCs w:val="28"/>
          <w:lang w:val="uk-UA"/>
        </w:rPr>
        <w:t xml:space="preserve"> Міська рада створює умови для роботи і підвищення кваліфікації працівників. </w:t>
      </w:r>
      <w:r w:rsidRPr="00312B28">
        <w:rPr>
          <w:color w:val="000000"/>
          <w:sz w:val="28"/>
          <w:szCs w:val="28"/>
          <w:lang w:val="uk-UA"/>
        </w:rPr>
        <w:t xml:space="preserve"> Відділ утримується за рахунок коштів міського бюджету. Відділ володіє та користується закріпленим майном в межах, визначених законодавством України. Штатний розпис Відділу затверджує міський голова.</w:t>
      </w:r>
    </w:p>
    <w:p w:rsidR="00E7240F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 xml:space="preserve">1.6. </w:t>
      </w:r>
      <w:r w:rsidR="00EB0083">
        <w:rPr>
          <w:color w:val="000000"/>
          <w:sz w:val="28"/>
          <w:szCs w:val="28"/>
          <w:lang w:val="uk-UA"/>
        </w:rPr>
        <w:t xml:space="preserve">Матеріальне заохочення працівників </w:t>
      </w:r>
      <w:r w:rsidRPr="00312B28">
        <w:rPr>
          <w:color w:val="000000"/>
          <w:sz w:val="28"/>
          <w:szCs w:val="28"/>
          <w:lang w:val="uk-UA"/>
        </w:rPr>
        <w:t>Відділ</w:t>
      </w:r>
      <w:r w:rsidR="00EB0083">
        <w:rPr>
          <w:color w:val="000000"/>
          <w:sz w:val="28"/>
          <w:szCs w:val="28"/>
          <w:lang w:val="uk-UA"/>
        </w:rPr>
        <w:t>у здійснюється міським головою за погодженням першого заступника міського голови, у відповідності до чинного законодавства, діючих положень та колективного договору.</w:t>
      </w:r>
      <w:r w:rsidRPr="00312B28">
        <w:rPr>
          <w:color w:val="000000"/>
          <w:sz w:val="28"/>
          <w:szCs w:val="28"/>
          <w:lang w:val="uk-UA"/>
        </w:rPr>
        <w:t xml:space="preserve"> </w:t>
      </w:r>
    </w:p>
    <w:p w:rsidR="00E7240F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</w:t>
      </w:r>
      <w:r w:rsidR="00C96A0B" w:rsidRPr="00312B28">
        <w:rPr>
          <w:color w:val="000000"/>
          <w:sz w:val="28"/>
          <w:szCs w:val="28"/>
          <w:lang w:val="uk-UA"/>
        </w:rPr>
        <w:t>7</w:t>
      </w:r>
      <w:r w:rsidRPr="00312B28">
        <w:rPr>
          <w:color w:val="000000"/>
          <w:sz w:val="28"/>
          <w:szCs w:val="28"/>
          <w:lang w:val="uk-UA"/>
        </w:rPr>
        <w:t>.</w:t>
      </w:r>
      <w:r w:rsidR="00E7240F">
        <w:rPr>
          <w:color w:val="000000"/>
          <w:sz w:val="28"/>
          <w:szCs w:val="28"/>
          <w:lang w:val="uk-UA"/>
        </w:rPr>
        <w:t xml:space="preserve"> Відділ </w:t>
      </w:r>
      <w:r w:rsidR="00E7240F" w:rsidRPr="00312B28">
        <w:rPr>
          <w:color w:val="000000"/>
          <w:sz w:val="28"/>
          <w:szCs w:val="28"/>
          <w:lang w:val="uk-UA"/>
        </w:rPr>
        <w:t>має печатку із власним найменуванням, штамп</w:t>
      </w:r>
      <w:r w:rsidR="00E7240F" w:rsidRPr="00E67104">
        <w:rPr>
          <w:color w:val="000000"/>
          <w:sz w:val="28"/>
          <w:szCs w:val="28"/>
          <w:lang w:val="uk-UA"/>
        </w:rPr>
        <w:t xml:space="preserve"> </w:t>
      </w:r>
      <w:r w:rsidR="00E7240F" w:rsidRPr="00312B28">
        <w:rPr>
          <w:color w:val="000000"/>
          <w:sz w:val="28"/>
          <w:szCs w:val="28"/>
          <w:lang w:val="uk-UA"/>
        </w:rPr>
        <w:t>та бланк.</w:t>
      </w:r>
    </w:p>
    <w:p w:rsidR="00D60655" w:rsidRDefault="00E7240F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1.8. </w:t>
      </w:r>
      <w:r w:rsidR="00D60655" w:rsidRPr="00312B28">
        <w:rPr>
          <w:color w:val="000000"/>
          <w:sz w:val="28"/>
          <w:szCs w:val="28"/>
          <w:lang w:val="uk-UA"/>
        </w:rPr>
        <w:t>Положення про Відділ затверджується міською радою.</w:t>
      </w:r>
    </w:p>
    <w:p w:rsidR="00E40371" w:rsidRPr="00C67BCB" w:rsidRDefault="00E7240F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1.9. Відділ реалізовує свої функції в межах території, на яку розповсюджуються повноваження Дрогобицької міської ради</w:t>
      </w:r>
      <w:r w:rsidR="00FE67F7">
        <w:rPr>
          <w:color w:val="000000"/>
          <w:sz w:val="28"/>
          <w:szCs w:val="28"/>
          <w:lang w:val="uk-UA"/>
        </w:rPr>
        <w:t xml:space="preserve"> Львівської області</w:t>
      </w:r>
      <w:r>
        <w:rPr>
          <w:color w:val="000000"/>
          <w:sz w:val="28"/>
          <w:szCs w:val="28"/>
          <w:lang w:val="uk-UA"/>
        </w:rPr>
        <w:t>, а саме, в межах Дрогобицької міської територіальної громади.</w:t>
      </w:r>
    </w:p>
    <w:p w:rsidR="00E40371" w:rsidRPr="00E40371" w:rsidRDefault="00E40371" w:rsidP="00E40371">
      <w:pPr>
        <w:pStyle w:val="a3"/>
        <w:jc w:val="center"/>
        <w:rPr>
          <w:color w:val="000000"/>
          <w:sz w:val="28"/>
          <w:szCs w:val="28"/>
          <w:lang w:val="uk-UA"/>
        </w:rPr>
      </w:pPr>
      <w:bookmarkStart w:id="0" w:name="n18"/>
      <w:bookmarkEnd w:id="0"/>
      <w:r>
        <w:rPr>
          <w:color w:val="000000"/>
          <w:sz w:val="28"/>
          <w:szCs w:val="28"/>
          <w:lang w:val="en-US"/>
        </w:rPr>
        <w:lastRenderedPageBreak/>
        <w:t>II</w:t>
      </w:r>
      <w:r w:rsidRPr="000F44C4">
        <w:rPr>
          <w:color w:val="000000"/>
          <w:sz w:val="28"/>
          <w:szCs w:val="28"/>
          <w:lang w:val="uk-UA"/>
        </w:rPr>
        <w:t xml:space="preserve">. </w:t>
      </w:r>
      <w:r w:rsidRPr="00E7240F">
        <w:rPr>
          <w:color w:val="000000"/>
          <w:sz w:val="28"/>
          <w:szCs w:val="28"/>
          <w:lang w:val="uk-UA"/>
        </w:rPr>
        <w:t>МЕТА ТА ЗАВДАННЯ</w:t>
      </w:r>
      <w:r>
        <w:rPr>
          <w:color w:val="000000"/>
          <w:sz w:val="28"/>
          <w:szCs w:val="28"/>
          <w:lang w:val="uk-UA"/>
        </w:rPr>
        <w:t xml:space="preserve"> ВІДДІЛУ</w:t>
      </w:r>
    </w:p>
    <w:p w:rsidR="00CD4DCA" w:rsidRDefault="00E40371" w:rsidP="00E40371">
      <w:pPr>
        <w:jc w:val="both"/>
        <w:rPr>
          <w:sz w:val="28"/>
          <w:szCs w:val="28"/>
        </w:rPr>
      </w:pPr>
      <w:r w:rsidRPr="00E40371">
        <w:rPr>
          <w:sz w:val="28"/>
          <w:szCs w:val="28"/>
        </w:rPr>
        <w:t>2.1</w:t>
      </w:r>
      <w:r w:rsidRPr="00E40371">
        <w:t xml:space="preserve">. </w:t>
      </w:r>
      <w:r>
        <w:t xml:space="preserve"> </w:t>
      </w:r>
      <w:r w:rsidRPr="00E40371">
        <w:rPr>
          <w:sz w:val="28"/>
          <w:szCs w:val="28"/>
        </w:rPr>
        <w:t xml:space="preserve">Метою діяльності </w:t>
      </w:r>
      <w:r w:rsidR="00E67104">
        <w:rPr>
          <w:sz w:val="28"/>
          <w:szCs w:val="28"/>
        </w:rPr>
        <w:t>В</w:t>
      </w:r>
      <w:r w:rsidRPr="00E40371">
        <w:rPr>
          <w:sz w:val="28"/>
          <w:szCs w:val="28"/>
        </w:rPr>
        <w:t>ідділу є забезпечення реалізації державної політики у сфері архітектурно-будівельного контролю.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Default="00E40371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4160CB">
        <w:rPr>
          <w:sz w:val="28"/>
          <w:szCs w:val="28"/>
        </w:rPr>
        <w:t>Основним завданням В</w:t>
      </w:r>
      <w:r w:rsidRPr="00E40371">
        <w:rPr>
          <w:sz w:val="28"/>
          <w:szCs w:val="28"/>
        </w:rPr>
        <w:t>ідділу є здійснення відповідно до закону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Pr="00E67104" w:rsidRDefault="00E40371" w:rsidP="00E4037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2.3.</w:t>
      </w:r>
      <w:r w:rsidRPr="00E40371">
        <w:rPr>
          <w:sz w:val="28"/>
          <w:szCs w:val="28"/>
        </w:rPr>
        <w:t xml:space="preserve"> Відділ під час виконання покладених на нього завдань взаємодіє в установленому порядку з органами виконавчої влади,</w:t>
      </w:r>
      <w:r w:rsidR="00312B28" w:rsidRPr="000F44C4">
        <w:rPr>
          <w:color w:val="000000"/>
          <w:sz w:val="28"/>
          <w:szCs w:val="28"/>
        </w:rPr>
        <w:t xml:space="preserve"> постійними комісіями</w:t>
      </w:r>
      <w:r w:rsidR="008102BA" w:rsidRPr="008102BA">
        <w:rPr>
          <w:color w:val="000000"/>
          <w:sz w:val="28"/>
          <w:szCs w:val="28"/>
          <w:lang w:val="ru-RU"/>
        </w:rPr>
        <w:t>,</w:t>
      </w:r>
      <w:r w:rsidRPr="00E40371">
        <w:rPr>
          <w:sz w:val="28"/>
          <w:szCs w:val="28"/>
        </w:rPr>
        <w:t xml:space="preserve"> органами місцевого самоврядування, громадськими об’єднаннями, а також підприємствами, установами та організаціями.</w:t>
      </w:r>
    </w:p>
    <w:p w:rsidR="008102BA" w:rsidRPr="00E67104" w:rsidRDefault="008102BA" w:rsidP="00E40371">
      <w:pPr>
        <w:jc w:val="both"/>
        <w:rPr>
          <w:sz w:val="28"/>
          <w:szCs w:val="28"/>
          <w:lang w:val="ru-RU"/>
        </w:rPr>
      </w:pPr>
    </w:p>
    <w:p w:rsidR="00E40371" w:rsidRPr="00E40371" w:rsidRDefault="00E40371" w:rsidP="00E40371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III</w:t>
      </w:r>
      <w:r w:rsidRPr="000F44C4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ПОВНОВАЖЕННЯ ВІДДІЛУ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Default="00BF242C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BF242C">
        <w:rPr>
          <w:sz w:val="28"/>
          <w:szCs w:val="28"/>
        </w:rPr>
        <w:t xml:space="preserve"> Відділ здійснює повноваження, визначені Законом України </w:t>
      </w:r>
      <w:proofErr w:type="spellStart"/>
      <w:r w:rsidR="00753510" w:rsidRPr="00753510">
        <w:rPr>
          <w:sz w:val="28"/>
          <w:szCs w:val="28"/>
        </w:rPr>
        <w:t>“</w:t>
      </w:r>
      <w:r w:rsidR="00E67104" w:rsidRPr="00E67104">
        <w:rPr>
          <w:sz w:val="28"/>
          <w:szCs w:val="28"/>
        </w:rPr>
        <w:t>Про</w:t>
      </w:r>
      <w:proofErr w:type="spellEnd"/>
      <w:r w:rsidR="00E67104" w:rsidRPr="00E67104">
        <w:rPr>
          <w:sz w:val="28"/>
          <w:szCs w:val="28"/>
        </w:rPr>
        <w:t xml:space="preserve"> регулювання містобудівної </w:t>
      </w:r>
      <w:proofErr w:type="spellStart"/>
      <w:r w:rsidR="00E67104" w:rsidRPr="00E67104">
        <w:rPr>
          <w:sz w:val="28"/>
          <w:szCs w:val="28"/>
        </w:rPr>
        <w:t>діяльності</w:t>
      </w:r>
      <w:r w:rsidR="00753510" w:rsidRPr="00753510">
        <w:rPr>
          <w:sz w:val="28"/>
          <w:szCs w:val="28"/>
        </w:rPr>
        <w:t>”</w:t>
      </w:r>
      <w:proofErr w:type="spellEnd"/>
      <w:r w:rsidR="00EE55CA" w:rsidRPr="00EE55CA">
        <w:rPr>
          <w:sz w:val="28"/>
          <w:szCs w:val="28"/>
        </w:rPr>
        <w:t xml:space="preserve"> </w:t>
      </w:r>
      <w:r w:rsidRPr="00BF242C">
        <w:rPr>
          <w:sz w:val="28"/>
          <w:szCs w:val="28"/>
        </w:rPr>
        <w:t>з урахув</w:t>
      </w:r>
      <w:r w:rsidR="00753510">
        <w:rPr>
          <w:sz w:val="28"/>
          <w:szCs w:val="28"/>
        </w:rPr>
        <w:t xml:space="preserve">анням змін до законодавства, та постанови Кабінету Міністрів України від 19.08.2015р. №671 </w:t>
      </w:r>
      <w:proofErr w:type="spellStart"/>
      <w:r w:rsidR="00753510" w:rsidRPr="00753510">
        <w:rPr>
          <w:sz w:val="28"/>
          <w:szCs w:val="28"/>
        </w:rPr>
        <w:t>“</w:t>
      </w:r>
      <w:r w:rsidR="00753510" w:rsidRPr="00BF242C">
        <w:rPr>
          <w:sz w:val="28"/>
          <w:szCs w:val="28"/>
        </w:rPr>
        <w:t>Деякі</w:t>
      </w:r>
      <w:proofErr w:type="spellEnd"/>
      <w:r w:rsidR="00753510" w:rsidRPr="00BF242C">
        <w:rPr>
          <w:sz w:val="28"/>
          <w:szCs w:val="28"/>
        </w:rPr>
        <w:t xml:space="preserve"> питання діяльності органів державного архітектурно-</w:t>
      </w:r>
      <w:r w:rsidR="00753510">
        <w:rPr>
          <w:sz w:val="28"/>
          <w:szCs w:val="28"/>
        </w:rPr>
        <w:t xml:space="preserve">будівельного </w:t>
      </w:r>
      <w:proofErr w:type="spellStart"/>
      <w:r w:rsidR="00753510">
        <w:rPr>
          <w:sz w:val="28"/>
          <w:szCs w:val="28"/>
        </w:rPr>
        <w:t>контролю</w:t>
      </w:r>
      <w:r w:rsidR="00753510" w:rsidRPr="00753510">
        <w:rPr>
          <w:sz w:val="28"/>
          <w:szCs w:val="28"/>
        </w:rPr>
        <w:t>”</w:t>
      </w:r>
      <w:proofErr w:type="spellEnd"/>
      <w:r w:rsidR="00753510" w:rsidRPr="00753510">
        <w:rPr>
          <w:sz w:val="28"/>
          <w:szCs w:val="28"/>
        </w:rPr>
        <w:t xml:space="preserve"> </w:t>
      </w:r>
      <w:r w:rsidR="00753510">
        <w:rPr>
          <w:sz w:val="28"/>
          <w:szCs w:val="28"/>
        </w:rPr>
        <w:t>зі змінами, внесеними постановою Кабінету Міністрів України від 15.09.2021р. №958</w:t>
      </w:r>
      <w:r w:rsidR="00753510" w:rsidRPr="00753510">
        <w:rPr>
          <w:sz w:val="28"/>
          <w:szCs w:val="28"/>
        </w:rPr>
        <w:t xml:space="preserve"> </w:t>
      </w:r>
      <w:proofErr w:type="spellStart"/>
      <w:r w:rsidR="00753510" w:rsidRPr="00753510">
        <w:rPr>
          <w:sz w:val="28"/>
          <w:szCs w:val="28"/>
        </w:rPr>
        <w:t>“</w:t>
      </w:r>
      <w:r w:rsidR="00753510">
        <w:rPr>
          <w:sz w:val="28"/>
          <w:szCs w:val="28"/>
        </w:rPr>
        <w:t>Про</w:t>
      </w:r>
      <w:proofErr w:type="spellEnd"/>
      <w:r w:rsidR="00753510">
        <w:rPr>
          <w:sz w:val="28"/>
          <w:szCs w:val="28"/>
        </w:rPr>
        <w:t xml:space="preserve"> внесення змін до деяких постанов Кабінету Міністрів України щодо діяльності органів державного архітектурно-будівельного контролю та </w:t>
      </w:r>
      <w:proofErr w:type="spellStart"/>
      <w:r w:rsidR="00753510">
        <w:rPr>
          <w:sz w:val="28"/>
          <w:szCs w:val="28"/>
        </w:rPr>
        <w:t>нагляду</w:t>
      </w:r>
      <w:r w:rsidR="00753510" w:rsidRPr="00753510">
        <w:rPr>
          <w:sz w:val="28"/>
          <w:szCs w:val="28"/>
        </w:rPr>
        <w:t>”</w:t>
      </w:r>
      <w:proofErr w:type="spellEnd"/>
      <w:r w:rsidRPr="00BF242C">
        <w:rPr>
          <w:sz w:val="28"/>
          <w:szCs w:val="28"/>
        </w:rPr>
        <w:t>.</w:t>
      </w:r>
    </w:p>
    <w:p w:rsidR="00BF242C" w:rsidRDefault="00BF242C" w:rsidP="00E40371">
      <w:pPr>
        <w:jc w:val="both"/>
        <w:rPr>
          <w:sz w:val="28"/>
          <w:szCs w:val="28"/>
        </w:rPr>
      </w:pPr>
    </w:p>
    <w:p w:rsidR="00BF242C" w:rsidRDefault="00BF242C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BF242C">
        <w:rPr>
          <w:sz w:val="28"/>
          <w:szCs w:val="28"/>
        </w:rPr>
        <w:t xml:space="preserve"> Відділ відповідно до покладених на нього завдань:</w:t>
      </w:r>
    </w:p>
    <w:p w:rsidR="00BF242C" w:rsidRPr="00E40371" w:rsidRDefault="00BF242C" w:rsidP="00E40371">
      <w:pPr>
        <w:jc w:val="both"/>
        <w:rPr>
          <w:sz w:val="28"/>
          <w:szCs w:val="28"/>
        </w:rPr>
      </w:pPr>
    </w:p>
    <w:p w:rsidR="00CD4DCA" w:rsidRPr="000C3DA1" w:rsidRDefault="00E40371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1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Н</w:t>
      </w:r>
      <w:r w:rsidR="00CD4DCA" w:rsidRPr="00B55975">
        <w:rPr>
          <w:sz w:val="28"/>
          <w:szCs w:val="28"/>
        </w:rPr>
        <w:t>адає, отримує</w:t>
      </w:r>
      <w:r w:rsidR="00CD4DCA" w:rsidRPr="000C3DA1">
        <w:rPr>
          <w:sz w:val="28"/>
          <w:szCs w:val="28"/>
        </w:rPr>
        <w:t>, реєструє, повертає документи, що дають право на виконання підготовчих та будівельних робіт, відмовляє у видачі таких документів, анулює їх, скасовує їх реєстрацію;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1" w:name="n19"/>
      <w:bookmarkEnd w:id="1"/>
    </w:p>
    <w:p w:rsidR="00CD4DCA" w:rsidRPr="000C3DA1" w:rsidRDefault="00E40371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2.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риймає в експлуатацію закінчені будівництвом об’єкти </w:t>
      </w:r>
      <w:r w:rsidR="00CD4DCA" w:rsidRPr="00B55975">
        <w:rPr>
          <w:sz w:val="28"/>
          <w:szCs w:val="28"/>
        </w:rPr>
        <w:t>(</w:t>
      </w:r>
      <w:r w:rsidR="00CD4DCA" w:rsidRPr="000C3DA1">
        <w:rPr>
          <w:sz w:val="28"/>
          <w:szCs w:val="28"/>
        </w:rPr>
        <w:t>видає сертифікати, реєструє декларації про готовність об’єкта до експлуатації та повертає такі декларації на доопрацювання для усунення виявлених недоліків);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2" w:name="n20"/>
      <w:bookmarkEnd w:id="2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одає </w:t>
      </w:r>
      <w:r w:rsidR="005826D8">
        <w:rPr>
          <w:sz w:val="28"/>
          <w:szCs w:val="28"/>
        </w:rPr>
        <w:t xml:space="preserve">Державній інспекції архітектури та містобудування України </w:t>
      </w:r>
      <w:r w:rsidR="00CD4DCA" w:rsidRPr="000C3DA1">
        <w:rPr>
          <w:sz w:val="28"/>
          <w:szCs w:val="28"/>
        </w:rPr>
        <w:t>інформацію, необхідну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3" w:name="n21"/>
      <w:bookmarkEnd w:id="3"/>
    </w:p>
    <w:p w:rsidR="00CD4DCA" w:rsidRPr="003D5A22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4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дійснює державний архітектурно-будівельний контроль за дотриманням вимог законодавства у сфері містобудівної діяльності, будівельних норм, державних стандартів і правил, положень містобудівної документації всіх рівнів, вихідних даних для проектування об’єктів містобудування, проектної документації щодо об’єктів, розташованих у межах відповідних населених пунктів;</w:t>
      </w:r>
      <w:bookmarkStart w:id="4" w:name="n22"/>
      <w:bookmarkEnd w:id="4"/>
    </w:p>
    <w:p w:rsidR="003D5A22" w:rsidRPr="003D5A22" w:rsidRDefault="003D5A22" w:rsidP="003D5A22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3.2.5. </w:t>
      </w:r>
      <w:r w:rsidRPr="003D5A22">
        <w:rPr>
          <w:color w:val="000000"/>
          <w:sz w:val="28"/>
          <w:szCs w:val="28"/>
        </w:rPr>
        <w:t>В</w:t>
      </w:r>
      <w:proofErr w:type="spellStart"/>
      <w:r>
        <w:rPr>
          <w:color w:val="000000"/>
          <w:sz w:val="28"/>
          <w:szCs w:val="28"/>
          <w:lang w:val="uk-UA"/>
        </w:rPr>
        <w:t>идає</w:t>
      </w:r>
      <w:proofErr w:type="spellEnd"/>
      <w:r>
        <w:rPr>
          <w:color w:val="000000"/>
          <w:sz w:val="28"/>
          <w:szCs w:val="28"/>
          <w:lang w:val="uk-UA"/>
        </w:rPr>
        <w:t xml:space="preserve"> акти у передбаченій законом формі, організовує та контролює їх виконання.</w:t>
      </w:r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6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 xml:space="preserve">дійснює контроль за виконанням законних вимог (приписів) посадових осіб органів </w:t>
      </w:r>
      <w:proofErr w:type="spellStart"/>
      <w:r w:rsidR="00CD4DCA" w:rsidRPr="000C3DA1">
        <w:rPr>
          <w:sz w:val="28"/>
          <w:szCs w:val="28"/>
        </w:rPr>
        <w:t>держархбудконтролю</w:t>
      </w:r>
      <w:proofErr w:type="spellEnd"/>
      <w:r w:rsidR="00CD4DCA" w:rsidRPr="000C3DA1">
        <w:rPr>
          <w:sz w:val="28"/>
          <w:szCs w:val="28"/>
        </w:rPr>
        <w:t>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5" w:name="n23"/>
      <w:bookmarkEnd w:id="5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7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Р</w:t>
      </w:r>
      <w:r w:rsidR="00CD4DCA" w:rsidRPr="000C3DA1">
        <w:rPr>
          <w:sz w:val="28"/>
          <w:szCs w:val="28"/>
        </w:rPr>
        <w:t xml:space="preserve">озглядає відповідно до закону справи про адміністративні правопорушення, пов’язані з порушенням вимог законодавства, будівельних норм, державних стандартів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органів </w:t>
      </w:r>
      <w:proofErr w:type="spellStart"/>
      <w:r w:rsidR="00CD4DCA" w:rsidRPr="000C3DA1">
        <w:rPr>
          <w:sz w:val="28"/>
          <w:szCs w:val="28"/>
        </w:rPr>
        <w:t>держархбудконтролю</w:t>
      </w:r>
      <w:proofErr w:type="spellEnd"/>
      <w:r w:rsidR="00CD4DCA" w:rsidRPr="000C3DA1">
        <w:rPr>
          <w:sz w:val="28"/>
          <w:szCs w:val="28"/>
        </w:rPr>
        <w:t>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6" w:name="n24"/>
      <w:bookmarkEnd w:id="6"/>
    </w:p>
    <w:p w:rsidR="00CD4DCA" w:rsidRPr="00B55975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8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Р</w:t>
      </w:r>
      <w:r w:rsidR="00CD4DCA" w:rsidRPr="000C3DA1">
        <w:rPr>
          <w:sz w:val="28"/>
          <w:szCs w:val="28"/>
        </w:rPr>
        <w:t>озглядає відповідно до закону справи про правопорушення у сфері містобудівної діяльності із прийняттям відповідних рішень</w:t>
      </w:r>
      <w:r w:rsidR="00CD4DCA" w:rsidRPr="00B55975">
        <w:rPr>
          <w:sz w:val="28"/>
          <w:szCs w:val="28"/>
        </w:rPr>
        <w:t>;</w:t>
      </w:r>
    </w:p>
    <w:p w:rsidR="00CD4DCA" w:rsidRPr="00B55975" w:rsidRDefault="00CD4DCA" w:rsidP="00CD4DCA">
      <w:pPr>
        <w:jc w:val="both"/>
        <w:rPr>
          <w:sz w:val="28"/>
          <w:szCs w:val="28"/>
        </w:rPr>
      </w:pPr>
      <w:bookmarkStart w:id="7" w:name="n25"/>
      <w:bookmarkEnd w:id="7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9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дійснює інші повноваження, визначені законом.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8" w:name="n26"/>
      <w:bookmarkEnd w:id="8"/>
    </w:p>
    <w:p w:rsidR="00CD4DCA" w:rsidRPr="000C3DA1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Посадові особи для виконання покладених на них завдань під час перевірки мають право: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9" w:name="n27"/>
      <w:bookmarkEnd w:id="9"/>
    </w:p>
    <w:p w:rsidR="009E2D23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Б</w:t>
      </w:r>
      <w:r w:rsidR="00CD4DCA" w:rsidRPr="000C3DA1">
        <w:rPr>
          <w:sz w:val="28"/>
          <w:szCs w:val="28"/>
        </w:rPr>
        <w:t>езперешкодного доступу до місця будівництва об’єкта та до прийнятих в експлуатацію об’єктів, що підлягають обов’язковому обстеженню;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0" w:name="n28"/>
      <w:bookmarkEnd w:id="10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С</w:t>
      </w:r>
      <w:r w:rsidR="00CD4DCA" w:rsidRPr="000C3DA1">
        <w:rPr>
          <w:sz w:val="28"/>
          <w:szCs w:val="28"/>
        </w:rPr>
        <w:t>кладати протоколи про вчинення правопорушень та акти перевірок, накладати штрафи відповідно до закону;</w:t>
      </w:r>
      <w:bookmarkStart w:id="11" w:name="n29"/>
      <w:bookmarkEnd w:id="11"/>
    </w:p>
    <w:p w:rsidR="009E2D23" w:rsidRDefault="009E2D23" w:rsidP="00CD4DCA">
      <w:pPr>
        <w:jc w:val="both"/>
        <w:rPr>
          <w:sz w:val="28"/>
          <w:szCs w:val="28"/>
        </w:rPr>
      </w:pPr>
    </w:p>
    <w:p w:rsidR="00CD4DCA" w:rsidRPr="000C3DA1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В</w:t>
      </w:r>
      <w:r w:rsidR="00CD4DCA" w:rsidRPr="000C3DA1">
        <w:rPr>
          <w:sz w:val="28"/>
          <w:szCs w:val="28"/>
        </w:rPr>
        <w:t>идавати обов’язкові для виконання приписи щодо:</w:t>
      </w:r>
    </w:p>
    <w:p w:rsidR="008102BA" w:rsidRPr="00E67104" w:rsidRDefault="00CD4DCA" w:rsidP="00CD4DCA">
      <w:pPr>
        <w:jc w:val="both"/>
        <w:rPr>
          <w:sz w:val="28"/>
          <w:szCs w:val="28"/>
          <w:lang w:val="ru-RU"/>
        </w:rPr>
      </w:pPr>
      <w:bookmarkStart w:id="12" w:name="n30"/>
      <w:bookmarkEnd w:id="12"/>
      <w:r w:rsidRPr="000C3DA1">
        <w:rPr>
          <w:sz w:val="28"/>
          <w:szCs w:val="28"/>
        </w:rPr>
        <w:t>усунення порушення вимог законодавства у сфері містобудівної діяльності, будівельних норм, державних стандартів і правил;</w:t>
      </w:r>
      <w:bookmarkStart w:id="13" w:name="n31"/>
      <w:bookmarkEnd w:id="13"/>
    </w:p>
    <w:p w:rsidR="00CD4DCA" w:rsidRDefault="00CD4DCA" w:rsidP="00CD4DCA">
      <w:pPr>
        <w:jc w:val="both"/>
        <w:rPr>
          <w:sz w:val="28"/>
          <w:szCs w:val="28"/>
        </w:rPr>
      </w:pPr>
      <w:r w:rsidRPr="000C3DA1">
        <w:rPr>
          <w:sz w:val="28"/>
          <w:szCs w:val="28"/>
        </w:rPr>
        <w:t xml:space="preserve">зупинення підготовчих та будівельних робіт, що не відповідають вимогам законодавства у сфері містобудівної діяльності, зокрема будівельним нормам, містобудівним умовам та обмеженням, затвердженому проекту або будівельному паспорту забудови земельної ділянки, виконуються без </w:t>
      </w:r>
      <w:r w:rsidR="004F5937">
        <w:rPr>
          <w:sz w:val="28"/>
          <w:szCs w:val="28"/>
        </w:rPr>
        <w:t xml:space="preserve">повідомлення, </w:t>
      </w:r>
      <w:r w:rsidRPr="000C3DA1">
        <w:rPr>
          <w:sz w:val="28"/>
          <w:szCs w:val="28"/>
        </w:rPr>
        <w:t>реєстрації декларації про початок їх виконання або дозволу на виконання будівельних робіт;</w:t>
      </w:r>
    </w:p>
    <w:p w:rsidR="00C67BCB" w:rsidRDefault="00C67BCB" w:rsidP="00CD4DCA">
      <w:pPr>
        <w:jc w:val="both"/>
        <w:rPr>
          <w:sz w:val="28"/>
          <w:szCs w:val="28"/>
          <w:lang w:val="en-US"/>
        </w:rPr>
      </w:pPr>
      <w:bookmarkStart w:id="14" w:name="n32"/>
      <w:bookmarkEnd w:id="14"/>
    </w:p>
    <w:p w:rsidR="00CD4DCA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4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>роводити перевірку відповідності виконання підготовчих та будівельних робіт вимогам законодавства у сфері містобудівної діяльності, будівельних норм, державних стандартів і правил, затвердженим проектним вимогам, рішенням, технічним умовам, своєчасності та якості проведення передбачених нормативно-технічною і проектною документацією зйомок, замірів, випробувань, а також ведення журналів робіт, наявності у випадках, передбачених законодавством, паспортів, актів та протоколів випробувань, сертифікатів та іншої документації;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5" w:name="n33"/>
      <w:bookmarkEnd w:id="15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5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>роводити згідно із законодавством перевірку відповідності будівельних матеріалів, виробів і конструкцій, що використовуються під час будівництва об’єктів, вимогам державних стандартів, будівельних норм і правил;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6" w:name="n34"/>
      <w:bookmarkEnd w:id="16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6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алучати до проведення перевірок представників центральних і місцевих органів виконавчої влади, органів місцевого самоврядування, експертних та громадських організацій (за погодженням з їх керівниками), фахівців галузевих науково-дослідних та науково-технічних організацій;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7" w:name="n35"/>
      <w:bookmarkEnd w:id="17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7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О</w:t>
      </w:r>
      <w:r w:rsidR="00CD4DCA" w:rsidRPr="000C3DA1">
        <w:rPr>
          <w:sz w:val="28"/>
          <w:szCs w:val="28"/>
        </w:rPr>
        <w:t>тримувати від органів виконавчої влади, органів місцевого самоврядування, підприємств, установ та організацій, фізичних осіб інформацію та документи, необхідні для здійснення державного архітектурно-будівельного контролю;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8" w:name="n36"/>
      <w:bookmarkEnd w:id="18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8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В</w:t>
      </w:r>
      <w:r w:rsidR="00CD4DCA" w:rsidRPr="000C3DA1">
        <w:rPr>
          <w:sz w:val="28"/>
          <w:szCs w:val="28"/>
        </w:rPr>
        <w:t>имагати у випадках, передбачених законодавством, вибіркового розкриття окремих конструктивних елементів будинків і споруд, проведення зйомки і замірів, додаткових лабораторних та інших випробувань будівельних матеріалів, виробів і конструкцій;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9" w:name="n37"/>
      <w:bookmarkEnd w:id="19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9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абороняти за вмотивованим письмовим рішенням керівника чи його заступника експлуатацію закінчених будівництвом об’єктів, не прийнятих в експлуатацію;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20" w:name="n38"/>
      <w:bookmarkEnd w:id="20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10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дійснювати фіксування процесу проведення перевірки з використанням аудіо</w:t>
      </w:r>
      <w:r w:rsidR="00CD4DCA">
        <w:rPr>
          <w:sz w:val="28"/>
          <w:szCs w:val="28"/>
        </w:rPr>
        <w:t xml:space="preserve"> </w:t>
      </w:r>
      <w:r w:rsidR="00CD4DCA" w:rsidRPr="000C3DA1">
        <w:rPr>
          <w:sz w:val="28"/>
          <w:szCs w:val="28"/>
        </w:rPr>
        <w:t>- та відеотехніки;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21" w:name="n39"/>
      <w:bookmarkEnd w:id="21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11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дійснювати контроль за дотриманням порядку обстеження та паспортизації об’єктів, а також за здійсненням заходів щодо забезпечення надійності та безпеки під час їх експлуатації.</w:t>
      </w:r>
    </w:p>
    <w:p w:rsidR="004F5937" w:rsidRDefault="004F5937" w:rsidP="00CD4DCA">
      <w:pPr>
        <w:jc w:val="both"/>
        <w:rPr>
          <w:sz w:val="28"/>
          <w:szCs w:val="28"/>
        </w:rPr>
      </w:pPr>
    </w:p>
    <w:p w:rsidR="004F5937" w:rsidRDefault="004F593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3.4. Відділ державного архітектурно-будівельного контролю виконавчого комітету Дрогобицької міської ради бере участь у судових справах в якості позивача, відповідача чи третьої особи та наділений всіма правами та обов’язками представника відповідно до процесуального законодавства через:</w:t>
      </w:r>
    </w:p>
    <w:p w:rsidR="004F5937" w:rsidRPr="004F5937" w:rsidRDefault="004F5937" w:rsidP="00CD4DC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ab/>
        <w:t>начальника відділу державного архітектурно-будівельного контролю виконавчого комітету Дрогобицької міської ради</w:t>
      </w:r>
      <w:r w:rsidRPr="004F5937">
        <w:rPr>
          <w:sz w:val="28"/>
          <w:szCs w:val="28"/>
          <w:lang w:val="ru-RU"/>
        </w:rPr>
        <w:t>;</w:t>
      </w:r>
    </w:p>
    <w:p w:rsidR="004F5937" w:rsidRPr="004F5937" w:rsidRDefault="004F5937" w:rsidP="00CD4DC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>головного спеціаліста, юрисконсульта  відділу державного архітектурно-будівельного контролю виконавчого комітету Дрогобицької міської ради</w:t>
      </w:r>
      <w:r w:rsidRPr="004F5937">
        <w:rPr>
          <w:sz w:val="28"/>
          <w:szCs w:val="28"/>
          <w:lang w:val="ru-RU"/>
        </w:rPr>
        <w:t>;</w:t>
      </w:r>
    </w:p>
    <w:p w:rsidR="004F5937" w:rsidRDefault="004F5937" w:rsidP="004F593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 xml:space="preserve">головного спеціаліста, інспектора відділу державного архітектурно-будівельного контролю </w:t>
      </w:r>
      <w:proofErr w:type="spellStart"/>
      <w:r w:rsidR="00882AC9">
        <w:rPr>
          <w:sz w:val="28"/>
          <w:szCs w:val="28"/>
          <w:lang w:val="ru-RU"/>
        </w:rPr>
        <w:t>виконавчого</w:t>
      </w:r>
      <w:proofErr w:type="spellEnd"/>
      <w:r w:rsidR="00882AC9">
        <w:rPr>
          <w:sz w:val="28"/>
          <w:szCs w:val="28"/>
          <w:lang w:val="ru-RU"/>
        </w:rPr>
        <w:t xml:space="preserve"> </w:t>
      </w:r>
      <w:proofErr w:type="spellStart"/>
      <w:r w:rsidR="00882AC9">
        <w:rPr>
          <w:sz w:val="28"/>
          <w:szCs w:val="28"/>
          <w:lang w:val="ru-RU"/>
        </w:rPr>
        <w:t>комітету</w:t>
      </w:r>
      <w:proofErr w:type="spellEnd"/>
      <w:r w:rsidR="00882AC9">
        <w:rPr>
          <w:sz w:val="28"/>
          <w:szCs w:val="28"/>
          <w:lang w:val="ru-RU"/>
        </w:rPr>
        <w:t xml:space="preserve"> </w:t>
      </w:r>
      <w:proofErr w:type="spellStart"/>
      <w:r w:rsidR="00882AC9">
        <w:rPr>
          <w:sz w:val="28"/>
          <w:szCs w:val="28"/>
          <w:lang w:val="ru-RU"/>
        </w:rPr>
        <w:t>Дрогобицької</w:t>
      </w:r>
      <w:proofErr w:type="spellEnd"/>
      <w:r w:rsidR="00882AC9">
        <w:rPr>
          <w:sz w:val="28"/>
          <w:szCs w:val="28"/>
          <w:lang w:val="ru-RU"/>
        </w:rPr>
        <w:t xml:space="preserve"> </w:t>
      </w:r>
      <w:proofErr w:type="spellStart"/>
      <w:r w:rsidR="00882AC9">
        <w:rPr>
          <w:sz w:val="28"/>
          <w:szCs w:val="28"/>
          <w:lang w:val="ru-RU"/>
        </w:rPr>
        <w:t>міської</w:t>
      </w:r>
      <w:proofErr w:type="spellEnd"/>
      <w:r w:rsidR="00882AC9">
        <w:rPr>
          <w:sz w:val="28"/>
          <w:szCs w:val="28"/>
          <w:lang w:val="ru-RU"/>
        </w:rPr>
        <w:t xml:space="preserve"> ради</w:t>
      </w:r>
      <w:r w:rsidR="00894FFB" w:rsidRPr="004F5937">
        <w:rPr>
          <w:sz w:val="28"/>
          <w:szCs w:val="28"/>
          <w:lang w:val="ru-RU"/>
        </w:rPr>
        <w:t>;</w:t>
      </w:r>
    </w:p>
    <w:p w:rsidR="00894FFB" w:rsidRPr="00882AC9" w:rsidRDefault="00894FFB" w:rsidP="004F593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 w:rsidR="00882AC9">
        <w:rPr>
          <w:sz w:val="28"/>
          <w:szCs w:val="28"/>
          <w:lang w:val="ru-RU"/>
        </w:rPr>
        <w:t>посадових</w:t>
      </w:r>
      <w:proofErr w:type="spellEnd"/>
      <w:r w:rsidR="00882AC9">
        <w:rPr>
          <w:sz w:val="28"/>
          <w:szCs w:val="28"/>
          <w:lang w:val="ru-RU"/>
        </w:rPr>
        <w:t xml:space="preserve"> </w:t>
      </w:r>
      <w:proofErr w:type="spellStart"/>
      <w:r w:rsidR="00882AC9">
        <w:rPr>
          <w:sz w:val="28"/>
          <w:szCs w:val="28"/>
          <w:lang w:val="ru-RU"/>
        </w:rPr>
        <w:t>осіб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правового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забезпечення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="00882AC9" w:rsidRPr="00882AC9">
        <w:rPr>
          <w:sz w:val="28"/>
          <w:szCs w:val="28"/>
          <w:lang w:val="ru-RU"/>
        </w:rPr>
        <w:t>:</w:t>
      </w:r>
    </w:p>
    <w:p w:rsidR="00882AC9" w:rsidRDefault="00882AC9" w:rsidP="00882AC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начальника управління правового забезпечення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Pr="004F5937">
        <w:rPr>
          <w:sz w:val="28"/>
          <w:szCs w:val="28"/>
          <w:lang w:val="ru-RU"/>
        </w:rPr>
        <w:t>;</w:t>
      </w:r>
    </w:p>
    <w:p w:rsidR="00882AC9" w:rsidRDefault="00882AC9" w:rsidP="00882AC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начальника відділу претензійно-позовної роботи управління правового забезпечення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Pr="004F5937">
        <w:rPr>
          <w:sz w:val="28"/>
          <w:szCs w:val="28"/>
          <w:lang w:val="ru-RU"/>
        </w:rPr>
        <w:t>;</w:t>
      </w:r>
    </w:p>
    <w:p w:rsidR="00312B28" w:rsidRPr="00882AC9" w:rsidRDefault="00882AC9" w:rsidP="00882AC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головного спеціаліста, юрисконсульта відділу претензійно-позовної роботи управління правового забезпечення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ради.</w:t>
      </w:r>
    </w:p>
    <w:p w:rsidR="00CD4DCA" w:rsidRPr="000F44C4" w:rsidRDefault="00EA3802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IV</w:t>
      </w:r>
      <w:r w:rsidR="00CD4DCA" w:rsidRPr="000F44C4">
        <w:rPr>
          <w:color w:val="000000"/>
          <w:sz w:val="28"/>
          <w:szCs w:val="28"/>
          <w:lang w:val="uk-UA"/>
        </w:rPr>
        <w:t>. КЕРІВНИЦТВО ВІДДІЛОМ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.1. Відділ очолює начальник, який призначається на посаду та звільняється з посади міським головою.</w:t>
      </w:r>
    </w:p>
    <w:p w:rsidR="00410D38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3802">
        <w:rPr>
          <w:color w:val="000000"/>
          <w:sz w:val="28"/>
          <w:szCs w:val="28"/>
        </w:rPr>
        <w:t>4</w:t>
      </w:r>
      <w:r w:rsidR="00410D38">
        <w:rPr>
          <w:color w:val="000000"/>
          <w:sz w:val="28"/>
          <w:szCs w:val="28"/>
          <w:lang w:val="uk-UA"/>
        </w:rPr>
        <w:t>.2.</w:t>
      </w:r>
      <w:r w:rsidR="00410D38" w:rsidRPr="00572022">
        <w:rPr>
          <w:sz w:val="28"/>
          <w:szCs w:val="28"/>
          <w:lang w:val="uk-UA"/>
        </w:rPr>
        <w:t xml:space="preserve"> </w:t>
      </w:r>
      <w:r w:rsidR="00410D38" w:rsidRPr="00572022">
        <w:rPr>
          <w:sz w:val="28"/>
          <w:szCs w:val="28"/>
        </w:rPr>
        <w:t>На посаду начальник</w:t>
      </w:r>
      <w:r w:rsidR="00410D38">
        <w:rPr>
          <w:sz w:val="28"/>
          <w:szCs w:val="28"/>
          <w:lang w:val="uk-UA"/>
        </w:rPr>
        <w:t>а</w:t>
      </w:r>
      <w:r w:rsidR="00410D38" w:rsidRPr="00572022">
        <w:rPr>
          <w:sz w:val="28"/>
          <w:szCs w:val="28"/>
        </w:rPr>
        <w:t> </w:t>
      </w:r>
      <w:proofErr w:type="spellStart"/>
      <w:r w:rsidR="00410D38" w:rsidRPr="00572022">
        <w:rPr>
          <w:sz w:val="28"/>
          <w:szCs w:val="28"/>
        </w:rPr>
        <w:t>відділу</w:t>
      </w:r>
      <w:proofErr w:type="spellEnd"/>
      <w:r w:rsidR="00410D38" w:rsidRPr="00572022">
        <w:rPr>
          <w:rStyle w:val="apple-converted-space"/>
          <w:sz w:val="28"/>
          <w:szCs w:val="28"/>
        </w:rPr>
        <w:t> </w:t>
      </w:r>
      <w:proofErr w:type="spellStart"/>
      <w:r w:rsidR="00410D38" w:rsidRPr="00572022">
        <w:rPr>
          <w:sz w:val="28"/>
          <w:szCs w:val="28"/>
        </w:rPr>
        <w:t>призначається</w:t>
      </w:r>
      <w:proofErr w:type="spellEnd"/>
      <w:r w:rsidR="00410D38" w:rsidRPr="00572022">
        <w:rPr>
          <w:sz w:val="28"/>
          <w:szCs w:val="28"/>
        </w:rPr>
        <w:t xml:space="preserve"> особа </w:t>
      </w:r>
      <w:proofErr w:type="spellStart"/>
      <w:r w:rsidR="00410D38" w:rsidRPr="00572022">
        <w:rPr>
          <w:sz w:val="28"/>
          <w:szCs w:val="28"/>
        </w:rPr>
        <w:t>з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вищою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освітою</w:t>
      </w:r>
      <w:proofErr w:type="spellEnd"/>
      <w:r w:rsidR="00410D38" w:rsidRPr="00572022">
        <w:rPr>
          <w:sz w:val="28"/>
          <w:szCs w:val="28"/>
        </w:rPr>
        <w:t xml:space="preserve"> за </w:t>
      </w:r>
      <w:proofErr w:type="spellStart"/>
      <w:r w:rsidR="00410D38" w:rsidRPr="00572022">
        <w:rPr>
          <w:sz w:val="28"/>
          <w:szCs w:val="28"/>
        </w:rPr>
        <w:t>освітньо-кваліфікаційним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proofErr w:type="gramStart"/>
      <w:r w:rsidR="00410D38" w:rsidRPr="00572022">
        <w:rPr>
          <w:sz w:val="28"/>
          <w:szCs w:val="28"/>
        </w:rPr>
        <w:t>р</w:t>
      </w:r>
      <w:proofErr w:type="gramEnd"/>
      <w:r w:rsidR="00410D38" w:rsidRPr="00572022">
        <w:rPr>
          <w:sz w:val="28"/>
          <w:szCs w:val="28"/>
        </w:rPr>
        <w:t>івнем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магістра</w:t>
      </w:r>
      <w:proofErr w:type="spellEnd"/>
      <w:r w:rsidR="00410D38" w:rsidRPr="00572022">
        <w:rPr>
          <w:sz w:val="28"/>
          <w:szCs w:val="28"/>
        </w:rPr>
        <w:t xml:space="preserve">, </w:t>
      </w:r>
      <w:proofErr w:type="spellStart"/>
      <w:r w:rsidR="00410D38" w:rsidRPr="00572022">
        <w:rPr>
          <w:sz w:val="28"/>
          <w:szCs w:val="28"/>
        </w:rPr>
        <w:t>спеціаліста</w:t>
      </w:r>
      <w:proofErr w:type="spellEnd"/>
      <w:r w:rsidR="00410D38" w:rsidRPr="00572022">
        <w:rPr>
          <w:sz w:val="28"/>
          <w:szCs w:val="28"/>
        </w:rPr>
        <w:t xml:space="preserve"> за </w:t>
      </w:r>
      <w:proofErr w:type="spellStart"/>
      <w:r w:rsidR="00410D38" w:rsidRPr="00572022">
        <w:rPr>
          <w:sz w:val="28"/>
          <w:szCs w:val="28"/>
        </w:rPr>
        <w:t>відповідним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напрямом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професійного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спрямування</w:t>
      </w:r>
      <w:proofErr w:type="spellEnd"/>
      <w:r w:rsidR="00410D38" w:rsidRPr="00572022">
        <w:rPr>
          <w:sz w:val="28"/>
          <w:szCs w:val="28"/>
        </w:rPr>
        <w:t xml:space="preserve"> (</w:t>
      </w:r>
      <w:proofErr w:type="spellStart"/>
      <w:r w:rsidR="00410D38" w:rsidRPr="00572022">
        <w:rPr>
          <w:sz w:val="28"/>
          <w:szCs w:val="28"/>
        </w:rPr>
        <w:t>будівництво</w:t>
      </w:r>
      <w:proofErr w:type="spellEnd"/>
      <w:r w:rsidR="00410D38" w:rsidRPr="00572022">
        <w:rPr>
          <w:sz w:val="28"/>
          <w:szCs w:val="28"/>
        </w:rPr>
        <w:t xml:space="preserve"> та </w:t>
      </w:r>
      <w:proofErr w:type="spellStart"/>
      <w:r w:rsidR="00410D38" w:rsidRPr="00572022">
        <w:rPr>
          <w:sz w:val="28"/>
          <w:szCs w:val="28"/>
        </w:rPr>
        <w:t>архітектура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або</w:t>
      </w:r>
      <w:proofErr w:type="spellEnd"/>
      <w:r w:rsidR="00410D38" w:rsidRPr="00572022">
        <w:rPr>
          <w:sz w:val="28"/>
          <w:szCs w:val="28"/>
        </w:rPr>
        <w:t xml:space="preserve"> право), стажем </w:t>
      </w:r>
      <w:proofErr w:type="spellStart"/>
      <w:r w:rsidR="00410D38" w:rsidRPr="00572022">
        <w:rPr>
          <w:sz w:val="28"/>
          <w:szCs w:val="28"/>
        </w:rPr>
        <w:t>роботи</w:t>
      </w:r>
      <w:proofErr w:type="spellEnd"/>
      <w:r w:rsidR="00410D38" w:rsidRPr="00572022">
        <w:rPr>
          <w:sz w:val="28"/>
          <w:szCs w:val="28"/>
        </w:rPr>
        <w:t xml:space="preserve"> за </w:t>
      </w:r>
      <w:proofErr w:type="spellStart"/>
      <w:r w:rsidR="00410D38" w:rsidRPr="00572022">
        <w:rPr>
          <w:sz w:val="28"/>
          <w:szCs w:val="28"/>
        </w:rPr>
        <w:t>фахом</w:t>
      </w:r>
      <w:proofErr w:type="spellEnd"/>
      <w:r w:rsidR="00410D38" w:rsidRPr="00572022">
        <w:rPr>
          <w:sz w:val="28"/>
          <w:szCs w:val="28"/>
        </w:rPr>
        <w:t xml:space="preserve"> на </w:t>
      </w:r>
      <w:proofErr w:type="spellStart"/>
      <w:r w:rsidR="00410D38" w:rsidRPr="00572022">
        <w:rPr>
          <w:sz w:val="28"/>
          <w:szCs w:val="28"/>
        </w:rPr>
        <w:t>службі</w:t>
      </w:r>
      <w:proofErr w:type="spellEnd"/>
      <w:r w:rsidR="00410D38" w:rsidRPr="00572022">
        <w:rPr>
          <w:sz w:val="28"/>
          <w:szCs w:val="28"/>
        </w:rPr>
        <w:t xml:space="preserve"> в органах </w:t>
      </w:r>
      <w:proofErr w:type="spellStart"/>
      <w:r w:rsidR="00410D38" w:rsidRPr="00572022">
        <w:rPr>
          <w:sz w:val="28"/>
          <w:szCs w:val="28"/>
        </w:rPr>
        <w:t>місцевого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самоврядування</w:t>
      </w:r>
      <w:proofErr w:type="spellEnd"/>
      <w:r w:rsidR="00410D38" w:rsidRPr="00572022">
        <w:rPr>
          <w:sz w:val="28"/>
          <w:szCs w:val="28"/>
        </w:rPr>
        <w:t xml:space="preserve"> та/</w:t>
      </w:r>
      <w:proofErr w:type="spellStart"/>
      <w:r w:rsidR="00410D38" w:rsidRPr="00572022">
        <w:rPr>
          <w:sz w:val="28"/>
          <w:szCs w:val="28"/>
        </w:rPr>
        <w:t>або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державній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службі</w:t>
      </w:r>
      <w:proofErr w:type="spellEnd"/>
      <w:r w:rsidR="00410D38" w:rsidRPr="00572022">
        <w:rPr>
          <w:sz w:val="28"/>
          <w:szCs w:val="28"/>
        </w:rPr>
        <w:t xml:space="preserve"> на </w:t>
      </w:r>
      <w:proofErr w:type="spellStart"/>
      <w:r w:rsidR="00410D38" w:rsidRPr="00572022">
        <w:rPr>
          <w:sz w:val="28"/>
          <w:szCs w:val="28"/>
        </w:rPr>
        <w:t>керівних</w:t>
      </w:r>
      <w:proofErr w:type="spellEnd"/>
      <w:r w:rsidR="00410D38" w:rsidRPr="00572022">
        <w:rPr>
          <w:sz w:val="28"/>
          <w:szCs w:val="28"/>
        </w:rPr>
        <w:t xml:space="preserve"> посадах не </w:t>
      </w:r>
      <w:proofErr w:type="spellStart"/>
      <w:r w:rsidR="00410D38" w:rsidRPr="00572022">
        <w:rPr>
          <w:sz w:val="28"/>
          <w:szCs w:val="28"/>
        </w:rPr>
        <w:t>менш</w:t>
      </w:r>
      <w:proofErr w:type="spellEnd"/>
      <w:r w:rsidR="00410D38" w:rsidRPr="00572022">
        <w:rPr>
          <w:sz w:val="28"/>
          <w:szCs w:val="28"/>
        </w:rPr>
        <w:t xml:space="preserve"> як три роки </w:t>
      </w:r>
      <w:proofErr w:type="spellStart"/>
      <w:r w:rsidR="00410D38" w:rsidRPr="00572022">
        <w:rPr>
          <w:sz w:val="28"/>
          <w:szCs w:val="28"/>
        </w:rPr>
        <w:t>або</w:t>
      </w:r>
      <w:proofErr w:type="spellEnd"/>
      <w:r w:rsidR="00410D38" w:rsidRPr="00572022">
        <w:rPr>
          <w:sz w:val="28"/>
          <w:szCs w:val="28"/>
        </w:rPr>
        <w:t xml:space="preserve"> на </w:t>
      </w:r>
      <w:proofErr w:type="spellStart"/>
      <w:r w:rsidR="00410D38" w:rsidRPr="00572022">
        <w:rPr>
          <w:sz w:val="28"/>
          <w:szCs w:val="28"/>
        </w:rPr>
        <w:t>керівних</w:t>
      </w:r>
      <w:proofErr w:type="spellEnd"/>
      <w:r w:rsidR="00410D38" w:rsidRPr="00572022">
        <w:rPr>
          <w:sz w:val="28"/>
          <w:szCs w:val="28"/>
        </w:rPr>
        <w:t xml:space="preserve"> посадах в </w:t>
      </w:r>
      <w:proofErr w:type="spellStart"/>
      <w:r w:rsidR="00410D38" w:rsidRPr="00572022">
        <w:rPr>
          <w:sz w:val="28"/>
          <w:szCs w:val="28"/>
        </w:rPr>
        <w:t>іншій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сфері</w:t>
      </w:r>
      <w:proofErr w:type="spellEnd"/>
      <w:r w:rsidR="00410D38" w:rsidRPr="00572022">
        <w:rPr>
          <w:sz w:val="28"/>
          <w:szCs w:val="28"/>
        </w:rPr>
        <w:t xml:space="preserve"> не </w:t>
      </w:r>
      <w:proofErr w:type="spellStart"/>
      <w:r w:rsidR="00410D38" w:rsidRPr="00572022">
        <w:rPr>
          <w:sz w:val="28"/>
          <w:szCs w:val="28"/>
        </w:rPr>
        <w:t>менш</w:t>
      </w:r>
      <w:proofErr w:type="spellEnd"/>
      <w:r w:rsidR="00410D38" w:rsidRPr="00572022">
        <w:rPr>
          <w:sz w:val="28"/>
          <w:szCs w:val="28"/>
        </w:rPr>
        <w:t xml:space="preserve"> як </w:t>
      </w:r>
      <w:proofErr w:type="spellStart"/>
      <w:proofErr w:type="gramStart"/>
      <w:r w:rsidR="00410D38" w:rsidRPr="00572022">
        <w:rPr>
          <w:sz w:val="28"/>
          <w:szCs w:val="28"/>
        </w:rPr>
        <w:t>п’ять</w:t>
      </w:r>
      <w:proofErr w:type="spellEnd"/>
      <w:proofErr w:type="gram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років</w:t>
      </w:r>
      <w:proofErr w:type="spellEnd"/>
      <w:r w:rsidR="00410D38" w:rsidRPr="00572022">
        <w:rPr>
          <w:sz w:val="28"/>
          <w:szCs w:val="28"/>
        </w:rPr>
        <w:t>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 Начальник Відділу: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.1. Здійснює керівництво Відділом, відповідно до посадової інструкції та чинного законодавства України, розподіляє обов’язки у Відділі.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.2. Несе персональну відповідальність за невиконання або неналежне виконання покладених на Відділ завдань, реалізацію його повноважень, дотримання трудової дисципліни;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 xml:space="preserve">.3. Візує проекти рішень міської ради, виконавчого комітету, розпоряджень міського голови з питань, що стосуються здійснення </w:t>
      </w:r>
      <w:r w:rsidR="00CD4DCA">
        <w:rPr>
          <w:color w:val="000000"/>
          <w:sz w:val="28"/>
          <w:szCs w:val="28"/>
          <w:lang w:val="uk-UA"/>
        </w:rPr>
        <w:t xml:space="preserve">державного </w:t>
      </w:r>
      <w:r w:rsidR="00CD4DCA" w:rsidRPr="000F44C4">
        <w:rPr>
          <w:color w:val="000000"/>
          <w:sz w:val="28"/>
          <w:szCs w:val="28"/>
          <w:lang w:val="uk-UA"/>
        </w:rPr>
        <w:t>архітектурно-будівельного контролю.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.4. Планує роботу Відділу, подає пропозиції до перспективних та поточних планів роботи міського голови.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lastRenderedPageBreak/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.5. Вносить пропозиції міському голові щодо структури і штату працівників Відділу.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 Видає, у межах своєї компетенції накази, орган</w:t>
      </w:r>
      <w:r w:rsidR="00CD4DCA">
        <w:rPr>
          <w:color w:val="000000"/>
          <w:sz w:val="28"/>
          <w:szCs w:val="28"/>
          <w:lang w:val="uk-UA"/>
        </w:rPr>
        <w:t>ізовує і контролює їх виконання.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7</w:t>
      </w:r>
      <w:r w:rsidR="00CD4DCA" w:rsidRPr="000F44C4">
        <w:rPr>
          <w:color w:val="000000"/>
          <w:sz w:val="28"/>
          <w:szCs w:val="28"/>
          <w:lang w:val="uk-UA"/>
        </w:rPr>
        <w:t>. Організовує виконання доручень працівниками Відділу.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8</w:t>
      </w:r>
      <w:r w:rsidR="00CD4DCA" w:rsidRPr="000F44C4">
        <w:rPr>
          <w:color w:val="000000"/>
          <w:sz w:val="28"/>
          <w:szCs w:val="28"/>
          <w:lang w:val="uk-UA"/>
        </w:rPr>
        <w:t xml:space="preserve">. Організовує контроль за </w:t>
      </w:r>
      <w:r w:rsidR="00CD4DCA" w:rsidRPr="00D06F9D">
        <w:rPr>
          <w:sz w:val="28"/>
          <w:szCs w:val="28"/>
          <w:lang w:val="uk-UA"/>
        </w:rPr>
        <w:t>виконанням</w:t>
      </w:r>
      <w:r w:rsidR="00D06F9D" w:rsidRPr="00D06F9D">
        <w:rPr>
          <w:sz w:val="28"/>
          <w:szCs w:val="28"/>
          <w:lang w:val="uk-UA"/>
        </w:rPr>
        <w:t xml:space="preserve"> відділом Конституції та законів України, актів Президента України та Кабінету Міністрів України, наказів </w:t>
      </w:r>
      <w:r w:rsidR="001E76EC" w:rsidRPr="001E76EC">
        <w:rPr>
          <w:sz w:val="28"/>
          <w:szCs w:val="28"/>
          <w:lang w:val="uk-UA"/>
        </w:rPr>
        <w:t>Міністерства розвитку громад та територій та Державної інспекції архітектури та містобудування України</w:t>
      </w:r>
      <w:r w:rsidR="00D06F9D" w:rsidRPr="00D06F9D">
        <w:rPr>
          <w:sz w:val="28"/>
          <w:szCs w:val="28"/>
          <w:lang w:val="uk-UA"/>
        </w:rPr>
        <w:t>,</w:t>
      </w:r>
      <w:r w:rsidR="00CD4DCA" w:rsidRPr="000F44C4">
        <w:rPr>
          <w:color w:val="000000"/>
          <w:sz w:val="28"/>
          <w:szCs w:val="28"/>
          <w:lang w:val="uk-UA"/>
        </w:rPr>
        <w:t xml:space="preserve"> рішень міської ради та виконавчого комітету, що відносяться до компетенції Відділу.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9</w:t>
      </w:r>
      <w:r w:rsidR="00CD4DCA" w:rsidRPr="000F44C4">
        <w:rPr>
          <w:color w:val="000000"/>
          <w:sz w:val="28"/>
          <w:szCs w:val="28"/>
          <w:lang w:val="uk-UA"/>
        </w:rPr>
        <w:t>. Розглядає рекомендації постійних комісій міської ради</w:t>
      </w:r>
      <w:r w:rsidR="00410D38">
        <w:rPr>
          <w:color w:val="000000"/>
          <w:sz w:val="28"/>
          <w:szCs w:val="28"/>
          <w:lang w:val="uk-UA"/>
        </w:rPr>
        <w:t>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0</w:t>
      </w:r>
      <w:r w:rsidR="00CD4DCA" w:rsidRPr="000F44C4">
        <w:rPr>
          <w:color w:val="000000"/>
          <w:sz w:val="28"/>
          <w:szCs w:val="28"/>
          <w:lang w:val="uk-UA"/>
        </w:rPr>
        <w:t>. Звітує про проведену роботу Відділу перед міською радою та виконавчим комітетом в порядку, визначеному законодавством України.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1</w:t>
      </w:r>
      <w:r w:rsidR="00CD4DCA" w:rsidRPr="000F44C4">
        <w:rPr>
          <w:color w:val="000000"/>
          <w:sz w:val="28"/>
          <w:szCs w:val="28"/>
          <w:lang w:val="uk-UA"/>
        </w:rPr>
        <w:t>. Від імені Відділу та в межах завдань, покладених на Відділ, підписує документи, пов’язані з діяльністю Відділу.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BA3BA0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2</w:t>
      </w:r>
      <w:r w:rsidR="00CD4DCA" w:rsidRPr="000F44C4">
        <w:rPr>
          <w:color w:val="000000"/>
          <w:sz w:val="28"/>
          <w:szCs w:val="28"/>
          <w:lang w:val="uk-UA"/>
        </w:rPr>
        <w:t>. Веде особистий прийом громадян.</w:t>
      </w:r>
    </w:p>
    <w:p w:rsid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>4.3.13. Забезпечує здійснення відповідно до закону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 xml:space="preserve">4.3.14. Розглядає відповідно до закону справи про адміністративні правопорушення, пов’язані з порушенням вимог законодавства, будівельних норм, державних стандартів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органів </w:t>
      </w:r>
      <w:proofErr w:type="spellStart"/>
      <w:r w:rsidRPr="00E67104">
        <w:rPr>
          <w:sz w:val="28"/>
          <w:szCs w:val="28"/>
          <w:lang w:val="uk-UA"/>
        </w:rPr>
        <w:t>держархбудконтролю</w:t>
      </w:r>
      <w:proofErr w:type="spellEnd"/>
      <w:r w:rsidRPr="00E67104">
        <w:rPr>
          <w:sz w:val="28"/>
          <w:szCs w:val="28"/>
          <w:lang w:val="uk-UA"/>
        </w:rPr>
        <w:t xml:space="preserve"> та справи про правопорушення у сфері містобудівної діяльності із прийняттям відповідних рішень.</w:t>
      </w: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 xml:space="preserve">4.3.15. </w:t>
      </w:r>
      <w:r w:rsidRPr="00E67104">
        <w:rPr>
          <w:sz w:val="28"/>
          <w:szCs w:val="28"/>
          <w:shd w:val="clear" w:color="auto" w:fill="FFFFFF"/>
          <w:lang w:val="uk-UA"/>
        </w:rPr>
        <w:t>Забороняє за вмотивованим письмовим рішенням експлуатацію закінчених будівництвом об’єктів, не прийнятих в експлуатацію.</w:t>
      </w:r>
    </w:p>
    <w:p w:rsidR="001E76EC" w:rsidRDefault="00EA3802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410D38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410D38">
        <w:rPr>
          <w:color w:val="000000"/>
          <w:sz w:val="28"/>
          <w:szCs w:val="28"/>
          <w:lang w:val="uk-UA"/>
        </w:rPr>
        <w:t>.1</w:t>
      </w:r>
      <w:r w:rsidR="00E67104">
        <w:rPr>
          <w:color w:val="000000"/>
          <w:sz w:val="28"/>
          <w:szCs w:val="28"/>
          <w:lang w:val="uk-UA"/>
        </w:rPr>
        <w:t>6</w:t>
      </w:r>
      <w:r w:rsidR="00CD4DCA" w:rsidRPr="00410D38">
        <w:rPr>
          <w:color w:val="000000"/>
          <w:sz w:val="28"/>
          <w:szCs w:val="28"/>
          <w:lang w:val="uk-UA"/>
        </w:rPr>
        <w:t xml:space="preserve">. </w:t>
      </w:r>
      <w:r w:rsidR="001E76EC">
        <w:rPr>
          <w:color w:val="000000"/>
          <w:sz w:val="28"/>
          <w:szCs w:val="28"/>
          <w:lang w:val="uk-UA"/>
        </w:rPr>
        <w:t>Начальник відділу може брати участь у проведенні конкурсів на призначення працівників (заміщення вакантної посади) відділу. Головою конкурсної комісії є заступник міського голови з питань діяльності виконавчих органів, керуючий справами виконкому.</w:t>
      </w:r>
    </w:p>
    <w:p w:rsidR="00802D0D" w:rsidRDefault="00802D0D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4.3.17. Начальник відділу розподіляє обов’язки між працівниками, забезпечує їх взаємозамінність у межах структури відділу для забезпечення ефективної </w:t>
      </w:r>
      <w:r>
        <w:rPr>
          <w:color w:val="000000"/>
          <w:sz w:val="28"/>
          <w:szCs w:val="28"/>
          <w:lang w:val="uk-UA"/>
        </w:rPr>
        <w:lastRenderedPageBreak/>
        <w:t>реалізації завдань і функцій. Працівники відділу повинні відповідати кваліфікаційним вимогам, щоб у разі потреби, начальник зміг здійснювати частковий перерозподіл функціональних обов’язків працівників відділу.</w:t>
      </w:r>
    </w:p>
    <w:p w:rsidR="00602D04" w:rsidRDefault="00802D0D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4.3.18. </w:t>
      </w:r>
      <w:r w:rsidR="00410D38" w:rsidRPr="00410D38">
        <w:rPr>
          <w:color w:val="000000"/>
          <w:sz w:val="28"/>
          <w:szCs w:val="28"/>
          <w:lang w:val="uk-UA"/>
        </w:rPr>
        <w:t>Здійснює інші повноваження визначені законом</w:t>
      </w:r>
      <w:r w:rsidR="00CD4DCA" w:rsidRPr="00410D38">
        <w:rPr>
          <w:color w:val="000000"/>
          <w:sz w:val="28"/>
          <w:szCs w:val="28"/>
          <w:lang w:val="uk-UA"/>
        </w:rPr>
        <w:t>.</w:t>
      </w:r>
    </w:p>
    <w:p w:rsidR="00EA3802" w:rsidRDefault="00EA3802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 w:rsidRPr="00802D0D">
        <w:rPr>
          <w:color w:val="000000"/>
          <w:sz w:val="28"/>
          <w:szCs w:val="28"/>
          <w:lang w:val="uk-UA"/>
        </w:rPr>
        <w:t>4.4</w:t>
      </w:r>
      <w:r w:rsidRPr="000F44C4">
        <w:rPr>
          <w:color w:val="000000"/>
          <w:sz w:val="28"/>
          <w:szCs w:val="28"/>
          <w:lang w:val="uk-UA"/>
        </w:rPr>
        <w:t>. Усі працівники Відділу приймаються на посади і звільняються з посад міським головою в порядку,</w:t>
      </w:r>
      <w:r w:rsidR="00602D04">
        <w:rPr>
          <w:color w:val="000000"/>
          <w:sz w:val="28"/>
          <w:szCs w:val="28"/>
          <w:lang w:val="uk-UA"/>
        </w:rPr>
        <w:t xml:space="preserve"> </w:t>
      </w:r>
      <w:r w:rsidRPr="000F44C4">
        <w:rPr>
          <w:color w:val="000000"/>
          <w:sz w:val="28"/>
          <w:szCs w:val="28"/>
          <w:lang w:val="uk-UA"/>
        </w:rPr>
        <w:t>передбаченому чинним законодавством України.</w:t>
      </w:r>
    </w:p>
    <w:p w:rsidR="00CD4DCA" w:rsidRPr="00C67BCB" w:rsidRDefault="00646FB1" w:rsidP="00C67BCB">
      <w:pPr>
        <w:pStyle w:val="a3"/>
        <w:jc w:val="both"/>
        <w:rPr>
          <w:color w:val="000000"/>
          <w:sz w:val="28"/>
          <w:szCs w:val="28"/>
          <w:lang w:val="uk-UA"/>
        </w:rPr>
      </w:pPr>
      <w:r w:rsidRPr="00646FB1">
        <w:rPr>
          <w:color w:val="000000"/>
          <w:sz w:val="28"/>
          <w:szCs w:val="28"/>
          <w:lang w:val="uk-UA"/>
        </w:rPr>
        <w:t>4.5</w:t>
      </w:r>
      <w:r w:rsidR="00EA3802">
        <w:rPr>
          <w:color w:val="000000"/>
          <w:sz w:val="28"/>
          <w:szCs w:val="28"/>
          <w:lang w:val="uk-UA"/>
        </w:rPr>
        <w:t>.</w:t>
      </w:r>
      <w:r w:rsidR="00602D04">
        <w:rPr>
          <w:color w:val="000000"/>
          <w:sz w:val="28"/>
          <w:szCs w:val="28"/>
          <w:lang w:val="uk-UA"/>
        </w:rPr>
        <w:t xml:space="preserve"> </w:t>
      </w:r>
      <w:r w:rsidR="00EA3802" w:rsidRPr="00CD4DCA">
        <w:rPr>
          <w:sz w:val="28"/>
          <w:szCs w:val="28"/>
          <w:lang w:val="uk-UA"/>
        </w:rPr>
        <w:t xml:space="preserve">Призначення особи на посаду до відділу, яка передбачає роботу з єдиним реєстром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документів, здійснюється за умови проходження кандидатом на таку посаду відповідної підготовки у </w:t>
      </w:r>
      <w:r w:rsidR="00602D04">
        <w:rPr>
          <w:sz w:val="28"/>
          <w:szCs w:val="28"/>
          <w:lang w:val="uk-UA"/>
        </w:rPr>
        <w:t>Державній</w:t>
      </w:r>
      <w:r w:rsidR="00602D04" w:rsidRPr="00602D04">
        <w:rPr>
          <w:sz w:val="28"/>
          <w:szCs w:val="28"/>
          <w:lang w:val="uk-UA"/>
        </w:rPr>
        <w:t xml:space="preserve"> інспекції архітектури та містобудування України</w:t>
      </w:r>
      <w:r w:rsidR="00EA3802" w:rsidRPr="00CD4DCA">
        <w:rPr>
          <w:sz w:val="28"/>
          <w:szCs w:val="28"/>
          <w:lang w:val="uk-UA"/>
        </w:rPr>
        <w:t xml:space="preserve"> з перевіркою рівня його кваліфікації та знань шляхом проведення заліку. </w:t>
      </w:r>
      <w:r w:rsidR="00EA3802" w:rsidRPr="00E3142A">
        <w:rPr>
          <w:sz w:val="28"/>
          <w:szCs w:val="28"/>
          <w:lang w:val="uk-UA"/>
        </w:rPr>
        <w:t xml:space="preserve">Про успішне складення заліку </w:t>
      </w:r>
      <w:r w:rsidR="00602D04">
        <w:rPr>
          <w:sz w:val="28"/>
          <w:szCs w:val="28"/>
          <w:lang w:val="uk-UA"/>
        </w:rPr>
        <w:t>Державна інспекція</w:t>
      </w:r>
      <w:r w:rsidR="00602D04" w:rsidRPr="00602D04">
        <w:rPr>
          <w:sz w:val="28"/>
          <w:szCs w:val="28"/>
          <w:lang w:val="uk-UA"/>
        </w:rPr>
        <w:t xml:space="preserve"> архітектури та містобудування України</w:t>
      </w:r>
      <w:r w:rsidR="00EA3802" w:rsidRPr="00E3142A">
        <w:rPr>
          <w:sz w:val="28"/>
          <w:szCs w:val="28"/>
          <w:lang w:val="uk-UA"/>
        </w:rPr>
        <w:t xml:space="preserve"> повідомляє відділ.</w:t>
      </w:r>
    </w:p>
    <w:p w:rsidR="00CD4DCA" w:rsidRPr="000F44C4" w:rsidRDefault="00646FB1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V</w:t>
      </w:r>
      <w:r w:rsidR="00CD4DCA" w:rsidRPr="000F44C4">
        <w:rPr>
          <w:color w:val="000000"/>
          <w:sz w:val="28"/>
          <w:szCs w:val="28"/>
          <w:lang w:val="uk-UA"/>
        </w:rPr>
        <w:t>. ВІДПОВІДАЛЬНІСТЬ ВІДДІЛУ</w:t>
      </w:r>
    </w:p>
    <w:p w:rsidR="00B22037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5</w:t>
      </w:r>
      <w:r w:rsidR="00B22037">
        <w:rPr>
          <w:color w:val="000000"/>
          <w:sz w:val="28"/>
          <w:szCs w:val="28"/>
          <w:lang w:val="uk-UA"/>
        </w:rPr>
        <w:t>.1. Начальник відділу несе персональну відповідальність за:</w:t>
      </w:r>
    </w:p>
    <w:p w:rsidR="00B22037" w:rsidRDefault="00B22037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виконання </w:t>
      </w:r>
      <w:r w:rsidR="00231932">
        <w:rPr>
          <w:color w:val="000000"/>
          <w:sz w:val="28"/>
          <w:szCs w:val="28"/>
          <w:lang w:val="uk-UA"/>
        </w:rPr>
        <w:t>покладених на відділ завдань і здійснення ним визначених цим Положенням повноважень.</w:t>
      </w:r>
    </w:p>
    <w:p w:rsidR="00231932" w:rsidRDefault="0023193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виконання рішень Дрогобицької міської ради, її виконавчого комітету, доручень і розпоряджень міського голови.</w:t>
      </w:r>
    </w:p>
    <w:p w:rsidR="00F76218" w:rsidRDefault="00F76218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своєчасне і достовірне надання інформації та звітності, що входять до компетенції відділу, стан діловодства.</w:t>
      </w:r>
    </w:p>
    <w:p w:rsidR="00F76218" w:rsidRPr="00F76218" w:rsidRDefault="00F76218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5.2. </w:t>
      </w:r>
      <w:r w:rsidRPr="00F76218">
        <w:rPr>
          <w:color w:val="000000"/>
          <w:sz w:val="28"/>
          <w:szCs w:val="28"/>
          <w:lang w:val="uk-UA"/>
        </w:rPr>
        <w:t>Працівники Відділу несуть відповідальність за</w:t>
      </w:r>
      <w:r w:rsidRPr="00F76218">
        <w:rPr>
          <w:color w:val="000000"/>
          <w:sz w:val="28"/>
          <w:szCs w:val="28"/>
        </w:rPr>
        <w:t>:</w:t>
      </w:r>
    </w:p>
    <w:p w:rsidR="00F76218" w:rsidRPr="00AC317E" w:rsidRDefault="00F76218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порушення термінів та порядку підготовки документів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за порушення термінів та порядку виконання рішень міської ради, виконавчого комітету та розпоряджень міського голови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невиконання плану структурного підрозділу за звітний період, обов’язків та доручень керівника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безпідставне порушення правил трудової дисципліни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невиконання доручень міського голови та заступників міського голови без поважних причин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8C6551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>- інші порушення трудової та виконавської дисципліни.</w:t>
      </w:r>
    </w:p>
    <w:p w:rsidR="00CC4F0C" w:rsidRDefault="00CC4F0C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CC4F0C">
        <w:rPr>
          <w:color w:val="000000"/>
          <w:sz w:val="28"/>
          <w:szCs w:val="28"/>
        </w:rPr>
        <w:t>5.3.</w:t>
      </w:r>
      <w:r>
        <w:rPr>
          <w:color w:val="000000"/>
          <w:sz w:val="28"/>
          <w:szCs w:val="28"/>
          <w:lang w:val="uk-UA"/>
        </w:rPr>
        <w:t xml:space="preserve"> За повторне невиконання доручень міського голови та заступників міського голови без поважних причин працівники Відділу можуть бути де премійовані та/або на них може бути накладено дисциплінарне стягнення у вигляді догани.</w:t>
      </w:r>
    </w:p>
    <w:p w:rsidR="00A55891" w:rsidRPr="00B33660" w:rsidRDefault="00CC4F0C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5.4. Працівники Відділу зобов’язані дотримуватись законодавства України, вимог цього Положення, змісту посадових інструкцій, правил внутрішнього трудового розпорядку виконавчого комітету Дрогобицької міської ради, сумлінно ставитися до виконання посадових обов’язків. </w:t>
      </w:r>
      <w:r w:rsidRPr="00CC4F0C">
        <w:rPr>
          <w:color w:val="000000"/>
          <w:sz w:val="28"/>
          <w:szCs w:val="28"/>
          <w:lang w:val="uk-UA"/>
        </w:rPr>
        <w:t xml:space="preserve"> </w:t>
      </w:r>
    </w:p>
    <w:p w:rsidR="00CD4DCA" w:rsidRPr="000F44C4" w:rsidRDefault="00CD4DCA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0F44C4">
        <w:rPr>
          <w:color w:val="000000"/>
          <w:sz w:val="28"/>
          <w:szCs w:val="28"/>
          <w:lang w:val="uk-UA"/>
        </w:rPr>
        <w:t>V</w:t>
      </w:r>
      <w:r w:rsidR="00646FB1">
        <w:rPr>
          <w:color w:val="000000"/>
          <w:sz w:val="28"/>
          <w:szCs w:val="28"/>
          <w:lang w:val="en-US"/>
        </w:rPr>
        <w:t>I</w:t>
      </w:r>
      <w:r w:rsidRPr="000F44C4">
        <w:rPr>
          <w:color w:val="000000"/>
          <w:sz w:val="28"/>
          <w:szCs w:val="28"/>
          <w:lang w:val="uk-UA"/>
        </w:rPr>
        <w:t>. ЗАКЛЮЧНІ ПОЛОЖЕННЯ</w:t>
      </w:r>
    </w:p>
    <w:p w:rsidR="00CD4DCA" w:rsidRPr="000F44C4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646FB1">
        <w:rPr>
          <w:color w:val="000000"/>
          <w:sz w:val="28"/>
          <w:szCs w:val="28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.1. Припинення діяльності Відділу здійснюється у порядку, визначеному чинним законодавством.</w:t>
      </w:r>
    </w:p>
    <w:p w:rsidR="00CD4DCA" w:rsidRPr="000F44C4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646FB1">
        <w:rPr>
          <w:color w:val="000000"/>
          <w:sz w:val="28"/>
          <w:szCs w:val="28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.2. Зміни і доповнення до цього Положення вносяться в порядку, встановленому законодавством для його затвердження.</w:t>
      </w:r>
    </w:p>
    <w:p w:rsidR="00CD4DCA" w:rsidRDefault="00CD4DCA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262D5" w:rsidRPr="003262D5" w:rsidRDefault="003262D5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CD4DCA" w:rsidRDefault="00CD4DCA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  <w:r w:rsidRPr="000F44C4">
        <w:rPr>
          <w:b/>
          <w:color w:val="000000"/>
          <w:sz w:val="28"/>
          <w:szCs w:val="28"/>
          <w:lang w:val="uk-UA"/>
        </w:rPr>
        <w:t xml:space="preserve">Перший </w:t>
      </w:r>
      <w:r w:rsidR="00B33660">
        <w:rPr>
          <w:b/>
          <w:color w:val="000000"/>
          <w:sz w:val="28"/>
          <w:szCs w:val="28"/>
          <w:lang w:val="uk-UA"/>
        </w:rPr>
        <w:t>заступник міського голови</w:t>
      </w:r>
      <w:r w:rsidR="00B33660">
        <w:rPr>
          <w:b/>
          <w:color w:val="000000"/>
          <w:sz w:val="28"/>
          <w:szCs w:val="28"/>
          <w:lang w:val="uk-UA"/>
        </w:rPr>
        <w:tab/>
      </w:r>
      <w:r w:rsidR="00B33660">
        <w:rPr>
          <w:b/>
          <w:color w:val="000000"/>
          <w:sz w:val="28"/>
          <w:szCs w:val="28"/>
          <w:lang w:val="uk-UA"/>
        </w:rPr>
        <w:tab/>
      </w:r>
      <w:r w:rsidR="00B33660">
        <w:rPr>
          <w:b/>
          <w:color w:val="000000"/>
          <w:sz w:val="28"/>
          <w:szCs w:val="28"/>
          <w:lang w:val="uk-UA"/>
        </w:rPr>
        <w:tab/>
      </w:r>
      <w:r w:rsidR="00B33660">
        <w:rPr>
          <w:b/>
          <w:color w:val="000000"/>
          <w:sz w:val="28"/>
          <w:szCs w:val="28"/>
          <w:lang w:val="uk-UA"/>
        </w:rPr>
        <w:tab/>
        <w:t xml:space="preserve">      Ігор ГЕРМАН</w:t>
      </w: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B3D04" w:rsidRDefault="003B3D04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sectPr w:rsidR="003B3D04" w:rsidSect="00E13A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D4DCA"/>
    <w:rsid w:val="00031ADB"/>
    <w:rsid w:val="00086009"/>
    <w:rsid w:val="000F0E2F"/>
    <w:rsid w:val="00101F09"/>
    <w:rsid w:val="001327AF"/>
    <w:rsid w:val="00155027"/>
    <w:rsid w:val="00164994"/>
    <w:rsid w:val="001A3F87"/>
    <w:rsid w:val="001E76EC"/>
    <w:rsid w:val="00231932"/>
    <w:rsid w:val="002976D9"/>
    <w:rsid w:val="002A0608"/>
    <w:rsid w:val="00312B28"/>
    <w:rsid w:val="003262D5"/>
    <w:rsid w:val="003B3D04"/>
    <w:rsid w:val="003D5A22"/>
    <w:rsid w:val="00410D38"/>
    <w:rsid w:val="004160CB"/>
    <w:rsid w:val="0042616B"/>
    <w:rsid w:val="004F5937"/>
    <w:rsid w:val="00554F39"/>
    <w:rsid w:val="00572022"/>
    <w:rsid w:val="005826D8"/>
    <w:rsid w:val="00602D04"/>
    <w:rsid w:val="00625C14"/>
    <w:rsid w:val="00646FB1"/>
    <w:rsid w:val="006F2B6D"/>
    <w:rsid w:val="00753510"/>
    <w:rsid w:val="007E0D8B"/>
    <w:rsid w:val="00802D0D"/>
    <w:rsid w:val="008102BA"/>
    <w:rsid w:val="00882AC9"/>
    <w:rsid w:val="00894FFB"/>
    <w:rsid w:val="008C1B35"/>
    <w:rsid w:val="008C6551"/>
    <w:rsid w:val="00960857"/>
    <w:rsid w:val="009E2D23"/>
    <w:rsid w:val="00A55891"/>
    <w:rsid w:val="00A7353E"/>
    <w:rsid w:val="00A82C77"/>
    <w:rsid w:val="00AC317E"/>
    <w:rsid w:val="00B15AA4"/>
    <w:rsid w:val="00B22037"/>
    <w:rsid w:val="00B33660"/>
    <w:rsid w:val="00BA3BA0"/>
    <w:rsid w:val="00BF242C"/>
    <w:rsid w:val="00C21448"/>
    <w:rsid w:val="00C67BCB"/>
    <w:rsid w:val="00C96A0B"/>
    <w:rsid w:val="00CC4F0C"/>
    <w:rsid w:val="00CD4DCA"/>
    <w:rsid w:val="00D06F9D"/>
    <w:rsid w:val="00D60655"/>
    <w:rsid w:val="00DE4EAE"/>
    <w:rsid w:val="00E00181"/>
    <w:rsid w:val="00E00C44"/>
    <w:rsid w:val="00E3142A"/>
    <w:rsid w:val="00E34E1F"/>
    <w:rsid w:val="00E40371"/>
    <w:rsid w:val="00E53967"/>
    <w:rsid w:val="00E67104"/>
    <w:rsid w:val="00E7240F"/>
    <w:rsid w:val="00EA3802"/>
    <w:rsid w:val="00EA3E7F"/>
    <w:rsid w:val="00EB0083"/>
    <w:rsid w:val="00EE55CA"/>
    <w:rsid w:val="00F474D1"/>
    <w:rsid w:val="00F76218"/>
    <w:rsid w:val="00FA7270"/>
    <w:rsid w:val="00FC0F34"/>
    <w:rsid w:val="00FE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4DCA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572022"/>
  </w:style>
  <w:style w:type="paragraph" w:customStyle="1" w:styleId="rvps2">
    <w:name w:val="rvps2"/>
    <w:basedOn w:val="a"/>
    <w:rsid w:val="00E671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0BC08-5E8C-4462-BEBA-08CDE7F4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2348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43</cp:revision>
  <cp:lastPrinted>2022-02-15T12:07:00Z</cp:lastPrinted>
  <dcterms:created xsi:type="dcterms:W3CDTF">2017-04-27T06:54:00Z</dcterms:created>
  <dcterms:modified xsi:type="dcterms:W3CDTF">2022-02-16T12:22:00Z</dcterms:modified>
</cp:coreProperties>
</file>