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1F4B83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51135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F14B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51135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897F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190CA6" w:rsidRDefault="00CD7AC5" w:rsidP="00035E10">
      <w:pPr>
        <w:pStyle w:val="a9"/>
        <w:spacing w:before="0" w:beforeAutospacing="0" w:after="0"/>
        <w:ind w:firstLine="709"/>
        <w:jc w:val="center"/>
        <w:rPr>
          <w:b/>
          <w:sz w:val="28"/>
          <w:szCs w:val="28"/>
          <w:lang w:val="uk-UA"/>
        </w:rPr>
      </w:pPr>
      <w:r w:rsidRPr="00190CA6">
        <w:rPr>
          <w:b/>
          <w:sz w:val="28"/>
          <w:szCs w:val="28"/>
          <w:lang w:val="uk-UA"/>
        </w:rPr>
        <w:t>«</w:t>
      </w:r>
      <w:r w:rsidR="00190CA6" w:rsidRPr="00190CA6">
        <w:rPr>
          <w:b/>
          <w:sz w:val="28"/>
          <w:szCs w:val="28"/>
          <w:lang w:val="uk-UA"/>
        </w:rPr>
        <w:t>Про внесення змін у рішення сесії від 10.02.2022 року № 1044 шляхом затвердження цільової Програми захисту населення та територій Дрогобицької територіальної громади від надзвичайних ситуацій техногенного та природного характеру на 2022 рік у новій редакції</w:t>
      </w:r>
      <w:r w:rsidRPr="00190CA6">
        <w:rPr>
          <w:b/>
          <w:sz w:val="28"/>
          <w:szCs w:val="28"/>
          <w:lang w:val="uk-UA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190CA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0CA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CD7AC5" w:rsidRDefault="00CD7AC5" w:rsidP="00CD7AC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190CA6" w:rsidRDefault="00190CA6" w:rsidP="00190CA6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190CA6" w:rsidRPr="00F84C08" w:rsidRDefault="00190CA6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Default="00CD7AC5" w:rsidP="00035E1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897F58" w:rsidRPr="00F84C08" w:rsidRDefault="00897F58" w:rsidP="00035E1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897F58" w:rsidRPr="00F84C08" w:rsidRDefault="00443E40" w:rsidP="00897F58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 w:rsidR="00897F5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897F58" w:rsidRPr="00F84C08" w:rsidRDefault="00897F58" w:rsidP="00897F5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897F58" w:rsidRPr="00F84C08" w:rsidRDefault="00897F58" w:rsidP="00897F5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511354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51135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897F58" w:rsidRPr="00190CA6" w:rsidRDefault="00897F58" w:rsidP="00897F58">
      <w:pPr>
        <w:pStyle w:val="a9"/>
        <w:spacing w:before="0" w:beforeAutospacing="0" w:after="0"/>
        <w:ind w:firstLine="709"/>
        <w:jc w:val="center"/>
        <w:rPr>
          <w:b/>
          <w:szCs w:val="28"/>
          <w:lang w:val="uk-UA"/>
        </w:rPr>
      </w:pPr>
      <w:r w:rsidRPr="00190CA6">
        <w:rPr>
          <w:b/>
          <w:szCs w:val="28"/>
          <w:lang w:val="uk-UA"/>
        </w:rPr>
        <w:t>«</w:t>
      </w:r>
      <w:r w:rsidR="00190CA6" w:rsidRPr="00190CA6">
        <w:rPr>
          <w:b/>
          <w:bCs/>
          <w:sz w:val="28"/>
          <w:szCs w:val="28"/>
          <w:lang w:val="uk-UA"/>
        </w:rPr>
        <w:t>Про призначення конкурсу на заміщення вакантної посади директора комунального некомерційного підприємства «Дрогобицька міська дитяча лікарня» Дрогобицької міської ради та створення конкурсної комісії</w:t>
      </w:r>
      <w:r w:rsidRPr="00190CA6">
        <w:rPr>
          <w:b/>
          <w:szCs w:val="28"/>
          <w:lang w:val="uk-UA"/>
        </w:rPr>
        <w:t>»</w:t>
      </w:r>
    </w:p>
    <w:p w:rsidR="00897F58" w:rsidRPr="00F84C08" w:rsidRDefault="00897F58" w:rsidP="00897F5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97F58" w:rsidRPr="00F84C08" w:rsidRDefault="00897F58" w:rsidP="00897F5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897F58" w:rsidRPr="00F84C08" w:rsidRDefault="00897F58" w:rsidP="00897F5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90CA6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97F58" w:rsidRPr="00F84C08" w:rsidRDefault="00897F58" w:rsidP="00897F5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897F58" w:rsidRPr="00F84C08" w:rsidRDefault="00897F58" w:rsidP="00897F5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897F58" w:rsidRPr="00F84C08" w:rsidRDefault="00897F58" w:rsidP="00897F5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897F58" w:rsidRPr="00F60E9E" w:rsidRDefault="00897F58" w:rsidP="00897F58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0CA6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897F58" w:rsidRDefault="00897F58" w:rsidP="00897F58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897F58" w:rsidRPr="00F84C08" w:rsidTr="00897F5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190CA6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190CA6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897F58" w:rsidRPr="00F84C08" w:rsidTr="00897F5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97F58" w:rsidRPr="00F84C08" w:rsidRDefault="00897F58" w:rsidP="00897F5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F58" w:rsidRPr="00F84C08" w:rsidRDefault="00897F58" w:rsidP="00897F5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511354">
      <w:pPr>
        <w:pStyle w:val="11"/>
        <w:shd w:val="clear" w:color="auto" w:fill="auto"/>
        <w:spacing w:after="120" w:line="170" w:lineRule="exact"/>
        <w:ind w:left="180"/>
        <w:jc w:val="center"/>
        <w:rPr>
          <w:rFonts w:asciiTheme="minorHAnsi" w:hAnsiTheme="minorHAnsi"/>
          <w:lang w:val="uk-UA"/>
        </w:rPr>
      </w:pPr>
    </w:p>
    <w:sectPr w:rsidR="00FA7A47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35E10"/>
    <w:rsid w:val="000516B4"/>
    <w:rsid w:val="00054726"/>
    <w:rsid w:val="0005534B"/>
    <w:rsid w:val="0007583A"/>
    <w:rsid w:val="00190CA6"/>
    <w:rsid w:val="001D2A8F"/>
    <w:rsid w:val="001E2F29"/>
    <w:rsid w:val="001E7939"/>
    <w:rsid w:val="001F4B83"/>
    <w:rsid w:val="0032580A"/>
    <w:rsid w:val="00341CBD"/>
    <w:rsid w:val="003B4867"/>
    <w:rsid w:val="00443E40"/>
    <w:rsid w:val="00444788"/>
    <w:rsid w:val="004A598D"/>
    <w:rsid w:val="004B7AD7"/>
    <w:rsid w:val="004C7200"/>
    <w:rsid w:val="00511354"/>
    <w:rsid w:val="0055077E"/>
    <w:rsid w:val="00564C29"/>
    <w:rsid w:val="0066169F"/>
    <w:rsid w:val="006D3FE5"/>
    <w:rsid w:val="00762C2B"/>
    <w:rsid w:val="007B058C"/>
    <w:rsid w:val="007D3E80"/>
    <w:rsid w:val="00897F58"/>
    <w:rsid w:val="00914535"/>
    <w:rsid w:val="00975005"/>
    <w:rsid w:val="0098126D"/>
    <w:rsid w:val="00990BC1"/>
    <w:rsid w:val="009F24B6"/>
    <w:rsid w:val="00A52EC7"/>
    <w:rsid w:val="00AB4210"/>
    <w:rsid w:val="00AE37A4"/>
    <w:rsid w:val="00AF14B9"/>
    <w:rsid w:val="00B631A3"/>
    <w:rsid w:val="00C0155E"/>
    <w:rsid w:val="00CC5DC7"/>
    <w:rsid w:val="00CD7AC5"/>
    <w:rsid w:val="00CF1C38"/>
    <w:rsid w:val="00D2501D"/>
    <w:rsid w:val="00D41322"/>
    <w:rsid w:val="00D42ACA"/>
    <w:rsid w:val="00DA76FE"/>
    <w:rsid w:val="00DC4B4D"/>
    <w:rsid w:val="00DD0B9E"/>
    <w:rsid w:val="00DE320C"/>
    <w:rsid w:val="00E843D4"/>
    <w:rsid w:val="00EA341B"/>
    <w:rsid w:val="00EF0B15"/>
    <w:rsid w:val="00F3695E"/>
    <w:rsid w:val="00F50F61"/>
    <w:rsid w:val="00F51091"/>
    <w:rsid w:val="00F60E9E"/>
    <w:rsid w:val="00F84C08"/>
    <w:rsid w:val="00F855A4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8B43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A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4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41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FontStyle18">
    <w:name w:val="Font Style18"/>
    <w:qFormat/>
    <w:rsid w:val="00AE37A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3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2022-05-02T12:34:00Z</cp:lastPrinted>
  <dcterms:created xsi:type="dcterms:W3CDTF">2022-04-29T08:36:00Z</dcterms:created>
  <dcterms:modified xsi:type="dcterms:W3CDTF">2022-05-02T12:42:00Z</dcterms:modified>
</cp:coreProperties>
</file>