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11:05:51 Процедурне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обрання лічильної комісії"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2; Проти 0; Утримались 0; Не голосували 25;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0" w:name="bookmark17"/>
      <w:r>
        <w:rPr>
          <w:rFonts w:ascii="Times New Roman" w:hAnsi="Times New Roman" w:cs="Times New Roman"/>
          <w:lang w:val="uk-UA"/>
        </w:rPr>
        <w:t>Не прийнято</w:t>
      </w:r>
      <w:bookmarkEnd w:id="0"/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Технічна несправність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11:07:22 Процедурне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обрання лічильної комісії"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1; Проти 0; Утримались 0; Не голосували 27; Відсутні 11;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" w:name="bookmark18"/>
      <w:r>
        <w:rPr>
          <w:rFonts w:ascii="Times New Roman" w:hAnsi="Times New Roman" w:cs="Times New Roman"/>
          <w:lang w:val="uk-UA"/>
        </w:rPr>
        <w:t>Не прийнято</w:t>
      </w:r>
      <w:bookmarkEnd w:id="1"/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Технічна несправність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11:08:36 Процедурне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обрання лічильної комісії"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5;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" w:name="bookmark19"/>
      <w:r>
        <w:rPr>
          <w:rFonts w:ascii="Times New Roman" w:hAnsi="Times New Roman" w:cs="Times New Roman"/>
          <w:lang w:val="uk-UA"/>
        </w:rPr>
        <w:t>Прийнято</w:t>
      </w:r>
      <w:bookmarkEnd w:id="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11:11:11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дозволу на виготовлення проекту містобудівної документації «Детальний план території земельної ділянки кадастровий номер 4621280600:02:000:1727, яка розташована на території Дрогобицької міської територіальної громади в с. Брониця, Дрогобицького району,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Львівської області,площею 2,9882 га щодо зміни її цільового призначення для ...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2.1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6;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" w:name="bookmark20"/>
      <w:r>
        <w:rPr>
          <w:rFonts w:ascii="Times New Roman" w:hAnsi="Times New Roman" w:cs="Times New Roman"/>
          <w:lang w:val="uk-UA"/>
        </w:rPr>
        <w:t>Прийнято</w:t>
      </w:r>
      <w:bookmarkEnd w:id="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11:11:51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передачу функцій замовника та проектно-кошторисної документації департаменту міського господарства 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2.2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5;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" w:name="bookmark21"/>
      <w:r>
        <w:rPr>
          <w:rFonts w:ascii="Times New Roman" w:hAnsi="Times New Roman" w:cs="Times New Roman"/>
          <w:lang w:val="uk-UA"/>
        </w:rPr>
        <w:t>Прийнято</w:t>
      </w:r>
      <w:bookmarkEnd w:id="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11:12:46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відмову від здійснення переважного права купівлі кімнати 5 (п'ять) в секції 5 (п'ять) в гуртожитку на вул. Симоненка, 21 в місті Стебник, що становить 20/100 (двадцять сотих) часток у праві власності"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2.3.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5;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" w:name="bookmark22"/>
      <w:r>
        <w:rPr>
          <w:rFonts w:ascii="Times New Roman" w:hAnsi="Times New Roman" w:cs="Times New Roman"/>
          <w:lang w:val="uk-UA"/>
        </w:rPr>
        <w:t>Прийнято</w:t>
      </w:r>
      <w:bookmarkEnd w:id="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11:13:33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погодження реструктуризації заборгованості комунального підприємства «Дрогобичтеплоенерго» Дрогобицької міської ради за договорами реструктуризації заборгованості за спожитий природний газ з НАК «Нафтогаз України»"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2.4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1; Не голосували 8;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6" w:name="bookmark23"/>
      <w:r>
        <w:rPr>
          <w:rFonts w:ascii="Times New Roman" w:hAnsi="Times New Roman" w:cs="Times New Roman"/>
          <w:lang w:val="uk-UA"/>
        </w:rPr>
        <w:t xml:space="preserve"> Прийнято</w:t>
      </w:r>
      <w:bookmarkEnd w:id="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Утримуюсь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Ігор Герман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11:43:38 За основу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Програми перспективного розвитку системи централізованого теплопостачання міст Дрогобича та Стебника на період 2022-2023 p.p. 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2.5.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5;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7" w:name="bookmark24"/>
      <w:r>
        <w:rPr>
          <w:rFonts w:ascii="Times New Roman" w:hAnsi="Times New Roman" w:cs="Times New Roman"/>
          <w:lang w:val="uk-UA"/>
        </w:rPr>
        <w:t>Прийнято</w:t>
      </w:r>
      <w:bookmarkEnd w:id="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11:45:51 За поправку до № 2.5. від 14.07.22 "Про затвердження Програми перспективного розвитку системи централізованого теплопостачання міст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Дрогобича та Стебника на період 2022-2023 p.p. 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"доповнити р. 8: на розгляд комісії подавати заяви мешканців щодо відключення від централізованого опалення будинків з подальшим розглядом на сесії 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 від 27.07.22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6;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8" w:name="bookmark25"/>
      <w:r>
        <w:rPr>
          <w:rFonts w:ascii="Times New Roman" w:hAnsi="Times New Roman" w:cs="Times New Roman"/>
          <w:lang w:val="uk-UA"/>
        </w:rPr>
        <w:t>Прийнято</w:t>
      </w:r>
      <w:bookmarkEnd w:id="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Ярослав Пецюх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11:47:14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Програми перспективного розвитку системи централізованого теплопостачання міст Дрогобича та Стебника на період 2022-2023 p.p. 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2.5.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7;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9" w:name="bookmark26"/>
      <w:r>
        <w:rPr>
          <w:rFonts w:ascii="Times New Roman" w:hAnsi="Times New Roman" w:cs="Times New Roman"/>
          <w:lang w:val="uk-UA"/>
        </w:rPr>
        <w:t>Прийнято</w:t>
      </w:r>
      <w:bookmarkEnd w:id="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Ярослав Пецюх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Павло Цвігун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11:48:07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Програми відшкодування різниці в тарифах на послуги теплопостачання для споживачів КП «Дрогобичтеплоенерго» ДМР на 2022 рік"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2.6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9;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0" w:name="bookmark27"/>
      <w:r>
        <w:rPr>
          <w:rFonts w:ascii="Times New Roman" w:hAnsi="Times New Roman" w:cs="Times New Roman"/>
          <w:lang w:val="uk-UA"/>
        </w:rPr>
        <w:t>Прийнято</w:t>
      </w:r>
      <w:bookmarkEnd w:id="1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11:48:59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передачу проектно-кошторисної документації, списання застарілої проектно-кошторисної документації, затрат з незавершеного будівництва та затрат з реконструкції об'єктів житлово-комунального господарства"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2.7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5;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1" w:name="bookmark28"/>
      <w:r>
        <w:rPr>
          <w:rFonts w:ascii="Times New Roman" w:hAnsi="Times New Roman" w:cs="Times New Roman"/>
          <w:lang w:val="uk-UA"/>
        </w:rPr>
        <w:t>Прийнято</w:t>
      </w:r>
      <w:bookmarkEnd w:id="1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11:49:50 За основу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Порядку проведення конкурсу на зайняття посад директора та педагогічних працівників комунальної установи «Центр професійного розвитку педагогічних працівників Дрогобицької міської ради Львівської області»"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3.1.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6;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2" w:name="bookmark29"/>
      <w:r>
        <w:rPr>
          <w:rFonts w:ascii="Times New Roman" w:hAnsi="Times New Roman" w:cs="Times New Roman"/>
          <w:lang w:val="uk-UA"/>
        </w:rPr>
        <w:t>Прийнято</w:t>
      </w:r>
      <w:bookmarkEnd w:id="1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11:51:03 За поправку до № 3.1. від 14.07.22 "Про затвердження Порядку проведення конкурсу на зайняття посад директора та педагогічних працівників комунальної установи «Центр професійного розвитку педагогічних працівників Дрогобицької міської ради Львівської області»"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"п. 33 доповнити: </w:t>
      </w:r>
      <w:r>
        <w:rPr>
          <w:rFonts w:ascii="Times New Roman" w:hAnsi="Times New Roman" w:eastAsia="Times New Roman" w:cs="Times New Roman"/>
        </w:rPr>
        <w:t>у день проведення останнього етапу конкурсу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lang w:val="uk-UA"/>
        </w:rPr>
        <w:t>" № 1 від 27.07.22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6;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3" w:name="bookmark30"/>
      <w:r>
        <w:rPr>
          <w:rFonts w:ascii="Times New Roman" w:hAnsi="Times New Roman" w:cs="Times New Roman"/>
          <w:lang w:val="uk-UA"/>
        </w:rPr>
        <w:t>Прийнято</w:t>
      </w:r>
      <w:bookmarkEnd w:id="1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11:52:00 За поправку до № 3.1. від 14.07.22 "Про затвердження Порядку проведення конкурсу на зайняття посад директора та педагогічних працівників комунальної установи «Центр професійного розвитку педагогічних працівників Дрогобицької міської ради Львівської області»"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"п. 42 доповнити: кандидат набрав 32 і менше балів" № 2 від 27.07.22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7;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4" w:name="bookmark31"/>
      <w:r>
        <w:rPr>
          <w:rFonts w:ascii="Times New Roman" w:hAnsi="Times New Roman" w:cs="Times New Roman"/>
          <w:lang w:val="uk-UA"/>
        </w:rPr>
        <w:t>Прийнято</w:t>
      </w:r>
      <w:bookmarkEnd w:id="1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11:52:34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Порядку проведення конкурсу на зайняття посад директора та педагогічних працівників комунальної установи «Центр професійного розвитку педагогічних працівників Дрогобицької міської ради Львівської області»"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3.1.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5; Відсутні 10;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5" w:name="bookmark32"/>
      <w:r>
        <w:rPr>
          <w:rFonts w:ascii="Times New Roman" w:hAnsi="Times New Roman" w:cs="Times New Roman"/>
          <w:lang w:val="uk-UA"/>
        </w:rPr>
        <w:t>Прийнято</w:t>
      </w:r>
      <w:bookmarkEnd w:id="1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12:02:21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зміну типу, назви та затвердження нової редакції статутів закладів дошкільної освіти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Дрогобицької міської ради Львівської області"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3.2.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7;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6" w:name="bookmark33"/>
      <w:r>
        <w:rPr>
          <w:rFonts w:ascii="Times New Roman" w:hAnsi="Times New Roman" w:cs="Times New Roman"/>
          <w:lang w:val="uk-UA"/>
        </w:rPr>
        <w:t>Прийнято</w:t>
      </w:r>
      <w:bookmarkEnd w:id="1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12:03:14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внесення змін у структуру Дрогобицької централізованої бібліотечної системи"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3.3.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4;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7" w:name="bookmark34"/>
      <w:r>
        <w:rPr>
          <w:rFonts w:ascii="Times New Roman" w:hAnsi="Times New Roman" w:cs="Times New Roman"/>
          <w:lang w:val="uk-UA"/>
        </w:rPr>
        <w:t>Прийнято</w:t>
      </w:r>
      <w:bookmarkEnd w:id="1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12:04:01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делегування виконавчому комітету Дрогобицької міської ради права на оплату судового збору та інших судових витрат для звернення Дрогобицької міської ради в суди і оплату судових витрат та витрат по виконавчих провадженнях, які стягуються з Дрогобицької міської ради"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4.1.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2; Не голосували 4;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8" w:name="bookmark35"/>
      <w:r>
        <w:rPr>
          <w:rFonts w:ascii="Times New Roman" w:hAnsi="Times New Roman" w:cs="Times New Roman"/>
          <w:lang w:val="uk-UA"/>
        </w:rPr>
        <w:t>Прийнято</w:t>
      </w:r>
      <w:bookmarkEnd w:id="1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Утримуюсь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Утримуюсь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12:05:27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передачу на баланс Управління культури та розвитку туризму нежитлової будівлі за адресою: с.Брониця, вул. Самбірська, 6 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5.1.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5;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9" w:name="bookmark36"/>
      <w:r>
        <w:rPr>
          <w:rFonts w:ascii="Times New Roman" w:hAnsi="Times New Roman" w:cs="Times New Roman"/>
          <w:lang w:val="uk-UA"/>
        </w:rPr>
        <w:t>Прийнято</w:t>
      </w:r>
      <w:bookmarkEnd w:id="1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12:07:10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об'єднання об'єктів нерухомого майна"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5.3.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6;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0" w:name="bookmark37"/>
      <w:r>
        <w:rPr>
          <w:rFonts w:ascii="Times New Roman" w:hAnsi="Times New Roman" w:cs="Times New Roman"/>
          <w:lang w:val="uk-UA"/>
        </w:rPr>
        <w:t>Прийнято</w:t>
      </w:r>
      <w:bookmarkEnd w:id="2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12:08:03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включення до Переліку першого типу об'єктів комунальної власності територіальної громади в особі Дрогобицької міської ради Львівської області, які підлягають передачі в оренду шляхом проведення аукціону"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5.4.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4;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1" w:name="bookmark38"/>
      <w:r>
        <w:rPr>
          <w:rFonts w:ascii="Times New Roman" w:hAnsi="Times New Roman" w:cs="Times New Roman"/>
          <w:lang w:val="uk-UA"/>
        </w:rPr>
        <w:t>Прийнято</w:t>
      </w:r>
      <w:bookmarkEnd w:id="2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Марта Слотило – за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12:08:43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включення до Переліку другого типу об'єктів комунальної власності територіальної громади в особі Дрогобицької міської ради Львівської області та надання дозволу на укладення договору оренди нежитлових приміщень"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5.5.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1; Не голосували 5;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2" w:name="bookmark39"/>
      <w:r>
        <w:rPr>
          <w:rFonts w:ascii="Times New Roman" w:hAnsi="Times New Roman" w:cs="Times New Roman"/>
          <w:lang w:val="uk-UA"/>
        </w:rPr>
        <w:t>Прийнято</w:t>
      </w:r>
      <w:bookmarkEnd w:id="2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Утримуюсь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12:10:43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передачу в погодинну оренду нерухомого майна"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5.6.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4;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3" w:name="bookmark40"/>
      <w:r>
        <w:rPr>
          <w:rFonts w:ascii="Times New Roman" w:hAnsi="Times New Roman" w:cs="Times New Roman"/>
          <w:lang w:val="uk-UA"/>
        </w:rPr>
        <w:t>Прийнято</w:t>
      </w:r>
      <w:bookmarkEnd w:id="2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12:11:18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 Про надання дозволу на безкоштовну передачу матеріальних цінностей"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5.7.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4;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4" w:name="bookmark41"/>
      <w:r>
        <w:rPr>
          <w:rFonts w:ascii="Times New Roman" w:hAnsi="Times New Roman" w:cs="Times New Roman"/>
          <w:lang w:val="uk-UA"/>
        </w:rPr>
        <w:t>Прийнято</w:t>
      </w:r>
      <w:bookmarkEnd w:id="2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12:12:04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внесення змін у рішення сесій Дрогобицької міської ради № 1131 від 12.05.2022 року та № 605 від 09.09.2021 року"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5.8.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4;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5" w:name="bookmark42"/>
      <w:r>
        <w:rPr>
          <w:rFonts w:ascii="Times New Roman" w:hAnsi="Times New Roman" w:cs="Times New Roman"/>
          <w:lang w:val="uk-UA"/>
        </w:rPr>
        <w:t>Прийнято</w:t>
      </w:r>
      <w:bookmarkEnd w:id="2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12:12:43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звітів про незалежну оцінку об'єктів комунальної власності територіальної громади в особі Дрогобицької міської ради Львівської області та про проведення електронного аукціону з продажу нежитлового приміщення"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5.9.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3;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6" w:name="bookmark43"/>
      <w:r>
        <w:rPr>
          <w:rFonts w:ascii="Times New Roman" w:hAnsi="Times New Roman" w:cs="Times New Roman"/>
          <w:lang w:val="uk-UA"/>
        </w:rPr>
        <w:t>Прийнято</w:t>
      </w:r>
      <w:bookmarkEnd w:id="2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12:13:23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передавального акту Дережицької сільської ради"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5.10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3;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7" w:name="bookmark44"/>
      <w:r>
        <w:rPr>
          <w:rFonts w:ascii="Times New Roman" w:hAnsi="Times New Roman" w:cs="Times New Roman"/>
          <w:lang w:val="uk-UA"/>
        </w:rPr>
        <w:t>Прийнято</w:t>
      </w:r>
      <w:bookmarkEnd w:id="2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12:13:56 За основу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передавального акту Стебницької міської ради"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5.11.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4; Відсутні 12;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8" w:name="bookmark45"/>
      <w:r>
        <w:rPr>
          <w:rFonts w:ascii="Times New Roman" w:hAnsi="Times New Roman" w:cs="Times New Roman"/>
          <w:lang w:val="uk-UA"/>
        </w:rPr>
        <w:t>Прийнято</w:t>
      </w:r>
      <w:bookmarkEnd w:id="2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12:14:59 За поправку до № 5.11. від 14.07.22 "Про затвердження передавального акту Стебницької міської ради"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"п.1 (дод.) – замість “будівля гуртожитку” читати: “житлові приміщення" № 1 від 27.07.22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2;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9" w:name="bookmark46"/>
      <w:r>
        <w:rPr>
          <w:rFonts w:ascii="Times New Roman" w:hAnsi="Times New Roman" w:cs="Times New Roman"/>
          <w:lang w:val="uk-UA"/>
        </w:rPr>
        <w:t>Прийнято</w:t>
      </w:r>
      <w:bookmarkEnd w:id="2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3"/>
        <w:gridCol w:w="1599"/>
        <w:gridCol w:w="3697"/>
        <w:gridCol w:w="11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12:15:33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передавального акту Стебницької міської ради"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5.11.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2;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0" w:name="bookmark47"/>
      <w:r>
        <w:rPr>
          <w:rFonts w:ascii="Times New Roman" w:hAnsi="Times New Roman" w:cs="Times New Roman"/>
          <w:lang w:val="uk-UA"/>
        </w:rPr>
        <w:t>Прийнято</w:t>
      </w:r>
      <w:bookmarkEnd w:id="3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3"/>
        <w:gridCol w:w="1599"/>
        <w:gridCol w:w="3697"/>
        <w:gridCol w:w="11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12:21:08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проведення електронного аукціону для продажу нежитлового приміщення"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5.12.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5;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1" w:name="bookmark48"/>
      <w:r>
        <w:rPr>
          <w:rFonts w:ascii="Times New Roman" w:hAnsi="Times New Roman" w:cs="Times New Roman"/>
          <w:lang w:val="uk-UA"/>
        </w:rPr>
        <w:t>Прийнято</w:t>
      </w:r>
      <w:bookmarkEnd w:id="3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12:22:03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продовження дії договорів оренди нежитлових приміщень"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5.13.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2;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2" w:name="bookmark49"/>
      <w:r>
        <w:rPr>
          <w:rFonts w:ascii="Times New Roman" w:hAnsi="Times New Roman" w:cs="Times New Roman"/>
          <w:lang w:val="uk-UA"/>
        </w:rPr>
        <w:t>Прийнято</w:t>
      </w:r>
      <w:bookmarkEnd w:id="3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3"/>
        <w:gridCol w:w="1599"/>
        <w:gridCol w:w="3697"/>
        <w:gridCol w:w="11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12:22:38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дозволу на списання основних засобів, малоцінного інвентаря"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5.14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3;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3" w:name="bookmark50"/>
      <w:r>
        <w:rPr>
          <w:rFonts w:ascii="Times New Roman" w:hAnsi="Times New Roman" w:cs="Times New Roman"/>
          <w:lang w:val="uk-UA"/>
        </w:rPr>
        <w:t>Прийнято</w:t>
      </w:r>
      <w:bookmarkEnd w:id="3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12:23:30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дозволу на зміну конфігурації земельної ділянки та передачу в суборенду земельної ділянки" № 6.1.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6;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4" w:name="bookmark51"/>
      <w:r>
        <w:rPr>
          <w:rFonts w:ascii="Times New Roman" w:hAnsi="Times New Roman" w:cs="Times New Roman"/>
          <w:lang w:val="uk-UA"/>
        </w:rPr>
        <w:t>Прийнято</w:t>
      </w:r>
      <w:bookmarkEnd w:id="3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12:24:15 За основу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матеріалів проектів землеустрою щодо відведення земельних ділянок під об'єктами нерухомого майна"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6.2.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3;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5" w:name="bookmark52"/>
      <w:r>
        <w:rPr>
          <w:rFonts w:ascii="Times New Roman" w:hAnsi="Times New Roman" w:cs="Times New Roman"/>
          <w:lang w:val="uk-UA"/>
        </w:rPr>
        <w:t>Прийнято</w:t>
      </w:r>
      <w:bookmarkEnd w:id="3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12:25:00 За поправку до № 6.2. від 14.07.22 "Про затвердження матеріалів проектів землеустрою щодо відведення земельних ділянок під об'єктами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нерухомого майна"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"п. 1.1. зняти з розгляду" № 1 від 27.07.22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2;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6" w:name="bookmark53"/>
      <w:r>
        <w:rPr>
          <w:rFonts w:ascii="Times New Roman" w:hAnsi="Times New Roman" w:cs="Times New Roman"/>
          <w:lang w:val="uk-UA"/>
        </w:rPr>
        <w:t>Прийнято</w:t>
      </w:r>
      <w:bookmarkEnd w:id="3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3"/>
        <w:gridCol w:w="1599"/>
        <w:gridCol w:w="3697"/>
        <w:gridCol w:w="11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12:28:47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матеріалів проектів землеустрою щодо відведення земельних ділянок під об'єктами нерухомого майна"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6.2.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3;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7" w:name="bookmark54"/>
      <w:r>
        <w:rPr>
          <w:rFonts w:ascii="Times New Roman" w:hAnsi="Times New Roman" w:cs="Times New Roman"/>
          <w:lang w:val="uk-UA"/>
        </w:rPr>
        <w:t>Прийнято</w:t>
      </w:r>
      <w:bookmarkEnd w:id="3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3"/>
        <w:gridCol w:w="1599"/>
        <w:gridCol w:w="3697"/>
        <w:gridCol w:w="11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12:29:52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матеріалів проекту землеустрою щодо відведення земельної ділянки на вул. П. Орлика " № 6.3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3;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8" w:name="bookmark55"/>
      <w:r>
        <w:rPr>
          <w:rFonts w:ascii="Times New Roman" w:hAnsi="Times New Roman" w:cs="Times New Roman"/>
          <w:lang w:val="uk-UA"/>
        </w:rPr>
        <w:t>Прийнято</w:t>
      </w:r>
      <w:bookmarkEnd w:id="3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12:30:33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матеріалів проектів землеустрою щодо відведення земельних ділянок та передачу у постійне користування земельних ділянок 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6.4.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3; Відсутні 13; ; Всього 39;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3"/>
        <w:gridCol w:w="1599"/>
        <w:gridCol w:w="3697"/>
        <w:gridCol w:w="11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12:31:15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матеріалів проекту землеустрою щодо відведення земельної ділянки та передачу у постійне користування земельної ділянки"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6.5.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3; Відсутні 13; ; Всього 39;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3"/>
        <w:gridCol w:w="1599"/>
        <w:gridCol w:w="3697"/>
        <w:gridCol w:w="11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12:32:00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матеріалів проекту землеустрою щодо відведення земельної ділянки"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6.6.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3;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9" w:name="bookmark56"/>
      <w:r>
        <w:rPr>
          <w:rFonts w:ascii="Times New Roman" w:hAnsi="Times New Roman" w:cs="Times New Roman"/>
          <w:lang w:val="uk-UA"/>
        </w:rPr>
        <w:t>Прийнято</w:t>
      </w:r>
      <w:bookmarkEnd w:id="3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12:37:08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матеріалів проекту землеустрою щодо відведення земельної ділянки на вул. Грушевського, біля шпихліра -житниці, пам'ятки архітектури XVIII ст. національного значення" № 6.7.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4;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0" w:name="bookmark57"/>
      <w:r>
        <w:rPr>
          <w:rFonts w:ascii="Times New Roman" w:hAnsi="Times New Roman" w:cs="Times New Roman"/>
          <w:lang w:val="uk-UA"/>
        </w:rPr>
        <w:t>Прийнято</w:t>
      </w:r>
      <w:bookmarkEnd w:id="4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12:41:45 З голосу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“Про затвердження матеріалів технічної документації із землеустрою щодо встановлення (відновлення) меж земельної ділянки в натурі (на місцевості)” № 6.8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"зняти проект рішення з розгляду та доопрацювати"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5;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1" w:name="bookmark58"/>
      <w:r>
        <w:rPr>
          <w:rFonts w:ascii="Times New Roman" w:hAnsi="Times New Roman" w:cs="Times New Roman"/>
          <w:lang w:val="uk-UA"/>
        </w:rPr>
        <w:t>Прийнято</w:t>
      </w:r>
      <w:bookmarkEnd w:id="4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Тяжкун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12:42:27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матеріалів технічної документації щодо інвентаризації земельних ділянок та передачу в постійне користування земельних ділянок в с. Рихтичі"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6.9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4; Відсутні 13; ; Всього 39;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12:43:09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дозволу на розроблення технічної документації із землеустрою щодо інвентаризації земельних ділянок " № 6.10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4;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2" w:name="bookmark59"/>
      <w:r>
        <w:rPr>
          <w:rFonts w:ascii="Times New Roman" w:hAnsi="Times New Roman" w:cs="Times New Roman"/>
          <w:lang w:val="uk-UA"/>
        </w:rPr>
        <w:t>Прийнято</w:t>
      </w:r>
      <w:bookmarkEnd w:id="4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12:47:00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дозволу на розроблення проекту землеустрою щодо відведення земельної ділянки під об'єктами нерухомого майна на вул. Тураша, 20, м. Дрогобич"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6.11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12; Проти 0; Утримались 3; Не голосували 11;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3" w:name="bookmark60"/>
      <w:r>
        <w:rPr>
          <w:rFonts w:ascii="Times New Roman" w:hAnsi="Times New Roman" w:cs="Times New Roman"/>
          <w:lang w:val="uk-UA"/>
        </w:rPr>
        <w:t>Не прийнято</w:t>
      </w:r>
      <w:bookmarkEnd w:id="4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Утримуюсь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Утримуюсь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Утримуюсь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13:01:20 З голосу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"пропозиція: повторно поставити на голосування п. 6.11 "Про надання дозволу на розроблення проекту землеустрою щодо відведення земельної ділянки під об'єктами нерухомого майна на вул. Тураша, 20, м. Дрогобич"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15; Проти 0; Утримались 2; Не голосували 9;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4" w:name="bookmark61"/>
      <w:r>
        <w:rPr>
          <w:rFonts w:ascii="Times New Roman" w:hAnsi="Times New Roman" w:cs="Times New Roman"/>
          <w:lang w:val="uk-UA"/>
        </w:rPr>
        <w:t>Не прийнято</w:t>
      </w:r>
      <w:bookmarkEnd w:id="4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Утримуюсь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Утримуюсь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- за</w:t>
      </w: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13:04:06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згоди на виготовлення технічної документації з землеустрою щодо поділу та об'єднання земельної ділянки"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6.12.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6;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5" w:name="bookmark62"/>
      <w:r>
        <w:rPr>
          <w:rFonts w:ascii="Times New Roman" w:hAnsi="Times New Roman" w:cs="Times New Roman"/>
          <w:lang w:val="uk-UA"/>
        </w:rPr>
        <w:t>Прийнято</w:t>
      </w:r>
      <w:bookmarkEnd w:id="4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13:05:11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дозволу на розроблення проектів землеустрою щодо відведення земельних ділянок під об'єктами нерухомого майна"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6.13.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4; Відсутні 14;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6" w:name="bookmark63"/>
      <w:r>
        <w:rPr>
          <w:rFonts w:ascii="Times New Roman" w:hAnsi="Times New Roman" w:cs="Times New Roman"/>
          <w:lang w:val="uk-UA"/>
        </w:rPr>
        <w:t>Прийнято</w:t>
      </w:r>
      <w:bookmarkEnd w:id="4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13:05:47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дозволу на розроблення проектів землеустрою щодо відведення земельних ділянок для будівництва та обслуговування інших будівель громадської забудови"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6.14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5; Відсутні 14; ; Всього 39;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13:06:26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дозволу на розроблення проекту землеустрою щодо відведення земельної ділянки" № 6.16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 Проти 0; Утримались 0; Не голосували 6;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7" w:name="bookmark64"/>
      <w:r>
        <w:rPr>
          <w:rFonts w:ascii="Times New Roman" w:hAnsi="Times New Roman" w:cs="Times New Roman"/>
          <w:lang w:val="uk-UA"/>
        </w:rPr>
        <w:t>Прийнято</w:t>
      </w:r>
      <w:bookmarkEnd w:id="4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- за</w:t>
      </w: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13:07:04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передачу в постійне користування земельної ділянки"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6.18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6;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8" w:name="bookmark65"/>
      <w:r>
        <w:rPr>
          <w:rFonts w:ascii="Times New Roman" w:hAnsi="Times New Roman" w:cs="Times New Roman"/>
          <w:lang w:val="uk-UA"/>
        </w:rPr>
        <w:t>Прийнято</w:t>
      </w:r>
      <w:bookmarkEnd w:id="4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13:07:40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припинення права користування земельної ділянки 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6.19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5;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9" w:name="bookmark66"/>
      <w:r>
        <w:rPr>
          <w:rFonts w:ascii="Times New Roman" w:hAnsi="Times New Roman" w:cs="Times New Roman"/>
          <w:lang w:val="uk-UA"/>
        </w:rPr>
        <w:t>Прийнято</w:t>
      </w:r>
      <w:bookmarkEnd w:id="4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13:08:19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внесення змін у рішення сесії Дрогобицької міської ради"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6.21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6;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0" w:name="bookmark67"/>
      <w:r>
        <w:rPr>
          <w:rFonts w:ascii="Times New Roman" w:hAnsi="Times New Roman" w:cs="Times New Roman"/>
          <w:lang w:val="uk-UA"/>
        </w:rPr>
        <w:t>Прийнято</w:t>
      </w:r>
      <w:bookmarkEnd w:id="5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Роман Грицай -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- за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13:10:44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внесення змін у рішення Дрогобицької міської ради від 12.05.2022 року №1123"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6.22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4;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1" w:name="bookmark68"/>
      <w:r>
        <w:rPr>
          <w:rFonts w:ascii="Times New Roman" w:hAnsi="Times New Roman" w:cs="Times New Roman"/>
          <w:lang w:val="uk-UA"/>
        </w:rPr>
        <w:t>Прийнято</w:t>
      </w:r>
      <w:bookmarkEnd w:id="5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Шагала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13:11:21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продовження терміну дії рішень міської ради 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6.23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5;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2" w:name="bookmark69"/>
      <w:r>
        <w:rPr>
          <w:rFonts w:ascii="Times New Roman" w:hAnsi="Times New Roman" w:cs="Times New Roman"/>
          <w:lang w:val="uk-UA"/>
        </w:rPr>
        <w:t>Прийнято</w:t>
      </w:r>
      <w:bookmarkEnd w:id="5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Шагала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13:15:17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продаж земельних ділянок у власність"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6.24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6;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3" w:name="bookmark70"/>
      <w:r>
        <w:rPr>
          <w:rFonts w:ascii="Times New Roman" w:hAnsi="Times New Roman" w:cs="Times New Roman"/>
          <w:lang w:val="uk-UA"/>
        </w:rPr>
        <w:t>Прийнято</w:t>
      </w:r>
      <w:bookmarkEnd w:id="5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Тяжкун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Ігор Герман - за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13:16:19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звіту про експертну грошову оцінку, включення до переліку земельних ділянок, яківиставляються на земельні торги окремими лотами, встановлення стартової ціни та продаж земельноїділянки у власність для будівництва та обслуговування будівель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торгівлі (КВЦПЗ 03.07), щорозташована: Львівська обл., м. Дрогобич (в межах населеного ... № 6.25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5; Відсутні 13;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4" w:name="bookmark71"/>
      <w:r>
        <w:rPr>
          <w:rFonts w:ascii="Times New Roman" w:hAnsi="Times New Roman" w:cs="Times New Roman"/>
          <w:lang w:val="uk-UA"/>
        </w:rPr>
        <w:t>Прийнято</w:t>
      </w:r>
      <w:bookmarkEnd w:id="5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- за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13:19:23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для будівництва та обслуговування інших будівель громадської забудови (КВЦП303.15), що розташована: Львівська обл., м. Дрогобич (в межах ...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6.26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15; Проти 1; Утримались 0; Не голосували 9; Відсутні 14;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5" w:name="bookmark72"/>
      <w:r>
        <w:rPr>
          <w:rFonts w:ascii="Times New Roman" w:hAnsi="Times New Roman" w:cs="Times New Roman"/>
          <w:lang w:val="uk-UA"/>
        </w:rPr>
        <w:t>Не прийнято</w:t>
      </w:r>
      <w:bookmarkEnd w:id="5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13:20:40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для будівництва та обслуговування будівель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торгівлі (КВЦПЗ 03.07), вид використання: для будівництва автозаправочної станції, що ...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6.27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4; Відсутні 14;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6" w:name="bookmark73"/>
      <w:r>
        <w:rPr>
          <w:rFonts w:ascii="Times New Roman" w:hAnsi="Times New Roman" w:cs="Times New Roman"/>
          <w:lang w:val="uk-UA"/>
        </w:rPr>
        <w:t>Прийнято</w:t>
      </w:r>
      <w:bookmarkEnd w:id="5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XXX сесія VIII скликання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27.07.22 13:21:15 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"Про надання в оренду земельних ділянок"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6.28 від 14.07.22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20; Проти 0; Утримались 0; Не голосували </w:t>
      </w:r>
      <w:r>
        <w:rPr>
          <w:rFonts w:hint="default"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; Відсутні 1</w:t>
      </w:r>
      <w:r>
        <w:rPr>
          <w:rFonts w:hint="default" w:ascii="Times New Roman" w:hAnsi="Times New Roman" w:cs="Times New Roman"/>
          <w:lang w:val="uk-UA"/>
        </w:rPr>
        <w:t>3</w:t>
      </w:r>
      <w:bookmarkStart w:id="58" w:name="_GoBack"/>
      <w:bookmarkEnd w:id="58"/>
      <w:r>
        <w:rPr>
          <w:rFonts w:ascii="Times New Roman" w:hAnsi="Times New Roman" w:cs="Times New Roman"/>
          <w:lang w:val="uk-UA"/>
        </w:rPr>
        <w:t>; ; Всього 39;</w:t>
      </w:r>
    </w:p>
    <w:p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7" w:name="bookmark74"/>
      <w:r>
        <w:rPr>
          <w:rFonts w:ascii="Times New Roman" w:hAnsi="Times New Roman" w:cs="Times New Roman"/>
          <w:lang w:val="uk-UA"/>
        </w:rPr>
        <w:t>Не прийнято</w:t>
      </w:r>
      <w:bookmarkEnd w:id="5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9"/>
        <w:gridCol w:w="1530"/>
        <w:gridCol w:w="3541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Марта Слотило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____________ Оксана Савран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- за</w:t>
      </w:r>
    </w:p>
    <w:sectPr>
      <w:type w:val="continuous"/>
      <w:pgSz w:w="11909" w:h="16834"/>
      <w:pgMar w:top="1021" w:right="1134" w:bottom="1077" w:left="1418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6C2215"/>
    <w:rsid w:val="001D29A7"/>
    <w:rsid w:val="002A1556"/>
    <w:rsid w:val="002F3309"/>
    <w:rsid w:val="003E1490"/>
    <w:rsid w:val="003E430B"/>
    <w:rsid w:val="0043352C"/>
    <w:rsid w:val="0058371A"/>
    <w:rsid w:val="00686B5D"/>
    <w:rsid w:val="006C15EA"/>
    <w:rsid w:val="006C2215"/>
    <w:rsid w:val="006D0F3D"/>
    <w:rsid w:val="0073301A"/>
    <w:rsid w:val="00735FC2"/>
    <w:rsid w:val="0076074D"/>
    <w:rsid w:val="00841822"/>
    <w:rsid w:val="00892521"/>
    <w:rsid w:val="00937D77"/>
    <w:rsid w:val="009F7170"/>
    <w:rsid w:val="00BF3EDA"/>
    <w:rsid w:val="00C45D0D"/>
    <w:rsid w:val="00C53A92"/>
    <w:rsid w:val="00C8602D"/>
    <w:rsid w:val="03D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62</Pages>
  <Words>16169</Words>
  <Characters>92166</Characters>
  <Lines>768</Lines>
  <Paragraphs>216</Paragraphs>
  <TotalTime>216</TotalTime>
  <ScaleCrop>false</ScaleCrop>
  <LinksUpToDate>false</LinksUpToDate>
  <CharactersWithSpaces>108119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2022-07-27T10:30:00Z</dcterms:created>
  <dc:creator>User</dc:creator>
  <cp:lastModifiedBy>Відділ ІТ та ана�</cp:lastModifiedBy>
  <cp:lastPrinted>2022-07-27T10:42:00Z</cp:lastPrinted>
  <dcterms:modified xsi:type="dcterms:W3CDTF">2024-03-19T09:16:38Z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C0DD0D73F02945CBAB6E535AFABA5C60_12</vt:lpwstr>
  </property>
</Properties>
</file>