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фонду бюджету  Дрогобицької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Дрогобицький міськрайонний суд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та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 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поверненнювласнику землі від 15 листопада 2022 року № 9/1-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Говірко 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12/1-22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Мисько П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.)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7/1-22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. (ОК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«Сонячний промінь»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5/1-22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ПП «БУД-ВАРІАНТ 1»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8/1-22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ТзОВ «АГРО-ГІРКА»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 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6/1-22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ТзОВ «Берізка 2016»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 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11/1-22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 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ТзОВ «ГАЛПРОДУКТ»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власнику землі від 15 листопада 2022 року № 10/1-22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.(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ТзОВ «ПРОМПОСТАЧБУД»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)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8"/>
        <w:shd w:val="clear" w:color="auto" w:fill="FFFFFF"/>
        <w:spacing w:before="0" w:beforeAutospacing="0" w:after="0" w:afterAutospacing="0"/>
        <w:ind w:left="0" w:leftChars="0" w:firstLine="479" w:firstLineChars="171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uk-UA"/>
        </w:rPr>
        <w:t>“Про визнання інвестиційного конкурсу таким, що не відбувся”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  <w:bookmarkStart w:id="0" w:name="_GoBack"/>
      <w:bookmarkEnd w:id="0"/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tabs>
          <w:tab w:val="left" w:pos="709"/>
          <w:tab w:val="left" w:pos="1005"/>
        </w:tabs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sz w:val="28"/>
          <w:szCs w:val="28"/>
        </w:rPr>
        <w:t>Про встановлення дорожніх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знаків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”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96042FE"/>
    <w:rsid w:val="0F650057"/>
    <w:rsid w:val="100739DF"/>
    <w:rsid w:val="14245D00"/>
    <w:rsid w:val="142C69EE"/>
    <w:rsid w:val="1B045C86"/>
    <w:rsid w:val="21C944A9"/>
    <w:rsid w:val="22BA6E01"/>
    <w:rsid w:val="24A76CB4"/>
    <w:rsid w:val="2A793293"/>
    <w:rsid w:val="2DFB4320"/>
    <w:rsid w:val="34DD0C9F"/>
    <w:rsid w:val="376738D5"/>
    <w:rsid w:val="3C654C67"/>
    <w:rsid w:val="3E3441E0"/>
    <w:rsid w:val="3EBA4049"/>
    <w:rsid w:val="3F312419"/>
    <w:rsid w:val="42B753E1"/>
    <w:rsid w:val="434025D5"/>
    <w:rsid w:val="50621279"/>
    <w:rsid w:val="58BD42D9"/>
    <w:rsid w:val="5EBA1065"/>
    <w:rsid w:val="656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5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0</TotalTime>
  <ScaleCrop>false</ScaleCrop>
  <LinksUpToDate>false</LinksUpToDate>
  <CharactersWithSpaces>12639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2022-11-07T12:05:00Z</cp:lastPrinted>
  <dcterms:modified xsi:type="dcterms:W3CDTF">2022-12-06T12:06:41Z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6E46EB43ADF2420CA74DB7248AC0302E</vt:lpwstr>
  </property>
</Properties>
</file>