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A" w:rsidRPr="00685DB5" w:rsidRDefault="00A956DA" w:rsidP="00A9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Додаток 1</w:t>
      </w:r>
    </w:p>
    <w:p w:rsidR="00A956DA" w:rsidRPr="00685DB5" w:rsidRDefault="00A956DA" w:rsidP="00A95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сесії Дрогобицької </w:t>
      </w:r>
      <w:r w:rsidRPr="0068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міської ради ______ скликання</w:t>
      </w:r>
    </w:p>
    <w:p w:rsidR="00A956DA" w:rsidRPr="00685DB5" w:rsidRDefault="00A956DA" w:rsidP="00A95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від 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6DA" w:rsidRPr="00685DB5" w:rsidRDefault="00A956DA" w:rsidP="00A9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РОГРАМА</w:t>
      </w: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9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Внески до статутного капіталу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Комунального</w:t>
      </w:r>
      <w:r w:rsidRPr="00685D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підприємства </w:t>
      </w: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«Служба муніципального управління» Дрогобицької міської ради</w:t>
      </w:r>
    </w:p>
    <w:p w:rsidR="00A956DA" w:rsidRPr="00685DB5" w:rsidRDefault="00A956DA" w:rsidP="00A9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році»</w:t>
      </w: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56DA" w:rsidRPr="00685DB5" w:rsidRDefault="00A956DA" w:rsidP="00A9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Дрогобич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685D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85D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рік</w:t>
      </w:r>
      <w:proofErr w:type="spellEnd"/>
    </w:p>
    <w:p w:rsidR="00A956DA" w:rsidRPr="00FB2842" w:rsidRDefault="00A956DA" w:rsidP="00A956D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685D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FB2842">
        <w:rPr>
          <w:rFonts w:ascii="Times New Roman" w:hAnsi="Times New Roman" w:cs="Times New Roman"/>
          <w:b/>
          <w:bCs/>
          <w:sz w:val="28"/>
          <w:szCs w:val="28"/>
          <w:lang w:bidi="uk-UA"/>
        </w:rPr>
        <w:lastRenderedPageBreak/>
        <w:t>ПАСПОРТ</w:t>
      </w:r>
    </w:p>
    <w:p w:rsidR="00A956DA" w:rsidRPr="00A956DA" w:rsidRDefault="00A956DA" w:rsidP="00A956D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842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Програми </w:t>
      </w:r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>«</w:t>
      </w:r>
      <w:r w:rsidRPr="00A9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Внески до статутного капіталу Комунального підприємства </w:t>
      </w:r>
    </w:p>
    <w:p w:rsidR="00A956DA" w:rsidRPr="00A956DA" w:rsidRDefault="00A956DA" w:rsidP="00A956D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«Служба муніципального управління» Дрогобицької міської ради</w:t>
      </w:r>
    </w:p>
    <w:p w:rsidR="00A956DA" w:rsidRPr="00207F58" w:rsidRDefault="00A956DA" w:rsidP="00A956D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956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</w:t>
      </w:r>
      <w:r w:rsidRPr="00A9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році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Overlap w:val="never"/>
        <w:tblW w:w="96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909"/>
        <w:gridCol w:w="5952"/>
      </w:tblGrid>
      <w:tr w:rsidR="00A956DA" w:rsidRPr="00FB2842" w:rsidTr="00A956DA">
        <w:trPr>
          <w:trHeight w:hRule="exact" w:val="15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Повна назва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A956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Програма </w:t>
            </w:r>
            <w:r w:rsidRPr="00A956DA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«Внески до статутного капі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талу Комунального підприємства </w:t>
            </w:r>
            <w:r w:rsidRPr="00A956DA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«Служба муніципального управл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іння» Дрогобицької міської ради </w:t>
            </w:r>
            <w:r w:rsidRPr="00A956DA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 2023 році»</w:t>
            </w:r>
          </w:p>
        </w:tc>
      </w:tr>
      <w:tr w:rsidR="00A956DA" w:rsidRPr="00FB2842" w:rsidTr="00261E4D">
        <w:trPr>
          <w:trHeight w:hRule="exact" w:val="6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Підстава для розвитку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Закон України «Про житлово-комунальні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послуги»</w:t>
            </w:r>
          </w:p>
        </w:tc>
      </w:tr>
      <w:tr w:rsidR="00A956DA" w:rsidRPr="00FB2842" w:rsidTr="00261E4D">
        <w:trPr>
          <w:trHeight w:hRule="exact" w:val="8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Ініціатор розроблення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Департамент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міського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Дрогобицької міської ради</w:t>
            </w:r>
          </w:p>
        </w:tc>
      </w:tr>
      <w:tr w:rsidR="00A956DA" w:rsidRPr="00FB2842" w:rsidTr="00261E4D">
        <w:trPr>
          <w:trHeight w:hRule="exact" w:val="8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Розробник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Департамент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міського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Дрогобицької міської ради</w:t>
            </w:r>
          </w:p>
        </w:tc>
      </w:tr>
      <w:tr w:rsidR="00A956DA" w:rsidRPr="00FB2842" w:rsidTr="00261E4D">
        <w:trPr>
          <w:trHeight w:hRule="exact" w:val="25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Учасники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Департамент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міського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Дрогобицької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 xml:space="preserve">ради, КП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«Служба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муніципального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управління»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ДМР</w:t>
            </w:r>
          </w:p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A956DA" w:rsidRPr="00FB2842" w:rsidTr="00261E4D">
        <w:trPr>
          <w:trHeight w:hRule="exact" w:val="7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Відповідальні виконавці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Департамент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міського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ab/>
              <w:t>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Дрогобицької міської ради</w:t>
            </w:r>
          </w:p>
        </w:tc>
      </w:tr>
      <w:tr w:rsidR="00A956DA" w:rsidRPr="00FB2842" w:rsidTr="00261E4D">
        <w:trPr>
          <w:trHeight w:hRule="exact" w:val="26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Г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оловна мета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0F7D89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</w:t>
            </w:r>
            <w:r w:rsidRPr="000F7D8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абезпечення стабільної роботи КП «Служба муніципального управління» ДМР, що діє на території Дрогобицької міської територіальної громади відповідно до  функціональних призначень щодо надання мешканцям сіл та міст комунальних послуг та утримання і розвитку об’єктів благоустрою громади.</w:t>
            </w:r>
          </w:p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A956DA" w:rsidRPr="00FB2842" w:rsidTr="00261E4D">
        <w:trPr>
          <w:trHeight w:hRule="exact" w:val="69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8.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Термін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реалізації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2023 рік</w:t>
            </w:r>
          </w:p>
        </w:tc>
      </w:tr>
      <w:tr w:rsidR="00A956DA" w:rsidRPr="00FB2842" w:rsidTr="00261E4D">
        <w:trPr>
          <w:trHeight w:hRule="exact" w:val="10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9.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pStyle w:val="a4"/>
              <w:shd w:val="clear" w:color="auto" w:fill="auto"/>
              <w:ind w:firstLine="0"/>
            </w:pPr>
            <w:r w:rsidRPr="00FB2842">
              <w:rPr>
                <w:color w:val="000000"/>
                <w:lang w:eastAsia="uk-UA" w:bidi="uk-UA"/>
              </w:rPr>
              <w:t xml:space="preserve">Перелік місцевих бюджетів, які беруть участь у виконання </w:t>
            </w:r>
            <w:proofErr w:type="spellStart"/>
            <w:r w:rsidRPr="00FB2842">
              <w:rPr>
                <w:color w:val="000000"/>
                <w:lang w:eastAsia="uk-UA" w:bidi="uk-UA"/>
              </w:rPr>
              <w:t>прграми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pStyle w:val="a4"/>
              <w:shd w:val="clear" w:color="auto" w:fill="auto"/>
              <w:ind w:firstLine="0"/>
              <w:jc w:val="both"/>
            </w:pPr>
            <w:r w:rsidRPr="00FB2842">
              <w:rPr>
                <w:color w:val="000000"/>
                <w:lang w:eastAsia="uk-UA" w:bidi="uk-UA"/>
              </w:rPr>
              <w:t>Бюджет Дрогобицької міської територіальної громади</w:t>
            </w:r>
          </w:p>
        </w:tc>
      </w:tr>
      <w:tr w:rsidR="00A956DA" w:rsidRPr="00FB2842" w:rsidTr="00261E4D">
        <w:trPr>
          <w:trHeight w:hRule="exact" w:val="14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10.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261E4D">
            <w:pPr>
              <w:pStyle w:val="a4"/>
              <w:shd w:val="clear" w:color="auto" w:fill="auto"/>
              <w:ind w:firstLine="0"/>
            </w:pPr>
            <w:r w:rsidRPr="00FB2842">
              <w:rPr>
                <w:color w:val="000000"/>
                <w:lang w:eastAsia="uk-UA" w:bidi="uk-UA"/>
              </w:rPr>
              <w:t>Обсяг фінансових ресурсів, для реалізації програми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6DA" w:rsidRPr="00FB2842" w:rsidRDefault="00A956DA" w:rsidP="006C55EF">
            <w:pPr>
              <w:pStyle w:val="a4"/>
              <w:shd w:val="clear" w:color="auto" w:fill="auto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 xml:space="preserve"> 4 </w:t>
            </w:r>
            <w:r w:rsidR="006C55EF">
              <w:rPr>
                <w:color w:val="000000"/>
                <w:lang w:eastAsia="uk-UA" w:bidi="uk-UA"/>
              </w:rPr>
              <w:t>6</w:t>
            </w:r>
            <w:r>
              <w:rPr>
                <w:color w:val="000000"/>
                <w:lang w:eastAsia="uk-UA" w:bidi="uk-UA"/>
              </w:rPr>
              <w:t>00 000,00 грн.</w:t>
            </w:r>
          </w:p>
        </w:tc>
      </w:tr>
    </w:tbl>
    <w:p w:rsidR="00A956DA" w:rsidRDefault="00A956DA" w:rsidP="00A956DA">
      <w:pPr>
        <w:pStyle w:val="a6"/>
        <w:shd w:val="clear" w:color="auto" w:fill="auto"/>
        <w:jc w:val="both"/>
        <w:rPr>
          <w:color w:val="000000"/>
          <w:sz w:val="28"/>
          <w:szCs w:val="28"/>
          <w:lang w:eastAsia="uk-UA" w:bidi="uk-UA"/>
        </w:rPr>
      </w:pPr>
    </w:p>
    <w:p w:rsidR="0023195A" w:rsidRPr="008E0A1D" w:rsidRDefault="0023195A" w:rsidP="0023195A">
      <w:pPr>
        <w:numPr>
          <w:ilvl w:val="0"/>
          <w:numId w:val="1"/>
        </w:numPr>
        <w:tabs>
          <w:tab w:val="left" w:pos="795"/>
          <w:tab w:val="left" w:pos="99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lastRenderedPageBreak/>
        <w:t>ЗАГАЛЬНІ ПОЛОЖЕННЯ</w:t>
      </w:r>
    </w:p>
    <w:p w:rsidR="00A956DA" w:rsidRPr="000F7D89" w:rsidRDefault="00A956DA" w:rsidP="0023195A">
      <w:pPr>
        <w:tabs>
          <w:tab w:val="left" w:pos="795"/>
          <w:tab w:val="left" w:pos="998"/>
        </w:tabs>
        <w:suppressAutoHyphens/>
        <w:autoSpaceDE w:val="0"/>
        <w:spacing w:after="0" w:line="240" w:lineRule="auto"/>
        <w:ind w:left="97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3195A" w:rsidRDefault="0023195A" w:rsidP="00231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1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Виконавчі </w:t>
      </w:r>
      <w:r w:rsidR="00FB7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 міської ради, керуючись </w:t>
      </w:r>
      <w:r w:rsidRPr="0023195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Господарським кодексом України, Бюджетним  кодексом України, Законом України «Про мі</w:t>
      </w:r>
      <w:r w:rsidR="00FB7536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сцеве самоврядування в Україні»</w:t>
      </w:r>
      <w:r w:rsidRPr="0023195A">
        <w:rPr>
          <w:rFonts w:ascii="Times New Roman" w:eastAsia="Times New Roman" w:hAnsi="Times New Roman" w:cs="Times New Roman"/>
          <w:sz w:val="28"/>
          <w:szCs w:val="24"/>
          <w:lang w:eastAsia="ru-RU"/>
        </w:rPr>
        <w:t>, уповноважені  здійснювати управління та контроль за діяльністю підприємств, установ, організацій, що перебувають у їх підпорядкуванні.</w:t>
      </w:r>
    </w:p>
    <w:p w:rsidR="0023195A" w:rsidRPr="008E0A1D" w:rsidRDefault="0023195A" w:rsidP="0023195A">
      <w:pPr>
        <w:tabs>
          <w:tab w:val="left" w:pos="795"/>
          <w:tab w:val="left" w:pos="998"/>
        </w:tabs>
        <w:suppressAutoHyphens/>
        <w:autoSpaceDE w:val="0"/>
        <w:spacing w:after="0" w:line="240" w:lineRule="auto"/>
        <w:ind w:left="97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8E0A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 ПРОГРАМИ</w:t>
      </w:r>
    </w:p>
    <w:p w:rsidR="0023195A" w:rsidRPr="00FE735C" w:rsidRDefault="0023195A" w:rsidP="00FE735C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="00FE735C" w:rsidRPr="00FE735C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Програми «</w:t>
      </w:r>
      <w:r w:rsidR="00FE735C" w:rsidRPr="00FE7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Внески до статутного капіталу Комунального підприємства «Служба муніципального управління» Дрогобицької міської ради у 2023 році</w:t>
      </w:r>
      <w:r w:rsidR="00FE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надалі по тексту Програма) </w:t>
      </w:r>
      <w:r w:rsidRPr="008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забезпечення стабільної роботи </w:t>
      </w:r>
      <w:r w:rsidRPr="000F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«Служба муніципального управління»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ДМР</w:t>
      </w:r>
      <w:r w:rsidRPr="008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діє на території Дрогобицької міської територіальної громади відповідно до  функціональних призначень щодо надання мешканцям сіл та міст послуг </w:t>
      </w:r>
      <w:r w:rsidR="00A8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8E0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організації поховання померлих і надання ритуальних послуг, передбачених необхідним мінімальним переліком окремих видів ритуальних послуг, раціонального та ефективного використання комунального майна; </w:t>
      </w:r>
      <w:r w:rsidRPr="000F7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uk-UA"/>
        </w:rPr>
        <w:t>утримання і розвитку об’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єктів благоустрою громади; </w:t>
      </w:r>
      <w:r w:rsidRPr="008E0A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 виконанням робіт з утриманням, благоустрою та озеленення території громади (спортивних та дитячих ігрових майданчиків, місць відпочинку, парків скверів тощо);</w:t>
      </w:r>
      <w:r w:rsidRPr="008E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E0A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утримання та експлуатація зовнішніх інженерних комунікацій і споруд (зовнішнє освітлення); утримання, розвиток, благоустрій комунальних доріг.</w:t>
      </w:r>
    </w:p>
    <w:p w:rsidR="00514D55" w:rsidRDefault="0023195A" w:rsidP="00514D55">
      <w:pPr>
        <w:pStyle w:val="aa"/>
        <w:shd w:val="clear" w:color="auto" w:fill="auto"/>
        <w:ind w:firstLine="720"/>
        <w:jc w:val="both"/>
      </w:pPr>
      <w:r w:rsidRPr="008E0A1D">
        <w:rPr>
          <w:lang w:eastAsia="ru-RU"/>
        </w:rPr>
        <w:t xml:space="preserve">Кошти, що необхідні для реалізації даної Програми </w:t>
      </w:r>
      <w:r w:rsidRPr="007525E9">
        <w:rPr>
          <w:lang w:eastAsia="ru-RU"/>
        </w:rPr>
        <w:t xml:space="preserve">спрямовуються на </w:t>
      </w:r>
      <w:r w:rsidRPr="008E0A1D">
        <w:rPr>
          <w:lang w:eastAsia="ru-RU"/>
        </w:rPr>
        <w:t xml:space="preserve">придбання </w:t>
      </w:r>
      <w:r w:rsidRPr="004C18B8">
        <w:rPr>
          <w:bCs/>
          <w:lang w:eastAsia="ru-RU"/>
        </w:rPr>
        <w:t>екскаватор</w:t>
      </w:r>
      <w:r>
        <w:rPr>
          <w:bCs/>
          <w:lang w:eastAsia="ru-RU"/>
        </w:rPr>
        <w:t>а</w:t>
      </w:r>
      <w:r w:rsidRPr="004C18B8">
        <w:rPr>
          <w:bCs/>
          <w:lang w:eastAsia="ru-RU"/>
        </w:rPr>
        <w:t>-навантажувач</w:t>
      </w:r>
      <w:r>
        <w:rPr>
          <w:bCs/>
          <w:lang w:eastAsia="ru-RU"/>
        </w:rPr>
        <w:t>а</w:t>
      </w:r>
      <w:r w:rsidRPr="004C18B8">
        <w:rPr>
          <w:bCs/>
          <w:lang w:eastAsia="ru-RU"/>
        </w:rPr>
        <w:t xml:space="preserve"> </w:t>
      </w:r>
      <w:r w:rsidRPr="004C18B8">
        <w:rPr>
          <w:bCs/>
          <w:lang w:val="en-US" w:eastAsia="ru-RU"/>
        </w:rPr>
        <w:t>Bobcat</w:t>
      </w:r>
      <w:r w:rsidRPr="004C18B8">
        <w:rPr>
          <w:bCs/>
          <w:lang w:eastAsia="ru-RU"/>
        </w:rPr>
        <w:t xml:space="preserve"> </w:t>
      </w:r>
      <w:r w:rsidRPr="004C18B8">
        <w:rPr>
          <w:bCs/>
          <w:lang w:val="en-US" w:eastAsia="ru-RU"/>
        </w:rPr>
        <w:t>B</w:t>
      </w:r>
      <w:r w:rsidRPr="004C18B8">
        <w:rPr>
          <w:bCs/>
          <w:lang w:eastAsia="ru-RU"/>
        </w:rPr>
        <w:t>730</w:t>
      </w:r>
      <w:r w:rsidRPr="004C18B8">
        <w:rPr>
          <w:bCs/>
          <w:lang w:val="en-US" w:eastAsia="ru-RU"/>
        </w:rPr>
        <w:t>R</w:t>
      </w:r>
      <w:r w:rsidRPr="004C18B8">
        <w:rPr>
          <w:bCs/>
          <w:lang w:eastAsia="ru-RU"/>
        </w:rPr>
        <w:t xml:space="preserve"> (або аналог</w:t>
      </w:r>
      <w:r>
        <w:rPr>
          <w:bCs/>
          <w:lang w:eastAsia="ru-RU"/>
        </w:rPr>
        <w:t>а</w:t>
      </w:r>
      <w:r w:rsidRPr="004C18B8">
        <w:rPr>
          <w:bCs/>
          <w:lang w:eastAsia="ru-RU"/>
        </w:rPr>
        <w:t xml:space="preserve">) з номінальною потужністю двигуна не менше 74,5кВт/100 </w:t>
      </w:r>
      <w:proofErr w:type="spellStart"/>
      <w:r w:rsidRPr="004C18B8">
        <w:rPr>
          <w:bCs/>
          <w:lang w:eastAsia="ru-RU"/>
        </w:rPr>
        <w:t>к.с</w:t>
      </w:r>
      <w:proofErr w:type="spellEnd"/>
      <w:r w:rsidRPr="004C18B8">
        <w:rPr>
          <w:bCs/>
          <w:lang w:eastAsia="ru-RU"/>
        </w:rPr>
        <w:t xml:space="preserve">. </w:t>
      </w:r>
      <w:r w:rsidR="00514D55">
        <w:rPr>
          <w:bCs/>
          <w:lang w:eastAsia="ru-RU"/>
        </w:rPr>
        <w:t>в</w:t>
      </w:r>
      <w:r w:rsidRPr="004C18B8">
        <w:rPr>
          <w:bCs/>
          <w:lang w:eastAsia="ru-RU"/>
        </w:rPr>
        <w:t xml:space="preserve"> </w:t>
      </w:r>
      <w:r w:rsidR="00514D55">
        <w:rPr>
          <w:color w:val="000000"/>
          <w:lang w:eastAsia="uk-UA" w:bidi="uk-UA"/>
        </w:rPr>
        <w:t>комплекті навісним обладнанням :</w:t>
      </w:r>
    </w:p>
    <w:p w:rsidR="00514D55" w:rsidRPr="00514D55" w:rsidRDefault="00514D55" w:rsidP="00514D55">
      <w:pPr>
        <w:pStyle w:val="aa"/>
        <w:numPr>
          <w:ilvl w:val="0"/>
          <w:numId w:val="3"/>
        </w:numPr>
        <w:shd w:val="clear" w:color="auto" w:fill="auto"/>
        <w:tabs>
          <w:tab w:val="left" w:pos="1325"/>
        </w:tabs>
        <w:ind w:left="1320" w:hanging="360"/>
        <w:jc w:val="both"/>
      </w:pPr>
      <w:r>
        <w:rPr>
          <w:color w:val="000000"/>
          <w:lang w:eastAsia="uk-UA" w:bidi="uk-UA"/>
        </w:rPr>
        <w:t xml:space="preserve">вузький екскаваторний ківш, шириною 300мм для екскаватора- навантажувача </w:t>
      </w:r>
      <w:r>
        <w:rPr>
          <w:color w:val="000000"/>
          <w:lang w:val="en-US" w:bidi="en-US"/>
        </w:rPr>
        <w:t>BOBCAT</w:t>
      </w:r>
      <w:r w:rsidRPr="00514D5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514D55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514D5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</w:t>
      </w:r>
      <w:r>
        <w:rPr>
          <w:color w:val="000000"/>
          <w:lang w:eastAsia="uk-UA" w:bidi="uk-UA"/>
        </w:rPr>
        <w:t>од.;</w:t>
      </w:r>
    </w:p>
    <w:p w:rsidR="00514D55" w:rsidRDefault="00514D55" w:rsidP="00514D55">
      <w:pPr>
        <w:pStyle w:val="aa"/>
        <w:numPr>
          <w:ilvl w:val="0"/>
          <w:numId w:val="3"/>
        </w:numPr>
        <w:shd w:val="clear" w:color="auto" w:fill="auto"/>
        <w:tabs>
          <w:tab w:val="left" w:pos="1325"/>
        </w:tabs>
        <w:ind w:left="1320" w:hanging="360"/>
        <w:jc w:val="both"/>
      </w:pPr>
      <w:r>
        <w:rPr>
          <w:color w:val="000000"/>
          <w:lang w:eastAsia="uk-UA" w:bidi="uk-UA"/>
        </w:rPr>
        <w:t xml:space="preserve">механічний </w:t>
      </w:r>
      <w:proofErr w:type="spellStart"/>
      <w:r>
        <w:rPr>
          <w:color w:val="000000"/>
          <w:lang w:eastAsia="uk-UA" w:bidi="uk-UA"/>
        </w:rPr>
        <w:t>швидкозмін</w:t>
      </w:r>
      <w:proofErr w:type="spellEnd"/>
      <w:r>
        <w:rPr>
          <w:color w:val="000000"/>
          <w:lang w:eastAsia="uk-UA" w:bidi="uk-UA"/>
        </w:rPr>
        <w:t xml:space="preserve"> для екскаватора-навантажувача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>В73</w:t>
      </w:r>
      <w:r>
        <w:rPr>
          <w:color w:val="000000"/>
          <w:lang w:val="en-US" w:bidi="en-US"/>
        </w:rPr>
        <w:t>OR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</w:p>
    <w:p w:rsidR="00514D55" w:rsidRDefault="00514D55" w:rsidP="00514D55">
      <w:pPr>
        <w:pStyle w:val="aa"/>
        <w:numPr>
          <w:ilvl w:val="0"/>
          <w:numId w:val="3"/>
        </w:numPr>
        <w:shd w:val="clear" w:color="auto" w:fill="auto"/>
        <w:tabs>
          <w:tab w:val="left" w:pos="1325"/>
        </w:tabs>
        <w:ind w:left="1320" w:hanging="360"/>
        <w:jc w:val="both"/>
      </w:pPr>
      <w:r>
        <w:rPr>
          <w:color w:val="000000"/>
          <w:lang w:eastAsia="uk-UA" w:bidi="uk-UA"/>
        </w:rPr>
        <w:t xml:space="preserve">планувальний ківш шириною 1200мм для екскаватора навантажувача </w:t>
      </w:r>
      <w:r>
        <w:rPr>
          <w:color w:val="000000"/>
          <w:lang w:val="en-US" w:bidi="en-US"/>
        </w:rPr>
        <w:t>BOBCAT</w:t>
      </w:r>
      <w:r w:rsidRPr="00514D55">
        <w:rPr>
          <w:color w:val="000000"/>
          <w:lang w:val="ru-RU" w:bidi="en-US"/>
        </w:rPr>
        <w:t xml:space="preserve"> </w:t>
      </w:r>
      <w:r>
        <w:rPr>
          <w:color w:val="000000"/>
          <w:lang w:val="en-US" w:bidi="en-US"/>
        </w:rPr>
        <w:t>B</w:t>
      </w:r>
      <w:r w:rsidRPr="00514D55">
        <w:rPr>
          <w:color w:val="000000"/>
          <w:lang w:val="ru-RU" w:bidi="en-US"/>
        </w:rPr>
        <w:t>730</w:t>
      </w:r>
      <w:r>
        <w:rPr>
          <w:color w:val="000000"/>
          <w:lang w:val="en-US" w:bidi="en-US"/>
        </w:rPr>
        <w:t>R</w:t>
      </w:r>
      <w:r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</w:p>
    <w:p w:rsidR="00514D55" w:rsidRDefault="00514D55" w:rsidP="00514D55">
      <w:pPr>
        <w:pStyle w:val="aa"/>
        <w:numPr>
          <w:ilvl w:val="0"/>
          <w:numId w:val="3"/>
        </w:numPr>
        <w:shd w:val="clear" w:color="auto" w:fill="auto"/>
        <w:tabs>
          <w:tab w:val="left" w:pos="1325"/>
        </w:tabs>
        <w:ind w:left="1320" w:hanging="360"/>
        <w:jc w:val="both"/>
      </w:pPr>
      <w:r>
        <w:rPr>
          <w:color w:val="000000"/>
          <w:lang w:eastAsia="uk-UA" w:bidi="uk-UA"/>
        </w:rPr>
        <w:t xml:space="preserve">гідравлічний відвал шириною не менше 2500 мм для екскаватора- 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</w:p>
    <w:p w:rsidR="00514D55" w:rsidRDefault="00514D55" w:rsidP="00514D55">
      <w:pPr>
        <w:pStyle w:val="aa"/>
        <w:numPr>
          <w:ilvl w:val="0"/>
          <w:numId w:val="3"/>
        </w:numPr>
        <w:shd w:val="clear" w:color="auto" w:fill="auto"/>
        <w:tabs>
          <w:tab w:val="left" w:pos="1325"/>
        </w:tabs>
        <w:ind w:left="1320" w:hanging="360"/>
        <w:jc w:val="both"/>
      </w:pPr>
      <w:r>
        <w:rPr>
          <w:color w:val="000000"/>
          <w:lang w:eastAsia="uk-UA" w:bidi="uk-UA"/>
        </w:rPr>
        <w:t xml:space="preserve">гідравлічна щітка шириною не менше 2500 мм для екскаватора- 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</w:t>
      </w:r>
      <w:r>
        <w:rPr>
          <w:color w:val="000000"/>
          <w:lang w:eastAsia="uk-UA" w:bidi="uk-UA"/>
        </w:rPr>
        <w:t>од.</w:t>
      </w:r>
    </w:p>
    <w:p w:rsidR="00514D55" w:rsidRDefault="00514D55" w:rsidP="00514D55">
      <w:pPr>
        <w:pStyle w:val="aa"/>
        <w:shd w:val="clear" w:color="auto" w:fill="auto"/>
        <w:tabs>
          <w:tab w:val="left" w:pos="1325"/>
        </w:tabs>
        <w:ind w:left="1320" w:firstLine="0"/>
        <w:jc w:val="both"/>
      </w:pPr>
    </w:p>
    <w:p w:rsidR="00AE2A3B" w:rsidRPr="00AE2A3B" w:rsidRDefault="00AE2A3B" w:rsidP="00AE2A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AE2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Придбання даної комунальної техніки дасть можливість покращити якість і розширити номенклатуру надання послуг для обслуговування Дрогобицької міської територіальної громади з прибирання </w:t>
      </w:r>
      <w:proofErr w:type="spellStart"/>
      <w:r w:rsidRPr="00AE2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вулично</w:t>
      </w:r>
      <w:proofErr w:type="spellEnd"/>
      <w:r w:rsidRPr="00AE2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дорожньої мережі, благоустрою територій, проведення поточного ремонту об’єктів благоустрою (</w:t>
      </w:r>
      <w:proofErr w:type="spellStart"/>
      <w:r w:rsidRPr="00AE2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вулично</w:t>
      </w:r>
      <w:proofErr w:type="spellEnd"/>
      <w:r w:rsidRPr="00AE2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дорожньої мережі).</w:t>
      </w:r>
    </w:p>
    <w:p w:rsidR="0023195A" w:rsidRDefault="0023195A"/>
    <w:p w:rsidR="00CF10D2" w:rsidRDefault="00CF10D2"/>
    <w:p w:rsidR="00CF10D2" w:rsidRDefault="00CF10D2"/>
    <w:p w:rsidR="00FB7536" w:rsidRPr="00FB7536" w:rsidRDefault="00FB7536" w:rsidP="00FB7536">
      <w:pPr>
        <w:tabs>
          <w:tab w:val="left" w:pos="600"/>
          <w:tab w:val="left" w:pos="1830"/>
          <w:tab w:val="left" w:pos="3165"/>
        </w:tabs>
        <w:spacing w:after="0" w:line="240" w:lineRule="auto"/>
        <w:ind w:left="6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ОСНОВНІ ЗАВДАННЯ ПРОГРАМИ</w:t>
      </w:r>
    </w:p>
    <w:p w:rsidR="00B17D7C" w:rsidRDefault="00B17D7C" w:rsidP="00B17D7C">
      <w:pPr>
        <w:pStyle w:val="aa"/>
        <w:shd w:val="clear" w:color="auto" w:fill="auto"/>
        <w:tabs>
          <w:tab w:val="left" w:pos="2558"/>
        </w:tabs>
        <w:ind w:firstLine="720"/>
        <w:jc w:val="both"/>
      </w:pPr>
      <w:r>
        <w:rPr>
          <w:color w:val="000000"/>
          <w:lang w:eastAsia="uk-UA" w:bidi="uk-UA"/>
        </w:rPr>
        <w:t>Завданням Програми є поповнення статутного капіталу комунального підприємства, через проведення прямих видатків з бюджету Дрогобицької міської територіальної громади на придбання екскаватора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-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(або аналога) з номінальною потужністю двигуна не менше 74,5кВт/100 </w:t>
      </w:r>
      <w:proofErr w:type="spellStart"/>
      <w:r>
        <w:rPr>
          <w:color w:val="000000"/>
          <w:lang w:eastAsia="uk-UA" w:bidi="uk-UA"/>
        </w:rPr>
        <w:t>к.с</w:t>
      </w:r>
      <w:proofErr w:type="spellEnd"/>
      <w:r>
        <w:rPr>
          <w:color w:val="000000"/>
          <w:lang w:eastAsia="uk-UA" w:bidi="uk-UA"/>
        </w:rPr>
        <w:t>. та навісним обладнанням до нього, а саме: вузький екскаваторний ківш, шириною 300мм для екскаватора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-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механічний </w:t>
      </w:r>
      <w:proofErr w:type="spellStart"/>
      <w:r>
        <w:rPr>
          <w:color w:val="000000"/>
          <w:lang w:eastAsia="uk-UA" w:bidi="uk-UA"/>
        </w:rPr>
        <w:t>швидкозмін</w:t>
      </w:r>
      <w:proofErr w:type="spellEnd"/>
      <w:r>
        <w:rPr>
          <w:color w:val="000000"/>
          <w:lang w:eastAsia="uk-UA" w:bidi="uk-UA"/>
        </w:rPr>
        <w:t xml:space="preserve"> для екскаватора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-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планувальний ківш шириною 1200мм для екскаватора - 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</w:t>
      </w:r>
      <w:r>
        <w:rPr>
          <w:color w:val="000000"/>
          <w:lang w:eastAsia="uk-UA" w:bidi="uk-UA"/>
        </w:rPr>
        <w:t>од</w:t>
      </w:r>
      <w:r>
        <w:rPr>
          <w:color w:val="000000"/>
          <w:lang w:eastAsia="uk-UA" w:bidi="uk-UA"/>
        </w:rPr>
        <w:t xml:space="preserve">.; гідравлічний відвал шириною не менше 2500 мм для екскаватора-навантажувача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1од.;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гідравлічна щітка шириною не менше 2500 мм для екскаватора- 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- </w:t>
      </w:r>
      <w:r>
        <w:rPr>
          <w:color w:val="000000"/>
          <w:lang w:eastAsia="uk-UA" w:bidi="uk-UA"/>
        </w:rPr>
        <w:t>1</w:t>
      </w:r>
      <w:r>
        <w:rPr>
          <w:color w:val="000000"/>
          <w:lang w:eastAsia="uk-UA" w:bidi="uk-UA"/>
        </w:rPr>
        <w:t>од</w:t>
      </w:r>
      <w:r>
        <w:rPr>
          <w:color w:val="000000"/>
          <w:lang w:eastAsia="uk-UA" w:bidi="uk-UA"/>
        </w:rPr>
        <w:t>. шляхом перерахування коштів на рахунок КП «Служба муніципального управління» ДМР, відкритий в казначействі.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Проведення комплексу організаційних та економічних заходів, спрямованих на підтримку діяльності Підприємства, спрямовані на виконання наступних завдань: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>
        <w:rPr>
          <w:color w:val="000000"/>
          <w:lang w:eastAsia="uk-UA" w:bidi="uk-UA"/>
        </w:rPr>
        <w:t>забезпечення його та стабільної роботи;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>
        <w:rPr>
          <w:color w:val="000000"/>
          <w:lang w:eastAsia="uk-UA" w:bidi="uk-UA"/>
        </w:rPr>
        <w:t>здійснення статутної діяльності Підприємства;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>
        <w:rPr>
          <w:color w:val="000000"/>
          <w:lang w:eastAsia="uk-UA" w:bidi="uk-UA"/>
        </w:rPr>
        <w:t>зміцнення матеріально-технічної бази Підприємства;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>
        <w:rPr>
          <w:color w:val="000000"/>
          <w:lang w:eastAsia="uk-UA" w:bidi="uk-UA"/>
        </w:rPr>
        <w:t>підвищення якості надання послуг;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 w:rsidRPr="00B17D7C">
        <w:rPr>
          <w:color w:val="000000"/>
          <w:lang w:eastAsia="uk-UA" w:bidi="uk-UA"/>
        </w:rPr>
        <w:t>забезпечення беззбиткового та безперебійного функціонування Підприємства;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35"/>
        </w:tabs>
        <w:ind w:firstLine="720"/>
        <w:jc w:val="both"/>
      </w:pPr>
      <w:r>
        <w:rPr>
          <w:color w:val="000000"/>
          <w:lang w:eastAsia="uk-UA" w:bidi="uk-UA"/>
        </w:rPr>
        <w:t>покращення технічного оснащення Підприємства й підвищення його виробничої ефективності, упорядкування та належного утримання майна Дрогобицької міської територіальної громади.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Реалізація програми буде здійснюватися шляхом поповнення статутного капіталу комунального підприємства, що дасть змогу забезпечити: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25"/>
        </w:tabs>
        <w:ind w:firstLine="720"/>
        <w:jc w:val="both"/>
      </w:pPr>
      <w:r>
        <w:rPr>
          <w:color w:val="000000"/>
          <w:lang w:eastAsia="uk-UA" w:bidi="uk-UA"/>
        </w:rPr>
        <w:t xml:space="preserve">придбання екскаватора-навантажувача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(або аналога) з номінальною потужністю двигуна не менше 74,5кВт/100 </w:t>
      </w:r>
      <w:proofErr w:type="spellStart"/>
      <w:r>
        <w:rPr>
          <w:color w:val="000000"/>
          <w:lang w:eastAsia="uk-UA" w:bidi="uk-UA"/>
        </w:rPr>
        <w:t>к.с</w:t>
      </w:r>
      <w:proofErr w:type="spellEnd"/>
      <w:r>
        <w:rPr>
          <w:color w:val="000000"/>
          <w:lang w:eastAsia="uk-UA" w:bidi="uk-UA"/>
        </w:rPr>
        <w:t>. в комплекті з вищевказаним навісним обладнанням до нього;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30"/>
        </w:tabs>
        <w:ind w:firstLine="720"/>
        <w:jc w:val="both"/>
      </w:pPr>
      <w:r>
        <w:rPr>
          <w:color w:val="000000"/>
          <w:lang w:eastAsia="uk-UA" w:bidi="uk-UA"/>
        </w:rPr>
        <w:t>впровадження нових, прогресивних технологій при виконанні робіт по благоустрою населених пунктів;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49"/>
        </w:tabs>
        <w:ind w:firstLine="720"/>
        <w:jc w:val="both"/>
      </w:pPr>
      <w:r>
        <w:rPr>
          <w:color w:val="000000"/>
          <w:lang w:eastAsia="uk-UA" w:bidi="uk-UA"/>
        </w:rPr>
        <w:t>належний капітальний, поточний ремонт вулиць, площ, доріг, тротуарів;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35"/>
        </w:tabs>
        <w:ind w:firstLine="720"/>
        <w:jc w:val="both"/>
      </w:pPr>
      <w:r>
        <w:rPr>
          <w:color w:val="000000"/>
          <w:lang w:eastAsia="uk-UA" w:bidi="uk-UA"/>
        </w:rPr>
        <w:t>покращення благоустрою населених пунктів Дрогобицької міської територіальної громади;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25"/>
        </w:tabs>
        <w:spacing w:after="300"/>
        <w:ind w:firstLine="720"/>
        <w:jc w:val="both"/>
      </w:pPr>
      <w:r>
        <w:rPr>
          <w:color w:val="000000"/>
          <w:lang w:eastAsia="uk-UA" w:bidi="uk-UA"/>
        </w:rPr>
        <w:t>вчасне надання мешканцям сіл та міст послуг з організації поховання померлих і надання ритуальних послуг, передбачених необхідним мінімальним переліком окремих видів ритуальних послуг.</w:t>
      </w:r>
    </w:p>
    <w:p w:rsidR="00FB7536" w:rsidRPr="00FB7536" w:rsidRDefault="00FB7536" w:rsidP="00FB7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B7536" w:rsidRPr="00FB7536" w:rsidRDefault="00FB7536" w:rsidP="00FB75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75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x-none"/>
        </w:rPr>
        <w:t>4</w:t>
      </w:r>
      <w:r w:rsidRPr="00FB75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x-none" w:eastAsia="x-none"/>
        </w:rPr>
        <w:t>. ОЧІКУВАНІ РЕЗУЛЬТАТИ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Виконання Програми дасть можливість забезпечити: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25"/>
        </w:tabs>
        <w:ind w:firstLine="720"/>
        <w:jc w:val="both"/>
      </w:pPr>
      <w:r>
        <w:rPr>
          <w:color w:val="000000"/>
          <w:lang w:eastAsia="uk-UA" w:bidi="uk-UA"/>
        </w:rPr>
        <w:t xml:space="preserve">придбання екскаватора-навантажувача </w:t>
      </w:r>
      <w:r>
        <w:rPr>
          <w:color w:val="000000"/>
          <w:lang w:val="en-US" w:bidi="en-US"/>
        </w:rPr>
        <w:t>Bobcat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</w:t>
      </w:r>
      <w:r w:rsidRPr="00936D9E">
        <w:rPr>
          <w:color w:val="000000"/>
          <w:lang w:bidi="en-US"/>
        </w:rPr>
        <w:t>730</w:t>
      </w:r>
      <w:r>
        <w:rPr>
          <w:color w:val="000000"/>
          <w:lang w:val="en-US" w:bidi="en-US"/>
        </w:rPr>
        <w:t>R</w:t>
      </w:r>
      <w:r w:rsidRPr="00936D9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(або аналога) з номінальною потужністю двигуна не менше 74,5кВт/100 </w:t>
      </w:r>
      <w:proofErr w:type="spellStart"/>
      <w:r>
        <w:rPr>
          <w:color w:val="000000"/>
          <w:lang w:eastAsia="uk-UA" w:bidi="uk-UA"/>
        </w:rPr>
        <w:t>к.с</w:t>
      </w:r>
      <w:proofErr w:type="spellEnd"/>
      <w:r>
        <w:rPr>
          <w:color w:val="000000"/>
          <w:lang w:eastAsia="uk-UA" w:bidi="uk-UA"/>
        </w:rPr>
        <w:t>. в комплекті з вищевказаним навісним обладнанням до нього;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68"/>
        </w:tabs>
        <w:ind w:firstLine="720"/>
        <w:jc w:val="both"/>
      </w:pPr>
      <w:r>
        <w:rPr>
          <w:color w:val="000000"/>
          <w:lang w:eastAsia="uk-UA" w:bidi="uk-UA"/>
        </w:rPr>
        <w:t xml:space="preserve">безперебійну роботу комунального підприємства відповідно до його </w:t>
      </w:r>
      <w:r>
        <w:rPr>
          <w:color w:val="000000"/>
          <w:lang w:eastAsia="uk-UA" w:bidi="uk-UA"/>
        </w:rPr>
        <w:lastRenderedPageBreak/>
        <w:t>функціонального призначення;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73"/>
        </w:tabs>
        <w:ind w:firstLine="720"/>
        <w:jc w:val="both"/>
      </w:pPr>
      <w:r>
        <w:rPr>
          <w:color w:val="000000"/>
          <w:lang w:eastAsia="uk-UA" w:bidi="uk-UA"/>
        </w:rPr>
        <w:t>збільшення обсягів та надання якісних послуг в галузі жилого - комунального господарства та благоустрою території Дрогобицької міської територіальної громади за рахунок зміцнення матеріально-технічної бази підприємств;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68"/>
        </w:tabs>
        <w:ind w:firstLine="720"/>
        <w:jc w:val="both"/>
      </w:pPr>
      <w:r>
        <w:rPr>
          <w:color w:val="000000"/>
          <w:lang w:eastAsia="uk-UA" w:bidi="uk-UA"/>
        </w:rPr>
        <w:t>додаткові робочі місця для населення сіл та міст, що входять до Дрогобицької міської територіальної громади;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-збільшення обсягів та надання якісних послуг за рахунок зміцнення матеріально- технічної бази Підприємства;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-покращення якості та розширення номенклатури надання послуг;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-ліквідацію несанкціонованих звалищ на території громади;</w:t>
      </w:r>
    </w:p>
    <w:p w:rsidR="00B17D7C" w:rsidRDefault="00B17D7C" w:rsidP="00B17D7C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-покращення благоустрою населених пунктів Дрогобицької міської територіальної громади;</w:t>
      </w:r>
    </w:p>
    <w:p w:rsidR="00B17D7C" w:rsidRDefault="00B17D7C" w:rsidP="00B17D7C">
      <w:pPr>
        <w:pStyle w:val="aa"/>
        <w:numPr>
          <w:ilvl w:val="0"/>
          <w:numId w:val="4"/>
        </w:numPr>
        <w:shd w:val="clear" w:color="auto" w:fill="auto"/>
        <w:tabs>
          <w:tab w:val="left" w:pos="963"/>
        </w:tabs>
        <w:ind w:firstLine="720"/>
        <w:jc w:val="both"/>
      </w:pPr>
      <w:r>
        <w:rPr>
          <w:color w:val="000000"/>
          <w:lang w:eastAsia="uk-UA" w:bidi="uk-UA"/>
        </w:rPr>
        <w:t>вчасне надання мешканцям сіл та міст послуг з організації поховання померлих і надання ритуальних послуг, передбачених необхідним мінімальним переліком окремих видів ритуальних послуг.</w:t>
      </w:r>
    </w:p>
    <w:p w:rsidR="005F0151" w:rsidRDefault="005F0151" w:rsidP="00FB75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F0151" w:rsidRPr="00C85D47" w:rsidRDefault="005F0151" w:rsidP="00C85D4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01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="00C85D47" w:rsidRPr="00C85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ДЖЕРЕЛА ФІНАНСУВАННЯ ПРОГРАМИ</w:t>
      </w:r>
    </w:p>
    <w:p w:rsidR="00450072" w:rsidRDefault="00450072" w:rsidP="00450072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Фінансове забезпечення виконання Програми здійснюється за рахунок коштів бюджету розвитку Дрогобицької міської територіальної громади.</w:t>
      </w:r>
    </w:p>
    <w:p w:rsidR="00450072" w:rsidRDefault="00450072" w:rsidP="00450072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Фінансування за Програмою здійснюватиметься відповідно до вимог нормативно-правових актів.</w:t>
      </w:r>
    </w:p>
    <w:p w:rsidR="00450072" w:rsidRDefault="00450072" w:rsidP="00450072">
      <w:pPr>
        <w:pStyle w:val="aa"/>
        <w:shd w:val="clear" w:color="auto" w:fill="auto"/>
        <w:ind w:firstLine="720"/>
        <w:jc w:val="both"/>
      </w:pPr>
      <w:r>
        <w:rPr>
          <w:color w:val="000000"/>
          <w:lang w:eastAsia="uk-UA" w:bidi="uk-UA"/>
        </w:rPr>
        <w:t>Головним розпорядником бюджетних коштів є Департамент міського господарства Дрогобицької міської ради.</w:t>
      </w:r>
    </w:p>
    <w:p w:rsidR="00C85D47" w:rsidRPr="005F0151" w:rsidRDefault="00C85D47" w:rsidP="005F01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85D47" w:rsidRPr="00C85D47" w:rsidRDefault="00C85D47" w:rsidP="00C85D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5D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C85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КОНТРОЛЬ ЗА ВИКОНАННЯМ ПРОГРАМИ</w:t>
      </w:r>
    </w:p>
    <w:p w:rsidR="00C85D47" w:rsidRPr="00C85D47" w:rsidRDefault="00C85D47" w:rsidP="00C85D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85D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Загальний контроль за виконанням Програми здійснює директор департаменту міського господарства.</w:t>
      </w:r>
    </w:p>
    <w:p w:rsidR="00C85D47" w:rsidRDefault="00C85D47" w:rsidP="00C85D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85D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Організацію виконання Програми здійснює  департамент міського господарства Дрогобицької міської ради.</w:t>
      </w:r>
    </w:p>
    <w:p w:rsidR="00666F4D" w:rsidRDefault="00666F4D" w:rsidP="00C85D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66F4D" w:rsidRPr="00C85D47" w:rsidRDefault="00666F4D" w:rsidP="00C85D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5F0151" w:rsidRPr="005F0151" w:rsidRDefault="005F0151" w:rsidP="005F01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C43CE" w:rsidRDefault="00DC43CE" w:rsidP="00DC43CE">
      <w:pPr>
        <w:pStyle w:val="a8"/>
        <w:shd w:val="clear" w:color="auto" w:fill="auto"/>
        <w:ind w:left="4" w:right="5"/>
        <w:rPr>
          <w:color w:val="000000"/>
          <w:sz w:val="28"/>
          <w:szCs w:val="28"/>
          <w:lang w:eastAsia="uk-UA" w:bidi="uk-UA"/>
        </w:rPr>
      </w:pPr>
      <w:r w:rsidRPr="00FB2842">
        <w:rPr>
          <w:color w:val="000000"/>
          <w:sz w:val="28"/>
          <w:szCs w:val="28"/>
          <w:lang w:eastAsia="uk-UA" w:bidi="uk-UA"/>
        </w:rPr>
        <w:t xml:space="preserve">Директор департаменту </w:t>
      </w:r>
    </w:p>
    <w:p w:rsidR="00DC43CE" w:rsidRPr="000F7D89" w:rsidRDefault="00DC43CE" w:rsidP="00DC43CE">
      <w:pPr>
        <w:pStyle w:val="a8"/>
        <w:shd w:val="clear" w:color="auto" w:fill="auto"/>
        <w:ind w:left="4" w:right="5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міського </w:t>
      </w:r>
      <w:r w:rsidRPr="00FB2842">
        <w:rPr>
          <w:color w:val="000000"/>
          <w:sz w:val="28"/>
          <w:szCs w:val="28"/>
          <w:lang w:eastAsia="uk-UA" w:bidi="uk-UA"/>
        </w:rPr>
        <w:t xml:space="preserve">господарства                                    </w:t>
      </w:r>
      <w:r>
        <w:rPr>
          <w:color w:val="000000"/>
          <w:sz w:val="28"/>
          <w:szCs w:val="28"/>
          <w:lang w:eastAsia="uk-UA" w:bidi="uk-UA"/>
        </w:rPr>
        <w:t xml:space="preserve">            </w:t>
      </w:r>
      <w:r w:rsidRPr="00FB2842">
        <w:rPr>
          <w:color w:val="000000"/>
          <w:sz w:val="28"/>
          <w:szCs w:val="28"/>
          <w:lang w:eastAsia="uk-UA" w:bidi="uk-UA"/>
        </w:rPr>
        <w:t xml:space="preserve">      </w:t>
      </w:r>
      <w:r w:rsidR="00450072">
        <w:rPr>
          <w:color w:val="000000"/>
          <w:sz w:val="28"/>
          <w:szCs w:val="28"/>
          <w:lang w:eastAsia="uk-UA" w:bidi="uk-UA"/>
        </w:rPr>
        <w:t xml:space="preserve">     </w:t>
      </w:r>
      <w:bookmarkStart w:id="0" w:name="_GoBack"/>
      <w:bookmarkEnd w:id="0"/>
      <w:r w:rsidR="00450072">
        <w:rPr>
          <w:color w:val="000000"/>
          <w:sz w:val="28"/>
          <w:szCs w:val="28"/>
          <w:lang w:eastAsia="uk-UA" w:bidi="uk-UA"/>
        </w:rPr>
        <w:t>Андрій ПАУТИНКА</w:t>
      </w:r>
    </w:p>
    <w:p w:rsidR="005F0151" w:rsidRPr="00FB7536" w:rsidRDefault="005F0151" w:rsidP="00FB75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B7536" w:rsidRPr="00FB7536" w:rsidRDefault="00FB7536" w:rsidP="00FB7536">
      <w:pPr>
        <w:widowControl w:val="0"/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B7536" w:rsidRDefault="00FB7536"/>
    <w:sectPr w:rsidR="00FB7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466C"/>
    <w:multiLevelType w:val="multilevel"/>
    <w:tmpl w:val="B7DCF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0156B"/>
    <w:multiLevelType w:val="hybridMultilevel"/>
    <w:tmpl w:val="6C86D31E"/>
    <w:lvl w:ilvl="0" w:tplc="38B4C4AC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" w15:restartNumberingAfterBreak="0">
    <w:nsid w:val="54A20CF4"/>
    <w:multiLevelType w:val="multilevel"/>
    <w:tmpl w:val="61FEE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60D1B"/>
    <w:multiLevelType w:val="hybridMultilevel"/>
    <w:tmpl w:val="6C86D31E"/>
    <w:lvl w:ilvl="0" w:tplc="38B4C4AC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06"/>
    <w:rsid w:val="001234BE"/>
    <w:rsid w:val="0023195A"/>
    <w:rsid w:val="003171D0"/>
    <w:rsid w:val="00450072"/>
    <w:rsid w:val="00514D55"/>
    <w:rsid w:val="005313B8"/>
    <w:rsid w:val="005F0151"/>
    <w:rsid w:val="005F11D3"/>
    <w:rsid w:val="00652649"/>
    <w:rsid w:val="00666F4D"/>
    <w:rsid w:val="006C55EF"/>
    <w:rsid w:val="0099652D"/>
    <w:rsid w:val="00A87809"/>
    <w:rsid w:val="00A956DA"/>
    <w:rsid w:val="00AE2A3B"/>
    <w:rsid w:val="00B17D7C"/>
    <w:rsid w:val="00C230F6"/>
    <w:rsid w:val="00C85D47"/>
    <w:rsid w:val="00CF10D2"/>
    <w:rsid w:val="00CF1547"/>
    <w:rsid w:val="00D83906"/>
    <w:rsid w:val="00DA4F06"/>
    <w:rsid w:val="00DC43CE"/>
    <w:rsid w:val="00E74F5D"/>
    <w:rsid w:val="00ED14C3"/>
    <w:rsid w:val="00FB753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6256-DEEC-4901-82D5-F6612A3A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sid w:val="00A95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Інше"/>
    <w:basedOn w:val="a"/>
    <w:link w:val="a3"/>
    <w:rsid w:val="00A956D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ідпис до таблиці_"/>
    <w:basedOn w:val="a0"/>
    <w:link w:val="a6"/>
    <w:rsid w:val="00A956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ідпис до таблиці"/>
    <w:basedOn w:val="a"/>
    <w:link w:val="a5"/>
    <w:rsid w:val="00A956D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ідпис до зображення_"/>
    <w:basedOn w:val="a0"/>
    <w:link w:val="a8"/>
    <w:rsid w:val="00DC43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ідпис до зображення"/>
    <w:basedOn w:val="a"/>
    <w:link w:val="a7"/>
    <w:rsid w:val="00DC43C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ий текст_"/>
    <w:basedOn w:val="a0"/>
    <w:link w:val="aa"/>
    <w:rsid w:val="00514D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Основний текст"/>
    <w:basedOn w:val="a"/>
    <w:link w:val="a9"/>
    <w:rsid w:val="00514D5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5187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32</cp:revision>
  <dcterms:created xsi:type="dcterms:W3CDTF">2023-04-05T11:13:00Z</dcterms:created>
  <dcterms:modified xsi:type="dcterms:W3CDTF">2023-06-07T09:19:00Z</dcterms:modified>
</cp:coreProperties>
</file>