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1A9F8" w14:textId="03675C41" w:rsidR="002E6C7F" w:rsidRDefault="0086591E">
      <w:pPr>
        <w:spacing w:after="0" w:line="240" w:lineRule="auto"/>
        <w:ind w:left="5580"/>
        <w:rPr>
          <w:rFonts w:ascii="Times New Roman" w:hAnsi="Times New Roman"/>
          <w:sz w:val="28"/>
          <w:szCs w:val="28"/>
          <w:lang w:val="uk-UA" w:eastAsia="ru-RU"/>
        </w:rPr>
      </w:pPr>
      <w:r>
        <w:rPr>
          <w:rFonts w:ascii="Times New Roman" w:hAnsi="Times New Roman"/>
          <w:sz w:val="28"/>
          <w:szCs w:val="28"/>
          <w:lang w:val="uk-UA" w:eastAsia="ru-RU"/>
        </w:rPr>
        <w:t>ЗАТВЕРДЖЕННО</w:t>
      </w:r>
    </w:p>
    <w:p w14:paraId="58F27F69" w14:textId="71388130" w:rsidR="002E6C7F" w:rsidRDefault="0086591E">
      <w:pPr>
        <w:spacing w:after="0" w:line="240" w:lineRule="auto"/>
        <w:ind w:left="5580"/>
        <w:rPr>
          <w:rFonts w:ascii="Times New Roman" w:hAnsi="Times New Roman"/>
          <w:sz w:val="28"/>
          <w:szCs w:val="28"/>
          <w:lang w:val="uk-UA" w:eastAsia="ru-RU"/>
        </w:rPr>
      </w:pPr>
      <w:r>
        <w:rPr>
          <w:rFonts w:ascii="Times New Roman" w:hAnsi="Times New Roman"/>
          <w:sz w:val="28"/>
          <w:szCs w:val="28"/>
          <w:lang w:val="uk-UA" w:eastAsia="ru-RU"/>
        </w:rPr>
        <w:t xml:space="preserve">Рішенням </w:t>
      </w:r>
      <w:r w:rsidR="002C4131">
        <w:rPr>
          <w:rFonts w:ascii="Times New Roman" w:hAnsi="Times New Roman"/>
          <w:sz w:val="28"/>
          <w:szCs w:val="28"/>
          <w:lang w:val="uk-UA" w:eastAsia="ru-RU"/>
        </w:rPr>
        <w:t>сесії</w:t>
      </w:r>
    </w:p>
    <w:p w14:paraId="6A0EC3C5" w14:textId="77777777" w:rsidR="002E6C7F" w:rsidRDefault="0086591E">
      <w:pPr>
        <w:spacing w:after="0" w:line="240" w:lineRule="auto"/>
        <w:ind w:left="5580"/>
        <w:rPr>
          <w:rFonts w:ascii="Times New Roman" w:hAnsi="Times New Roman"/>
          <w:sz w:val="28"/>
          <w:szCs w:val="28"/>
          <w:lang w:val="uk-UA" w:eastAsia="ru-RU"/>
        </w:rPr>
      </w:pPr>
      <w:r>
        <w:rPr>
          <w:rFonts w:ascii="Times New Roman" w:hAnsi="Times New Roman"/>
          <w:sz w:val="28"/>
          <w:szCs w:val="28"/>
          <w:lang w:val="uk-UA" w:eastAsia="ru-RU"/>
        </w:rPr>
        <w:t>Дрогобицької міської ради</w:t>
      </w:r>
    </w:p>
    <w:p w14:paraId="53795A98" w14:textId="4DFF81C4" w:rsidR="002E6C7F" w:rsidRDefault="0086591E">
      <w:pPr>
        <w:spacing w:after="0" w:line="240" w:lineRule="auto"/>
        <w:ind w:left="5580"/>
        <w:rPr>
          <w:rFonts w:ascii="Times New Roman" w:hAnsi="Times New Roman"/>
          <w:sz w:val="28"/>
          <w:szCs w:val="28"/>
          <w:lang w:val="uk-UA" w:eastAsia="ru-RU"/>
        </w:rPr>
      </w:pPr>
      <w:r>
        <w:rPr>
          <w:rFonts w:ascii="Times New Roman" w:hAnsi="Times New Roman"/>
          <w:sz w:val="28"/>
          <w:szCs w:val="28"/>
          <w:lang w:val="uk-UA" w:eastAsia="ru-RU"/>
        </w:rPr>
        <w:t>_________________ № ___</w:t>
      </w:r>
    </w:p>
    <w:p w14:paraId="719566FC" w14:textId="77777777" w:rsidR="002E6C7F" w:rsidRDefault="002E6C7F">
      <w:pPr>
        <w:spacing w:after="0" w:line="240" w:lineRule="auto"/>
        <w:ind w:left="360"/>
        <w:jc w:val="center"/>
        <w:rPr>
          <w:rFonts w:ascii="Times New Roman" w:hAnsi="Times New Roman"/>
          <w:sz w:val="28"/>
          <w:szCs w:val="28"/>
          <w:lang w:val="uk-UA" w:eastAsia="ru-RU"/>
        </w:rPr>
      </w:pPr>
    </w:p>
    <w:p w14:paraId="0B9CD5B9" w14:textId="77777777" w:rsidR="002E6C7F" w:rsidRDefault="002E6C7F">
      <w:pPr>
        <w:spacing w:after="0" w:line="240" w:lineRule="auto"/>
        <w:ind w:left="360"/>
        <w:jc w:val="center"/>
        <w:rPr>
          <w:rFonts w:ascii="Times New Roman" w:hAnsi="Times New Roman"/>
          <w:sz w:val="28"/>
          <w:szCs w:val="28"/>
          <w:lang w:val="uk-UA" w:eastAsia="ru-RU"/>
        </w:rPr>
      </w:pPr>
    </w:p>
    <w:p w14:paraId="1ABFDD92" w14:textId="77777777" w:rsidR="002E6C7F" w:rsidRDefault="002E6C7F">
      <w:pPr>
        <w:spacing w:after="0" w:line="240" w:lineRule="auto"/>
        <w:ind w:left="360"/>
        <w:jc w:val="center"/>
        <w:rPr>
          <w:rFonts w:ascii="Times New Roman" w:hAnsi="Times New Roman"/>
          <w:sz w:val="28"/>
          <w:szCs w:val="28"/>
          <w:lang w:val="uk-UA" w:eastAsia="ru-RU"/>
        </w:rPr>
      </w:pPr>
    </w:p>
    <w:p w14:paraId="4DA3E8D4" w14:textId="77777777" w:rsidR="002E6C7F" w:rsidRDefault="002E6C7F">
      <w:pPr>
        <w:spacing w:after="0" w:line="240" w:lineRule="auto"/>
        <w:ind w:left="360"/>
        <w:jc w:val="center"/>
        <w:rPr>
          <w:rFonts w:ascii="Times New Roman" w:hAnsi="Times New Roman"/>
          <w:sz w:val="28"/>
          <w:szCs w:val="28"/>
          <w:lang w:val="uk-UA" w:eastAsia="ru-RU"/>
        </w:rPr>
      </w:pPr>
    </w:p>
    <w:p w14:paraId="2427EF19" w14:textId="77777777" w:rsidR="002E6C7F" w:rsidRDefault="002E6C7F">
      <w:pPr>
        <w:spacing w:after="0" w:line="240" w:lineRule="auto"/>
        <w:ind w:left="360"/>
        <w:jc w:val="center"/>
        <w:rPr>
          <w:rFonts w:ascii="Times New Roman" w:hAnsi="Times New Roman"/>
          <w:sz w:val="28"/>
          <w:szCs w:val="28"/>
          <w:lang w:val="uk-UA" w:eastAsia="ru-RU"/>
        </w:rPr>
      </w:pPr>
    </w:p>
    <w:p w14:paraId="2B0C6302" w14:textId="77777777" w:rsidR="002E6C7F" w:rsidRDefault="002E6C7F">
      <w:pPr>
        <w:spacing w:after="0" w:line="240" w:lineRule="auto"/>
        <w:ind w:left="360"/>
        <w:jc w:val="center"/>
        <w:rPr>
          <w:rFonts w:ascii="Times New Roman" w:hAnsi="Times New Roman"/>
          <w:sz w:val="28"/>
          <w:szCs w:val="28"/>
          <w:lang w:val="uk-UA" w:eastAsia="ru-RU"/>
        </w:rPr>
      </w:pPr>
    </w:p>
    <w:p w14:paraId="153EFDCD" w14:textId="77777777" w:rsidR="002E6C7F" w:rsidRDefault="002E6C7F">
      <w:pPr>
        <w:spacing w:after="0" w:line="240" w:lineRule="auto"/>
        <w:ind w:left="360"/>
        <w:jc w:val="center"/>
        <w:rPr>
          <w:rFonts w:ascii="Times New Roman" w:hAnsi="Times New Roman"/>
          <w:sz w:val="28"/>
          <w:szCs w:val="28"/>
          <w:lang w:val="uk-UA" w:eastAsia="ru-RU"/>
        </w:rPr>
      </w:pPr>
    </w:p>
    <w:p w14:paraId="2C9B4C2F" w14:textId="77777777" w:rsidR="002E6C7F" w:rsidRDefault="002E6C7F">
      <w:pPr>
        <w:spacing w:after="0" w:line="240" w:lineRule="auto"/>
        <w:ind w:left="360"/>
        <w:jc w:val="center"/>
        <w:rPr>
          <w:rFonts w:ascii="Times New Roman" w:hAnsi="Times New Roman"/>
          <w:sz w:val="28"/>
          <w:szCs w:val="28"/>
          <w:lang w:val="uk-UA" w:eastAsia="ru-RU"/>
        </w:rPr>
      </w:pPr>
    </w:p>
    <w:p w14:paraId="5CC66F14" w14:textId="77777777" w:rsidR="002E6C7F" w:rsidRDefault="002E6C7F">
      <w:pPr>
        <w:spacing w:after="0" w:line="240" w:lineRule="auto"/>
        <w:ind w:left="360"/>
        <w:jc w:val="center"/>
        <w:rPr>
          <w:rFonts w:ascii="Times New Roman" w:hAnsi="Times New Roman"/>
          <w:sz w:val="28"/>
          <w:szCs w:val="28"/>
          <w:lang w:val="uk-UA" w:eastAsia="ru-RU"/>
        </w:rPr>
      </w:pPr>
    </w:p>
    <w:p w14:paraId="43A04176" w14:textId="77777777" w:rsidR="002E6C7F" w:rsidRDefault="002E6C7F">
      <w:pPr>
        <w:spacing w:after="0" w:line="240" w:lineRule="auto"/>
        <w:ind w:left="360"/>
        <w:jc w:val="center"/>
        <w:rPr>
          <w:rFonts w:ascii="Times New Roman" w:hAnsi="Times New Roman"/>
          <w:sz w:val="28"/>
          <w:szCs w:val="28"/>
          <w:lang w:val="uk-UA" w:eastAsia="ru-RU"/>
        </w:rPr>
      </w:pPr>
    </w:p>
    <w:p w14:paraId="75FC149F" w14:textId="77777777" w:rsidR="002E6C7F" w:rsidRDefault="002E6C7F">
      <w:pPr>
        <w:spacing w:after="0" w:line="240" w:lineRule="auto"/>
        <w:ind w:left="360"/>
        <w:jc w:val="center"/>
        <w:rPr>
          <w:rFonts w:ascii="Times New Roman" w:hAnsi="Times New Roman"/>
          <w:sz w:val="28"/>
          <w:szCs w:val="28"/>
          <w:lang w:val="uk-UA" w:eastAsia="ru-RU"/>
        </w:rPr>
      </w:pPr>
    </w:p>
    <w:p w14:paraId="62AFFFE9" w14:textId="77777777" w:rsidR="002E6C7F" w:rsidRDefault="002E6C7F">
      <w:pPr>
        <w:spacing w:after="0" w:line="240" w:lineRule="auto"/>
        <w:ind w:left="360"/>
        <w:jc w:val="center"/>
        <w:rPr>
          <w:rFonts w:ascii="Times New Roman" w:hAnsi="Times New Roman"/>
          <w:sz w:val="28"/>
          <w:szCs w:val="28"/>
          <w:lang w:val="uk-UA" w:eastAsia="ru-RU"/>
        </w:rPr>
      </w:pPr>
    </w:p>
    <w:p w14:paraId="14F97A12" w14:textId="77777777" w:rsidR="002E6C7F" w:rsidRDefault="002E6C7F">
      <w:pPr>
        <w:spacing w:after="0" w:line="240" w:lineRule="auto"/>
        <w:ind w:left="360"/>
        <w:jc w:val="center"/>
        <w:rPr>
          <w:rFonts w:ascii="Times New Roman" w:hAnsi="Times New Roman"/>
          <w:sz w:val="28"/>
          <w:szCs w:val="28"/>
          <w:lang w:val="uk-UA" w:eastAsia="ru-RU"/>
        </w:rPr>
      </w:pPr>
    </w:p>
    <w:p w14:paraId="41CCB1A5" w14:textId="77777777" w:rsidR="002E6C7F" w:rsidRDefault="002E6C7F">
      <w:pPr>
        <w:spacing w:after="0" w:line="240" w:lineRule="auto"/>
        <w:ind w:left="360"/>
        <w:jc w:val="center"/>
        <w:rPr>
          <w:rFonts w:ascii="Times New Roman" w:hAnsi="Times New Roman"/>
          <w:sz w:val="28"/>
          <w:szCs w:val="28"/>
          <w:lang w:val="uk-UA" w:eastAsia="ru-RU"/>
        </w:rPr>
      </w:pPr>
    </w:p>
    <w:p w14:paraId="64C7EE1E" w14:textId="77777777" w:rsidR="002E6C7F" w:rsidRDefault="0086591E">
      <w:pPr>
        <w:spacing w:after="0" w:line="240" w:lineRule="auto"/>
        <w:ind w:left="360"/>
        <w:jc w:val="center"/>
        <w:rPr>
          <w:rFonts w:ascii="Times New Roman" w:hAnsi="Times New Roman"/>
          <w:sz w:val="28"/>
          <w:szCs w:val="28"/>
          <w:lang w:val="uk-UA" w:eastAsia="ru-RU"/>
        </w:rPr>
      </w:pPr>
      <w:r>
        <w:rPr>
          <w:rFonts w:ascii="Times New Roman" w:hAnsi="Times New Roman"/>
          <w:sz w:val="28"/>
          <w:szCs w:val="28"/>
          <w:lang w:val="uk-UA" w:eastAsia="ru-RU"/>
        </w:rPr>
        <w:t>ПРОГРАМА</w:t>
      </w:r>
    </w:p>
    <w:p w14:paraId="6506D34E" w14:textId="3C884F12" w:rsidR="002E6C7F" w:rsidRDefault="00FC39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розвитку тваринництва ( велика рогата худоба)</w:t>
      </w:r>
      <w:r w:rsidR="0086591E">
        <w:rPr>
          <w:rFonts w:ascii="Times New Roman" w:hAnsi="Times New Roman"/>
          <w:sz w:val="28"/>
          <w:szCs w:val="28"/>
          <w:lang w:val="uk-UA" w:eastAsia="ru-RU"/>
        </w:rPr>
        <w:t xml:space="preserve"> в Дрогобицькій </w:t>
      </w:r>
      <w:r w:rsidR="00C73F00">
        <w:rPr>
          <w:rFonts w:ascii="Times New Roman" w:hAnsi="Times New Roman"/>
          <w:sz w:val="28"/>
          <w:szCs w:val="28"/>
          <w:lang w:val="uk-UA" w:eastAsia="ru-RU"/>
        </w:rPr>
        <w:t>об’єднаній</w:t>
      </w:r>
      <w:r w:rsidR="00A57550">
        <w:rPr>
          <w:rFonts w:ascii="Times New Roman" w:hAnsi="Times New Roman"/>
          <w:sz w:val="28"/>
          <w:szCs w:val="28"/>
          <w:lang w:val="uk-UA" w:eastAsia="ru-RU"/>
        </w:rPr>
        <w:t xml:space="preserve"> </w:t>
      </w:r>
      <w:r w:rsidR="0086591E">
        <w:rPr>
          <w:rFonts w:ascii="Times New Roman" w:hAnsi="Times New Roman"/>
          <w:sz w:val="28"/>
          <w:szCs w:val="28"/>
          <w:lang w:val="uk-UA" w:eastAsia="ru-RU"/>
        </w:rPr>
        <w:t xml:space="preserve">територіальній громаді на </w:t>
      </w:r>
      <w:r w:rsidR="001D3A2B">
        <w:rPr>
          <w:rFonts w:ascii="Times New Roman" w:hAnsi="Times New Roman"/>
          <w:sz w:val="28"/>
          <w:szCs w:val="28"/>
          <w:lang w:val="uk-UA" w:eastAsia="ru-RU"/>
        </w:rPr>
        <w:t>2024</w:t>
      </w:r>
      <w:bookmarkStart w:id="0" w:name="_GoBack"/>
      <w:bookmarkEnd w:id="0"/>
      <w:r w:rsidR="009872C2">
        <w:rPr>
          <w:rFonts w:ascii="Times New Roman" w:hAnsi="Times New Roman"/>
          <w:sz w:val="28"/>
          <w:szCs w:val="28"/>
          <w:lang w:val="uk-UA" w:eastAsia="ru-RU"/>
        </w:rPr>
        <w:t>-2026 ро</w:t>
      </w:r>
      <w:r w:rsidR="0086591E">
        <w:rPr>
          <w:rFonts w:ascii="Times New Roman" w:hAnsi="Times New Roman"/>
          <w:sz w:val="28"/>
          <w:szCs w:val="28"/>
          <w:lang w:val="uk-UA" w:eastAsia="ru-RU"/>
        </w:rPr>
        <w:t>к</w:t>
      </w:r>
      <w:r w:rsidR="009872C2">
        <w:rPr>
          <w:rFonts w:ascii="Times New Roman" w:hAnsi="Times New Roman"/>
          <w:sz w:val="28"/>
          <w:szCs w:val="28"/>
          <w:lang w:val="uk-UA" w:eastAsia="ru-RU"/>
        </w:rPr>
        <w:t>и</w:t>
      </w:r>
    </w:p>
    <w:p w14:paraId="51E55271" w14:textId="77777777" w:rsidR="002E6C7F" w:rsidRDefault="002E6C7F">
      <w:pPr>
        <w:spacing w:after="0" w:line="240" w:lineRule="auto"/>
        <w:ind w:left="360"/>
        <w:jc w:val="center"/>
        <w:rPr>
          <w:rFonts w:ascii="Times New Roman" w:hAnsi="Times New Roman"/>
          <w:b/>
          <w:sz w:val="28"/>
          <w:szCs w:val="28"/>
          <w:lang w:val="uk-UA" w:eastAsia="ru-RU"/>
        </w:rPr>
      </w:pPr>
    </w:p>
    <w:p w14:paraId="6598A399" w14:textId="77777777" w:rsidR="002E6C7F" w:rsidRDefault="002E6C7F">
      <w:pPr>
        <w:spacing w:after="0" w:line="240" w:lineRule="auto"/>
        <w:ind w:left="360"/>
        <w:jc w:val="center"/>
        <w:rPr>
          <w:rFonts w:ascii="Times New Roman" w:hAnsi="Times New Roman"/>
          <w:b/>
          <w:sz w:val="28"/>
          <w:szCs w:val="28"/>
          <w:lang w:val="uk-UA" w:eastAsia="ru-RU"/>
        </w:rPr>
      </w:pPr>
    </w:p>
    <w:p w14:paraId="5A847382" w14:textId="77777777" w:rsidR="002E6C7F" w:rsidRDefault="002E6C7F">
      <w:pPr>
        <w:spacing w:after="0" w:line="240" w:lineRule="auto"/>
        <w:ind w:left="360"/>
        <w:jc w:val="center"/>
        <w:rPr>
          <w:rFonts w:ascii="Times New Roman" w:hAnsi="Times New Roman"/>
          <w:b/>
          <w:sz w:val="28"/>
          <w:szCs w:val="28"/>
          <w:lang w:val="uk-UA" w:eastAsia="ru-RU"/>
        </w:rPr>
      </w:pPr>
    </w:p>
    <w:p w14:paraId="26501746" w14:textId="77777777" w:rsidR="002E6C7F" w:rsidRDefault="002E6C7F">
      <w:pPr>
        <w:spacing w:after="0" w:line="240" w:lineRule="auto"/>
        <w:ind w:left="360"/>
        <w:jc w:val="center"/>
        <w:rPr>
          <w:rFonts w:ascii="Times New Roman" w:hAnsi="Times New Roman"/>
          <w:b/>
          <w:sz w:val="28"/>
          <w:szCs w:val="28"/>
          <w:lang w:val="uk-UA" w:eastAsia="ru-RU"/>
        </w:rPr>
      </w:pPr>
    </w:p>
    <w:p w14:paraId="6999921F" w14:textId="77777777" w:rsidR="002E6C7F" w:rsidRDefault="002E6C7F">
      <w:pPr>
        <w:spacing w:after="0" w:line="240" w:lineRule="auto"/>
        <w:ind w:left="360"/>
        <w:jc w:val="center"/>
        <w:rPr>
          <w:rFonts w:ascii="Times New Roman" w:hAnsi="Times New Roman"/>
          <w:b/>
          <w:sz w:val="28"/>
          <w:szCs w:val="28"/>
          <w:lang w:val="uk-UA" w:eastAsia="ru-RU"/>
        </w:rPr>
      </w:pPr>
    </w:p>
    <w:p w14:paraId="4387AA38" w14:textId="77777777" w:rsidR="002E6C7F" w:rsidRDefault="002E6C7F">
      <w:pPr>
        <w:spacing w:after="0" w:line="240" w:lineRule="auto"/>
        <w:ind w:left="360"/>
        <w:jc w:val="center"/>
        <w:rPr>
          <w:rFonts w:ascii="Times New Roman" w:hAnsi="Times New Roman"/>
          <w:b/>
          <w:sz w:val="28"/>
          <w:szCs w:val="28"/>
          <w:lang w:val="uk-UA" w:eastAsia="ru-RU"/>
        </w:rPr>
      </w:pPr>
    </w:p>
    <w:p w14:paraId="469A02F4" w14:textId="77777777" w:rsidR="002E6C7F" w:rsidRDefault="002E6C7F">
      <w:pPr>
        <w:spacing w:after="0" w:line="240" w:lineRule="auto"/>
        <w:ind w:left="360"/>
        <w:jc w:val="center"/>
        <w:rPr>
          <w:rFonts w:ascii="Times New Roman" w:hAnsi="Times New Roman"/>
          <w:b/>
          <w:sz w:val="28"/>
          <w:szCs w:val="28"/>
          <w:lang w:val="uk-UA" w:eastAsia="ru-RU"/>
        </w:rPr>
      </w:pPr>
    </w:p>
    <w:p w14:paraId="1D7037F7" w14:textId="77777777" w:rsidR="002E6C7F" w:rsidRDefault="002E6C7F">
      <w:pPr>
        <w:spacing w:after="0" w:line="240" w:lineRule="auto"/>
        <w:ind w:left="360"/>
        <w:jc w:val="center"/>
        <w:rPr>
          <w:rFonts w:ascii="Times New Roman" w:hAnsi="Times New Roman"/>
          <w:b/>
          <w:sz w:val="28"/>
          <w:szCs w:val="28"/>
          <w:lang w:val="uk-UA" w:eastAsia="ru-RU"/>
        </w:rPr>
      </w:pPr>
    </w:p>
    <w:p w14:paraId="751FB2BA" w14:textId="77777777" w:rsidR="002E6C7F" w:rsidRDefault="002E6C7F">
      <w:pPr>
        <w:spacing w:after="0" w:line="240" w:lineRule="auto"/>
        <w:ind w:left="360"/>
        <w:jc w:val="center"/>
        <w:rPr>
          <w:rFonts w:ascii="Times New Roman" w:hAnsi="Times New Roman"/>
          <w:b/>
          <w:sz w:val="28"/>
          <w:szCs w:val="28"/>
          <w:lang w:val="uk-UA" w:eastAsia="ru-RU"/>
        </w:rPr>
      </w:pPr>
    </w:p>
    <w:p w14:paraId="5C188C05" w14:textId="77777777" w:rsidR="002E6C7F" w:rsidRDefault="002E6C7F">
      <w:pPr>
        <w:spacing w:after="0" w:line="240" w:lineRule="auto"/>
        <w:ind w:left="360"/>
        <w:jc w:val="center"/>
        <w:rPr>
          <w:rFonts w:ascii="Times New Roman" w:hAnsi="Times New Roman"/>
          <w:b/>
          <w:sz w:val="28"/>
          <w:szCs w:val="28"/>
          <w:lang w:val="uk-UA" w:eastAsia="ru-RU"/>
        </w:rPr>
      </w:pPr>
    </w:p>
    <w:p w14:paraId="34C07ECC" w14:textId="77777777" w:rsidR="002E6C7F" w:rsidRDefault="002E6C7F">
      <w:pPr>
        <w:spacing w:after="0" w:line="240" w:lineRule="auto"/>
        <w:ind w:left="360"/>
        <w:jc w:val="center"/>
        <w:rPr>
          <w:rFonts w:ascii="Times New Roman" w:hAnsi="Times New Roman"/>
          <w:b/>
          <w:sz w:val="28"/>
          <w:szCs w:val="28"/>
          <w:lang w:val="uk-UA" w:eastAsia="ru-RU"/>
        </w:rPr>
      </w:pPr>
    </w:p>
    <w:p w14:paraId="57CD2FED" w14:textId="77777777" w:rsidR="002E6C7F" w:rsidRDefault="002E6C7F">
      <w:pPr>
        <w:spacing w:after="0" w:line="240" w:lineRule="auto"/>
        <w:ind w:left="360"/>
        <w:jc w:val="center"/>
        <w:rPr>
          <w:rFonts w:ascii="Times New Roman" w:hAnsi="Times New Roman"/>
          <w:b/>
          <w:sz w:val="28"/>
          <w:szCs w:val="28"/>
          <w:lang w:val="uk-UA" w:eastAsia="ru-RU"/>
        </w:rPr>
      </w:pPr>
    </w:p>
    <w:p w14:paraId="75B46C70" w14:textId="77777777" w:rsidR="002E6C7F" w:rsidRDefault="002E6C7F">
      <w:pPr>
        <w:spacing w:after="0" w:line="240" w:lineRule="auto"/>
        <w:ind w:left="360"/>
        <w:jc w:val="center"/>
        <w:rPr>
          <w:rFonts w:ascii="Times New Roman" w:hAnsi="Times New Roman"/>
          <w:b/>
          <w:sz w:val="28"/>
          <w:szCs w:val="28"/>
          <w:lang w:val="uk-UA" w:eastAsia="ru-RU"/>
        </w:rPr>
      </w:pPr>
    </w:p>
    <w:p w14:paraId="25B1009F" w14:textId="77777777" w:rsidR="002E6C7F" w:rsidRDefault="002E6C7F">
      <w:pPr>
        <w:spacing w:after="0" w:line="240" w:lineRule="auto"/>
        <w:ind w:left="360"/>
        <w:jc w:val="center"/>
        <w:rPr>
          <w:rFonts w:ascii="Times New Roman" w:hAnsi="Times New Roman"/>
          <w:b/>
          <w:sz w:val="28"/>
          <w:szCs w:val="28"/>
          <w:lang w:val="uk-UA" w:eastAsia="ru-RU"/>
        </w:rPr>
      </w:pPr>
    </w:p>
    <w:p w14:paraId="12719806" w14:textId="77777777" w:rsidR="002E6C7F" w:rsidRDefault="002E6C7F">
      <w:pPr>
        <w:spacing w:after="0" w:line="240" w:lineRule="auto"/>
        <w:ind w:left="360"/>
        <w:jc w:val="center"/>
        <w:rPr>
          <w:rFonts w:ascii="Times New Roman" w:hAnsi="Times New Roman"/>
          <w:b/>
          <w:sz w:val="28"/>
          <w:szCs w:val="28"/>
          <w:lang w:val="uk-UA" w:eastAsia="ru-RU"/>
        </w:rPr>
      </w:pPr>
    </w:p>
    <w:p w14:paraId="2AE1E3DD" w14:textId="77777777" w:rsidR="002E6C7F" w:rsidRDefault="002E6C7F">
      <w:pPr>
        <w:spacing w:after="0" w:line="240" w:lineRule="auto"/>
        <w:ind w:left="360"/>
        <w:jc w:val="center"/>
        <w:rPr>
          <w:rFonts w:ascii="Times New Roman" w:hAnsi="Times New Roman"/>
          <w:b/>
          <w:sz w:val="28"/>
          <w:szCs w:val="28"/>
          <w:lang w:val="uk-UA" w:eastAsia="ru-RU"/>
        </w:rPr>
      </w:pPr>
    </w:p>
    <w:p w14:paraId="36EF6C47" w14:textId="77777777" w:rsidR="002E6C7F" w:rsidRDefault="002E6C7F">
      <w:pPr>
        <w:spacing w:after="0" w:line="240" w:lineRule="auto"/>
        <w:ind w:left="360"/>
        <w:jc w:val="center"/>
        <w:rPr>
          <w:rFonts w:ascii="Times New Roman" w:hAnsi="Times New Roman"/>
          <w:b/>
          <w:sz w:val="28"/>
          <w:szCs w:val="28"/>
          <w:lang w:val="uk-UA" w:eastAsia="ru-RU"/>
        </w:rPr>
      </w:pPr>
    </w:p>
    <w:p w14:paraId="1A19B537" w14:textId="77777777" w:rsidR="002E6C7F" w:rsidRDefault="002E6C7F">
      <w:pPr>
        <w:spacing w:after="0" w:line="240" w:lineRule="auto"/>
        <w:ind w:left="360"/>
        <w:jc w:val="center"/>
        <w:rPr>
          <w:rFonts w:ascii="Times New Roman" w:hAnsi="Times New Roman"/>
          <w:b/>
          <w:sz w:val="28"/>
          <w:szCs w:val="28"/>
          <w:lang w:val="uk-UA" w:eastAsia="ru-RU"/>
        </w:rPr>
      </w:pPr>
    </w:p>
    <w:p w14:paraId="6749B527" w14:textId="77777777" w:rsidR="002E6C7F" w:rsidRDefault="002E6C7F">
      <w:pPr>
        <w:spacing w:after="0" w:line="240" w:lineRule="auto"/>
        <w:ind w:left="360"/>
        <w:jc w:val="center"/>
        <w:rPr>
          <w:rFonts w:ascii="Times New Roman" w:hAnsi="Times New Roman"/>
          <w:b/>
          <w:sz w:val="28"/>
          <w:szCs w:val="28"/>
          <w:lang w:val="uk-UA" w:eastAsia="ru-RU"/>
        </w:rPr>
      </w:pPr>
    </w:p>
    <w:p w14:paraId="11B77F86" w14:textId="77777777" w:rsidR="002E6C7F" w:rsidRDefault="002E6C7F">
      <w:pPr>
        <w:spacing w:after="0" w:line="240" w:lineRule="auto"/>
        <w:ind w:left="360"/>
        <w:jc w:val="center"/>
        <w:rPr>
          <w:rFonts w:ascii="Times New Roman" w:hAnsi="Times New Roman"/>
          <w:b/>
          <w:sz w:val="28"/>
          <w:szCs w:val="28"/>
          <w:lang w:val="uk-UA" w:eastAsia="ru-RU"/>
        </w:rPr>
      </w:pPr>
    </w:p>
    <w:p w14:paraId="47A3EFCD" w14:textId="77777777" w:rsidR="002E6C7F" w:rsidRDefault="002E6C7F">
      <w:pPr>
        <w:spacing w:after="0" w:line="240" w:lineRule="auto"/>
        <w:ind w:left="360"/>
        <w:jc w:val="center"/>
        <w:rPr>
          <w:rFonts w:ascii="Times New Roman" w:hAnsi="Times New Roman"/>
          <w:b/>
          <w:sz w:val="28"/>
          <w:szCs w:val="28"/>
          <w:lang w:val="uk-UA" w:eastAsia="ru-RU"/>
        </w:rPr>
      </w:pPr>
    </w:p>
    <w:p w14:paraId="7733672F" w14:textId="77777777" w:rsidR="002E6C7F" w:rsidRDefault="002E6C7F">
      <w:pPr>
        <w:spacing w:after="0" w:line="240" w:lineRule="auto"/>
        <w:ind w:left="360"/>
        <w:jc w:val="center"/>
        <w:rPr>
          <w:rFonts w:ascii="Times New Roman" w:hAnsi="Times New Roman"/>
          <w:b/>
          <w:sz w:val="28"/>
          <w:szCs w:val="28"/>
          <w:lang w:val="uk-UA" w:eastAsia="ru-RU"/>
        </w:rPr>
      </w:pPr>
    </w:p>
    <w:p w14:paraId="0A0A5C81" w14:textId="77777777" w:rsidR="002E6C7F" w:rsidRDefault="002E6C7F">
      <w:pPr>
        <w:spacing w:after="0" w:line="240" w:lineRule="auto"/>
        <w:ind w:left="360"/>
        <w:jc w:val="center"/>
        <w:rPr>
          <w:rFonts w:ascii="Times New Roman" w:hAnsi="Times New Roman"/>
          <w:b/>
          <w:sz w:val="28"/>
          <w:szCs w:val="28"/>
          <w:lang w:val="uk-UA" w:eastAsia="ru-RU"/>
        </w:rPr>
      </w:pPr>
    </w:p>
    <w:p w14:paraId="4A8B8007" w14:textId="77777777" w:rsidR="002E6C7F" w:rsidRDefault="002E6C7F">
      <w:pPr>
        <w:spacing w:after="0" w:line="240" w:lineRule="auto"/>
        <w:ind w:left="360"/>
        <w:jc w:val="center"/>
        <w:rPr>
          <w:rFonts w:ascii="Times New Roman" w:hAnsi="Times New Roman"/>
          <w:b/>
          <w:sz w:val="28"/>
          <w:szCs w:val="28"/>
          <w:lang w:val="uk-UA" w:eastAsia="ru-RU"/>
        </w:rPr>
      </w:pPr>
    </w:p>
    <w:p w14:paraId="64BB6B1A" w14:textId="77777777" w:rsidR="002E6C7F" w:rsidRDefault="002E6C7F">
      <w:pPr>
        <w:spacing w:after="0" w:line="240" w:lineRule="auto"/>
        <w:ind w:left="360"/>
        <w:jc w:val="center"/>
        <w:rPr>
          <w:rFonts w:ascii="Times New Roman" w:hAnsi="Times New Roman"/>
          <w:b/>
          <w:sz w:val="28"/>
          <w:szCs w:val="28"/>
          <w:lang w:val="uk-UA" w:eastAsia="ru-RU"/>
        </w:rPr>
      </w:pPr>
    </w:p>
    <w:p w14:paraId="0508A721" w14:textId="77777777" w:rsidR="002E6C7F" w:rsidRDefault="002E6C7F">
      <w:pPr>
        <w:spacing w:after="0" w:line="240" w:lineRule="auto"/>
        <w:ind w:left="360"/>
        <w:jc w:val="center"/>
        <w:rPr>
          <w:rFonts w:ascii="Times New Roman" w:hAnsi="Times New Roman"/>
          <w:b/>
          <w:sz w:val="28"/>
          <w:szCs w:val="28"/>
          <w:lang w:val="uk-UA" w:eastAsia="ru-RU"/>
        </w:rPr>
      </w:pPr>
    </w:p>
    <w:p w14:paraId="380058EF" w14:textId="77777777" w:rsidR="002E6C7F" w:rsidRDefault="002E6C7F">
      <w:pPr>
        <w:spacing w:after="0" w:line="240" w:lineRule="auto"/>
        <w:ind w:left="360"/>
        <w:jc w:val="center"/>
        <w:rPr>
          <w:rFonts w:ascii="Times New Roman" w:hAnsi="Times New Roman"/>
          <w:b/>
          <w:sz w:val="28"/>
          <w:szCs w:val="28"/>
          <w:lang w:val="uk-UA" w:eastAsia="ru-RU"/>
        </w:rPr>
      </w:pPr>
    </w:p>
    <w:p w14:paraId="0060884B" w14:textId="77777777" w:rsidR="002E6C7F" w:rsidRDefault="002E6C7F">
      <w:pPr>
        <w:spacing w:after="0" w:line="240" w:lineRule="auto"/>
        <w:ind w:left="360"/>
        <w:jc w:val="center"/>
        <w:rPr>
          <w:rFonts w:ascii="Times New Roman" w:hAnsi="Times New Roman"/>
          <w:b/>
          <w:sz w:val="28"/>
          <w:szCs w:val="28"/>
          <w:lang w:val="uk-UA" w:eastAsia="ru-RU"/>
        </w:rPr>
      </w:pPr>
    </w:p>
    <w:p w14:paraId="125952F5" w14:textId="77777777" w:rsidR="002E6C7F" w:rsidRDefault="002E6C7F">
      <w:pPr>
        <w:spacing w:after="0" w:line="240" w:lineRule="auto"/>
        <w:ind w:left="360"/>
        <w:jc w:val="center"/>
        <w:rPr>
          <w:rFonts w:ascii="Times New Roman" w:hAnsi="Times New Roman"/>
          <w:b/>
          <w:sz w:val="28"/>
          <w:szCs w:val="28"/>
          <w:lang w:val="uk-UA" w:eastAsia="ru-RU"/>
        </w:rPr>
      </w:pPr>
    </w:p>
    <w:p w14:paraId="07D02CD8" w14:textId="77777777" w:rsidR="002E6C7F" w:rsidRDefault="002E6C7F">
      <w:pPr>
        <w:spacing w:after="0" w:line="240" w:lineRule="auto"/>
        <w:ind w:left="360"/>
        <w:jc w:val="center"/>
        <w:rPr>
          <w:rFonts w:ascii="Times New Roman" w:hAnsi="Times New Roman"/>
          <w:b/>
          <w:sz w:val="28"/>
          <w:szCs w:val="28"/>
          <w:lang w:val="uk-UA" w:eastAsia="ru-RU"/>
        </w:rPr>
      </w:pPr>
    </w:p>
    <w:p w14:paraId="5854FFEA" w14:textId="77777777" w:rsidR="002E6C7F" w:rsidRDefault="002E6C7F">
      <w:pPr>
        <w:spacing w:after="0" w:line="240" w:lineRule="auto"/>
        <w:ind w:left="360"/>
        <w:jc w:val="center"/>
        <w:rPr>
          <w:rFonts w:ascii="Times New Roman" w:hAnsi="Times New Roman"/>
          <w:b/>
          <w:sz w:val="28"/>
          <w:szCs w:val="28"/>
          <w:lang w:val="uk-UA" w:eastAsia="ru-RU"/>
        </w:rPr>
      </w:pPr>
    </w:p>
    <w:p w14:paraId="4FEA8ECD" w14:textId="77777777" w:rsidR="002E6C7F" w:rsidRDefault="0086591E">
      <w:pPr>
        <w:spacing w:after="0" w:line="240" w:lineRule="auto"/>
        <w:ind w:left="360"/>
        <w:jc w:val="center"/>
        <w:rPr>
          <w:rFonts w:ascii="Times New Roman" w:hAnsi="Times New Roman"/>
          <w:bCs/>
          <w:sz w:val="28"/>
          <w:szCs w:val="28"/>
          <w:lang w:val="uk-UA" w:eastAsia="ru-RU"/>
        </w:rPr>
      </w:pPr>
      <w:r>
        <w:rPr>
          <w:rFonts w:ascii="Times New Roman" w:hAnsi="Times New Roman"/>
          <w:bCs/>
          <w:sz w:val="28"/>
          <w:szCs w:val="28"/>
          <w:lang w:val="uk-UA" w:eastAsia="ru-RU"/>
        </w:rPr>
        <w:t>ЗМІСТ</w:t>
      </w:r>
    </w:p>
    <w:p w14:paraId="747535DF" w14:textId="77777777" w:rsidR="002E6C7F" w:rsidRDefault="0086591E">
      <w:pPr>
        <w:spacing w:after="0" w:line="240" w:lineRule="auto"/>
        <w:ind w:left="7920"/>
        <w:rPr>
          <w:rFonts w:ascii="Times New Roman" w:hAnsi="Times New Roman"/>
          <w:bCs/>
          <w:sz w:val="28"/>
          <w:szCs w:val="28"/>
          <w:lang w:val="uk-UA" w:eastAsia="ru-RU"/>
        </w:rPr>
      </w:pPr>
      <w:r>
        <w:rPr>
          <w:rFonts w:ascii="Times New Roman" w:hAnsi="Times New Roman"/>
          <w:bCs/>
          <w:sz w:val="28"/>
          <w:szCs w:val="28"/>
          <w:lang w:val="uk-UA" w:eastAsia="ru-RU"/>
        </w:rPr>
        <w:t>сторінка</w:t>
      </w:r>
    </w:p>
    <w:p w14:paraId="4FA09F53" w14:textId="77777777" w:rsidR="002E6C7F" w:rsidRDefault="0086591E">
      <w:pPr>
        <w:pStyle w:val="aa"/>
        <w:numPr>
          <w:ilvl w:val="0"/>
          <w:numId w:val="1"/>
        </w:num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Паспорт програми</w:t>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t xml:space="preserve">    3</w:t>
      </w:r>
    </w:p>
    <w:p w14:paraId="600D21F8" w14:textId="77777777" w:rsidR="002E6C7F" w:rsidRDefault="0086591E">
      <w:pPr>
        <w:pStyle w:val="aa"/>
        <w:numPr>
          <w:ilvl w:val="0"/>
          <w:numId w:val="1"/>
        </w:num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Визначення проблеми, на розв’язання якої </w:t>
      </w:r>
    </w:p>
    <w:p w14:paraId="72DD19BB" w14:textId="77777777" w:rsidR="002E6C7F" w:rsidRDefault="0086591E">
      <w:pPr>
        <w:pStyle w:val="aa"/>
        <w:spacing w:after="0" w:line="240" w:lineRule="auto"/>
        <w:ind w:left="1080"/>
        <w:jc w:val="both"/>
        <w:rPr>
          <w:rFonts w:ascii="Times New Roman" w:hAnsi="Times New Roman"/>
          <w:bCs/>
          <w:sz w:val="28"/>
          <w:szCs w:val="28"/>
          <w:lang w:val="uk-UA" w:eastAsia="ru-RU"/>
        </w:rPr>
      </w:pPr>
      <w:r>
        <w:rPr>
          <w:rFonts w:ascii="Times New Roman" w:hAnsi="Times New Roman"/>
          <w:bCs/>
          <w:sz w:val="28"/>
          <w:szCs w:val="28"/>
          <w:lang w:val="uk-UA" w:eastAsia="ru-RU"/>
        </w:rPr>
        <w:t>спрямована Програма</w:t>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t xml:space="preserve">    4</w:t>
      </w:r>
    </w:p>
    <w:p w14:paraId="273117B1" w14:textId="77777777" w:rsidR="002E6C7F" w:rsidRDefault="0086591E">
      <w:pPr>
        <w:pStyle w:val="aa"/>
        <w:numPr>
          <w:ilvl w:val="0"/>
          <w:numId w:val="1"/>
        </w:num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Визначення мети Програми   </w:t>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t xml:space="preserve">    5</w:t>
      </w:r>
    </w:p>
    <w:p w14:paraId="2166A56A" w14:textId="5E220D0D" w:rsidR="002E6C7F" w:rsidRDefault="0086591E">
      <w:pPr>
        <w:pStyle w:val="aa"/>
        <w:numPr>
          <w:ilvl w:val="0"/>
          <w:numId w:val="1"/>
        </w:num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Перелік завдань Програми</w:t>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sidR="00FC39E0">
        <w:rPr>
          <w:rFonts w:ascii="Times New Roman" w:hAnsi="Times New Roman"/>
          <w:bCs/>
          <w:sz w:val="28"/>
          <w:szCs w:val="28"/>
          <w:lang w:val="uk-UA" w:eastAsia="ru-RU"/>
        </w:rPr>
        <w:t xml:space="preserve">    </w:t>
      </w:r>
      <w:r>
        <w:rPr>
          <w:rFonts w:ascii="Times New Roman" w:hAnsi="Times New Roman"/>
          <w:bCs/>
          <w:sz w:val="28"/>
          <w:szCs w:val="28"/>
          <w:lang w:val="uk-UA" w:eastAsia="ru-RU"/>
        </w:rPr>
        <w:t>5</w:t>
      </w:r>
    </w:p>
    <w:p w14:paraId="79E48B40" w14:textId="77777777" w:rsidR="002E6C7F" w:rsidRDefault="0086591E">
      <w:pPr>
        <w:pStyle w:val="aa"/>
        <w:numPr>
          <w:ilvl w:val="0"/>
          <w:numId w:val="1"/>
        </w:num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Напрямки діяльності та заходи Програми</w:t>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t xml:space="preserve">    6</w:t>
      </w:r>
    </w:p>
    <w:p w14:paraId="4FBF1BD9" w14:textId="47C4766A" w:rsidR="002E6C7F" w:rsidRDefault="0086591E">
      <w:pPr>
        <w:pStyle w:val="aa"/>
        <w:numPr>
          <w:ilvl w:val="0"/>
          <w:numId w:val="1"/>
        </w:num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Координація та контроль за ходом виконання Програми</w:t>
      </w:r>
      <w:r>
        <w:rPr>
          <w:rFonts w:ascii="Times New Roman" w:hAnsi="Times New Roman"/>
          <w:bCs/>
          <w:sz w:val="28"/>
          <w:szCs w:val="28"/>
          <w:lang w:val="uk-UA" w:eastAsia="ru-RU"/>
        </w:rPr>
        <w:tab/>
      </w:r>
      <w:r>
        <w:rPr>
          <w:rFonts w:ascii="Times New Roman" w:hAnsi="Times New Roman"/>
          <w:bCs/>
          <w:sz w:val="28"/>
          <w:szCs w:val="28"/>
          <w:lang w:val="uk-UA" w:eastAsia="ru-RU"/>
        </w:rPr>
        <w:tab/>
      </w:r>
      <w:r w:rsidR="00FC39E0">
        <w:rPr>
          <w:rFonts w:ascii="Times New Roman" w:hAnsi="Times New Roman"/>
          <w:bCs/>
          <w:sz w:val="28"/>
          <w:szCs w:val="28"/>
          <w:lang w:val="uk-UA" w:eastAsia="ru-RU"/>
        </w:rPr>
        <w:t xml:space="preserve">    </w:t>
      </w:r>
      <w:r>
        <w:rPr>
          <w:rFonts w:ascii="Times New Roman" w:hAnsi="Times New Roman"/>
          <w:bCs/>
          <w:sz w:val="28"/>
          <w:szCs w:val="28"/>
          <w:lang w:val="uk-UA" w:eastAsia="ru-RU"/>
        </w:rPr>
        <w:t>6</w:t>
      </w:r>
    </w:p>
    <w:p w14:paraId="719C2893" w14:textId="77777777" w:rsidR="002E6C7F" w:rsidRDefault="0086591E">
      <w:pPr>
        <w:spacing w:after="0" w:line="240" w:lineRule="auto"/>
        <w:ind w:left="1080"/>
        <w:jc w:val="both"/>
        <w:rPr>
          <w:rFonts w:ascii="Times New Roman" w:hAnsi="Times New Roman"/>
          <w:bCs/>
          <w:sz w:val="28"/>
          <w:szCs w:val="28"/>
          <w:lang w:val="uk-UA" w:eastAsia="ru-RU"/>
        </w:rPr>
      </w:pPr>
      <w:r>
        <w:rPr>
          <w:rFonts w:ascii="Times New Roman" w:hAnsi="Times New Roman"/>
          <w:bCs/>
          <w:sz w:val="28"/>
          <w:szCs w:val="28"/>
          <w:lang w:val="uk-UA" w:eastAsia="ru-RU"/>
        </w:rPr>
        <w:t>Додаток 1</w:t>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t xml:space="preserve">    7</w:t>
      </w:r>
    </w:p>
    <w:p w14:paraId="0ECD79F4" w14:textId="77777777" w:rsidR="002E6C7F" w:rsidRDefault="002E6C7F">
      <w:pPr>
        <w:spacing w:after="0" w:line="240" w:lineRule="auto"/>
        <w:ind w:left="360"/>
        <w:jc w:val="center"/>
        <w:rPr>
          <w:rFonts w:ascii="Times New Roman" w:hAnsi="Times New Roman"/>
          <w:bCs/>
          <w:sz w:val="28"/>
          <w:szCs w:val="28"/>
          <w:lang w:val="uk-UA" w:eastAsia="ru-RU"/>
        </w:rPr>
      </w:pPr>
    </w:p>
    <w:p w14:paraId="7BCC4481" w14:textId="77777777" w:rsidR="002E6C7F" w:rsidRDefault="002E6C7F">
      <w:pPr>
        <w:spacing w:after="0" w:line="240" w:lineRule="auto"/>
        <w:ind w:left="360"/>
        <w:jc w:val="center"/>
        <w:rPr>
          <w:rFonts w:ascii="Times New Roman" w:hAnsi="Times New Roman"/>
          <w:bCs/>
          <w:sz w:val="28"/>
          <w:szCs w:val="28"/>
          <w:lang w:val="uk-UA" w:eastAsia="ru-RU"/>
        </w:rPr>
      </w:pPr>
    </w:p>
    <w:p w14:paraId="666CF1E9" w14:textId="77777777" w:rsidR="002E6C7F" w:rsidRDefault="002E6C7F">
      <w:pPr>
        <w:spacing w:after="0" w:line="240" w:lineRule="auto"/>
        <w:ind w:left="360"/>
        <w:jc w:val="center"/>
        <w:rPr>
          <w:rFonts w:ascii="Times New Roman" w:hAnsi="Times New Roman"/>
          <w:bCs/>
          <w:sz w:val="28"/>
          <w:szCs w:val="28"/>
          <w:lang w:val="uk-UA" w:eastAsia="ru-RU"/>
        </w:rPr>
      </w:pPr>
    </w:p>
    <w:p w14:paraId="7C896AF5" w14:textId="77777777" w:rsidR="002E6C7F" w:rsidRDefault="002E6C7F">
      <w:pPr>
        <w:spacing w:after="0" w:line="240" w:lineRule="auto"/>
        <w:ind w:left="360"/>
        <w:jc w:val="center"/>
        <w:rPr>
          <w:rFonts w:ascii="Times New Roman" w:hAnsi="Times New Roman"/>
          <w:bCs/>
          <w:sz w:val="28"/>
          <w:szCs w:val="28"/>
          <w:lang w:val="uk-UA" w:eastAsia="ru-RU"/>
        </w:rPr>
      </w:pPr>
    </w:p>
    <w:p w14:paraId="3ED927C0" w14:textId="77777777" w:rsidR="002E6C7F" w:rsidRDefault="002E6C7F">
      <w:pPr>
        <w:spacing w:after="0" w:line="240" w:lineRule="auto"/>
        <w:ind w:left="360"/>
        <w:jc w:val="center"/>
        <w:rPr>
          <w:rFonts w:ascii="Times New Roman" w:hAnsi="Times New Roman"/>
          <w:b/>
          <w:sz w:val="28"/>
          <w:szCs w:val="28"/>
          <w:lang w:val="uk-UA" w:eastAsia="ru-RU"/>
        </w:rPr>
      </w:pPr>
    </w:p>
    <w:p w14:paraId="2BD6B636" w14:textId="77777777" w:rsidR="002E6C7F" w:rsidRDefault="002E6C7F">
      <w:pPr>
        <w:spacing w:after="0" w:line="240" w:lineRule="auto"/>
        <w:ind w:left="360"/>
        <w:jc w:val="center"/>
        <w:rPr>
          <w:rFonts w:ascii="Times New Roman" w:hAnsi="Times New Roman"/>
          <w:b/>
          <w:sz w:val="28"/>
          <w:szCs w:val="28"/>
          <w:lang w:val="uk-UA" w:eastAsia="ru-RU"/>
        </w:rPr>
      </w:pPr>
    </w:p>
    <w:p w14:paraId="6718F7B4" w14:textId="77777777" w:rsidR="002E6C7F" w:rsidRDefault="002E6C7F">
      <w:pPr>
        <w:spacing w:after="0" w:line="240" w:lineRule="auto"/>
        <w:ind w:left="360"/>
        <w:jc w:val="center"/>
        <w:rPr>
          <w:rFonts w:ascii="Times New Roman" w:hAnsi="Times New Roman"/>
          <w:b/>
          <w:sz w:val="28"/>
          <w:szCs w:val="28"/>
          <w:lang w:val="uk-UA" w:eastAsia="ru-RU"/>
        </w:rPr>
      </w:pPr>
    </w:p>
    <w:p w14:paraId="43E3962C" w14:textId="77777777" w:rsidR="002E6C7F" w:rsidRDefault="002E6C7F">
      <w:pPr>
        <w:spacing w:after="0" w:line="240" w:lineRule="auto"/>
        <w:ind w:left="360"/>
        <w:jc w:val="center"/>
        <w:rPr>
          <w:rFonts w:ascii="Times New Roman" w:hAnsi="Times New Roman"/>
          <w:b/>
          <w:sz w:val="28"/>
          <w:szCs w:val="28"/>
          <w:lang w:val="uk-UA" w:eastAsia="ru-RU"/>
        </w:rPr>
      </w:pPr>
    </w:p>
    <w:p w14:paraId="0D04F166" w14:textId="77777777" w:rsidR="002E6C7F" w:rsidRDefault="002E6C7F">
      <w:pPr>
        <w:spacing w:after="0" w:line="240" w:lineRule="auto"/>
        <w:ind w:left="360"/>
        <w:jc w:val="center"/>
        <w:rPr>
          <w:rFonts w:ascii="Times New Roman" w:hAnsi="Times New Roman"/>
          <w:b/>
          <w:sz w:val="28"/>
          <w:szCs w:val="28"/>
          <w:lang w:val="uk-UA" w:eastAsia="ru-RU"/>
        </w:rPr>
      </w:pPr>
    </w:p>
    <w:p w14:paraId="11ADA09D" w14:textId="77777777" w:rsidR="002E6C7F" w:rsidRDefault="002E6C7F">
      <w:pPr>
        <w:spacing w:after="0" w:line="240" w:lineRule="auto"/>
        <w:ind w:left="360"/>
        <w:jc w:val="center"/>
        <w:rPr>
          <w:rFonts w:ascii="Times New Roman" w:hAnsi="Times New Roman"/>
          <w:b/>
          <w:sz w:val="28"/>
          <w:szCs w:val="28"/>
          <w:lang w:val="uk-UA" w:eastAsia="ru-RU"/>
        </w:rPr>
      </w:pPr>
    </w:p>
    <w:p w14:paraId="4CF7503F" w14:textId="77777777" w:rsidR="002E6C7F" w:rsidRDefault="002E6C7F">
      <w:pPr>
        <w:spacing w:after="0" w:line="240" w:lineRule="auto"/>
        <w:ind w:left="360"/>
        <w:jc w:val="center"/>
        <w:rPr>
          <w:rFonts w:ascii="Times New Roman" w:hAnsi="Times New Roman"/>
          <w:b/>
          <w:sz w:val="28"/>
          <w:szCs w:val="28"/>
          <w:lang w:val="uk-UA" w:eastAsia="ru-RU"/>
        </w:rPr>
      </w:pPr>
    </w:p>
    <w:p w14:paraId="46CE56FB" w14:textId="77777777" w:rsidR="002E6C7F" w:rsidRDefault="002E6C7F">
      <w:pPr>
        <w:spacing w:after="0" w:line="240" w:lineRule="auto"/>
        <w:ind w:left="360"/>
        <w:jc w:val="center"/>
        <w:rPr>
          <w:rFonts w:ascii="Times New Roman" w:hAnsi="Times New Roman"/>
          <w:b/>
          <w:sz w:val="28"/>
          <w:szCs w:val="28"/>
          <w:lang w:val="uk-UA" w:eastAsia="ru-RU"/>
        </w:rPr>
      </w:pPr>
    </w:p>
    <w:p w14:paraId="74EBA9B5" w14:textId="77777777" w:rsidR="002E6C7F" w:rsidRDefault="002E6C7F">
      <w:pPr>
        <w:spacing w:after="0" w:line="240" w:lineRule="auto"/>
        <w:ind w:left="360"/>
        <w:jc w:val="center"/>
        <w:rPr>
          <w:rFonts w:ascii="Times New Roman" w:hAnsi="Times New Roman"/>
          <w:b/>
          <w:sz w:val="28"/>
          <w:szCs w:val="28"/>
          <w:lang w:val="uk-UA" w:eastAsia="ru-RU"/>
        </w:rPr>
      </w:pPr>
    </w:p>
    <w:p w14:paraId="0FDA6C62" w14:textId="77777777" w:rsidR="002E6C7F" w:rsidRDefault="002E6C7F">
      <w:pPr>
        <w:spacing w:after="0" w:line="240" w:lineRule="auto"/>
        <w:ind w:left="360"/>
        <w:jc w:val="center"/>
        <w:rPr>
          <w:rFonts w:ascii="Times New Roman" w:hAnsi="Times New Roman"/>
          <w:b/>
          <w:sz w:val="28"/>
          <w:szCs w:val="28"/>
          <w:lang w:val="uk-UA" w:eastAsia="ru-RU"/>
        </w:rPr>
      </w:pPr>
    </w:p>
    <w:p w14:paraId="497CA72B" w14:textId="77777777" w:rsidR="002E6C7F" w:rsidRDefault="002E6C7F">
      <w:pPr>
        <w:spacing w:after="0" w:line="240" w:lineRule="auto"/>
        <w:ind w:left="360"/>
        <w:jc w:val="center"/>
        <w:rPr>
          <w:rFonts w:ascii="Times New Roman" w:hAnsi="Times New Roman"/>
          <w:b/>
          <w:sz w:val="28"/>
          <w:szCs w:val="28"/>
          <w:lang w:val="uk-UA" w:eastAsia="ru-RU"/>
        </w:rPr>
      </w:pPr>
    </w:p>
    <w:p w14:paraId="4E2605F8" w14:textId="77777777" w:rsidR="002E6C7F" w:rsidRDefault="002E6C7F">
      <w:pPr>
        <w:spacing w:after="0" w:line="240" w:lineRule="auto"/>
        <w:ind w:left="360"/>
        <w:jc w:val="center"/>
        <w:rPr>
          <w:rFonts w:ascii="Times New Roman" w:hAnsi="Times New Roman"/>
          <w:b/>
          <w:sz w:val="28"/>
          <w:szCs w:val="28"/>
          <w:lang w:val="uk-UA" w:eastAsia="ru-RU"/>
        </w:rPr>
      </w:pPr>
    </w:p>
    <w:p w14:paraId="23BFE3C5" w14:textId="77777777" w:rsidR="002E6C7F" w:rsidRDefault="002E6C7F">
      <w:pPr>
        <w:spacing w:after="0" w:line="240" w:lineRule="auto"/>
        <w:ind w:left="360"/>
        <w:jc w:val="center"/>
        <w:rPr>
          <w:rFonts w:ascii="Times New Roman" w:hAnsi="Times New Roman"/>
          <w:b/>
          <w:sz w:val="28"/>
          <w:szCs w:val="28"/>
          <w:lang w:val="uk-UA" w:eastAsia="ru-RU"/>
        </w:rPr>
      </w:pPr>
    </w:p>
    <w:p w14:paraId="1391CCE4" w14:textId="77777777" w:rsidR="002E6C7F" w:rsidRDefault="002E6C7F">
      <w:pPr>
        <w:spacing w:after="0" w:line="240" w:lineRule="auto"/>
        <w:ind w:left="360"/>
        <w:jc w:val="center"/>
        <w:rPr>
          <w:rFonts w:ascii="Times New Roman" w:hAnsi="Times New Roman"/>
          <w:b/>
          <w:sz w:val="28"/>
          <w:szCs w:val="28"/>
          <w:lang w:val="uk-UA" w:eastAsia="ru-RU"/>
        </w:rPr>
      </w:pPr>
    </w:p>
    <w:p w14:paraId="5B6E15E0" w14:textId="77777777" w:rsidR="002E6C7F" w:rsidRDefault="002E6C7F">
      <w:pPr>
        <w:spacing w:after="0" w:line="240" w:lineRule="auto"/>
        <w:ind w:left="360"/>
        <w:jc w:val="center"/>
        <w:rPr>
          <w:rFonts w:ascii="Times New Roman" w:hAnsi="Times New Roman"/>
          <w:b/>
          <w:sz w:val="28"/>
          <w:szCs w:val="28"/>
          <w:lang w:val="uk-UA" w:eastAsia="ru-RU"/>
        </w:rPr>
      </w:pPr>
    </w:p>
    <w:p w14:paraId="294A246B" w14:textId="77777777" w:rsidR="002E6C7F" w:rsidRDefault="002E6C7F">
      <w:pPr>
        <w:spacing w:after="0" w:line="240" w:lineRule="auto"/>
        <w:ind w:left="360"/>
        <w:jc w:val="center"/>
        <w:rPr>
          <w:rFonts w:ascii="Times New Roman" w:hAnsi="Times New Roman"/>
          <w:b/>
          <w:sz w:val="28"/>
          <w:szCs w:val="28"/>
          <w:lang w:val="uk-UA" w:eastAsia="ru-RU"/>
        </w:rPr>
      </w:pPr>
    </w:p>
    <w:p w14:paraId="1C63E1E2" w14:textId="77777777" w:rsidR="002E6C7F" w:rsidRDefault="002E6C7F">
      <w:pPr>
        <w:spacing w:after="0" w:line="240" w:lineRule="auto"/>
        <w:ind w:left="360"/>
        <w:jc w:val="center"/>
        <w:rPr>
          <w:rFonts w:ascii="Times New Roman" w:hAnsi="Times New Roman"/>
          <w:b/>
          <w:sz w:val="28"/>
          <w:szCs w:val="28"/>
          <w:lang w:val="uk-UA" w:eastAsia="ru-RU"/>
        </w:rPr>
      </w:pPr>
    </w:p>
    <w:p w14:paraId="3EDD59BE" w14:textId="77777777" w:rsidR="002E6C7F" w:rsidRDefault="002E6C7F">
      <w:pPr>
        <w:spacing w:after="0" w:line="240" w:lineRule="auto"/>
        <w:ind w:left="360"/>
        <w:jc w:val="center"/>
        <w:rPr>
          <w:rFonts w:ascii="Times New Roman" w:hAnsi="Times New Roman"/>
          <w:b/>
          <w:sz w:val="28"/>
          <w:szCs w:val="28"/>
          <w:lang w:val="uk-UA" w:eastAsia="ru-RU"/>
        </w:rPr>
      </w:pPr>
    </w:p>
    <w:p w14:paraId="4CC8A22B" w14:textId="77777777" w:rsidR="002E6C7F" w:rsidRDefault="002E6C7F">
      <w:pPr>
        <w:spacing w:after="0" w:line="240" w:lineRule="auto"/>
        <w:ind w:left="360"/>
        <w:jc w:val="center"/>
        <w:rPr>
          <w:rFonts w:ascii="Times New Roman" w:hAnsi="Times New Roman"/>
          <w:b/>
          <w:sz w:val="28"/>
          <w:szCs w:val="28"/>
          <w:lang w:val="uk-UA" w:eastAsia="ru-RU"/>
        </w:rPr>
      </w:pPr>
    </w:p>
    <w:p w14:paraId="480224C9" w14:textId="77777777" w:rsidR="002E6C7F" w:rsidRDefault="002E6C7F">
      <w:pPr>
        <w:spacing w:after="0" w:line="240" w:lineRule="auto"/>
        <w:ind w:left="360"/>
        <w:jc w:val="center"/>
        <w:rPr>
          <w:rFonts w:ascii="Times New Roman" w:hAnsi="Times New Roman"/>
          <w:b/>
          <w:sz w:val="28"/>
          <w:szCs w:val="28"/>
          <w:lang w:val="uk-UA" w:eastAsia="ru-RU"/>
        </w:rPr>
      </w:pPr>
    </w:p>
    <w:p w14:paraId="154A12B5" w14:textId="77777777" w:rsidR="002E6C7F" w:rsidRDefault="002E6C7F">
      <w:pPr>
        <w:spacing w:after="0" w:line="240" w:lineRule="auto"/>
        <w:ind w:left="360"/>
        <w:jc w:val="center"/>
        <w:rPr>
          <w:rFonts w:ascii="Times New Roman" w:hAnsi="Times New Roman"/>
          <w:b/>
          <w:sz w:val="28"/>
          <w:szCs w:val="28"/>
          <w:lang w:val="uk-UA" w:eastAsia="ru-RU"/>
        </w:rPr>
      </w:pPr>
    </w:p>
    <w:p w14:paraId="55BC5B81" w14:textId="77777777" w:rsidR="002E6C7F" w:rsidRDefault="002E6C7F">
      <w:pPr>
        <w:spacing w:after="0" w:line="240" w:lineRule="auto"/>
        <w:ind w:left="360"/>
        <w:jc w:val="center"/>
        <w:rPr>
          <w:rFonts w:ascii="Times New Roman" w:hAnsi="Times New Roman"/>
          <w:b/>
          <w:sz w:val="28"/>
          <w:szCs w:val="28"/>
          <w:lang w:val="uk-UA" w:eastAsia="ru-RU"/>
        </w:rPr>
      </w:pPr>
    </w:p>
    <w:p w14:paraId="360F5515" w14:textId="77777777" w:rsidR="002E6C7F" w:rsidRDefault="002E6C7F">
      <w:pPr>
        <w:spacing w:after="0" w:line="240" w:lineRule="auto"/>
        <w:ind w:left="360"/>
        <w:jc w:val="center"/>
        <w:rPr>
          <w:rFonts w:ascii="Times New Roman" w:hAnsi="Times New Roman"/>
          <w:b/>
          <w:sz w:val="28"/>
          <w:szCs w:val="28"/>
          <w:lang w:val="uk-UA" w:eastAsia="ru-RU"/>
        </w:rPr>
      </w:pPr>
    </w:p>
    <w:p w14:paraId="053FCBB7" w14:textId="77777777" w:rsidR="002E6C7F" w:rsidRDefault="0086591E">
      <w:pPr>
        <w:spacing w:after="0" w:line="240" w:lineRule="auto"/>
        <w:ind w:left="360"/>
        <w:jc w:val="center"/>
        <w:rPr>
          <w:rFonts w:ascii="Times New Roman" w:hAnsi="Times New Roman"/>
          <w:b/>
          <w:sz w:val="28"/>
          <w:szCs w:val="28"/>
          <w:lang w:val="uk-UA" w:eastAsia="ru-RU"/>
        </w:rPr>
      </w:pPr>
      <w:r>
        <w:rPr>
          <w:rFonts w:ascii="Times New Roman" w:hAnsi="Times New Roman"/>
          <w:b/>
          <w:sz w:val="28"/>
          <w:szCs w:val="28"/>
          <w:lang w:val="uk-UA" w:eastAsia="ru-RU"/>
        </w:rPr>
        <w:lastRenderedPageBreak/>
        <w:t xml:space="preserve">I. ПАСПОРТ ПРОГРАМИ </w:t>
      </w:r>
    </w:p>
    <w:p w14:paraId="7B76F116" w14:textId="77777777" w:rsidR="002E6C7F" w:rsidRDefault="002E6C7F">
      <w:pPr>
        <w:spacing w:after="0" w:line="240" w:lineRule="auto"/>
        <w:ind w:left="360"/>
        <w:jc w:val="center"/>
        <w:rPr>
          <w:rFonts w:ascii="Times New Roman" w:hAnsi="Times New Roman"/>
          <w:b/>
          <w:sz w:val="28"/>
          <w:szCs w:val="28"/>
          <w:lang w:val="uk-UA"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821"/>
        <w:gridCol w:w="5182"/>
      </w:tblGrid>
      <w:tr w:rsidR="002E6C7F" w14:paraId="55407F03" w14:textId="77777777">
        <w:trPr>
          <w:trHeight w:val="467"/>
        </w:trPr>
        <w:tc>
          <w:tcPr>
            <w:tcW w:w="636" w:type="dxa"/>
          </w:tcPr>
          <w:p w14:paraId="1D0BCF62" w14:textId="77777777" w:rsidR="002E6C7F" w:rsidRDefault="0086591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3821" w:type="dxa"/>
          </w:tcPr>
          <w:p w14:paraId="691F95C7" w14:textId="77777777" w:rsidR="002E6C7F" w:rsidRDefault="0086591E">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Ініціатор розроблення Програми</w:t>
            </w:r>
          </w:p>
        </w:tc>
        <w:tc>
          <w:tcPr>
            <w:tcW w:w="5182" w:type="dxa"/>
          </w:tcPr>
          <w:p w14:paraId="7BC1CF74" w14:textId="77777777" w:rsidR="002E6C7F" w:rsidRDefault="0086591E">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Дрогобицька міська рада</w:t>
            </w:r>
          </w:p>
        </w:tc>
      </w:tr>
      <w:tr w:rsidR="002E6C7F" w14:paraId="19363FC9" w14:textId="77777777">
        <w:tc>
          <w:tcPr>
            <w:tcW w:w="636" w:type="dxa"/>
          </w:tcPr>
          <w:p w14:paraId="26558942" w14:textId="77777777" w:rsidR="002E6C7F" w:rsidRDefault="0086591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3821" w:type="dxa"/>
          </w:tcPr>
          <w:p w14:paraId="3A7F636C" w14:textId="77777777" w:rsidR="002E6C7F" w:rsidRDefault="0086591E">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Розробник Програми</w:t>
            </w:r>
          </w:p>
        </w:tc>
        <w:tc>
          <w:tcPr>
            <w:tcW w:w="5182" w:type="dxa"/>
          </w:tcPr>
          <w:p w14:paraId="4415F3C9" w14:textId="77777777" w:rsidR="002E6C7F" w:rsidRDefault="0086591E">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Департамент міського господарства Дрогобицької міської ради</w:t>
            </w:r>
          </w:p>
        </w:tc>
      </w:tr>
      <w:tr w:rsidR="002E6C7F" w14:paraId="0C2F1DF1" w14:textId="77777777">
        <w:tc>
          <w:tcPr>
            <w:tcW w:w="636" w:type="dxa"/>
          </w:tcPr>
          <w:p w14:paraId="5139CCB9" w14:textId="77777777" w:rsidR="002E6C7F" w:rsidRDefault="0086591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3821" w:type="dxa"/>
          </w:tcPr>
          <w:p w14:paraId="316FB2B8" w14:textId="77777777" w:rsidR="002E6C7F" w:rsidRDefault="0086591E">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Співрозробники</w:t>
            </w:r>
            <w:proofErr w:type="spellEnd"/>
            <w:r>
              <w:rPr>
                <w:rFonts w:ascii="Times New Roman" w:hAnsi="Times New Roman"/>
                <w:sz w:val="28"/>
                <w:szCs w:val="28"/>
                <w:lang w:val="uk-UA" w:eastAsia="ru-RU"/>
              </w:rPr>
              <w:t xml:space="preserve"> Програми</w:t>
            </w:r>
          </w:p>
        </w:tc>
        <w:tc>
          <w:tcPr>
            <w:tcW w:w="5182" w:type="dxa"/>
          </w:tcPr>
          <w:p w14:paraId="25280AB2" w14:textId="77777777" w:rsidR="002E6C7F" w:rsidRDefault="0086591E">
            <w:pPr>
              <w:spacing w:after="0" w:line="240" w:lineRule="auto"/>
              <w:jc w:val="both"/>
              <w:rPr>
                <w:rFonts w:ascii="Times New Roman" w:hAnsi="Times New Roman"/>
                <w:iCs/>
                <w:sz w:val="28"/>
                <w:szCs w:val="28"/>
                <w:lang w:val="uk-UA" w:eastAsia="ru-RU"/>
              </w:rPr>
            </w:pPr>
            <w:r>
              <w:rPr>
                <w:rFonts w:ascii="Times New Roman" w:hAnsi="Times New Roman"/>
                <w:iCs/>
                <w:sz w:val="28"/>
                <w:szCs w:val="28"/>
                <w:lang w:val="uk-UA" w:eastAsia="ru-RU"/>
              </w:rPr>
              <w:t>КП «Фермерське господарство «</w:t>
            </w:r>
            <w:proofErr w:type="spellStart"/>
            <w:r>
              <w:rPr>
                <w:rFonts w:ascii="Times New Roman" w:hAnsi="Times New Roman"/>
                <w:iCs/>
                <w:sz w:val="28"/>
                <w:szCs w:val="28"/>
                <w:lang w:val="uk-UA" w:eastAsia="ru-RU"/>
              </w:rPr>
              <w:t>Тарком</w:t>
            </w:r>
            <w:proofErr w:type="spellEnd"/>
            <w:r>
              <w:rPr>
                <w:rFonts w:ascii="Times New Roman" w:hAnsi="Times New Roman"/>
                <w:iCs/>
                <w:sz w:val="28"/>
                <w:szCs w:val="28"/>
                <w:lang w:val="uk-UA" w:eastAsia="ru-RU"/>
              </w:rPr>
              <w:t>» ДМР</w:t>
            </w:r>
          </w:p>
        </w:tc>
      </w:tr>
      <w:tr w:rsidR="002E6C7F" w14:paraId="4E29A7FC" w14:textId="77777777">
        <w:tc>
          <w:tcPr>
            <w:tcW w:w="636" w:type="dxa"/>
          </w:tcPr>
          <w:p w14:paraId="069C60C6" w14:textId="77777777" w:rsidR="002E6C7F" w:rsidRDefault="0086591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3821" w:type="dxa"/>
          </w:tcPr>
          <w:p w14:paraId="38394494" w14:textId="77777777" w:rsidR="002E6C7F" w:rsidRDefault="0086591E">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Відповідальний виконавець Програми </w:t>
            </w:r>
          </w:p>
        </w:tc>
        <w:tc>
          <w:tcPr>
            <w:tcW w:w="5182" w:type="dxa"/>
          </w:tcPr>
          <w:p w14:paraId="0808A189" w14:textId="77777777" w:rsidR="002E6C7F" w:rsidRDefault="0086591E">
            <w:pPr>
              <w:spacing w:after="0" w:line="240" w:lineRule="auto"/>
              <w:jc w:val="both"/>
              <w:rPr>
                <w:rFonts w:ascii="Times New Roman" w:hAnsi="Times New Roman"/>
                <w:sz w:val="28"/>
                <w:szCs w:val="28"/>
                <w:lang w:val="uk-UA" w:eastAsia="ru-RU"/>
              </w:rPr>
            </w:pPr>
            <w:r>
              <w:rPr>
                <w:rFonts w:ascii="Times New Roman" w:hAnsi="Times New Roman"/>
                <w:iCs/>
                <w:sz w:val="28"/>
                <w:szCs w:val="28"/>
                <w:lang w:val="uk-UA" w:eastAsia="ru-RU"/>
              </w:rPr>
              <w:t>КП «Фермерське господарство «</w:t>
            </w:r>
            <w:proofErr w:type="spellStart"/>
            <w:r>
              <w:rPr>
                <w:rFonts w:ascii="Times New Roman" w:hAnsi="Times New Roman"/>
                <w:iCs/>
                <w:sz w:val="28"/>
                <w:szCs w:val="28"/>
                <w:lang w:val="uk-UA" w:eastAsia="ru-RU"/>
              </w:rPr>
              <w:t>Тарком</w:t>
            </w:r>
            <w:proofErr w:type="spellEnd"/>
            <w:r>
              <w:rPr>
                <w:rFonts w:ascii="Times New Roman" w:hAnsi="Times New Roman"/>
                <w:iCs/>
                <w:sz w:val="28"/>
                <w:szCs w:val="28"/>
                <w:lang w:val="uk-UA" w:eastAsia="ru-RU"/>
              </w:rPr>
              <w:t>» ДМР</w:t>
            </w:r>
          </w:p>
        </w:tc>
      </w:tr>
      <w:tr w:rsidR="002E6C7F" w14:paraId="2A8E8410" w14:textId="77777777">
        <w:tc>
          <w:tcPr>
            <w:tcW w:w="636" w:type="dxa"/>
          </w:tcPr>
          <w:p w14:paraId="2F1E56A0" w14:textId="77777777" w:rsidR="002E6C7F" w:rsidRDefault="0086591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3821" w:type="dxa"/>
          </w:tcPr>
          <w:p w14:paraId="39EDF711" w14:textId="77777777" w:rsidR="002E6C7F" w:rsidRDefault="0086591E">
            <w:pPr>
              <w:spacing w:after="0" w:line="240" w:lineRule="auto"/>
              <w:rPr>
                <w:rFonts w:ascii="Times New Roman" w:hAnsi="Times New Roman"/>
                <w:sz w:val="28"/>
                <w:szCs w:val="28"/>
                <w:lang w:val="uk-UA" w:eastAsia="ru-RU"/>
              </w:rPr>
            </w:pPr>
            <w:r>
              <w:rPr>
                <w:rFonts w:ascii="Times New Roman" w:hAnsi="Times New Roman"/>
                <w:sz w:val="28"/>
                <w:szCs w:val="28"/>
                <w:lang w:val="uk-UA"/>
              </w:rPr>
              <w:t>Головний розпорядник коштів</w:t>
            </w:r>
          </w:p>
        </w:tc>
        <w:tc>
          <w:tcPr>
            <w:tcW w:w="5182" w:type="dxa"/>
          </w:tcPr>
          <w:p w14:paraId="792C10D4" w14:textId="77777777" w:rsidR="002E6C7F" w:rsidRDefault="0086591E">
            <w:pPr>
              <w:shd w:val="clear" w:color="auto" w:fill="FFFFFF"/>
              <w:spacing w:after="0" w:line="240" w:lineRule="auto"/>
              <w:ind w:right="29"/>
              <w:jc w:val="both"/>
              <w:rPr>
                <w:rFonts w:ascii="Times New Roman" w:hAnsi="Times New Roman"/>
                <w:sz w:val="28"/>
                <w:szCs w:val="28"/>
                <w:lang w:val="uk-UA" w:eastAsia="ru-RU"/>
              </w:rPr>
            </w:pPr>
            <w:r>
              <w:rPr>
                <w:rFonts w:ascii="Times New Roman" w:hAnsi="Times New Roman"/>
                <w:sz w:val="28"/>
                <w:szCs w:val="28"/>
                <w:lang w:val="uk-UA" w:eastAsia="ru-RU"/>
              </w:rPr>
              <w:t>Департамент міського господарства Дрогобицької міської ради</w:t>
            </w:r>
          </w:p>
        </w:tc>
      </w:tr>
      <w:tr w:rsidR="002E6C7F" w14:paraId="587DA252" w14:textId="77777777">
        <w:tc>
          <w:tcPr>
            <w:tcW w:w="636" w:type="dxa"/>
          </w:tcPr>
          <w:p w14:paraId="386D14C8" w14:textId="77777777" w:rsidR="002E6C7F" w:rsidRDefault="0086591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3821" w:type="dxa"/>
          </w:tcPr>
          <w:p w14:paraId="4BC3149F" w14:textId="77777777" w:rsidR="002E6C7F" w:rsidRDefault="0086591E">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Термін реалізації Програми</w:t>
            </w:r>
          </w:p>
        </w:tc>
        <w:tc>
          <w:tcPr>
            <w:tcW w:w="5182" w:type="dxa"/>
          </w:tcPr>
          <w:p w14:paraId="15FAFB0B" w14:textId="06630D7C" w:rsidR="002E6C7F" w:rsidRDefault="0086591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w:t>
            </w:r>
            <w:r w:rsidR="00B61DF0">
              <w:rPr>
                <w:rFonts w:ascii="Times New Roman" w:hAnsi="Times New Roman"/>
                <w:sz w:val="28"/>
                <w:szCs w:val="28"/>
                <w:lang w:val="uk-UA" w:eastAsia="ru-RU"/>
              </w:rPr>
              <w:t>4-2026 роки</w:t>
            </w:r>
          </w:p>
        </w:tc>
      </w:tr>
      <w:tr w:rsidR="002E6C7F" w14:paraId="731BA6C9" w14:textId="77777777">
        <w:tc>
          <w:tcPr>
            <w:tcW w:w="636" w:type="dxa"/>
          </w:tcPr>
          <w:p w14:paraId="66C90F02" w14:textId="77777777" w:rsidR="002E6C7F" w:rsidRDefault="0086591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3821" w:type="dxa"/>
          </w:tcPr>
          <w:p w14:paraId="4A51BD28" w14:textId="77777777" w:rsidR="002E6C7F" w:rsidRDefault="0086591E">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Перелік джерел фінансування, які беруть участь у виконанні Програми</w:t>
            </w:r>
          </w:p>
        </w:tc>
        <w:tc>
          <w:tcPr>
            <w:tcW w:w="5182" w:type="dxa"/>
          </w:tcPr>
          <w:p w14:paraId="3CD283EB" w14:textId="77777777" w:rsidR="002E6C7F" w:rsidRDefault="0086591E">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Бюджет Дрогобицької міської територіальної громади</w:t>
            </w:r>
          </w:p>
        </w:tc>
      </w:tr>
      <w:tr w:rsidR="002E6C7F" w14:paraId="6A911FA2" w14:textId="77777777">
        <w:tc>
          <w:tcPr>
            <w:tcW w:w="636" w:type="dxa"/>
          </w:tcPr>
          <w:p w14:paraId="06DA53C0" w14:textId="77777777" w:rsidR="002E6C7F" w:rsidRDefault="0086591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3821" w:type="dxa"/>
          </w:tcPr>
          <w:p w14:paraId="00CBA16E" w14:textId="77777777" w:rsidR="002E6C7F" w:rsidRDefault="0086591E">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Загальний обсяг фінансових ресурсів, необхідних для реалізації Програми за кошти бюджету Дрогобицької міської територіальної громади</w:t>
            </w:r>
          </w:p>
          <w:p w14:paraId="1EFCA0AD" w14:textId="77777777" w:rsidR="002E6C7F" w:rsidRDefault="002E6C7F">
            <w:pPr>
              <w:spacing w:after="0" w:line="240" w:lineRule="auto"/>
              <w:rPr>
                <w:rFonts w:ascii="Times New Roman" w:hAnsi="Times New Roman"/>
                <w:sz w:val="28"/>
                <w:szCs w:val="28"/>
                <w:lang w:val="uk-UA" w:eastAsia="ru-RU"/>
              </w:rPr>
            </w:pPr>
          </w:p>
        </w:tc>
        <w:tc>
          <w:tcPr>
            <w:tcW w:w="5182" w:type="dxa"/>
          </w:tcPr>
          <w:p w14:paraId="7C240D5E" w14:textId="080DCA14" w:rsidR="0069596A" w:rsidRDefault="0069596A" w:rsidP="0069596A">
            <w:pPr>
              <w:spacing w:after="0" w:line="240" w:lineRule="auto"/>
              <w:rPr>
                <w:rFonts w:ascii="Times New Roman" w:hAnsi="Times New Roman"/>
                <w:sz w:val="28"/>
                <w:szCs w:val="28"/>
                <w:lang w:val="uk-UA" w:eastAsia="ru-RU"/>
              </w:rPr>
            </w:pPr>
          </w:p>
          <w:p w14:paraId="0EE58FAD" w14:textId="5E386D38" w:rsidR="0069596A" w:rsidRDefault="00FE14CE" w:rsidP="0069596A">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2024 рік - 18</w:t>
            </w:r>
            <w:r w:rsidR="0069596A">
              <w:rPr>
                <w:rFonts w:ascii="Times New Roman" w:hAnsi="Times New Roman"/>
                <w:sz w:val="28"/>
                <w:szCs w:val="28"/>
                <w:lang w:val="uk-UA" w:eastAsia="ru-RU"/>
              </w:rPr>
              <w:t>00 (тис. грн);</w:t>
            </w:r>
          </w:p>
          <w:p w14:paraId="34102611" w14:textId="2C8B8EC7" w:rsidR="0069596A" w:rsidRDefault="00FE14CE" w:rsidP="0069596A">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2025 – 2026 ро</w:t>
            </w:r>
            <w:r w:rsidR="0069596A">
              <w:rPr>
                <w:rFonts w:ascii="Times New Roman" w:hAnsi="Times New Roman"/>
                <w:sz w:val="28"/>
                <w:szCs w:val="28"/>
                <w:lang w:val="uk-UA" w:eastAsia="ru-RU"/>
              </w:rPr>
              <w:t>к</w:t>
            </w:r>
            <w:r>
              <w:rPr>
                <w:rFonts w:ascii="Times New Roman" w:hAnsi="Times New Roman"/>
                <w:sz w:val="28"/>
                <w:szCs w:val="28"/>
                <w:lang w:val="uk-UA" w:eastAsia="ru-RU"/>
              </w:rPr>
              <w:t>и</w:t>
            </w:r>
            <w:r w:rsidR="0069596A">
              <w:rPr>
                <w:rFonts w:ascii="Times New Roman" w:hAnsi="Times New Roman"/>
                <w:sz w:val="28"/>
                <w:szCs w:val="28"/>
                <w:lang w:val="uk-UA" w:eastAsia="ru-RU"/>
              </w:rPr>
              <w:t xml:space="preserve"> – обсяги фінансування програми визначається відповідно до рішення про бюджет Дрогобицької міської територіальної громади</w:t>
            </w:r>
          </w:p>
        </w:tc>
      </w:tr>
    </w:tbl>
    <w:p w14:paraId="5C77724D" w14:textId="77777777" w:rsidR="002E6C7F" w:rsidRDefault="002E6C7F">
      <w:pPr>
        <w:spacing w:after="0"/>
        <w:jc w:val="both"/>
        <w:rPr>
          <w:rFonts w:ascii="Times New Roman" w:hAnsi="Times New Roman"/>
          <w:b/>
          <w:sz w:val="28"/>
          <w:szCs w:val="28"/>
          <w:lang w:val="uk-UA"/>
        </w:rPr>
      </w:pPr>
    </w:p>
    <w:p w14:paraId="6D68D5C0" w14:textId="77777777" w:rsidR="002E6C7F" w:rsidRDefault="002E6C7F">
      <w:pPr>
        <w:spacing w:after="0"/>
        <w:jc w:val="center"/>
        <w:rPr>
          <w:rFonts w:ascii="Times New Roman" w:hAnsi="Times New Roman"/>
          <w:b/>
          <w:sz w:val="28"/>
          <w:szCs w:val="28"/>
          <w:lang w:val="uk-UA"/>
        </w:rPr>
      </w:pPr>
    </w:p>
    <w:p w14:paraId="69DD2886" w14:textId="77777777" w:rsidR="002E6C7F" w:rsidRDefault="002E6C7F">
      <w:pPr>
        <w:spacing w:after="0"/>
        <w:jc w:val="center"/>
        <w:rPr>
          <w:rFonts w:ascii="Times New Roman" w:hAnsi="Times New Roman"/>
          <w:b/>
          <w:sz w:val="28"/>
          <w:szCs w:val="28"/>
          <w:lang w:val="uk-UA"/>
        </w:rPr>
      </w:pPr>
    </w:p>
    <w:p w14:paraId="64688D98" w14:textId="77777777" w:rsidR="002E6C7F" w:rsidRDefault="002E6C7F">
      <w:pPr>
        <w:spacing w:after="0"/>
        <w:jc w:val="center"/>
        <w:rPr>
          <w:rFonts w:ascii="Times New Roman" w:hAnsi="Times New Roman"/>
          <w:b/>
          <w:sz w:val="28"/>
          <w:szCs w:val="28"/>
          <w:lang w:val="uk-UA"/>
        </w:rPr>
      </w:pPr>
    </w:p>
    <w:p w14:paraId="1A0CF629" w14:textId="77777777" w:rsidR="002E6C7F" w:rsidRDefault="0086591E">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Директор </w:t>
      </w:r>
    </w:p>
    <w:p w14:paraId="7E4C329F" w14:textId="77777777" w:rsidR="002E6C7F" w:rsidRDefault="0086591E">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департаменту міського господарства </w:t>
      </w:r>
    </w:p>
    <w:p w14:paraId="4C3EF2A6" w14:textId="0AC3BB0C" w:rsidR="002E6C7F" w:rsidRDefault="0086591E">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Дрогобицької міської ради</w:t>
      </w:r>
      <w:r>
        <w:rPr>
          <w:rFonts w:ascii="Times New Roman" w:hAnsi="Times New Roman"/>
          <w:sz w:val="28"/>
          <w:szCs w:val="28"/>
          <w:lang w:val="uk-UA"/>
        </w:rPr>
        <w:tab/>
      </w:r>
      <w:r>
        <w:rPr>
          <w:rFonts w:ascii="Times New Roman" w:hAnsi="Times New Roman"/>
          <w:sz w:val="28"/>
          <w:szCs w:val="28"/>
          <w:lang w:val="uk-UA"/>
        </w:rPr>
        <w:tab/>
        <w:t xml:space="preserve">                     </w:t>
      </w:r>
      <w:r w:rsidR="00977521">
        <w:rPr>
          <w:rFonts w:ascii="Times New Roman" w:hAnsi="Times New Roman"/>
          <w:sz w:val="28"/>
          <w:szCs w:val="28"/>
          <w:lang w:val="uk-UA"/>
        </w:rPr>
        <w:t xml:space="preserve">               Андрій ПАУТИНКА</w:t>
      </w:r>
    </w:p>
    <w:p w14:paraId="25EFB1EF" w14:textId="77777777" w:rsidR="002E6C7F" w:rsidRDefault="002E6C7F">
      <w:pPr>
        <w:spacing w:after="0"/>
        <w:jc w:val="center"/>
        <w:rPr>
          <w:rFonts w:ascii="Times New Roman" w:hAnsi="Times New Roman"/>
          <w:b/>
          <w:sz w:val="28"/>
          <w:szCs w:val="28"/>
          <w:lang w:val="uk-UA"/>
        </w:rPr>
      </w:pPr>
    </w:p>
    <w:p w14:paraId="7789D950" w14:textId="77777777" w:rsidR="002E6C7F" w:rsidRDefault="002E6C7F">
      <w:pPr>
        <w:spacing w:after="0"/>
        <w:jc w:val="center"/>
        <w:rPr>
          <w:rFonts w:ascii="Times New Roman" w:hAnsi="Times New Roman"/>
          <w:b/>
          <w:sz w:val="28"/>
          <w:szCs w:val="28"/>
          <w:lang w:val="uk-UA"/>
        </w:rPr>
      </w:pPr>
    </w:p>
    <w:p w14:paraId="7E62DACE" w14:textId="77777777" w:rsidR="002E6C7F" w:rsidRDefault="002E6C7F">
      <w:pPr>
        <w:spacing w:after="0"/>
        <w:jc w:val="center"/>
        <w:rPr>
          <w:rFonts w:ascii="Times New Roman" w:hAnsi="Times New Roman"/>
          <w:b/>
          <w:sz w:val="28"/>
          <w:szCs w:val="28"/>
          <w:lang w:val="uk-UA"/>
        </w:rPr>
      </w:pPr>
    </w:p>
    <w:p w14:paraId="3170FDB5" w14:textId="77777777" w:rsidR="002E6C7F" w:rsidRDefault="002E6C7F">
      <w:pPr>
        <w:spacing w:after="0"/>
        <w:jc w:val="center"/>
        <w:rPr>
          <w:rFonts w:ascii="Times New Roman" w:hAnsi="Times New Roman"/>
          <w:b/>
          <w:sz w:val="28"/>
          <w:szCs w:val="28"/>
          <w:lang w:val="uk-UA"/>
        </w:rPr>
      </w:pPr>
    </w:p>
    <w:p w14:paraId="56C1DFBF" w14:textId="77777777" w:rsidR="002E6C7F" w:rsidRDefault="002E6C7F">
      <w:pPr>
        <w:spacing w:after="0"/>
        <w:jc w:val="center"/>
        <w:rPr>
          <w:rFonts w:ascii="Times New Roman" w:hAnsi="Times New Roman"/>
          <w:b/>
          <w:sz w:val="28"/>
          <w:szCs w:val="28"/>
          <w:lang w:val="uk-UA"/>
        </w:rPr>
      </w:pPr>
    </w:p>
    <w:p w14:paraId="66B177CE" w14:textId="77777777" w:rsidR="002E6C7F" w:rsidRDefault="002E6C7F">
      <w:pPr>
        <w:spacing w:after="0"/>
        <w:jc w:val="center"/>
        <w:rPr>
          <w:rFonts w:ascii="Times New Roman" w:hAnsi="Times New Roman"/>
          <w:b/>
          <w:sz w:val="28"/>
          <w:szCs w:val="28"/>
          <w:lang w:val="uk-UA"/>
        </w:rPr>
      </w:pPr>
    </w:p>
    <w:p w14:paraId="414DF65F" w14:textId="77777777" w:rsidR="002E6C7F" w:rsidRDefault="002E6C7F">
      <w:pPr>
        <w:spacing w:after="0"/>
        <w:jc w:val="center"/>
        <w:rPr>
          <w:rFonts w:ascii="Times New Roman" w:hAnsi="Times New Roman"/>
          <w:b/>
          <w:sz w:val="28"/>
          <w:szCs w:val="28"/>
          <w:lang w:val="uk-UA"/>
        </w:rPr>
      </w:pPr>
    </w:p>
    <w:p w14:paraId="66F180DD" w14:textId="77777777" w:rsidR="002E6C7F" w:rsidRDefault="002E6C7F">
      <w:pPr>
        <w:spacing w:after="0"/>
        <w:jc w:val="center"/>
        <w:rPr>
          <w:rFonts w:ascii="Times New Roman" w:hAnsi="Times New Roman"/>
          <w:b/>
          <w:sz w:val="28"/>
          <w:szCs w:val="28"/>
          <w:lang w:val="uk-UA"/>
        </w:rPr>
      </w:pPr>
    </w:p>
    <w:p w14:paraId="59E97CC5" w14:textId="77777777" w:rsidR="002E6C7F" w:rsidRDefault="002E6C7F">
      <w:pPr>
        <w:spacing w:after="0"/>
        <w:jc w:val="center"/>
        <w:rPr>
          <w:rFonts w:ascii="Times New Roman" w:hAnsi="Times New Roman"/>
          <w:b/>
          <w:sz w:val="28"/>
          <w:szCs w:val="28"/>
          <w:lang w:val="uk-UA"/>
        </w:rPr>
      </w:pPr>
    </w:p>
    <w:p w14:paraId="6D646D47" w14:textId="77777777" w:rsidR="002E6C7F" w:rsidRDefault="002E6C7F">
      <w:pPr>
        <w:spacing w:after="0"/>
        <w:jc w:val="center"/>
        <w:rPr>
          <w:rFonts w:ascii="Times New Roman" w:hAnsi="Times New Roman"/>
          <w:b/>
          <w:sz w:val="28"/>
          <w:szCs w:val="28"/>
          <w:lang w:val="uk-UA"/>
        </w:rPr>
      </w:pPr>
    </w:p>
    <w:p w14:paraId="40C12338" w14:textId="77777777" w:rsidR="002E6C7F" w:rsidRDefault="002E6C7F">
      <w:pPr>
        <w:spacing w:after="0"/>
        <w:jc w:val="center"/>
        <w:rPr>
          <w:rFonts w:ascii="Times New Roman" w:hAnsi="Times New Roman"/>
          <w:b/>
          <w:sz w:val="28"/>
          <w:szCs w:val="28"/>
          <w:lang w:val="uk-UA"/>
        </w:rPr>
      </w:pPr>
    </w:p>
    <w:p w14:paraId="4C7100DF" w14:textId="77777777" w:rsidR="002E6C7F" w:rsidRDefault="002E6C7F">
      <w:pPr>
        <w:spacing w:after="0"/>
        <w:jc w:val="center"/>
        <w:rPr>
          <w:rFonts w:ascii="Times New Roman" w:hAnsi="Times New Roman"/>
          <w:b/>
          <w:sz w:val="28"/>
          <w:szCs w:val="28"/>
          <w:lang w:val="uk-UA"/>
        </w:rPr>
      </w:pPr>
    </w:p>
    <w:p w14:paraId="263B4993" w14:textId="77777777" w:rsidR="002E6C7F" w:rsidRDefault="002E6C7F">
      <w:pPr>
        <w:spacing w:after="0"/>
        <w:jc w:val="center"/>
        <w:rPr>
          <w:rFonts w:ascii="Times New Roman" w:hAnsi="Times New Roman"/>
          <w:b/>
          <w:sz w:val="28"/>
          <w:szCs w:val="28"/>
          <w:lang w:val="uk-UA"/>
        </w:rPr>
      </w:pPr>
    </w:p>
    <w:p w14:paraId="4B8248B8" w14:textId="77777777" w:rsidR="002E6C7F" w:rsidRDefault="0086591E">
      <w:pPr>
        <w:spacing w:after="0"/>
        <w:jc w:val="center"/>
        <w:rPr>
          <w:rFonts w:ascii="Times New Roman" w:hAnsi="Times New Roman"/>
          <w:b/>
          <w:sz w:val="28"/>
          <w:szCs w:val="28"/>
          <w:lang w:val="uk-UA"/>
        </w:rPr>
      </w:pPr>
      <w:r>
        <w:rPr>
          <w:rFonts w:ascii="Times New Roman" w:hAnsi="Times New Roman"/>
          <w:b/>
          <w:sz w:val="28"/>
          <w:szCs w:val="28"/>
          <w:lang w:val="uk-UA"/>
        </w:rPr>
        <w:lastRenderedPageBreak/>
        <w:t xml:space="preserve">II. </w:t>
      </w:r>
      <w:bookmarkStart w:id="1" w:name="_Hlk113471469"/>
      <w:r>
        <w:rPr>
          <w:rFonts w:ascii="Times New Roman" w:hAnsi="Times New Roman"/>
          <w:b/>
          <w:bCs/>
          <w:sz w:val="28"/>
          <w:szCs w:val="28"/>
          <w:lang w:val="uk-UA"/>
        </w:rPr>
        <w:t>Визначення проблеми, на розв’язання якої спрямована Програма</w:t>
      </w:r>
      <w:bookmarkEnd w:id="1"/>
    </w:p>
    <w:p w14:paraId="602C9D26" w14:textId="77777777" w:rsidR="002E6C7F" w:rsidRDefault="002E6C7F">
      <w:pPr>
        <w:spacing w:after="0"/>
        <w:ind w:firstLine="709"/>
        <w:jc w:val="both"/>
        <w:rPr>
          <w:rFonts w:ascii="Times New Roman" w:hAnsi="Times New Roman"/>
          <w:sz w:val="28"/>
          <w:szCs w:val="28"/>
          <w:lang w:val="uk-UA"/>
        </w:rPr>
      </w:pPr>
    </w:p>
    <w:p w14:paraId="2A95A0A2" w14:textId="67D1D590" w:rsidR="002E6C7F" w:rsidRDefault="0086591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Тваринництво – одна із стратегічних галузей сільського господарства, рівень розвитку якої значною мірою визначає продовольчу безпеку регіону і якість харчування населення, а отже, і здоров’я нації.</w:t>
      </w:r>
    </w:p>
    <w:p w14:paraId="77FAD212" w14:textId="6675DD20" w:rsidR="005571B4" w:rsidRDefault="005571B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Через повномасштабну війну в Україні є загроза того, що вироблятиметься недостатня кількість сільськогосподарської продукції для споживання потреб країни</w:t>
      </w:r>
    </w:p>
    <w:p w14:paraId="49403AEC" w14:textId="0FED0197" w:rsidR="002E6C7F" w:rsidRDefault="00B61DF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Розвиток тваринництва в Дрогобицькій ОТГ є запорукою забезпечення</w:t>
      </w:r>
      <w:r w:rsidR="0066289A">
        <w:rPr>
          <w:rFonts w:ascii="Times New Roman" w:hAnsi="Times New Roman"/>
          <w:sz w:val="28"/>
          <w:szCs w:val="28"/>
          <w:lang w:val="uk-UA"/>
        </w:rPr>
        <w:t xml:space="preserve"> населення </w:t>
      </w:r>
      <w:r w:rsidR="0086591E">
        <w:rPr>
          <w:rFonts w:ascii="Times New Roman" w:hAnsi="Times New Roman"/>
          <w:sz w:val="28"/>
          <w:szCs w:val="28"/>
          <w:lang w:val="uk-UA"/>
        </w:rPr>
        <w:t xml:space="preserve"> високоякісними  молочними продуктами тваринного походження за доступними цінами, </w:t>
      </w:r>
      <w:r>
        <w:rPr>
          <w:rFonts w:ascii="Times New Roman" w:hAnsi="Times New Roman"/>
          <w:sz w:val="28"/>
          <w:szCs w:val="28"/>
          <w:lang w:val="uk-UA"/>
        </w:rPr>
        <w:t xml:space="preserve">а також </w:t>
      </w:r>
      <w:r w:rsidR="0086591E">
        <w:rPr>
          <w:rFonts w:ascii="Times New Roman" w:hAnsi="Times New Roman"/>
          <w:sz w:val="28"/>
          <w:szCs w:val="28"/>
          <w:lang w:val="uk-UA"/>
        </w:rPr>
        <w:t xml:space="preserve">створення необхідних </w:t>
      </w:r>
      <w:proofErr w:type="spellStart"/>
      <w:r w:rsidR="0086591E">
        <w:rPr>
          <w:rFonts w:ascii="Times New Roman" w:hAnsi="Times New Roman"/>
          <w:sz w:val="28"/>
          <w:szCs w:val="28"/>
          <w:lang w:val="uk-UA"/>
        </w:rPr>
        <w:t>потужностей</w:t>
      </w:r>
      <w:proofErr w:type="spellEnd"/>
      <w:r w:rsidR="0086591E">
        <w:rPr>
          <w:rFonts w:ascii="Times New Roman" w:hAnsi="Times New Roman"/>
          <w:sz w:val="28"/>
          <w:szCs w:val="28"/>
          <w:lang w:val="uk-UA"/>
        </w:rPr>
        <w:t xml:space="preserve"> для виробництва</w:t>
      </w:r>
      <w:r>
        <w:rPr>
          <w:rFonts w:ascii="Times New Roman" w:hAnsi="Times New Roman"/>
          <w:sz w:val="28"/>
          <w:szCs w:val="28"/>
          <w:lang w:val="uk-UA"/>
        </w:rPr>
        <w:t xml:space="preserve"> та переробки</w:t>
      </w:r>
      <w:r w:rsidR="0086591E">
        <w:rPr>
          <w:rFonts w:ascii="Times New Roman" w:hAnsi="Times New Roman"/>
          <w:sz w:val="28"/>
          <w:szCs w:val="28"/>
          <w:lang w:val="uk-UA"/>
        </w:rPr>
        <w:t xml:space="preserve"> молочної продукції</w:t>
      </w:r>
      <w:bookmarkStart w:id="2" w:name="_Hlk61270046"/>
      <w:r w:rsidR="0086591E">
        <w:rPr>
          <w:rFonts w:ascii="Times New Roman" w:hAnsi="Times New Roman"/>
          <w:sz w:val="28"/>
          <w:szCs w:val="28"/>
          <w:lang w:val="uk-UA"/>
        </w:rPr>
        <w:t xml:space="preserve">. </w:t>
      </w:r>
      <w:bookmarkEnd w:id="2"/>
      <w:r w:rsidR="0086591E">
        <w:rPr>
          <w:rFonts w:ascii="Times New Roman" w:hAnsi="Times New Roman"/>
          <w:sz w:val="28"/>
          <w:szCs w:val="28"/>
          <w:lang w:val="uk-UA"/>
        </w:rPr>
        <w:t>Втім, на початок 202</w:t>
      </w:r>
      <w:r w:rsidR="005A575C">
        <w:rPr>
          <w:rFonts w:ascii="Times New Roman" w:hAnsi="Times New Roman"/>
          <w:sz w:val="28"/>
          <w:szCs w:val="28"/>
          <w:lang w:val="uk-UA"/>
        </w:rPr>
        <w:t>3</w:t>
      </w:r>
      <w:r w:rsidR="0086591E">
        <w:rPr>
          <w:rFonts w:ascii="Times New Roman" w:hAnsi="Times New Roman"/>
          <w:sz w:val="28"/>
          <w:szCs w:val="28"/>
          <w:lang w:val="uk-UA"/>
        </w:rPr>
        <w:t xml:space="preserve"> року в Дрогобицькій ОТГ було зареєстровано</w:t>
      </w:r>
      <w:r w:rsidR="00A467A2">
        <w:rPr>
          <w:rFonts w:ascii="Times New Roman" w:hAnsi="Times New Roman"/>
          <w:sz w:val="28"/>
          <w:szCs w:val="28"/>
          <w:lang w:val="uk-UA"/>
        </w:rPr>
        <w:t>, окрім комунального підприємства «Фермерське господарство «ТАРКОМ»,</w:t>
      </w:r>
      <w:r w:rsidR="0086591E">
        <w:rPr>
          <w:rFonts w:ascii="Times New Roman" w:hAnsi="Times New Roman"/>
          <w:sz w:val="28"/>
          <w:szCs w:val="28"/>
          <w:lang w:val="uk-UA"/>
        </w:rPr>
        <w:t xml:space="preserve"> тільки два малих фермерськ</w:t>
      </w:r>
      <w:r w:rsidR="000E2205">
        <w:rPr>
          <w:rFonts w:ascii="Times New Roman" w:hAnsi="Times New Roman"/>
          <w:sz w:val="28"/>
          <w:szCs w:val="28"/>
          <w:lang w:val="uk-UA"/>
        </w:rPr>
        <w:t>их господарства з незначною кількістю поголів’я</w:t>
      </w:r>
      <w:r w:rsidR="0086591E">
        <w:rPr>
          <w:rFonts w:ascii="Times New Roman" w:hAnsi="Times New Roman"/>
          <w:sz w:val="28"/>
          <w:szCs w:val="28"/>
          <w:lang w:val="uk-UA"/>
        </w:rPr>
        <w:t xml:space="preserve">. </w:t>
      </w:r>
    </w:p>
    <w:p w14:paraId="402141EE" w14:textId="77777777" w:rsidR="002E6C7F" w:rsidRDefault="0086591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Першою причиною такого становища є втрата економічної зацікавленості у веденні галузі тваринництва, через низький рівень закупівельних цін на вироблену продукцію та значним зростанням цін на паливні матеріали, корма та інші супутні товари,  наслідком яких є відсутність у більшості суб’єктів господарювання мотивації до нарощування поголів’я  ВРХ молочних порід.</w:t>
      </w:r>
    </w:p>
    <w:p w14:paraId="56EB2B44" w14:textId="24D4CE99" w:rsidR="002E6C7F" w:rsidRDefault="0086591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Друга причина, це потреба  значних вкладен</w:t>
      </w:r>
      <w:r w:rsidR="00924E7A">
        <w:rPr>
          <w:rFonts w:ascii="Times New Roman" w:hAnsi="Times New Roman"/>
          <w:sz w:val="28"/>
          <w:szCs w:val="28"/>
          <w:lang w:val="uk-UA"/>
        </w:rPr>
        <w:t>ь</w:t>
      </w:r>
      <w:r>
        <w:rPr>
          <w:rFonts w:ascii="Times New Roman" w:hAnsi="Times New Roman"/>
          <w:sz w:val="28"/>
          <w:szCs w:val="28"/>
          <w:lang w:val="uk-UA"/>
        </w:rPr>
        <w:t xml:space="preserve"> на створення умов для утримання значного поголів’я ВРХ молочних порід та довгий період окупності вкладень.  </w:t>
      </w:r>
    </w:p>
    <w:p w14:paraId="6254E889" w14:textId="77777777" w:rsidR="00C254B8" w:rsidRDefault="0086591E">
      <w:pPr>
        <w:spacing w:after="0"/>
        <w:ind w:firstLine="709"/>
        <w:jc w:val="both"/>
        <w:rPr>
          <w:rFonts w:ascii="Times New Roman" w:hAnsi="Times New Roman"/>
          <w:sz w:val="28"/>
          <w:szCs w:val="28"/>
          <w:lang w:val="uk-UA"/>
        </w:rPr>
      </w:pPr>
      <w:r>
        <w:rPr>
          <w:rFonts w:ascii="Times New Roman" w:hAnsi="Times New Roman"/>
          <w:sz w:val="28"/>
          <w:szCs w:val="28"/>
          <w:lang w:val="uk-UA"/>
        </w:rPr>
        <w:t>Проте галузь попри тривалий період занепаду продовжує відігравати важливе значення у розвитку вітчизняного агропромислового комплексу, харчовому забезпеченню та здоров’ю нації. При створені умов для утримання поголів’я ВРХ молочних порід понад 200 голів, видатки на утримання однієї голови значно скоротяться за короткий проміжок часу в порівнянні з утриманням поголів’я в межах 40-80 голів.</w:t>
      </w:r>
    </w:p>
    <w:p w14:paraId="45753428" w14:textId="77777777" w:rsidR="000E2205" w:rsidRDefault="00C254B8" w:rsidP="000E2205">
      <w:pPr>
        <w:ind w:firstLine="708"/>
        <w:jc w:val="both"/>
        <w:rPr>
          <w:rFonts w:ascii="Times New Roman" w:hAnsi="Times New Roman"/>
          <w:sz w:val="28"/>
          <w:szCs w:val="28"/>
        </w:rPr>
      </w:pPr>
      <w:proofErr w:type="spellStart"/>
      <w:r>
        <w:rPr>
          <w:rFonts w:ascii="Times New Roman" w:hAnsi="Times New Roman"/>
          <w:sz w:val="28"/>
          <w:szCs w:val="28"/>
        </w:rPr>
        <w:t>Саме</w:t>
      </w:r>
      <w:proofErr w:type="spellEnd"/>
      <w:r>
        <w:rPr>
          <w:rFonts w:ascii="Times New Roman" w:hAnsi="Times New Roman"/>
          <w:sz w:val="28"/>
          <w:szCs w:val="28"/>
        </w:rPr>
        <w:t xml:space="preserve"> з метою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потреб </w:t>
      </w:r>
      <w:proofErr w:type="spellStart"/>
      <w:r>
        <w:rPr>
          <w:rFonts w:ascii="Times New Roman" w:hAnsi="Times New Roman"/>
          <w:sz w:val="28"/>
          <w:szCs w:val="28"/>
        </w:rPr>
        <w:t>громади</w:t>
      </w:r>
      <w:proofErr w:type="spellEnd"/>
      <w:r>
        <w:rPr>
          <w:rFonts w:ascii="Times New Roman" w:hAnsi="Times New Roman"/>
          <w:sz w:val="28"/>
          <w:szCs w:val="28"/>
        </w:rPr>
        <w:t xml:space="preserve"> </w:t>
      </w:r>
      <w:proofErr w:type="spellStart"/>
      <w:r>
        <w:rPr>
          <w:rFonts w:ascii="Times New Roman" w:hAnsi="Times New Roman"/>
          <w:sz w:val="28"/>
          <w:szCs w:val="28"/>
        </w:rPr>
        <w:t>якісними</w:t>
      </w:r>
      <w:proofErr w:type="spellEnd"/>
      <w:r>
        <w:rPr>
          <w:rFonts w:ascii="Times New Roman" w:hAnsi="Times New Roman"/>
          <w:sz w:val="28"/>
          <w:szCs w:val="28"/>
        </w:rPr>
        <w:t xml:space="preserve"> продуктами, </w:t>
      </w:r>
      <w:proofErr w:type="gramStart"/>
      <w:r>
        <w:rPr>
          <w:rFonts w:ascii="Times New Roman" w:hAnsi="Times New Roman"/>
          <w:sz w:val="28"/>
          <w:szCs w:val="28"/>
        </w:rPr>
        <w:t>в першу</w:t>
      </w:r>
      <w:proofErr w:type="gramEnd"/>
      <w:r>
        <w:rPr>
          <w:rFonts w:ascii="Times New Roman" w:hAnsi="Times New Roman"/>
          <w:sz w:val="28"/>
          <w:szCs w:val="28"/>
        </w:rPr>
        <w:t xml:space="preserve"> </w:t>
      </w:r>
      <w:proofErr w:type="spellStart"/>
      <w:r>
        <w:rPr>
          <w:rFonts w:ascii="Times New Roman" w:hAnsi="Times New Roman"/>
          <w:sz w:val="28"/>
          <w:szCs w:val="28"/>
        </w:rPr>
        <w:t>чергу</w:t>
      </w:r>
      <w:proofErr w:type="spellEnd"/>
      <w:r>
        <w:rPr>
          <w:rFonts w:ascii="Times New Roman" w:hAnsi="Times New Roman"/>
          <w:sz w:val="28"/>
          <w:szCs w:val="28"/>
        </w:rPr>
        <w:t xml:space="preserve"> молочною </w:t>
      </w:r>
      <w:proofErr w:type="spellStart"/>
      <w:r>
        <w:rPr>
          <w:rFonts w:ascii="Times New Roman" w:hAnsi="Times New Roman"/>
          <w:sz w:val="28"/>
          <w:szCs w:val="28"/>
        </w:rPr>
        <w:t>продукцією</w:t>
      </w:r>
      <w:proofErr w:type="spellEnd"/>
      <w:r>
        <w:rPr>
          <w:rFonts w:ascii="Times New Roman" w:hAnsi="Times New Roman"/>
          <w:sz w:val="28"/>
          <w:szCs w:val="28"/>
        </w:rPr>
        <w:t xml:space="preserve">, </w:t>
      </w:r>
      <w:proofErr w:type="spellStart"/>
      <w:r>
        <w:rPr>
          <w:rFonts w:ascii="Times New Roman" w:hAnsi="Times New Roman"/>
          <w:sz w:val="28"/>
          <w:szCs w:val="28"/>
        </w:rPr>
        <w:t>рішенням</w:t>
      </w:r>
      <w:proofErr w:type="spellEnd"/>
      <w:r>
        <w:rPr>
          <w:rFonts w:ascii="Times New Roman" w:hAnsi="Times New Roman"/>
          <w:sz w:val="28"/>
          <w:szCs w:val="28"/>
        </w:rPr>
        <w:t xml:space="preserve"> </w:t>
      </w:r>
      <w:proofErr w:type="spellStart"/>
      <w:r>
        <w:rPr>
          <w:rFonts w:ascii="Times New Roman" w:hAnsi="Times New Roman"/>
          <w:sz w:val="28"/>
          <w:szCs w:val="28"/>
        </w:rPr>
        <w:t>виконавчого</w:t>
      </w:r>
      <w:proofErr w:type="spellEnd"/>
      <w:r>
        <w:rPr>
          <w:rFonts w:ascii="Times New Roman" w:hAnsi="Times New Roman"/>
          <w:sz w:val="28"/>
          <w:szCs w:val="28"/>
        </w:rPr>
        <w:t xml:space="preserve"> </w:t>
      </w:r>
      <w:proofErr w:type="spellStart"/>
      <w:r>
        <w:rPr>
          <w:rFonts w:ascii="Times New Roman" w:hAnsi="Times New Roman"/>
          <w:sz w:val="28"/>
          <w:szCs w:val="28"/>
        </w:rPr>
        <w:t>комітету</w:t>
      </w:r>
      <w:proofErr w:type="spellEnd"/>
      <w:r>
        <w:rPr>
          <w:rFonts w:ascii="Times New Roman" w:hAnsi="Times New Roman"/>
          <w:sz w:val="28"/>
          <w:szCs w:val="28"/>
        </w:rPr>
        <w:t xml:space="preserve"> </w:t>
      </w:r>
      <w:proofErr w:type="spellStart"/>
      <w:r>
        <w:rPr>
          <w:rFonts w:ascii="Times New Roman" w:hAnsi="Times New Roman"/>
          <w:sz w:val="28"/>
          <w:szCs w:val="28"/>
        </w:rPr>
        <w:t>Дрогобицької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була</w:t>
      </w:r>
      <w:proofErr w:type="spellEnd"/>
      <w:r>
        <w:rPr>
          <w:rFonts w:ascii="Times New Roman" w:hAnsi="Times New Roman"/>
          <w:sz w:val="28"/>
          <w:szCs w:val="28"/>
        </w:rPr>
        <w:t xml:space="preserve"> </w:t>
      </w:r>
      <w:proofErr w:type="spellStart"/>
      <w:r>
        <w:rPr>
          <w:rFonts w:ascii="Times New Roman" w:hAnsi="Times New Roman"/>
          <w:sz w:val="28"/>
          <w:szCs w:val="28"/>
        </w:rPr>
        <w:t>прийнята</w:t>
      </w:r>
      <w:proofErr w:type="spellEnd"/>
      <w:r>
        <w:rPr>
          <w:rFonts w:ascii="Times New Roman" w:hAnsi="Times New Roman"/>
          <w:sz w:val="28"/>
          <w:szCs w:val="28"/>
        </w:rPr>
        <w:t xml:space="preserve"> </w:t>
      </w:r>
      <w:proofErr w:type="spellStart"/>
      <w:r>
        <w:rPr>
          <w:rFonts w:ascii="Times New Roman" w:hAnsi="Times New Roman"/>
          <w:sz w:val="28"/>
          <w:szCs w:val="28"/>
        </w:rPr>
        <w:t>концепція</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КП «ФГ «ТАРКОМ» на 2023-2028 роки, як </w:t>
      </w:r>
      <w:proofErr w:type="spellStart"/>
      <w:r>
        <w:rPr>
          <w:rFonts w:ascii="Times New Roman" w:hAnsi="Times New Roman"/>
          <w:sz w:val="28"/>
          <w:szCs w:val="28"/>
        </w:rPr>
        <w:t>підприємства</w:t>
      </w:r>
      <w:proofErr w:type="spellEnd"/>
      <w:r>
        <w:rPr>
          <w:rFonts w:ascii="Times New Roman" w:hAnsi="Times New Roman"/>
          <w:sz w:val="28"/>
          <w:szCs w:val="28"/>
        </w:rPr>
        <w:t xml:space="preserve"> яке є </w:t>
      </w:r>
      <w:proofErr w:type="spellStart"/>
      <w:r>
        <w:rPr>
          <w:rFonts w:ascii="Times New Roman" w:hAnsi="Times New Roman"/>
          <w:sz w:val="28"/>
          <w:szCs w:val="28"/>
        </w:rPr>
        <w:t>важливим</w:t>
      </w:r>
      <w:proofErr w:type="spellEnd"/>
      <w:r>
        <w:rPr>
          <w:rFonts w:ascii="Times New Roman" w:hAnsi="Times New Roman"/>
          <w:sz w:val="28"/>
          <w:szCs w:val="28"/>
        </w:rPr>
        <w:t xml:space="preserve"> </w:t>
      </w:r>
      <w:proofErr w:type="spellStart"/>
      <w:r>
        <w:rPr>
          <w:rFonts w:ascii="Times New Roman" w:hAnsi="Times New Roman"/>
          <w:sz w:val="28"/>
          <w:szCs w:val="28"/>
        </w:rPr>
        <w:t>елементом</w:t>
      </w:r>
      <w:proofErr w:type="spellEnd"/>
      <w:r>
        <w:rPr>
          <w:rFonts w:ascii="Times New Roman" w:hAnsi="Times New Roman"/>
          <w:sz w:val="28"/>
          <w:szCs w:val="28"/>
        </w:rPr>
        <w:t xml:space="preserve"> </w:t>
      </w:r>
      <w:proofErr w:type="spellStart"/>
      <w:r>
        <w:rPr>
          <w:rFonts w:ascii="Times New Roman" w:hAnsi="Times New Roman"/>
          <w:sz w:val="28"/>
          <w:szCs w:val="28"/>
        </w:rPr>
        <w:t>структури</w:t>
      </w:r>
      <w:proofErr w:type="spellEnd"/>
      <w:r>
        <w:rPr>
          <w:rFonts w:ascii="Times New Roman" w:hAnsi="Times New Roman"/>
          <w:sz w:val="28"/>
          <w:szCs w:val="28"/>
        </w:rPr>
        <w:t xml:space="preserve"> </w:t>
      </w:r>
      <w:proofErr w:type="spellStart"/>
      <w:r>
        <w:rPr>
          <w:rFonts w:ascii="Times New Roman" w:hAnsi="Times New Roman"/>
          <w:sz w:val="28"/>
          <w:szCs w:val="28"/>
        </w:rPr>
        <w:t>продовольчої</w:t>
      </w:r>
      <w:proofErr w:type="spellEnd"/>
      <w:r>
        <w:rPr>
          <w:rFonts w:ascii="Times New Roman" w:hAnsi="Times New Roman"/>
          <w:sz w:val="28"/>
          <w:szCs w:val="28"/>
        </w:rPr>
        <w:t xml:space="preserve"> </w:t>
      </w:r>
      <w:proofErr w:type="spellStart"/>
      <w:r>
        <w:rPr>
          <w:rFonts w:ascii="Times New Roman" w:hAnsi="Times New Roman"/>
          <w:sz w:val="28"/>
          <w:szCs w:val="28"/>
        </w:rPr>
        <w:t>безпеки</w:t>
      </w:r>
      <w:proofErr w:type="spellEnd"/>
      <w:r>
        <w:rPr>
          <w:rFonts w:ascii="Times New Roman" w:hAnsi="Times New Roman"/>
          <w:sz w:val="28"/>
          <w:szCs w:val="28"/>
        </w:rPr>
        <w:t xml:space="preserve"> </w:t>
      </w:r>
      <w:proofErr w:type="spellStart"/>
      <w:r>
        <w:rPr>
          <w:rFonts w:ascii="Times New Roman" w:hAnsi="Times New Roman"/>
          <w:sz w:val="28"/>
          <w:szCs w:val="28"/>
        </w:rPr>
        <w:t>західного</w:t>
      </w:r>
      <w:proofErr w:type="spellEnd"/>
      <w:r>
        <w:rPr>
          <w:rFonts w:ascii="Times New Roman" w:hAnsi="Times New Roman"/>
          <w:sz w:val="28"/>
          <w:szCs w:val="28"/>
        </w:rPr>
        <w:t xml:space="preserve"> </w:t>
      </w:r>
      <w:proofErr w:type="spellStart"/>
      <w:r>
        <w:rPr>
          <w:rFonts w:ascii="Times New Roman" w:hAnsi="Times New Roman"/>
          <w:sz w:val="28"/>
          <w:szCs w:val="28"/>
        </w:rPr>
        <w:t>регіону</w:t>
      </w:r>
      <w:proofErr w:type="spellEnd"/>
      <w:r>
        <w:rPr>
          <w:rFonts w:ascii="Times New Roman" w:hAnsi="Times New Roman"/>
          <w:sz w:val="28"/>
          <w:szCs w:val="28"/>
        </w:rPr>
        <w:t xml:space="preserve">. Так до </w:t>
      </w:r>
      <w:proofErr w:type="spellStart"/>
      <w:r>
        <w:rPr>
          <w:rFonts w:ascii="Times New Roman" w:hAnsi="Times New Roman"/>
          <w:sz w:val="28"/>
          <w:szCs w:val="28"/>
        </w:rPr>
        <w:t>кінця</w:t>
      </w:r>
      <w:proofErr w:type="spellEnd"/>
      <w:r>
        <w:rPr>
          <w:rFonts w:ascii="Times New Roman" w:hAnsi="Times New Roman"/>
          <w:sz w:val="28"/>
          <w:szCs w:val="28"/>
        </w:rPr>
        <w:t xml:space="preserve"> 2024 року </w:t>
      </w:r>
      <w:proofErr w:type="spellStart"/>
      <w:r>
        <w:rPr>
          <w:rFonts w:ascii="Times New Roman" w:hAnsi="Times New Roman"/>
          <w:sz w:val="28"/>
          <w:szCs w:val="28"/>
        </w:rPr>
        <w:t>заплановано</w:t>
      </w:r>
      <w:proofErr w:type="spellEnd"/>
      <w:r>
        <w:rPr>
          <w:rFonts w:ascii="Times New Roman" w:hAnsi="Times New Roman"/>
          <w:sz w:val="28"/>
          <w:szCs w:val="28"/>
        </w:rPr>
        <w:t xml:space="preserve"> </w:t>
      </w:r>
      <w:proofErr w:type="spellStart"/>
      <w:r>
        <w:rPr>
          <w:rFonts w:ascii="Times New Roman" w:hAnsi="Times New Roman"/>
          <w:sz w:val="28"/>
          <w:szCs w:val="28"/>
        </w:rPr>
        <w:t>збільшення</w:t>
      </w:r>
      <w:proofErr w:type="spellEnd"/>
      <w:r>
        <w:rPr>
          <w:rFonts w:ascii="Times New Roman" w:hAnsi="Times New Roman"/>
          <w:sz w:val="28"/>
          <w:szCs w:val="28"/>
        </w:rPr>
        <w:t xml:space="preserve"> </w:t>
      </w:r>
      <w:proofErr w:type="spellStart"/>
      <w:r>
        <w:rPr>
          <w:rFonts w:ascii="Times New Roman" w:hAnsi="Times New Roman"/>
          <w:sz w:val="28"/>
          <w:szCs w:val="28"/>
        </w:rPr>
        <w:t>дійного</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поголів’я</w:t>
      </w:r>
      <w:proofErr w:type="spellEnd"/>
      <w:r>
        <w:rPr>
          <w:rFonts w:ascii="Times New Roman" w:hAnsi="Times New Roman"/>
          <w:sz w:val="28"/>
          <w:szCs w:val="28"/>
        </w:rPr>
        <w:t xml:space="preserve">  ВРХ</w:t>
      </w:r>
      <w:proofErr w:type="gramEnd"/>
      <w:r>
        <w:rPr>
          <w:rFonts w:ascii="Times New Roman" w:hAnsi="Times New Roman"/>
          <w:sz w:val="28"/>
          <w:szCs w:val="28"/>
        </w:rPr>
        <w:t xml:space="preserve"> до 250 </w:t>
      </w:r>
      <w:proofErr w:type="spellStart"/>
      <w:r>
        <w:rPr>
          <w:rFonts w:ascii="Times New Roman" w:hAnsi="Times New Roman"/>
          <w:sz w:val="28"/>
          <w:szCs w:val="28"/>
        </w:rPr>
        <w:t>голів</w:t>
      </w:r>
      <w:proofErr w:type="spellEnd"/>
      <w:r>
        <w:rPr>
          <w:rFonts w:ascii="Times New Roman" w:hAnsi="Times New Roman"/>
          <w:sz w:val="28"/>
          <w:szCs w:val="28"/>
        </w:rPr>
        <w:t xml:space="preserve">. </w:t>
      </w:r>
    </w:p>
    <w:p w14:paraId="500F8ECA" w14:textId="4EAC5CE9" w:rsidR="002E6C7F" w:rsidRPr="000E2205" w:rsidRDefault="0086591E" w:rsidP="000E2205">
      <w:pPr>
        <w:ind w:firstLine="708"/>
        <w:jc w:val="both"/>
        <w:rPr>
          <w:rFonts w:ascii="Times New Roman" w:hAnsi="Times New Roman"/>
          <w:sz w:val="28"/>
          <w:szCs w:val="28"/>
        </w:rPr>
      </w:pPr>
      <w:r>
        <w:rPr>
          <w:rFonts w:ascii="Times New Roman" w:hAnsi="Times New Roman"/>
          <w:sz w:val="28"/>
          <w:szCs w:val="28"/>
          <w:lang w:val="uk-UA"/>
        </w:rPr>
        <w:t>За результатами проведеного аналізу існуючого стану</w:t>
      </w:r>
      <w:r w:rsidR="00924E7A">
        <w:rPr>
          <w:rFonts w:ascii="Times New Roman" w:hAnsi="Times New Roman"/>
          <w:sz w:val="28"/>
          <w:szCs w:val="28"/>
          <w:lang w:val="uk-UA"/>
        </w:rPr>
        <w:t xml:space="preserve"> </w:t>
      </w:r>
      <w:r>
        <w:rPr>
          <w:rFonts w:ascii="Times New Roman" w:hAnsi="Times New Roman"/>
          <w:sz w:val="28"/>
          <w:szCs w:val="28"/>
          <w:lang w:val="uk-UA"/>
        </w:rPr>
        <w:t>визначено наступні ключові проблеми, на розв’язання яких спрямована Програма:</w:t>
      </w:r>
    </w:p>
    <w:p w14:paraId="7FE5B512" w14:textId="77777777" w:rsidR="002E6C7F" w:rsidRDefault="0086591E">
      <w:pPr>
        <w:spacing w:after="0"/>
        <w:ind w:firstLine="709"/>
        <w:jc w:val="both"/>
        <w:rPr>
          <w:rFonts w:ascii="Times New Roman" w:hAnsi="Times New Roman"/>
          <w:sz w:val="28"/>
          <w:szCs w:val="28"/>
          <w:lang w:val="uk-UA"/>
        </w:rPr>
      </w:pPr>
      <w:r>
        <w:rPr>
          <w:rFonts w:ascii="Times New Roman" w:hAnsi="Times New Roman"/>
          <w:sz w:val="28"/>
          <w:szCs w:val="28"/>
          <w:lang w:val="uk-UA"/>
        </w:rPr>
        <w:t>- виробництво молочної продукції не забезпечує достатнього рівня доходів і прибутків, необхідних для розвитку сільськогосподарських виробничих структур, а особливо малих та середніх підприємств, фермерських та особистих господарств населення;</w:t>
      </w:r>
    </w:p>
    <w:p w14:paraId="2A605DA4" w14:textId="4FC29FBE" w:rsidR="002E6C7F" w:rsidRDefault="0086591E">
      <w:pPr>
        <w:spacing w:after="0"/>
        <w:ind w:firstLine="709"/>
        <w:jc w:val="both"/>
        <w:rPr>
          <w:rFonts w:ascii="Times New Roman" w:hAnsi="Times New Roman"/>
          <w:sz w:val="28"/>
          <w:szCs w:val="28"/>
          <w:lang w:val="uk-UA"/>
        </w:rPr>
      </w:pPr>
      <w:r>
        <w:rPr>
          <w:rFonts w:ascii="Times New Roman" w:hAnsi="Times New Roman"/>
          <w:sz w:val="28"/>
          <w:szCs w:val="28"/>
          <w:lang w:val="uk-UA"/>
        </w:rPr>
        <w:lastRenderedPageBreak/>
        <w:t>- обсяги виробництва тваринницької продукції власного виробництва не забезпечують споживчих потреб територіальної громади у</w:t>
      </w:r>
      <w:r w:rsidR="00E1562F">
        <w:rPr>
          <w:rFonts w:ascii="Times New Roman" w:hAnsi="Times New Roman"/>
          <w:sz w:val="28"/>
          <w:szCs w:val="28"/>
          <w:lang w:val="uk-UA"/>
        </w:rPr>
        <w:t xml:space="preserve"> </w:t>
      </w:r>
      <w:r>
        <w:rPr>
          <w:rFonts w:ascii="Times New Roman" w:hAnsi="Times New Roman"/>
          <w:sz w:val="28"/>
          <w:szCs w:val="28"/>
          <w:lang w:val="uk-UA"/>
        </w:rPr>
        <w:t>молочній продукції;</w:t>
      </w:r>
    </w:p>
    <w:p w14:paraId="4DF517D9" w14:textId="77777777" w:rsidR="002E6C7F" w:rsidRDefault="0086591E">
      <w:pPr>
        <w:spacing w:after="0"/>
        <w:ind w:firstLine="709"/>
        <w:jc w:val="both"/>
        <w:rPr>
          <w:rFonts w:ascii="Times New Roman" w:hAnsi="Times New Roman"/>
          <w:sz w:val="28"/>
          <w:szCs w:val="28"/>
          <w:lang w:val="uk-UA"/>
        </w:rPr>
      </w:pPr>
      <w:r>
        <w:rPr>
          <w:rFonts w:ascii="Times New Roman" w:hAnsi="Times New Roman"/>
          <w:sz w:val="28"/>
          <w:szCs w:val="28"/>
          <w:lang w:val="uk-UA"/>
        </w:rPr>
        <w:t>- низький рівень зайнятості населення не сприяє соціально-економічному розвитку територіальної громади;</w:t>
      </w:r>
    </w:p>
    <w:p w14:paraId="4EA0AD4F" w14:textId="77777777" w:rsidR="002E6C7F" w:rsidRDefault="0086591E">
      <w:pPr>
        <w:spacing w:after="0"/>
        <w:ind w:firstLine="709"/>
        <w:jc w:val="both"/>
        <w:rPr>
          <w:rFonts w:ascii="Times New Roman" w:hAnsi="Times New Roman"/>
          <w:sz w:val="28"/>
          <w:szCs w:val="28"/>
          <w:lang w:val="uk-UA"/>
        </w:rPr>
      </w:pPr>
      <w:r>
        <w:rPr>
          <w:rFonts w:ascii="Times New Roman" w:hAnsi="Times New Roman"/>
          <w:sz w:val="28"/>
          <w:szCs w:val="28"/>
          <w:lang w:val="uk-UA"/>
        </w:rPr>
        <w:tab/>
        <w:t>- низький рівень селекційно-племінної роботи  в господарствах населення;</w:t>
      </w:r>
    </w:p>
    <w:p w14:paraId="05258280" w14:textId="77777777" w:rsidR="002E6C7F" w:rsidRDefault="0086591E">
      <w:pPr>
        <w:spacing w:after="0"/>
        <w:ind w:firstLine="709"/>
        <w:jc w:val="both"/>
        <w:rPr>
          <w:rFonts w:ascii="Times New Roman" w:hAnsi="Times New Roman"/>
          <w:sz w:val="28"/>
          <w:szCs w:val="28"/>
          <w:lang w:val="uk-UA"/>
        </w:rPr>
      </w:pPr>
      <w:r>
        <w:rPr>
          <w:rFonts w:ascii="Times New Roman" w:hAnsi="Times New Roman"/>
          <w:sz w:val="28"/>
          <w:szCs w:val="28"/>
          <w:lang w:val="uk-UA"/>
        </w:rPr>
        <w:t>- недостатнє виробництво кормів.</w:t>
      </w:r>
    </w:p>
    <w:p w14:paraId="0B0C10F7" w14:textId="77777777" w:rsidR="002E6C7F" w:rsidRDefault="0086591E">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Розв’язання зазначеного комплексу проблем потребує місцевої підтримки, а також забезпечення міжгалузевих і міжрегіональних </w:t>
      </w:r>
      <w:proofErr w:type="spellStart"/>
      <w:r>
        <w:rPr>
          <w:rFonts w:ascii="Times New Roman" w:hAnsi="Times New Roman"/>
          <w:sz w:val="28"/>
          <w:szCs w:val="28"/>
          <w:lang w:val="uk-UA"/>
        </w:rPr>
        <w:t>зв’язків</w:t>
      </w:r>
      <w:proofErr w:type="spellEnd"/>
      <w:r>
        <w:rPr>
          <w:rFonts w:ascii="Times New Roman" w:hAnsi="Times New Roman"/>
          <w:sz w:val="28"/>
          <w:szCs w:val="28"/>
          <w:lang w:val="uk-UA"/>
        </w:rPr>
        <w:t xml:space="preserve"> технологічно пов’язаних галузей та виробництв.</w:t>
      </w:r>
    </w:p>
    <w:p w14:paraId="68F38A80" w14:textId="77777777" w:rsidR="002E6C7F" w:rsidRDefault="002E6C7F">
      <w:pPr>
        <w:spacing w:after="0"/>
        <w:ind w:firstLine="709"/>
        <w:jc w:val="center"/>
        <w:rPr>
          <w:rFonts w:ascii="Times New Roman" w:hAnsi="Times New Roman"/>
          <w:b/>
          <w:bCs/>
          <w:sz w:val="28"/>
          <w:szCs w:val="28"/>
          <w:lang w:val="uk-UA"/>
        </w:rPr>
      </w:pPr>
    </w:p>
    <w:p w14:paraId="6215483C" w14:textId="77777777" w:rsidR="002E6C7F" w:rsidRDefault="002E6C7F">
      <w:pPr>
        <w:spacing w:after="0"/>
        <w:ind w:firstLine="709"/>
        <w:jc w:val="center"/>
        <w:rPr>
          <w:rFonts w:ascii="Times New Roman" w:hAnsi="Times New Roman"/>
          <w:b/>
          <w:bCs/>
          <w:sz w:val="28"/>
          <w:szCs w:val="28"/>
          <w:lang w:val="uk-UA"/>
        </w:rPr>
      </w:pPr>
    </w:p>
    <w:p w14:paraId="658109AD" w14:textId="77777777" w:rsidR="002E6C7F" w:rsidRDefault="0086591E">
      <w:pPr>
        <w:spacing w:after="0"/>
        <w:ind w:firstLine="709"/>
        <w:jc w:val="center"/>
        <w:rPr>
          <w:rFonts w:ascii="Times New Roman" w:hAnsi="Times New Roman"/>
          <w:b/>
          <w:bCs/>
          <w:sz w:val="28"/>
          <w:szCs w:val="28"/>
          <w:lang w:val="uk-UA"/>
        </w:rPr>
      </w:pPr>
      <w:r>
        <w:rPr>
          <w:rFonts w:ascii="Times New Roman" w:hAnsi="Times New Roman"/>
          <w:b/>
          <w:bCs/>
          <w:sz w:val="28"/>
          <w:szCs w:val="28"/>
          <w:lang w:val="uk-UA"/>
        </w:rPr>
        <w:t xml:space="preserve">III. </w:t>
      </w:r>
      <w:bookmarkStart w:id="3" w:name="_Hlk113471503"/>
      <w:r>
        <w:rPr>
          <w:rFonts w:ascii="Times New Roman" w:hAnsi="Times New Roman"/>
          <w:b/>
          <w:bCs/>
          <w:sz w:val="28"/>
          <w:szCs w:val="28"/>
          <w:lang w:val="uk-UA"/>
        </w:rPr>
        <w:t>Визначення мети Програми</w:t>
      </w:r>
      <w:bookmarkEnd w:id="3"/>
    </w:p>
    <w:p w14:paraId="225D108F" w14:textId="77777777" w:rsidR="002E6C7F" w:rsidRDefault="002E6C7F">
      <w:pPr>
        <w:spacing w:after="0"/>
        <w:ind w:firstLine="709"/>
        <w:jc w:val="both"/>
        <w:rPr>
          <w:rFonts w:ascii="Times New Roman" w:hAnsi="Times New Roman"/>
          <w:sz w:val="28"/>
          <w:szCs w:val="28"/>
          <w:lang w:val="uk-UA"/>
        </w:rPr>
      </w:pPr>
    </w:p>
    <w:p w14:paraId="67510833" w14:textId="77777777" w:rsidR="002E6C7F" w:rsidRDefault="0086591E">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Мета Програми – </w:t>
      </w:r>
      <w:bookmarkStart w:id="4" w:name="OLE_LINK5"/>
      <w:bookmarkStart w:id="5" w:name="OLE_LINK6"/>
      <w:r>
        <w:rPr>
          <w:rFonts w:ascii="Times New Roman" w:hAnsi="Times New Roman"/>
          <w:sz w:val="28"/>
          <w:szCs w:val="28"/>
          <w:lang w:val="uk-UA"/>
        </w:rPr>
        <w:t xml:space="preserve">створити передумови стабільного розвитку виробництва конкурентоспроможної молочної продукції комунальним підприємством для розбудови ефективної економіки територіальної громади. </w:t>
      </w:r>
    </w:p>
    <w:bookmarkEnd w:id="4"/>
    <w:bookmarkEnd w:id="5"/>
    <w:p w14:paraId="2AB48CF5" w14:textId="77777777" w:rsidR="002E6C7F" w:rsidRDefault="0086591E">
      <w:pPr>
        <w:spacing w:after="0"/>
        <w:ind w:firstLine="709"/>
        <w:jc w:val="both"/>
        <w:rPr>
          <w:rFonts w:ascii="Times New Roman" w:hAnsi="Times New Roman"/>
          <w:sz w:val="28"/>
          <w:szCs w:val="28"/>
          <w:lang w:val="uk-UA"/>
        </w:rPr>
      </w:pPr>
      <w:r>
        <w:rPr>
          <w:rFonts w:ascii="Times New Roman" w:hAnsi="Times New Roman"/>
          <w:sz w:val="28"/>
          <w:szCs w:val="28"/>
          <w:lang w:val="uk-UA"/>
        </w:rPr>
        <w:t>Основними цілями програми є:</w:t>
      </w:r>
    </w:p>
    <w:p w14:paraId="6B905337" w14:textId="3C52EA60" w:rsidR="002E6C7F" w:rsidRDefault="0086591E">
      <w:pPr>
        <w:spacing w:after="0"/>
        <w:ind w:firstLine="709"/>
        <w:jc w:val="both"/>
        <w:rPr>
          <w:rFonts w:ascii="Times New Roman" w:hAnsi="Times New Roman"/>
          <w:sz w:val="28"/>
          <w:szCs w:val="28"/>
          <w:lang w:val="uk-UA"/>
        </w:rPr>
      </w:pPr>
      <w:r>
        <w:rPr>
          <w:rFonts w:ascii="Times New Roman" w:hAnsi="Times New Roman"/>
          <w:sz w:val="28"/>
          <w:szCs w:val="28"/>
          <w:lang w:val="uk-UA"/>
        </w:rPr>
        <w:t>- стабілізація і нарощування поголів’я ВРХ молочних порід</w:t>
      </w:r>
      <w:r w:rsidR="006C796F">
        <w:rPr>
          <w:rFonts w:ascii="Times New Roman" w:hAnsi="Times New Roman"/>
          <w:sz w:val="28"/>
          <w:szCs w:val="28"/>
          <w:lang w:val="uk-UA"/>
        </w:rPr>
        <w:t xml:space="preserve"> </w:t>
      </w:r>
      <w:r>
        <w:rPr>
          <w:rFonts w:ascii="Times New Roman" w:hAnsi="Times New Roman"/>
          <w:sz w:val="28"/>
          <w:szCs w:val="28"/>
          <w:lang w:val="uk-UA"/>
        </w:rPr>
        <w:t>на підприємстві;</w:t>
      </w:r>
    </w:p>
    <w:p w14:paraId="1AD5585F" w14:textId="77777777" w:rsidR="002E6C7F" w:rsidRDefault="0086591E">
      <w:pPr>
        <w:spacing w:after="0"/>
        <w:ind w:firstLine="709"/>
        <w:jc w:val="both"/>
        <w:rPr>
          <w:rFonts w:ascii="Times New Roman" w:hAnsi="Times New Roman"/>
          <w:sz w:val="28"/>
          <w:szCs w:val="28"/>
          <w:lang w:val="uk-UA"/>
        </w:rPr>
      </w:pPr>
      <w:r>
        <w:rPr>
          <w:rFonts w:ascii="Times New Roman" w:hAnsi="Times New Roman"/>
          <w:sz w:val="28"/>
          <w:szCs w:val="28"/>
          <w:lang w:val="uk-UA"/>
        </w:rPr>
        <w:t>- розширення зайнятості населення за рахунок створення нових робочих місць;</w:t>
      </w:r>
    </w:p>
    <w:p w14:paraId="05AC03DD" w14:textId="4B8A1918" w:rsidR="002E6C7F" w:rsidRDefault="0086591E">
      <w:pPr>
        <w:spacing w:after="0"/>
        <w:ind w:firstLine="709"/>
        <w:jc w:val="both"/>
        <w:rPr>
          <w:rFonts w:ascii="Times New Roman" w:hAnsi="Times New Roman"/>
          <w:sz w:val="28"/>
          <w:szCs w:val="28"/>
          <w:lang w:val="uk-UA"/>
        </w:rPr>
      </w:pPr>
      <w:r>
        <w:rPr>
          <w:rFonts w:ascii="Times New Roman" w:hAnsi="Times New Roman"/>
          <w:sz w:val="28"/>
          <w:szCs w:val="28"/>
          <w:lang w:val="uk-UA"/>
        </w:rPr>
        <w:t>- проведення реконструкції</w:t>
      </w:r>
      <w:r w:rsidR="005571B4">
        <w:rPr>
          <w:rFonts w:ascii="Times New Roman" w:hAnsi="Times New Roman"/>
          <w:sz w:val="28"/>
          <w:szCs w:val="28"/>
          <w:lang w:val="uk-UA"/>
        </w:rPr>
        <w:t xml:space="preserve"> та ремонту</w:t>
      </w:r>
      <w:r>
        <w:rPr>
          <w:rFonts w:ascii="Times New Roman" w:hAnsi="Times New Roman"/>
          <w:sz w:val="28"/>
          <w:szCs w:val="28"/>
          <w:lang w:val="uk-UA"/>
        </w:rPr>
        <w:t xml:space="preserve"> існуючої ферм</w:t>
      </w:r>
      <w:r w:rsidR="006C796F">
        <w:rPr>
          <w:rFonts w:ascii="Times New Roman" w:hAnsi="Times New Roman"/>
          <w:sz w:val="28"/>
          <w:szCs w:val="28"/>
          <w:lang w:val="uk-UA"/>
        </w:rPr>
        <w:t>и</w:t>
      </w:r>
      <w:r>
        <w:rPr>
          <w:rFonts w:ascii="Times New Roman" w:hAnsi="Times New Roman"/>
          <w:sz w:val="28"/>
          <w:szCs w:val="28"/>
          <w:lang w:val="uk-UA"/>
        </w:rPr>
        <w:t xml:space="preserve"> із використанням сучасних технологій і створення за рахунок цього виробничих </w:t>
      </w:r>
      <w:proofErr w:type="spellStart"/>
      <w:r>
        <w:rPr>
          <w:rFonts w:ascii="Times New Roman" w:hAnsi="Times New Roman"/>
          <w:sz w:val="28"/>
          <w:szCs w:val="28"/>
          <w:lang w:val="uk-UA"/>
        </w:rPr>
        <w:t>потужностей</w:t>
      </w:r>
      <w:proofErr w:type="spellEnd"/>
      <w:r>
        <w:rPr>
          <w:rFonts w:ascii="Times New Roman" w:hAnsi="Times New Roman"/>
          <w:sz w:val="28"/>
          <w:szCs w:val="28"/>
          <w:lang w:val="uk-UA"/>
        </w:rPr>
        <w:t>;</w:t>
      </w:r>
    </w:p>
    <w:p w14:paraId="331CF679" w14:textId="77777777" w:rsidR="002E6C7F" w:rsidRDefault="0086591E">
      <w:pPr>
        <w:spacing w:after="0"/>
        <w:ind w:firstLine="709"/>
        <w:jc w:val="both"/>
        <w:rPr>
          <w:rFonts w:ascii="Times New Roman" w:hAnsi="Times New Roman"/>
          <w:sz w:val="28"/>
          <w:szCs w:val="28"/>
          <w:lang w:val="uk-UA"/>
        </w:rPr>
      </w:pPr>
      <w:r>
        <w:rPr>
          <w:rFonts w:ascii="Times New Roman" w:hAnsi="Times New Roman"/>
          <w:sz w:val="28"/>
          <w:szCs w:val="28"/>
          <w:lang w:val="uk-UA"/>
        </w:rPr>
        <w:t>- створення високопродуктивного поголів’я у господарстві;</w:t>
      </w:r>
    </w:p>
    <w:p w14:paraId="79285AD8" w14:textId="77777777" w:rsidR="002E6C7F" w:rsidRDefault="0086591E">
      <w:pPr>
        <w:spacing w:after="0"/>
        <w:ind w:firstLine="709"/>
        <w:jc w:val="both"/>
        <w:rPr>
          <w:rFonts w:ascii="Times New Roman" w:hAnsi="Times New Roman"/>
          <w:sz w:val="28"/>
          <w:szCs w:val="28"/>
          <w:lang w:val="uk-UA"/>
        </w:rPr>
      </w:pPr>
      <w:r>
        <w:rPr>
          <w:rFonts w:ascii="Times New Roman" w:hAnsi="Times New Roman"/>
          <w:sz w:val="28"/>
          <w:szCs w:val="28"/>
          <w:lang w:val="uk-UA"/>
        </w:rPr>
        <w:t>- подальше нарощування продукції в обсягах, які зможуть забезпечити споживчий попит населення в молочних продуктах;</w:t>
      </w:r>
    </w:p>
    <w:p w14:paraId="1C31F6F9" w14:textId="77777777" w:rsidR="002E6C7F" w:rsidRDefault="0086591E">
      <w:pPr>
        <w:spacing w:after="0"/>
        <w:ind w:firstLine="709"/>
        <w:jc w:val="both"/>
        <w:rPr>
          <w:rFonts w:ascii="Times New Roman" w:hAnsi="Times New Roman"/>
          <w:sz w:val="28"/>
          <w:szCs w:val="28"/>
          <w:lang w:val="uk-UA"/>
        </w:rPr>
      </w:pPr>
      <w:r>
        <w:rPr>
          <w:rFonts w:ascii="Times New Roman" w:hAnsi="Times New Roman"/>
          <w:sz w:val="28"/>
          <w:szCs w:val="28"/>
          <w:lang w:val="uk-UA"/>
        </w:rPr>
        <w:tab/>
        <w:t>- гарантування безпечності молочної продукції для кінцевих споживачів;</w:t>
      </w:r>
    </w:p>
    <w:p w14:paraId="43DC7484" w14:textId="77777777" w:rsidR="002E6C7F" w:rsidRDefault="0086591E">
      <w:pPr>
        <w:spacing w:after="0"/>
        <w:ind w:firstLine="709"/>
        <w:jc w:val="both"/>
        <w:rPr>
          <w:rFonts w:ascii="Times New Roman" w:hAnsi="Times New Roman"/>
          <w:sz w:val="28"/>
          <w:szCs w:val="28"/>
          <w:lang w:val="uk-UA"/>
        </w:rPr>
      </w:pPr>
      <w:r>
        <w:rPr>
          <w:rFonts w:ascii="Times New Roman" w:hAnsi="Times New Roman"/>
          <w:sz w:val="28"/>
          <w:szCs w:val="28"/>
          <w:lang w:val="uk-UA"/>
        </w:rPr>
        <w:t>- забезпечення ВРХ молочних порід кормами та раціональне природокористування в умовах змін клімату.</w:t>
      </w:r>
    </w:p>
    <w:p w14:paraId="7B6EBF6C" w14:textId="77777777" w:rsidR="002E6C7F" w:rsidRDefault="0086591E">
      <w:pPr>
        <w:spacing w:after="0"/>
        <w:ind w:firstLine="709"/>
        <w:jc w:val="both"/>
        <w:rPr>
          <w:rFonts w:ascii="Times New Roman" w:hAnsi="Times New Roman"/>
          <w:sz w:val="28"/>
          <w:szCs w:val="28"/>
          <w:lang w:val="uk-UA"/>
        </w:rPr>
      </w:pPr>
      <w:r>
        <w:rPr>
          <w:rFonts w:ascii="Times New Roman" w:hAnsi="Times New Roman"/>
          <w:sz w:val="28"/>
          <w:szCs w:val="28"/>
          <w:lang w:val="uk-UA"/>
        </w:rPr>
        <w:t>З огляду на вищезазначене реалізація Програми сприятиме забезпеченню продовольчої безпеки територіальної громади та дозволить збільшити обсяги продукції з доданою вартістю, в подальшому розширити ринки збуту, створити можливість залучити в економіку інвестиційні ресурси та ресурси міжнародних допомог, збільшити обсяги податкових надходжень до бюджету, створити нові робочі місця.</w:t>
      </w:r>
    </w:p>
    <w:p w14:paraId="62B27969" w14:textId="77777777" w:rsidR="002E6C7F" w:rsidRDefault="002E6C7F">
      <w:pPr>
        <w:spacing w:after="0"/>
        <w:ind w:firstLine="709"/>
        <w:jc w:val="both"/>
        <w:rPr>
          <w:rFonts w:ascii="Times New Roman" w:hAnsi="Times New Roman"/>
          <w:sz w:val="28"/>
          <w:szCs w:val="28"/>
          <w:lang w:val="uk-UA"/>
        </w:rPr>
      </w:pPr>
    </w:p>
    <w:p w14:paraId="73E88FA0" w14:textId="77777777" w:rsidR="002E6C7F" w:rsidRDefault="0086591E">
      <w:pPr>
        <w:pStyle w:val="a5"/>
        <w:ind w:firstLine="709"/>
        <w:jc w:val="center"/>
        <w:rPr>
          <w:b/>
          <w:szCs w:val="28"/>
        </w:rPr>
      </w:pPr>
      <w:r>
        <w:rPr>
          <w:b/>
          <w:szCs w:val="28"/>
        </w:rPr>
        <w:t xml:space="preserve">ІV. </w:t>
      </w:r>
      <w:bookmarkStart w:id="6" w:name="_Hlk113471607"/>
      <w:r>
        <w:rPr>
          <w:b/>
          <w:szCs w:val="28"/>
        </w:rPr>
        <w:t>Перелік завдань Програми</w:t>
      </w:r>
      <w:bookmarkEnd w:id="6"/>
    </w:p>
    <w:p w14:paraId="3BDAEF33" w14:textId="77777777" w:rsidR="002E6C7F" w:rsidRDefault="002E6C7F">
      <w:pPr>
        <w:pStyle w:val="a5"/>
        <w:ind w:firstLine="709"/>
        <w:jc w:val="center"/>
      </w:pPr>
    </w:p>
    <w:p w14:paraId="59175DF4" w14:textId="5B5647D3" w:rsidR="002E6C7F" w:rsidRDefault="0086591E">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Основними завданнями Програми визначено такі:</w:t>
      </w:r>
    </w:p>
    <w:p w14:paraId="180E4405" w14:textId="3E06C428" w:rsidR="003F625B" w:rsidRDefault="003F625B">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розвиток інфраструктури тваринницької продукції;</w:t>
      </w:r>
    </w:p>
    <w:p w14:paraId="38229F18" w14:textId="1303543D" w:rsidR="003F625B" w:rsidRDefault="003F625B">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нарощування товарного виробництва продукції тваринництва;</w:t>
      </w:r>
    </w:p>
    <w:p w14:paraId="707C3F17" w14:textId="6D9DC399" w:rsidR="002E6C7F" w:rsidRDefault="003F625B">
      <w:pPr>
        <w:pStyle w:val="a5"/>
        <w:ind w:firstLine="0"/>
      </w:pPr>
      <w:r>
        <w:rPr>
          <w:szCs w:val="28"/>
        </w:rPr>
        <w:lastRenderedPageBreak/>
        <w:tab/>
        <w:t xml:space="preserve">- </w:t>
      </w:r>
      <w:r w:rsidR="0086591E">
        <w:t>збільшення виробництва молочної продукції за рахунок збільшення поголів’я великої рогатої худоби молочних порід;</w:t>
      </w:r>
    </w:p>
    <w:p w14:paraId="5865BC8B" w14:textId="2E48F67C" w:rsidR="001B4668" w:rsidRDefault="001B4668">
      <w:pPr>
        <w:pStyle w:val="a5"/>
        <w:ind w:firstLine="0"/>
      </w:pPr>
      <w:r>
        <w:t xml:space="preserve">           - створення власного переробного виробництва;</w:t>
      </w:r>
    </w:p>
    <w:p w14:paraId="4024C9E4" w14:textId="62803586" w:rsidR="001B4668" w:rsidRDefault="001B4668">
      <w:pPr>
        <w:pStyle w:val="a5"/>
        <w:ind w:firstLine="0"/>
      </w:pPr>
      <w:r>
        <w:t xml:space="preserve">          - залучення місцевих фермерських господарств до спільної діяльності з метою ефективного використання продуктивних сил та ресурсного потенціалу Дрогобицької ОТГ;</w:t>
      </w:r>
    </w:p>
    <w:p w14:paraId="698D534F" w14:textId="77777777" w:rsidR="002E6C7F" w:rsidRDefault="0086591E">
      <w:pPr>
        <w:pStyle w:val="a5"/>
        <w:ind w:firstLine="709"/>
      </w:pPr>
      <w:r>
        <w:tab/>
        <w:t>- поліпшення генетичної якості тварин шляхом ефективного використання в селекційному процесі найцінніших світових генетичних ресурсів для створення  високопродуктивного поголів’я;</w:t>
      </w:r>
    </w:p>
    <w:p w14:paraId="6DC1E493" w14:textId="50FED15D" w:rsidR="002E6C7F" w:rsidRDefault="0086591E">
      <w:pPr>
        <w:pStyle w:val="a5"/>
        <w:ind w:firstLine="709"/>
      </w:pPr>
      <w:r>
        <w:t>- створення нових робочих місць та розширення зайнятості сільського та міс</w:t>
      </w:r>
      <w:r w:rsidR="006C796F">
        <w:t>ьк</w:t>
      </w:r>
      <w:r>
        <w:t>ого населення;</w:t>
      </w:r>
    </w:p>
    <w:p w14:paraId="426AC44D" w14:textId="77777777" w:rsidR="002E6C7F" w:rsidRDefault="0086591E">
      <w:pPr>
        <w:pStyle w:val="a5"/>
        <w:ind w:firstLine="709"/>
      </w:pPr>
      <w:r>
        <w:t xml:space="preserve">- створення необхідної кормової бази для забезпечення поголів’я необхідним раціоном відповідно до біологічних та індивідуальних потреб. </w:t>
      </w:r>
    </w:p>
    <w:p w14:paraId="14F9A334" w14:textId="66362692" w:rsidR="002E6C7F" w:rsidRDefault="0086591E">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Про</w:t>
      </w:r>
      <w:r w:rsidR="003F625B">
        <w:rPr>
          <w:rFonts w:ascii="Times New Roman" w:hAnsi="Times New Roman"/>
          <w:sz w:val="28"/>
          <w:szCs w:val="28"/>
          <w:lang w:val="uk-UA" w:eastAsia="ru-RU"/>
        </w:rPr>
        <w:t>грама реалізовується</w:t>
      </w:r>
      <w:r>
        <w:rPr>
          <w:rFonts w:ascii="Times New Roman" w:hAnsi="Times New Roman"/>
          <w:sz w:val="28"/>
          <w:szCs w:val="28"/>
          <w:lang w:val="uk-UA" w:eastAsia="ru-RU"/>
        </w:rPr>
        <w:t xml:space="preserve"> протягом 202</w:t>
      </w:r>
      <w:r w:rsidR="003F625B">
        <w:rPr>
          <w:rFonts w:ascii="Times New Roman" w:hAnsi="Times New Roman"/>
          <w:sz w:val="28"/>
          <w:szCs w:val="28"/>
          <w:lang w:val="uk-UA" w:eastAsia="ru-RU"/>
        </w:rPr>
        <w:t>4-2026 років</w:t>
      </w:r>
      <w:r>
        <w:rPr>
          <w:rFonts w:ascii="Times New Roman" w:hAnsi="Times New Roman"/>
          <w:sz w:val="28"/>
          <w:szCs w:val="28"/>
          <w:lang w:val="uk-UA" w:eastAsia="ru-RU"/>
        </w:rPr>
        <w:t>.</w:t>
      </w:r>
    </w:p>
    <w:p w14:paraId="47F6C494" w14:textId="77777777" w:rsidR="002E6C7F" w:rsidRDefault="0086591E">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На виконання завдань і заходів Програми, передбачається залучення коштів бюджету Дрогобицької міської територіальної громади, не заборонених  чинним законодавством. </w:t>
      </w:r>
    </w:p>
    <w:p w14:paraId="60E02E91" w14:textId="2695C48E" w:rsidR="002E6C7F" w:rsidRDefault="0086591E" w:rsidP="00897CAB">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Загальний обсяг фінансових ресурсів, необхідних для реалізації Програми буде проведений за кошти бюджету Дрогобицької міської т</w:t>
      </w:r>
      <w:r w:rsidR="00BE117D">
        <w:rPr>
          <w:rFonts w:ascii="Times New Roman" w:hAnsi="Times New Roman"/>
          <w:sz w:val="28"/>
          <w:szCs w:val="28"/>
          <w:lang w:val="uk-UA" w:eastAsia="ru-RU"/>
        </w:rPr>
        <w:t>ериторіальної громади та іншими не забороненими законодавством України джерелами фінансування</w:t>
      </w:r>
      <w:r w:rsidR="00897CAB">
        <w:rPr>
          <w:rFonts w:ascii="Times New Roman" w:hAnsi="Times New Roman"/>
          <w:sz w:val="28"/>
          <w:szCs w:val="28"/>
          <w:lang w:val="uk-UA" w:eastAsia="ru-RU"/>
        </w:rPr>
        <w:t>. Обсяги фінансування визначені в бюджеті, можуть змінюватись під час бюджетного року на підставі рішень виконавчого комітету та рішень міської ради про внесення змін до бюджету Дрогобицької міської територіальної громади.</w:t>
      </w:r>
    </w:p>
    <w:p w14:paraId="7DADCF98" w14:textId="7706E60A" w:rsidR="002E6C7F" w:rsidRDefault="00DF64CA" w:rsidP="00DF64CA">
      <w:pPr>
        <w:spacing w:after="0"/>
        <w:rPr>
          <w:rFonts w:ascii="Times New Roman" w:hAnsi="Times New Roman"/>
          <w:sz w:val="28"/>
          <w:szCs w:val="28"/>
          <w:lang w:val="uk-UA"/>
        </w:rPr>
      </w:pPr>
      <w:r>
        <w:rPr>
          <w:rFonts w:ascii="Times New Roman" w:eastAsia="Times New Roman" w:hAnsi="Times New Roman"/>
          <w:sz w:val="28"/>
          <w:szCs w:val="24"/>
          <w:lang w:val="uk-UA" w:eastAsia="ru-RU"/>
        </w:rPr>
        <w:t xml:space="preserve">                                                    </w:t>
      </w:r>
      <w:r w:rsidR="0086591E">
        <w:rPr>
          <w:rFonts w:ascii="Times New Roman" w:hAnsi="Times New Roman"/>
          <w:sz w:val="28"/>
          <w:szCs w:val="28"/>
          <w:lang w:val="uk-UA"/>
        </w:rPr>
        <w:t>Очікувані результати:</w:t>
      </w:r>
    </w:p>
    <w:p w14:paraId="1001FA59" w14:textId="4A071AFA" w:rsidR="002E6C7F" w:rsidRDefault="0086591E">
      <w:pPr>
        <w:spacing w:after="0"/>
        <w:ind w:firstLine="709"/>
        <w:jc w:val="both"/>
        <w:rPr>
          <w:rFonts w:ascii="Times New Roman" w:hAnsi="Times New Roman"/>
          <w:sz w:val="28"/>
          <w:szCs w:val="28"/>
          <w:lang w:val="uk-UA"/>
        </w:rPr>
      </w:pPr>
      <w:r>
        <w:rPr>
          <w:rFonts w:ascii="Times New Roman" w:hAnsi="Times New Roman"/>
          <w:sz w:val="28"/>
          <w:szCs w:val="28"/>
          <w:lang w:val="uk-UA"/>
        </w:rPr>
        <w:tab/>
        <w:t>Реалізація Програми передбачає:</w:t>
      </w:r>
    </w:p>
    <w:p w14:paraId="1830A03D" w14:textId="3400837F" w:rsidR="003F625B" w:rsidRDefault="003F625B" w:rsidP="003F625B">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розбудову інфраструктури тваринницької продукції із залученням місцевих фермерських господарств та малих фермерів;</w:t>
      </w:r>
    </w:p>
    <w:p w14:paraId="1C800F8A" w14:textId="34573A9D" w:rsidR="003F625B" w:rsidRDefault="003F625B" w:rsidP="003F625B">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0C4097">
        <w:rPr>
          <w:rFonts w:ascii="Times New Roman" w:hAnsi="Times New Roman"/>
          <w:sz w:val="28"/>
          <w:szCs w:val="28"/>
          <w:lang w:val="uk-UA" w:eastAsia="ru-RU"/>
        </w:rPr>
        <w:t xml:space="preserve">  </w:t>
      </w:r>
      <w:r>
        <w:rPr>
          <w:rFonts w:ascii="Times New Roman" w:hAnsi="Times New Roman"/>
          <w:sz w:val="28"/>
          <w:szCs w:val="28"/>
          <w:lang w:val="uk-UA" w:eastAsia="ru-RU"/>
        </w:rPr>
        <w:t>нарощування товарного виробництва продукції тваринництва;</w:t>
      </w:r>
    </w:p>
    <w:p w14:paraId="36EDF330" w14:textId="329F635A" w:rsidR="002E6C7F" w:rsidRDefault="001B4668">
      <w:pPr>
        <w:spacing w:after="0"/>
        <w:ind w:firstLine="709"/>
        <w:jc w:val="both"/>
        <w:rPr>
          <w:rFonts w:ascii="Times New Roman" w:hAnsi="Times New Roman"/>
          <w:sz w:val="28"/>
          <w:szCs w:val="28"/>
          <w:lang w:val="uk-UA"/>
        </w:rPr>
      </w:pPr>
      <w:r>
        <w:rPr>
          <w:rFonts w:ascii="Times New Roman" w:hAnsi="Times New Roman"/>
          <w:sz w:val="28"/>
          <w:szCs w:val="28"/>
          <w:lang w:val="uk-UA"/>
        </w:rPr>
        <w:tab/>
        <w:t xml:space="preserve">- </w:t>
      </w:r>
      <w:r w:rsidR="0086591E">
        <w:rPr>
          <w:rFonts w:ascii="Times New Roman" w:hAnsi="Times New Roman"/>
          <w:sz w:val="28"/>
          <w:szCs w:val="28"/>
          <w:lang w:val="uk-UA"/>
        </w:rPr>
        <w:t>покращення селекційно-племінної роботи, нарощування обсягів виробництва та реалізації молочної продукції за рахунок нарощування чисельності поголів’я  ВРХ;</w:t>
      </w:r>
    </w:p>
    <w:p w14:paraId="61973D85" w14:textId="77777777" w:rsidR="002E6C7F" w:rsidRDefault="0086591E">
      <w:pPr>
        <w:spacing w:after="0"/>
        <w:ind w:firstLine="709"/>
        <w:jc w:val="both"/>
        <w:rPr>
          <w:rFonts w:ascii="Times New Roman" w:hAnsi="Times New Roman"/>
          <w:sz w:val="28"/>
          <w:szCs w:val="28"/>
          <w:lang w:val="uk-UA"/>
        </w:rPr>
      </w:pPr>
      <w:r>
        <w:rPr>
          <w:rFonts w:ascii="Times New Roman" w:hAnsi="Times New Roman"/>
          <w:sz w:val="28"/>
          <w:szCs w:val="28"/>
          <w:lang w:val="uk-UA"/>
        </w:rPr>
        <w:tab/>
        <w:t>- створення додаткових робочих місць у громаді та зростання доходів населення;</w:t>
      </w:r>
    </w:p>
    <w:p w14:paraId="0220034B" w14:textId="1E28FBD8" w:rsidR="002E6C7F" w:rsidRDefault="0086591E">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0C4097">
        <w:rPr>
          <w:rFonts w:ascii="Times New Roman" w:hAnsi="Times New Roman"/>
          <w:sz w:val="28"/>
          <w:szCs w:val="28"/>
          <w:lang w:val="uk-UA"/>
        </w:rPr>
        <w:t xml:space="preserve"> </w:t>
      </w:r>
      <w:r>
        <w:rPr>
          <w:rFonts w:ascii="Times New Roman" w:hAnsi="Times New Roman"/>
          <w:sz w:val="28"/>
          <w:szCs w:val="28"/>
          <w:lang w:val="uk-UA"/>
        </w:rPr>
        <w:t>підвищення якості отриманої продукції;</w:t>
      </w:r>
    </w:p>
    <w:p w14:paraId="5A831605" w14:textId="77777777" w:rsidR="001B4668" w:rsidRDefault="0086591E">
      <w:pPr>
        <w:spacing w:after="0"/>
        <w:ind w:firstLine="709"/>
        <w:jc w:val="both"/>
        <w:rPr>
          <w:rFonts w:ascii="Times New Roman" w:hAnsi="Times New Roman"/>
          <w:sz w:val="28"/>
          <w:szCs w:val="28"/>
          <w:lang w:val="uk-UA"/>
        </w:rPr>
      </w:pPr>
      <w:r>
        <w:rPr>
          <w:rFonts w:ascii="Times New Roman" w:hAnsi="Times New Roman"/>
          <w:sz w:val="28"/>
          <w:szCs w:val="28"/>
          <w:lang w:val="uk-UA"/>
        </w:rPr>
        <w:t>- наявність необхідної кормової бази для забезпечення стабільного та безперебійного годування ВРХ в зимовий період.</w:t>
      </w:r>
    </w:p>
    <w:p w14:paraId="212AFDE9" w14:textId="46FF02BE" w:rsidR="002E6C7F" w:rsidRDefault="001B4668">
      <w:pPr>
        <w:spacing w:after="0"/>
        <w:ind w:firstLine="709"/>
        <w:jc w:val="both"/>
        <w:rPr>
          <w:rFonts w:ascii="Times New Roman" w:hAnsi="Times New Roman"/>
          <w:sz w:val="28"/>
          <w:szCs w:val="28"/>
          <w:lang w:val="uk-UA"/>
        </w:rPr>
      </w:pPr>
      <w:r>
        <w:rPr>
          <w:rFonts w:ascii="Times New Roman" w:hAnsi="Times New Roman"/>
          <w:sz w:val="28"/>
          <w:szCs w:val="28"/>
          <w:lang w:val="uk-UA"/>
        </w:rPr>
        <w:t>- ефективне виконання</w:t>
      </w:r>
      <w:r w:rsidR="00EE6725">
        <w:rPr>
          <w:rFonts w:ascii="Times New Roman" w:hAnsi="Times New Roman"/>
          <w:sz w:val="28"/>
          <w:szCs w:val="28"/>
          <w:lang w:val="uk-UA"/>
        </w:rPr>
        <w:t xml:space="preserve"> завдань визначених</w:t>
      </w:r>
      <w:r w:rsidR="00EE6725">
        <w:rPr>
          <w:rFonts w:ascii="Times New Roman" w:hAnsi="Times New Roman"/>
          <w:sz w:val="28"/>
          <w:szCs w:val="28"/>
        </w:rPr>
        <w:t xml:space="preserve"> </w:t>
      </w:r>
      <w:proofErr w:type="spellStart"/>
      <w:r w:rsidR="00EE6725">
        <w:rPr>
          <w:rFonts w:ascii="Times New Roman" w:hAnsi="Times New Roman"/>
          <w:sz w:val="28"/>
          <w:szCs w:val="28"/>
        </w:rPr>
        <w:t>концепцією</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КП «ФГ «ТАРКОМ» на 2023-2028 роки</w:t>
      </w:r>
      <w:r w:rsidR="0086591E">
        <w:rPr>
          <w:rFonts w:ascii="Times New Roman" w:hAnsi="Times New Roman"/>
          <w:sz w:val="28"/>
          <w:szCs w:val="28"/>
          <w:lang w:val="uk-UA"/>
        </w:rPr>
        <w:t xml:space="preserve"> </w:t>
      </w:r>
    </w:p>
    <w:p w14:paraId="095B86D4" w14:textId="77777777" w:rsidR="002E6C7F" w:rsidRDefault="002E6C7F">
      <w:pPr>
        <w:spacing w:after="0"/>
        <w:jc w:val="center"/>
        <w:rPr>
          <w:rFonts w:ascii="Times New Roman" w:hAnsi="Times New Roman"/>
          <w:b/>
          <w:sz w:val="28"/>
          <w:szCs w:val="28"/>
          <w:lang w:val="uk-UA"/>
        </w:rPr>
      </w:pPr>
    </w:p>
    <w:p w14:paraId="17501975" w14:textId="77777777" w:rsidR="002E6C7F" w:rsidRDefault="0086591E">
      <w:pPr>
        <w:spacing w:after="0"/>
        <w:jc w:val="center"/>
        <w:rPr>
          <w:rFonts w:ascii="Times New Roman" w:hAnsi="Times New Roman"/>
          <w:b/>
          <w:sz w:val="28"/>
          <w:szCs w:val="28"/>
          <w:lang w:val="uk-UA"/>
        </w:rPr>
      </w:pPr>
      <w:r>
        <w:rPr>
          <w:rFonts w:ascii="Times New Roman" w:hAnsi="Times New Roman"/>
          <w:b/>
          <w:sz w:val="28"/>
          <w:szCs w:val="28"/>
          <w:lang w:val="uk-UA"/>
        </w:rPr>
        <w:t xml:space="preserve">V. </w:t>
      </w:r>
      <w:bookmarkStart w:id="7" w:name="_Hlk113471623"/>
      <w:r>
        <w:rPr>
          <w:rFonts w:ascii="Times New Roman" w:hAnsi="Times New Roman"/>
          <w:b/>
          <w:sz w:val="28"/>
          <w:szCs w:val="28"/>
          <w:lang w:val="uk-UA"/>
        </w:rPr>
        <w:t>Напрямки діяльності та заходи Програми</w:t>
      </w:r>
      <w:bookmarkEnd w:id="7"/>
    </w:p>
    <w:p w14:paraId="76ED57F2" w14:textId="77777777" w:rsidR="002E6C7F" w:rsidRDefault="0086591E">
      <w:pPr>
        <w:spacing w:after="0"/>
        <w:jc w:val="both"/>
        <w:rPr>
          <w:rFonts w:ascii="Times New Roman" w:hAnsi="Times New Roman"/>
          <w:sz w:val="28"/>
          <w:szCs w:val="28"/>
          <w:lang w:val="uk-UA"/>
        </w:rPr>
      </w:pPr>
      <w:r>
        <w:rPr>
          <w:rFonts w:ascii="Times New Roman" w:hAnsi="Times New Roman"/>
          <w:sz w:val="28"/>
          <w:szCs w:val="28"/>
          <w:lang w:val="uk-UA"/>
        </w:rPr>
        <w:tab/>
      </w:r>
    </w:p>
    <w:p w14:paraId="0A53D2D5" w14:textId="7A71E8F2" w:rsidR="002E6C7F" w:rsidRDefault="0086591E">
      <w:pPr>
        <w:spacing w:after="0"/>
        <w:jc w:val="both"/>
        <w:rPr>
          <w:rFonts w:ascii="Times New Roman" w:hAnsi="Times New Roman"/>
          <w:sz w:val="28"/>
          <w:szCs w:val="28"/>
          <w:lang w:val="uk-UA"/>
        </w:rPr>
      </w:pPr>
      <w:r>
        <w:rPr>
          <w:rFonts w:ascii="Times New Roman" w:hAnsi="Times New Roman"/>
          <w:sz w:val="28"/>
          <w:szCs w:val="28"/>
          <w:lang w:val="uk-UA"/>
        </w:rPr>
        <w:t>Програма спрямована на реалізацію завдань і заходів за такими напрямками:</w:t>
      </w:r>
    </w:p>
    <w:p w14:paraId="4CCBE8DB" w14:textId="77777777" w:rsidR="002E6C7F" w:rsidRDefault="0086591E">
      <w:pPr>
        <w:pStyle w:val="aa"/>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lastRenderedPageBreak/>
        <w:t>Забезпечення тваринництва кормами.</w:t>
      </w:r>
    </w:p>
    <w:p w14:paraId="45B0EB3B" w14:textId="77777777" w:rsidR="002E6C7F" w:rsidRDefault="0086591E">
      <w:pPr>
        <w:pStyle w:val="aa"/>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Збільшення поголів’я ВРХ молочних порід.</w:t>
      </w:r>
    </w:p>
    <w:p w14:paraId="2F3D0FD3" w14:textId="77777777" w:rsidR="002E6C7F" w:rsidRDefault="0086591E">
      <w:pPr>
        <w:pStyle w:val="aa"/>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Створення нових робочих місць на підприємстві</w:t>
      </w:r>
    </w:p>
    <w:p w14:paraId="5494DFE0" w14:textId="77777777" w:rsidR="002E6C7F" w:rsidRDefault="0086591E">
      <w:pPr>
        <w:pStyle w:val="aa"/>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Нарощування виробництва  молочної продукції.</w:t>
      </w:r>
    </w:p>
    <w:p w14:paraId="14FD5BC1" w14:textId="77777777" w:rsidR="002E6C7F" w:rsidRDefault="002E6C7F">
      <w:pPr>
        <w:spacing w:after="0"/>
        <w:jc w:val="both"/>
        <w:rPr>
          <w:rFonts w:ascii="Times New Roman" w:hAnsi="Times New Roman"/>
          <w:sz w:val="28"/>
          <w:szCs w:val="28"/>
          <w:lang w:val="uk-UA"/>
        </w:rPr>
      </w:pPr>
    </w:p>
    <w:p w14:paraId="56B5B5C8" w14:textId="1CC2C18C" w:rsidR="002E6C7F" w:rsidRDefault="0086591E">
      <w:pPr>
        <w:spacing w:after="0"/>
        <w:jc w:val="both"/>
        <w:rPr>
          <w:rFonts w:ascii="Times New Roman" w:hAnsi="Times New Roman"/>
          <w:sz w:val="28"/>
          <w:szCs w:val="28"/>
          <w:lang w:val="uk-UA"/>
        </w:rPr>
      </w:pPr>
      <w:r>
        <w:rPr>
          <w:rFonts w:ascii="Times New Roman" w:hAnsi="Times New Roman"/>
          <w:sz w:val="28"/>
          <w:szCs w:val="28"/>
          <w:lang w:val="uk-UA"/>
        </w:rPr>
        <w:t>Заходи з реалізації Програми наведені у додатку</w:t>
      </w:r>
      <w:r w:rsidR="006C796F">
        <w:rPr>
          <w:rFonts w:ascii="Times New Roman" w:hAnsi="Times New Roman"/>
          <w:sz w:val="28"/>
          <w:szCs w:val="28"/>
          <w:lang w:val="uk-UA"/>
        </w:rPr>
        <w:t xml:space="preserve"> 1</w:t>
      </w:r>
      <w:r>
        <w:rPr>
          <w:rFonts w:ascii="Times New Roman" w:hAnsi="Times New Roman"/>
          <w:sz w:val="28"/>
          <w:szCs w:val="28"/>
          <w:lang w:val="uk-UA"/>
        </w:rPr>
        <w:t xml:space="preserve"> до Програми</w:t>
      </w:r>
      <w:r w:rsidR="00E1562F">
        <w:rPr>
          <w:rFonts w:ascii="Times New Roman" w:hAnsi="Times New Roman"/>
          <w:sz w:val="28"/>
          <w:szCs w:val="28"/>
          <w:lang w:val="uk-UA"/>
        </w:rPr>
        <w:t xml:space="preserve"> </w:t>
      </w:r>
      <w:r>
        <w:rPr>
          <w:rFonts w:ascii="Times New Roman" w:hAnsi="Times New Roman"/>
          <w:sz w:val="28"/>
          <w:szCs w:val="28"/>
          <w:lang w:val="uk-UA"/>
        </w:rPr>
        <w:t>.</w:t>
      </w:r>
    </w:p>
    <w:p w14:paraId="140B9C1D" w14:textId="77777777" w:rsidR="002E6C7F" w:rsidRDefault="002E6C7F">
      <w:pPr>
        <w:spacing w:after="0"/>
        <w:jc w:val="both"/>
        <w:rPr>
          <w:rFonts w:ascii="Times New Roman" w:hAnsi="Times New Roman"/>
          <w:sz w:val="28"/>
          <w:szCs w:val="28"/>
          <w:lang w:val="uk-UA"/>
        </w:rPr>
      </w:pPr>
    </w:p>
    <w:p w14:paraId="1C70D1F0" w14:textId="77777777" w:rsidR="002E6C7F" w:rsidRDefault="0086591E">
      <w:pPr>
        <w:spacing w:after="0"/>
        <w:jc w:val="center"/>
        <w:rPr>
          <w:rFonts w:ascii="Times New Roman" w:hAnsi="Times New Roman"/>
          <w:b/>
          <w:sz w:val="28"/>
          <w:szCs w:val="28"/>
          <w:lang w:val="uk-UA"/>
        </w:rPr>
      </w:pPr>
      <w:r>
        <w:rPr>
          <w:rFonts w:ascii="Times New Roman" w:hAnsi="Times New Roman"/>
          <w:b/>
          <w:sz w:val="28"/>
          <w:szCs w:val="28"/>
          <w:lang w:val="uk-UA"/>
        </w:rPr>
        <w:t xml:space="preserve">VI. </w:t>
      </w:r>
      <w:bookmarkStart w:id="8" w:name="_Hlk113471637"/>
      <w:r>
        <w:rPr>
          <w:rFonts w:ascii="Times New Roman" w:hAnsi="Times New Roman"/>
          <w:b/>
          <w:sz w:val="28"/>
          <w:szCs w:val="28"/>
          <w:lang w:val="uk-UA"/>
        </w:rPr>
        <w:t>Координація та контроль за ходом виконання Програми</w:t>
      </w:r>
      <w:bookmarkEnd w:id="8"/>
    </w:p>
    <w:p w14:paraId="2F32B004" w14:textId="77777777" w:rsidR="002E6C7F" w:rsidRDefault="002E6C7F">
      <w:pPr>
        <w:spacing w:after="0"/>
        <w:jc w:val="center"/>
        <w:rPr>
          <w:rFonts w:ascii="Times New Roman" w:hAnsi="Times New Roman"/>
          <w:b/>
          <w:sz w:val="28"/>
          <w:szCs w:val="28"/>
          <w:lang w:val="uk-UA"/>
        </w:rPr>
      </w:pPr>
    </w:p>
    <w:p w14:paraId="46975C66" w14:textId="77777777" w:rsidR="002E6C7F" w:rsidRDefault="0086591E">
      <w:pPr>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Виконання та координація діяльності щодо реалізації Програми здійснюється Департаментом міського господарства Дрогобицької міської ради.</w:t>
      </w:r>
    </w:p>
    <w:p w14:paraId="37C091D1" w14:textId="4AE18B23" w:rsidR="002E6C7F" w:rsidRDefault="0086591E">
      <w:pPr>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Департамент міського господарства Дрогобицької міської ради до 25</w:t>
      </w:r>
      <w:r w:rsidR="00DD6DBE">
        <w:rPr>
          <w:rFonts w:ascii="Times New Roman" w:hAnsi="Times New Roman"/>
          <w:sz w:val="28"/>
          <w:szCs w:val="28"/>
          <w:lang w:val="uk-UA"/>
        </w:rPr>
        <w:t xml:space="preserve"> </w:t>
      </w:r>
      <w:r>
        <w:rPr>
          <w:rFonts w:ascii="Times New Roman" w:hAnsi="Times New Roman"/>
          <w:sz w:val="28"/>
          <w:szCs w:val="28"/>
          <w:lang w:val="uk-UA"/>
        </w:rPr>
        <w:t xml:space="preserve">січня подає інформацію про стан виконання Програми. </w:t>
      </w:r>
    </w:p>
    <w:p w14:paraId="2E2058C0" w14:textId="77777777" w:rsidR="007E234C" w:rsidRPr="007E234C" w:rsidRDefault="007E234C" w:rsidP="007E234C">
      <w:pPr>
        <w:spacing w:before="120"/>
        <w:ind w:firstLine="363"/>
        <w:jc w:val="both"/>
        <w:rPr>
          <w:rFonts w:ascii="Times New Roman" w:hAnsi="Times New Roman"/>
          <w:sz w:val="28"/>
          <w:szCs w:val="28"/>
          <w:lang w:val="uk-UA"/>
        </w:rPr>
      </w:pPr>
      <w:r w:rsidRPr="007E234C">
        <w:rPr>
          <w:rFonts w:ascii="Times New Roman" w:hAnsi="Times New Roman"/>
          <w:color w:val="000000"/>
          <w:sz w:val="28"/>
          <w:szCs w:val="28"/>
          <w:lang w:val="uk-UA"/>
        </w:rPr>
        <w:t>Коди програмної класифікації видатків та о</w:t>
      </w:r>
      <w:r w:rsidRPr="007E234C">
        <w:rPr>
          <w:rFonts w:ascii="Times New Roman" w:hAnsi="Times New Roman"/>
          <w:sz w:val="28"/>
          <w:szCs w:val="28"/>
          <w:lang w:val="uk-UA"/>
        </w:rPr>
        <w:t xml:space="preserve">бсяги фінансування визначені в бюджеті Дрогобицької міської територіальної громади, можуть змінюватись під час бюджетного року на підставі рішень виконавчого комітету та рішень сесії про внесення змін до бюджету Дрогобицької міської територіальної громади. </w:t>
      </w:r>
    </w:p>
    <w:p w14:paraId="2CC354B3" w14:textId="77777777" w:rsidR="00A1724F" w:rsidRDefault="00A1724F">
      <w:pPr>
        <w:autoSpaceDE w:val="0"/>
        <w:autoSpaceDN w:val="0"/>
        <w:adjustRightInd w:val="0"/>
        <w:spacing w:after="0" w:line="240" w:lineRule="auto"/>
        <w:rPr>
          <w:rFonts w:ascii="Times New Roman" w:hAnsi="Times New Roman"/>
          <w:sz w:val="28"/>
          <w:szCs w:val="28"/>
          <w:lang w:val="uk-UA"/>
        </w:rPr>
      </w:pPr>
    </w:p>
    <w:p w14:paraId="16F5C585" w14:textId="77777777" w:rsidR="00A1724F" w:rsidRDefault="0086591E">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Директор департаменту</w:t>
      </w:r>
    </w:p>
    <w:p w14:paraId="67A7EA0B" w14:textId="6DA74FDD" w:rsidR="002E6C7F" w:rsidRDefault="0086591E">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міського господарства </w:t>
      </w:r>
    </w:p>
    <w:p w14:paraId="2FCA9C5C" w14:textId="05804FA6" w:rsidR="002E6C7F" w:rsidRDefault="0086591E">
      <w:pPr>
        <w:autoSpaceDE w:val="0"/>
        <w:autoSpaceDN w:val="0"/>
        <w:adjustRightInd w:val="0"/>
        <w:spacing w:after="0" w:line="240" w:lineRule="auto"/>
        <w:rPr>
          <w:rFonts w:ascii="Times New Roman" w:hAnsi="Times New Roman"/>
          <w:sz w:val="28"/>
          <w:szCs w:val="28"/>
          <w:lang w:val="uk-UA"/>
        </w:rPr>
        <w:sectPr w:rsidR="002E6C7F">
          <w:footerReference w:type="default" r:id="rId7"/>
          <w:pgSz w:w="11906" w:h="16838"/>
          <w:pgMar w:top="1134" w:right="567" w:bottom="1134" w:left="1701" w:header="709" w:footer="709" w:gutter="0"/>
          <w:cols w:space="708"/>
          <w:titlePg/>
          <w:docGrid w:linePitch="360"/>
        </w:sectPr>
      </w:pPr>
      <w:r>
        <w:rPr>
          <w:rFonts w:ascii="Times New Roman" w:hAnsi="Times New Roman"/>
          <w:sz w:val="28"/>
          <w:szCs w:val="28"/>
          <w:lang w:val="uk-UA"/>
        </w:rPr>
        <w:t>Дрогобицької міської ради</w:t>
      </w:r>
      <w:r>
        <w:rPr>
          <w:rFonts w:ascii="Times New Roman" w:hAnsi="Times New Roman"/>
          <w:sz w:val="28"/>
          <w:szCs w:val="28"/>
          <w:lang w:val="uk-UA"/>
        </w:rPr>
        <w:tab/>
      </w:r>
      <w:r>
        <w:rPr>
          <w:rFonts w:ascii="Times New Roman" w:hAnsi="Times New Roman"/>
          <w:sz w:val="28"/>
          <w:szCs w:val="28"/>
          <w:lang w:val="uk-UA"/>
        </w:rPr>
        <w:tab/>
        <w:t xml:space="preserve">   </w:t>
      </w:r>
      <w:r w:rsidR="00EC24A4">
        <w:rPr>
          <w:rFonts w:ascii="Times New Roman" w:hAnsi="Times New Roman"/>
          <w:sz w:val="28"/>
          <w:szCs w:val="28"/>
          <w:lang w:val="uk-UA"/>
        </w:rPr>
        <w:t xml:space="preserve">                       Андрій  ПАУТИНКА</w:t>
      </w:r>
    </w:p>
    <w:p w14:paraId="0ADD52A3" w14:textId="77777777" w:rsidR="002E6C7F" w:rsidRDefault="0086591E">
      <w:pPr>
        <w:autoSpaceDE w:val="0"/>
        <w:autoSpaceDN w:val="0"/>
        <w:adjustRightInd w:val="0"/>
        <w:spacing w:after="0" w:line="240" w:lineRule="auto"/>
        <w:ind w:left="10206"/>
        <w:rPr>
          <w:rFonts w:ascii="Times New Roman" w:hAnsi="Times New Roman"/>
          <w:sz w:val="28"/>
          <w:szCs w:val="28"/>
          <w:lang w:val="uk-UA"/>
        </w:rPr>
      </w:pPr>
      <w:r>
        <w:rPr>
          <w:rFonts w:ascii="Times New Roman" w:hAnsi="Times New Roman"/>
          <w:sz w:val="28"/>
          <w:szCs w:val="28"/>
          <w:lang w:val="uk-UA"/>
        </w:rPr>
        <w:lastRenderedPageBreak/>
        <w:t>Додаток 1</w:t>
      </w:r>
    </w:p>
    <w:p w14:paraId="67B7E931" w14:textId="7BEB6FB3" w:rsidR="002E6C7F" w:rsidRDefault="0086591E">
      <w:pPr>
        <w:autoSpaceDE w:val="0"/>
        <w:autoSpaceDN w:val="0"/>
        <w:adjustRightInd w:val="0"/>
        <w:spacing w:after="0" w:line="240" w:lineRule="auto"/>
        <w:ind w:left="10206"/>
        <w:rPr>
          <w:rFonts w:ascii="Times New Roman" w:hAnsi="Times New Roman"/>
          <w:sz w:val="28"/>
          <w:szCs w:val="28"/>
          <w:lang w:val="uk-UA"/>
        </w:rPr>
      </w:pPr>
      <w:r>
        <w:rPr>
          <w:rFonts w:ascii="Times New Roman" w:hAnsi="Times New Roman"/>
          <w:sz w:val="28"/>
          <w:szCs w:val="28"/>
          <w:lang w:val="uk-UA"/>
        </w:rPr>
        <w:t xml:space="preserve">до програми розвитку </w:t>
      </w:r>
      <w:r w:rsidR="009859AA">
        <w:rPr>
          <w:rFonts w:ascii="Times New Roman" w:hAnsi="Times New Roman"/>
          <w:sz w:val="28"/>
          <w:szCs w:val="28"/>
          <w:lang w:val="uk-UA"/>
        </w:rPr>
        <w:t>тваринництва (велика рогата худоба</w:t>
      </w:r>
      <w:r>
        <w:rPr>
          <w:rFonts w:ascii="Times New Roman" w:hAnsi="Times New Roman"/>
          <w:sz w:val="28"/>
          <w:szCs w:val="28"/>
          <w:lang w:val="uk-UA"/>
        </w:rPr>
        <w:t>)</w:t>
      </w:r>
    </w:p>
    <w:p w14:paraId="1579DC90" w14:textId="77777777" w:rsidR="002E6C7F" w:rsidRDefault="002E6C7F">
      <w:pPr>
        <w:autoSpaceDE w:val="0"/>
        <w:autoSpaceDN w:val="0"/>
        <w:adjustRightInd w:val="0"/>
        <w:spacing w:after="0" w:line="240" w:lineRule="auto"/>
        <w:jc w:val="center"/>
        <w:rPr>
          <w:rFonts w:ascii="Times New Roman" w:hAnsi="Times New Roman"/>
          <w:sz w:val="28"/>
          <w:szCs w:val="28"/>
          <w:lang w:val="uk-UA"/>
        </w:rPr>
      </w:pPr>
    </w:p>
    <w:p w14:paraId="7F0F3908" w14:textId="77777777" w:rsidR="002E6C7F" w:rsidRDefault="0086591E">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ЗАХОДИ РЕАЛІЗАЦІЇ</w:t>
      </w:r>
    </w:p>
    <w:p w14:paraId="060BD501" w14:textId="3AE1FD04" w:rsidR="002E6C7F" w:rsidRDefault="0086591E">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Програми розвитку і підтримки тваринництва (велика рогата худоба молочної продукції) на 202</w:t>
      </w:r>
      <w:r w:rsidR="00787471">
        <w:rPr>
          <w:rFonts w:ascii="Times New Roman" w:hAnsi="Times New Roman"/>
          <w:sz w:val="28"/>
          <w:szCs w:val="28"/>
          <w:lang w:val="uk-UA"/>
        </w:rPr>
        <w:t>4-2026 роки</w:t>
      </w:r>
      <w:r>
        <w:rPr>
          <w:rFonts w:ascii="Times New Roman" w:hAnsi="Times New Roman"/>
          <w:sz w:val="28"/>
          <w:szCs w:val="28"/>
          <w:lang w:val="uk-UA"/>
        </w:rPr>
        <w:t>.</w:t>
      </w:r>
    </w:p>
    <w:p w14:paraId="0EF74CD3" w14:textId="77777777" w:rsidR="002E6C7F" w:rsidRDefault="002E6C7F">
      <w:pPr>
        <w:autoSpaceDE w:val="0"/>
        <w:autoSpaceDN w:val="0"/>
        <w:adjustRightInd w:val="0"/>
        <w:spacing w:after="0" w:line="240" w:lineRule="auto"/>
        <w:rPr>
          <w:rFonts w:ascii="Times New Roman" w:hAnsi="Times New Roman"/>
          <w:sz w:val="28"/>
          <w:szCs w:val="28"/>
          <w:lang w:val="uk-UA"/>
        </w:rPr>
      </w:pPr>
    </w:p>
    <w:tbl>
      <w:tblPr>
        <w:tblStyle w:val="a9"/>
        <w:tblW w:w="16190" w:type="dxa"/>
        <w:tblInd w:w="-856" w:type="dxa"/>
        <w:tblLayout w:type="fixed"/>
        <w:tblLook w:val="04A0" w:firstRow="1" w:lastRow="0" w:firstColumn="1" w:lastColumn="0" w:noHBand="0" w:noVBand="1"/>
      </w:tblPr>
      <w:tblGrid>
        <w:gridCol w:w="484"/>
        <w:gridCol w:w="4426"/>
        <w:gridCol w:w="1811"/>
        <w:gridCol w:w="2233"/>
        <w:gridCol w:w="1253"/>
        <w:gridCol w:w="1276"/>
        <w:gridCol w:w="1134"/>
        <w:gridCol w:w="720"/>
        <w:gridCol w:w="2853"/>
      </w:tblGrid>
      <w:tr w:rsidR="004C5F18" w14:paraId="06DBC15A" w14:textId="77777777" w:rsidTr="004C5F18">
        <w:trPr>
          <w:trHeight w:val="324"/>
        </w:trPr>
        <w:tc>
          <w:tcPr>
            <w:tcW w:w="484" w:type="dxa"/>
            <w:vMerge w:val="restart"/>
          </w:tcPr>
          <w:p w14:paraId="404AFCBD" w14:textId="77777777" w:rsidR="004C5F18" w:rsidRPr="00DD6DBE" w:rsidRDefault="004C5F18">
            <w:pPr>
              <w:autoSpaceDE w:val="0"/>
              <w:autoSpaceDN w:val="0"/>
              <w:adjustRightInd w:val="0"/>
              <w:spacing w:after="0" w:line="240" w:lineRule="auto"/>
              <w:rPr>
                <w:rFonts w:ascii="Times New Roman" w:hAnsi="Times New Roman"/>
                <w:sz w:val="28"/>
                <w:szCs w:val="28"/>
                <w:lang w:val="uk-UA"/>
              </w:rPr>
            </w:pPr>
            <w:r w:rsidRPr="00DD6DBE">
              <w:rPr>
                <w:rFonts w:ascii="Times New Roman" w:hAnsi="Times New Roman"/>
                <w:sz w:val="28"/>
                <w:szCs w:val="28"/>
                <w:lang w:val="uk-UA"/>
              </w:rPr>
              <w:t>№</w:t>
            </w:r>
          </w:p>
        </w:tc>
        <w:tc>
          <w:tcPr>
            <w:tcW w:w="4426" w:type="dxa"/>
            <w:vMerge w:val="restart"/>
          </w:tcPr>
          <w:p w14:paraId="17CEC072" w14:textId="77777777" w:rsidR="004C5F18" w:rsidRPr="00DD6DBE" w:rsidRDefault="004C5F18">
            <w:pPr>
              <w:autoSpaceDE w:val="0"/>
              <w:autoSpaceDN w:val="0"/>
              <w:adjustRightInd w:val="0"/>
              <w:spacing w:after="0" w:line="240" w:lineRule="auto"/>
              <w:rPr>
                <w:rFonts w:ascii="Times New Roman" w:hAnsi="Times New Roman"/>
                <w:sz w:val="28"/>
                <w:szCs w:val="28"/>
                <w:lang w:val="uk-UA"/>
              </w:rPr>
            </w:pPr>
            <w:r w:rsidRPr="00DD6DBE">
              <w:rPr>
                <w:rFonts w:ascii="Times New Roman" w:hAnsi="Times New Roman"/>
                <w:sz w:val="28"/>
                <w:szCs w:val="28"/>
                <w:lang w:val="uk-UA"/>
              </w:rPr>
              <w:t>Перелік заходів Програми</w:t>
            </w:r>
          </w:p>
        </w:tc>
        <w:tc>
          <w:tcPr>
            <w:tcW w:w="1811" w:type="dxa"/>
            <w:vMerge w:val="restart"/>
          </w:tcPr>
          <w:p w14:paraId="71B98A76" w14:textId="77777777" w:rsidR="004C5F18" w:rsidRPr="00DD6DBE" w:rsidRDefault="004C5F18">
            <w:pPr>
              <w:autoSpaceDE w:val="0"/>
              <w:autoSpaceDN w:val="0"/>
              <w:adjustRightInd w:val="0"/>
              <w:spacing w:after="0" w:line="240" w:lineRule="auto"/>
              <w:rPr>
                <w:rFonts w:ascii="Times New Roman" w:hAnsi="Times New Roman"/>
                <w:sz w:val="28"/>
                <w:szCs w:val="28"/>
                <w:lang w:val="uk-UA"/>
              </w:rPr>
            </w:pPr>
            <w:r w:rsidRPr="00DD6DBE">
              <w:rPr>
                <w:rFonts w:ascii="Times New Roman" w:hAnsi="Times New Roman"/>
                <w:sz w:val="28"/>
                <w:szCs w:val="28"/>
                <w:lang w:val="uk-UA"/>
              </w:rPr>
              <w:t>Виконавець</w:t>
            </w:r>
          </w:p>
        </w:tc>
        <w:tc>
          <w:tcPr>
            <w:tcW w:w="2233" w:type="dxa"/>
            <w:vMerge w:val="restart"/>
          </w:tcPr>
          <w:p w14:paraId="7601C1C8" w14:textId="77777777" w:rsidR="004C5F18" w:rsidRPr="00DD6DBE" w:rsidRDefault="004C5F18">
            <w:pPr>
              <w:autoSpaceDE w:val="0"/>
              <w:autoSpaceDN w:val="0"/>
              <w:adjustRightInd w:val="0"/>
              <w:spacing w:after="0" w:line="240" w:lineRule="auto"/>
              <w:rPr>
                <w:rFonts w:ascii="Times New Roman" w:hAnsi="Times New Roman"/>
                <w:sz w:val="28"/>
                <w:szCs w:val="28"/>
                <w:lang w:val="uk-UA"/>
              </w:rPr>
            </w:pPr>
            <w:r w:rsidRPr="00DD6DBE">
              <w:rPr>
                <w:rFonts w:ascii="Times New Roman" w:hAnsi="Times New Roman"/>
                <w:sz w:val="28"/>
                <w:szCs w:val="28"/>
                <w:lang w:val="uk-UA"/>
              </w:rPr>
              <w:t>Джерела фінансування</w:t>
            </w:r>
          </w:p>
        </w:tc>
        <w:tc>
          <w:tcPr>
            <w:tcW w:w="4383" w:type="dxa"/>
            <w:gridSpan w:val="4"/>
          </w:tcPr>
          <w:p w14:paraId="3C740BAB" w14:textId="64EDC201" w:rsidR="004C5F18" w:rsidRPr="00DD6DBE" w:rsidRDefault="004C5F18">
            <w:pPr>
              <w:autoSpaceDE w:val="0"/>
              <w:autoSpaceDN w:val="0"/>
              <w:adjustRightInd w:val="0"/>
              <w:spacing w:after="0" w:line="240" w:lineRule="auto"/>
              <w:rPr>
                <w:rFonts w:ascii="Times New Roman" w:hAnsi="Times New Roman"/>
                <w:sz w:val="28"/>
                <w:szCs w:val="28"/>
                <w:lang w:val="uk-UA"/>
              </w:rPr>
            </w:pPr>
            <w:r w:rsidRPr="00DD6DBE">
              <w:rPr>
                <w:rFonts w:ascii="Times New Roman" w:hAnsi="Times New Roman"/>
                <w:sz w:val="28"/>
                <w:szCs w:val="28"/>
                <w:lang w:val="uk-UA"/>
              </w:rPr>
              <w:t xml:space="preserve">Орієнтовні обсяги фінансування </w:t>
            </w:r>
            <w:r>
              <w:rPr>
                <w:rFonts w:ascii="Times New Roman" w:hAnsi="Times New Roman"/>
                <w:sz w:val="28"/>
                <w:szCs w:val="28"/>
                <w:lang w:val="uk-UA"/>
              </w:rPr>
              <w:t xml:space="preserve">     </w:t>
            </w:r>
            <w:r w:rsidRPr="00DD6DBE">
              <w:rPr>
                <w:rFonts w:ascii="Times New Roman" w:hAnsi="Times New Roman"/>
                <w:sz w:val="28"/>
                <w:szCs w:val="28"/>
                <w:lang w:val="uk-UA"/>
              </w:rPr>
              <w:t>(</w:t>
            </w:r>
            <w:r w:rsidR="00903B88">
              <w:rPr>
                <w:rFonts w:ascii="Times New Roman" w:hAnsi="Times New Roman"/>
                <w:sz w:val="28"/>
                <w:szCs w:val="28"/>
                <w:lang w:val="uk-UA"/>
              </w:rPr>
              <w:t xml:space="preserve">тис. </w:t>
            </w:r>
            <w:r w:rsidRPr="00DD6DBE">
              <w:rPr>
                <w:rFonts w:ascii="Times New Roman" w:hAnsi="Times New Roman"/>
                <w:sz w:val="28"/>
                <w:szCs w:val="28"/>
                <w:lang w:val="uk-UA"/>
              </w:rPr>
              <w:t>грн)</w:t>
            </w:r>
          </w:p>
        </w:tc>
        <w:tc>
          <w:tcPr>
            <w:tcW w:w="2853" w:type="dxa"/>
            <w:vMerge w:val="restart"/>
          </w:tcPr>
          <w:p w14:paraId="4AF07C42" w14:textId="77777777" w:rsidR="004C5F18" w:rsidRPr="00DD6DBE" w:rsidRDefault="004C5F18">
            <w:pPr>
              <w:autoSpaceDE w:val="0"/>
              <w:autoSpaceDN w:val="0"/>
              <w:adjustRightInd w:val="0"/>
              <w:spacing w:after="0" w:line="240" w:lineRule="auto"/>
              <w:rPr>
                <w:rFonts w:ascii="Times New Roman" w:hAnsi="Times New Roman"/>
                <w:sz w:val="28"/>
                <w:szCs w:val="28"/>
                <w:lang w:val="uk-UA"/>
              </w:rPr>
            </w:pPr>
            <w:r w:rsidRPr="00DD6DBE">
              <w:rPr>
                <w:rFonts w:ascii="Times New Roman" w:hAnsi="Times New Roman"/>
                <w:sz w:val="28"/>
                <w:szCs w:val="28"/>
                <w:lang w:val="uk-UA"/>
              </w:rPr>
              <w:t>Очікуваний результат</w:t>
            </w:r>
          </w:p>
        </w:tc>
      </w:tr>
      <w:tr w:rsidR="00903B88" w14:paraId="2BEF510E" w14:textId="77777777" w:rsidTr="00903B88">
        <w:trPr>
          <w:trHeight w:val="324"/>
        </w:trPr>
        <w:tc>
          <w:tcPr>
            <w:tcW w:w="484" w:type="dxa"/>
            <w:vMerge/>
          </w:tcPr>
          <w:p w14:paraId="773CE610" w14:textId="77777777" w:rsidR="00903B88" w:rsidRPr="00DD6DBE" w:rsidRDefault="00903B88">
            <w:pPr>
              <w:autoSpaceDE w:val="0"/>
              <w:autoSpaceDN w:val="0"/>
              <w:adjustRightInd w:val="0"/>
              <w:spacing w:after="0" w:line="240" w:lineRule="auto"/>
              <w:rPr>
                <w:rFonts w:ascii="Times New Roman" w:hAnsi="Times New Roman"/>
                <w:sz w:val="28"/>
                <w:szCs w:val="28"/>
                <w:lang w:val="uk-UA"/>
              </w:rPr>
            </w:pPr>
          </w:p>
        </w:tc>
        <w:tc>
          <w:tcPr>
            <w:tcW w:w="4426" w:type="dxa"/>
            <w:vMerge/>
          </w:tcPr>
          <w:p w14:paraId="7652FD01" w14:textId="77777777" w:rsidR="00903B88" w:rsidRPr="00DD6DBE" w:rsidRDefault="00903B88">
            <w:pPr>
              <w:autoSpaceDE w:val="0"/>
              <w:autoSpaceDN w:val="0"/>
              <w:adjustRightInd w:val="0"/>
              <w:spacing w:after="0" w:line="240" w:lineRule="auto"/>
              <w:rPr>
                <w:rFonts w:ascii="Times New Roman" w:hAnsi="Times New Roman"/>
                <w:sz w:val="28"/>
                <w:szCs w:val="28"/>
                <w:lang w:val="uk-UA"/>
              </w:rPr>
            </w:pPr>
          </w:p>
        </w:tc>
        <w:tc>
          <w:tcPr>
            <w:tcW w:w="1811" w:type="dxa"/>
            <w:vMerge/>
          </w:tcPr>
          <w:p w14:paraId="68C0FFAE" w14:textId="77777777" w:rsidR="00903B88" w:rsidRPr="00DD6DBE" w:rsidRDefault="00903B88">
            <w:pPr>
              <w:autoSpaceDE w:val="0"/>
              <w:autoSpaceDN w:val="0"/>
              <w:adjustRightInd w:val="0"/>
              <w:spacing w:after="0" w:line="240" w:lineRule="auto"/>
              <w:rPr>
                <w:rFonts w:ascii="Times New Roman" w:hAnsi="Times New Roman"/>
                <w:sz w:val="28"/>
                <w:szCs w:val="28"/>
                <w:lang w:val="uk-UA"/>
              </w:rPr>
            </w:pPr>
          </w:p>
        </w:tc>
        <w:tc>
          <w:tcPr>
            <w:tcW w:w="2233" w:type="dxa"/>
            <w:vMerge/>
          </w:tcPr>
          <w:p w14:paraId="4F1D9AD7" w14:textId="77777777" w:rsidR="00903B88" w:rsidRPr="00DD6DBE" w:rsidRDefault="00903B88">
            <w:pPr>
              <w:autoSpaceDE w:val="0"/>
              <w:autoSpaceDN w:val="0"/>
              <w:adjustRightInd w:val="0"/>
              <w:spacing w:after="0" w:line="240" w:lineRule="auto"/>
              <w:rPr>
                <w:rFonts w:ascii="Times New Roman" w:hAnsi="Times New Roman"/>
                <w:sz w:val="28"/>
                <w:szCs w:val="28"/>
                <w:lang w:val="uk-UA"/>
              </w:rPr>
            </w:pPr>
          </w:p>
        </w:tc>
        <w:tc>
          <w:tcPr>
            <w:tcW w:w="1253" w:type="dxa"/>
          </w:tcPr>
          <w:p w14:paraId="0CA579C1" w14:textId="2AAD636F" w:rsidR="00903B88" w:rsidRPr="00903B88" w:rsidRDefault="00903B88">
            <w:pPr>
              <w:autoSpaceDE w:val="0"/>
              <w:autoSpaceDN w:val="0"/>
              <w:adjustRightInd w:val="0"/>
              <w:spacing w:after="0" w:line="240" w:lineRule="auto"/>
              <w:rPr>
                <w:rFonts w:ascii="Times New Roman" w:hAnsi="Times New Roman"/>
                <w:sz w:val="24"/>
                <w:szCs w:val="24"/>
                <w:lang w:val="uk-UA"/>
              </w:rPr>
            </w:pPr>
            <w:r w:rsidRPr="00903B88">
              <w:rPr>
                <w:rFonts w:ascii="Times New Roman" w:hAnsi="Times New Roman"/>
                <w:sz w:val="24"/>
                <w:szCs w:val="24"/>
                <w:lang w:val="uk-UA"/>
              </w:rPr>
              <w:t>всього</w:t>
            </w:r>
          </w:p>
        </w:tc>
        <w:tc>
          <w:tcPr>
            <w:tcW w:w="1276" w:type="dxa"/>
          </w:tcPr>
          <w:p w14:paraId="139CA3E9" w14:textId="47B7DE18" w:rsidR="00903B88" w:rsidRPr="00903B88" w:rsidRDefault="00903B88">
            <w:pPr>
              <w:autoSpaceDE w:val="0"/>
              <w:autoSpaceDN w:val="0"/>
              <w:adjustRightInd w:val="0"/>
              <w:spacing w:after="0" w:line="240" w:lineRule="auto"/>
              <w:rPr>
                <w:rFonts w:ascii="Times New Roman" w:hAnsi="Times New Roman"/>
                <w:sz w:val="24"/>
                <w:szCs w:val="24"/>
                <w:lang w:val="uk-UA"/>
              </w:rPr>
            </w:pPr>
            <w:r w:rsidRPr="00903B88">
              <w:rPr>
                <w:rFonts w:ascii="Times New Roman" w:hAnsi="Times New Roman"/>
                <w:sz w:val="24"/>
                <w:szCs w:val="24"/>
                <w:lang w:val="uk-UA"/>
              </w:rPr>
              <w:t>2024</w:t>
            </w:r>
          </w:p>
        </w:tc>
        <w:tc>
          <w:tcPr>
            <w:tcW w:w="1134" w:type="dxa"/>
          </w:tcPr>
          <w:p w14:paraId="7B48CAA1" w14:textId="43642473" w:rsidR="00903B88" w:rsidRPr="00903B88" w:rsidRDefault="00903B88">
            <w:pPr>
              <w:autoSpaceDE w:val="0"/>
              <w:autoSpaceDN w:val="0"/>
              <w:adjustRightInd w:val="0"/>
              <w:spacing w:after="0" w:line="240" w:lineRule="auto"/>
              <w:rPr>
                <w:rFonts w:ascii="Times New Roman" w:hAnsi="Times New Roman"/>
                <w:sz w:val="24"/>
                <w:szCs w:val="24"/>
                <w:lang w:val="uk-UA"/>
              </w:rPr>
            </w:pPr>
            <w:r w:rsidRPr="00903B88">
              <w:rPr>
                <w:rFonts w:ascii="Times New Roman" w:hAnsi="Times New Roman"/>
                <w:sz w:val="24"/>
                <w:szCs w:val="24"/>
                <w:lang w:val="uk-UA"/>
              </w:rPr>
              <w:t>2025</w:t>
            </w:r>
          </w:p>
        </w:tc>
        <w:tc>
          <w:tcPr>
            <w:tcW w:w="720" w:type="dxa"/>
          </w:tcPr>
          <w:p w14:paraId="3DCA01C6" w14:textId="27E2F93B" w:rsidR="00903B88" w:rsidRPr="00903B88" w:rsidRDefault="00903B88">
            <w:pPr>
              <w:autoSpaceDE w:val="0"/>
              <w:autoSpaceDN w:val="0"/>
              <w:adjustRightInd w:val="0"/>
              <w:spacing w:after="0" w:line="240" w:lineRule="auto"/>
              <w:rPr>
                <w:rFonts w:ascii="Times New Roman" w:hAnsi="Times New Roman"/>
                <w:sz w:val="24"/>
                <w:szCs w:val="24"/>
                <w:lang w:val="uk-UA"/>
              </w:rPr>
            </w:pPr>
            <w:r w:rsidRPr="00903B88">
              <w:rPr>
                <w:rFonts w:ascii="Times New Roman" w:hAnsi="Times New Roman"/>
                <w:sz w:val="24"/>
                <w:szCs w:val="24"/>
                <w:lang w:val="uk-UA"/>
              </w:rPr>
              <w:t>2026</w:t>
            </w:r>
          </w:p>
        </w:tc>
        <w:tc>
          <w:tcPr>
            <w:tcW w:w="2853" w:type="dxa"/>
            <w:vMerge/>
          </w:tcPr>
          <w:p w14:paraId="09B2D057" w14:textId="77777777" w:rsidR="00903B88" w:rsidRPr="00DD6DBE" w:rsidRDefault="00903B88">
            <w:pPr>
              <w:autoSpaceDE w:val="0"/>
              <w:autoSpaceDN w:val="0"/>
              <w:adjustRightInd w:val="0"/>
              <w:spacing w:after="0" w:line="240" w:lineRule="auto"/>
              <w:rPr>
                <w:rFonts w:ascii="Times New Roman" w:hAnsi="Times New Roman"/>
                <w:sz w:val="28"/>
                <w:szCs w:val="28"/>
                <w:lang w:val="uk-UA"/>
              </w:rPr>
            </w:pPr>
          </w:p>
        </w:tc>
      </w:tr>
      <w:tr w:rsidR="00903B88" w:rsidRPr="007A0BF7" w14:paraId="0025F630" w14:textId="77777777" w:rsidTr="00903B88">
        <w:tc>
          <w:tcPr>
            <w:tcW w:w="484" w:type="dxa"/>
          </w:tcPr>
          <w:p w14:paraId="37955736" w14:textId="77777777" w:rsidR="00903B88" w:rsidRPr="00DD6DBE" w:rsidRDefault="00903B88">
            <w:pPr>
              <w:autoSpaceDE w:val="0"/>
              <w:autoSpaceDN w:val="0"/>
              <w:adjustRightInd w:val="0"/>
              <w:spacing w:after="0" w:line="240" w:lineRule="auto"/>
              <w:rPr>
                <w:rFonts w:ascii="Times New Roman" w:hAnsi="Times New Roman"/>
                <w:sz w:val="28"/>
                <w:szCs w:val="28"/>
                <w:lang w:val="uk-UA"/>
              </w:rPr>
            </w:pPr>
            <w:r w:rsidRPr="00DD6DBE">
              <w:rPr>
                <w:rFonts w:ascii="Times New Roman" w:hAnsi="Times New Roman"/>
                <w:sz w:val="28"/>
                <w:szCs w:val="28"/>
                <w:lang w:val="uk-UA"/>
              </w:rPr>
              <w:t>1</w:t>
            </w:r>
          </w:p>
        </w:tc>
        <w:tc>
          <w:tcPr>
            <w:tcW w:w="4426" w:type="dxa"/>
          </w:tcPr>
          <w:p w14:paraId="773F9153" w14:textId="72B311CB" w:rsidR="00903B88" w:rsidRPr="00DD6DBE" w:rsidRDefault="00903B88">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Вжиття заходів, щодо збільшення виробництва молочної продукції, переробки молочної продукції, інші заходи пов’язані з виробничою діяльністю підприємства, оплата праці штатних працівників, нарахування на зарплату.</w:t>
            </w:r>
          </w:p>
        </w:tc>
        <w:tc>
          <w:tcPr>
            <w:tcW w:w="1811" w:type="dxa"/>
          </w:tcPr>
          <w:p w14:paraId="5CB70DC5" w14:textId="77777777" w:rsidR="00903B88" w:rsidRPr="00DD6DBE" w:rsidRDefault="00903B88">
            <w:pPr>
              <w:autoSpaceDE w:val="0"/>
              <w:autoSpaceDN w:val="0"/>
              <w:adjustRightInd w:val="0"/>
              <w:spacing w:after="0" w:line="240" w:lineRule="auto"/>
              <w:rPr>
                <w:rFonts w:ascii="Times New Roman" w:hAnsi="Times New Roman"/>
                <w:sz w:val="28"/>
                <w:szCs w:val="28"/>
                <w:lang w:val="uk-UA"/>
              </w:rPr>
            </w:pPr>
            <w:r w:rsidRPr="00DD6DBE">
              <w:rPr>
                <w:rFonts w:ascii="Times New Roman" w:hAnsi="Times New Roman"/>
                <w:sz w:val="28"/>
                <w:szCs w:val="28"/>
                <w:lang w:val="uk-UA"/>
              </w:rPr>
              <w:t>КП «Фермерське господарство «ТАРКОМ»</w:t>
            </w:r>
          </w:p>
        </w:tc>
        <w:tc>
          <w:tcPr>
            <w:tcW w:w="2233" w:type="dxa"/>
          </w:tcPr>
          <w:p w14:paraId="759818B4" w14:textId="77777777" w:rsidR="00903B88" w:rsidRPr="00DD6DBE" w:rsidRDefault="00903B88">
            <w:pPr>
              <w:autoSpaceDE w:val="0"/>
              <w:autoSpaceDN w:val="0"/>
              <w:adjustRightInd w:val="0"/>
              <w:spacing w:after="0" w:line="240" w:lineRule="auto"/>
              <w:rPr>
                <w:rFonts w:ascii="Times New Roman" w:hAnsi="Times New Roman"/>
                <w:sz w:val="28"/>
                <w:szCs w:val="28"/>
                <w:lang w:val="uk-UA"/>
              </w:rPr>
            </w:pPr>
            <w:r w:rsidRPr="00DD6DBE">
              <w:rPr>
                <w:rFonts w:ascii="Times New Roman" w:hAnsi="Times New Roman"/>
                <w:sz w:val="28"/>
                <w:szCs w:val="28"/>
                <w:lang w:val="uk-UA" w:eastAsia="ru-RU"/>
              </w:rPr>
              <w:t>Бюджет Дрогобицької міської територіальної громади</w:t>
            </w:r>
          </w:p>
        </w:tc>
        <w:tc>
          <w:tcPr>
            <w:tcW w:w="1253" w:type="dxa"/>
          </w:tcPr>
          <w:p w14:paraId="4AB43768" w14:textId="549340BF" w:rsidR="00903B88" w:rsidRPr="00DD6DBE" w:rsidRDefault="00105AD2">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1500</w:t>
            </w:r>
            <w:r w:rsidR="00903B88">
              <w:rPr>
                <w:rFonts w:ascii="Times New Roman" w:hAnsi="Times New Roman"/>
                <w:sz w:val="28"/>
                <w:szCs w:val="28"/>
                <w:lang w:val="uk-UA"/>
              </w:rPr>
              <w:t>.00</w:t>
            </w:r>
          </w:p>
        </w:tc>
        <w:tc>
          <w:tcPr>
            <w:tcW w:w="1276" w:type="dxa"/>
          </w:tcPr>
          <w:p w14:paraId="1E01C7AF" w14:textId="0863802C" w:rsidR="00903B88" w:rsidRPr="00DD6DBE" w:rsidRDefault="00105AD2">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1500.00</w:t>
            </w:r>
          </w:p>
        </w:tc>
        <w:tc>
          <w:tcPr>
            <w:tcW w:w="1134" w:type="dxa"/>
          </w:tcPr>
          <w:p w14:paraId="4556404B" w14:textId="51A9D5EB" w:rsidR="00903B88" w:rsidRPr="00DD6DBE" w:rsidRDefault="00105AD2">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w:t>
            </w:r>
          </w:p>
        </w:tc>
        <w:tc>
          <w:tcPr>
            <w:tcW w:w="720" w:type="dxa"/>
          </w:tcPr>
          <w:p w14:paraId="66F89EEF" w14:textId="30736DD5" w:rsidR="00903B88" w:rsidRPr="00DD6DBE" w:rsidRDefault="00105AD2">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w:t>
            </w:r>
          </w:p>
        </w:tc>
        <w:tc>
          <w:tcPr>
            <w:tcW w:w="2853" w:type="dxa"/>
          </w:tcPr>
          <w:p w14:paraId="6AF6263E" w14:textId="48EAA58C" w:rsidR="00903B88" w:rsidRPr="00DD6DBE" w:rsidRDefault="00903B88" w:rsidP="007E6ADC">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Отримання молока та молочної продукції високої якості для задоволення потреб населення регіону</w:t>
            </w:r>
          </w:p>
        </w:tc>
      </w:tr>
      <w:tr w:rsidR="00903B88" w14:paraId="6FEF0E66" w14:textId="77777777" w:rsidTr="00903B88">
        <w:tc>
          <w:tcPr>
            <w:tcW w:w="484" w:type="dxa"/>
          </w:tcPr>
          <w:p w14:paraId="2AC3BAB5" w14:textId="67F13AB7" w:rsidR="00903B88" w:rsidRPr="00DD6DBE" w:rsidRDefault="00903B88">
            <w:pPr>
              <w:autoSpaceDE w:val="0"/>
              <w:autoSpaceDN w:val="0"/>
              <w:adjustRightInd w:val="0"/>
              <w:spacing w:after="0" w:line="240" w:lineRule="auto"/>
              <w:rPr>
                <w:rFonts w:ascii="Times New Roman" w:hAnsi="Times New Roman"/>
                <w:sz w:val="28"/>
                <w:szCs w:val="28"/>
                <w:lang w:val="uk-UA"/>
              </w:rPr>
            </w:pPr>
            <w:r w:rsidRPr="00DD6DBE">
              <w:rPr>
                <w:rFonts w:ascii="Times New Roman" w:hAnsi="Times New Roman"/>
                <w:sz w:val="28"/>
                <w:szCs w:val="28"/>
                <w:lang w:val="uk-UA"/>
              </w:rPr>
              <w:t>2</w:t>
            </w:r>
          </w:p>
        </w:tc>
        <w:tc>
          <w:tcPr>
            <w:tcW w:w="4426" w:type="dxa"/>
          </w:tcPr>
          <w:p w14:paraId="31DE7B09" w14:textId="02CF0859" w:rsidR="00903B88" w:rsidRPr="00DD6DBE" w:rsidRDefault="00903B88" w:rsidP="00A02C7D">
            <w:pPr>
              <w:autoSpaceDE w:val="0"/>
              <w:autoSpaceDN w:val="0"/>
              <w:adjustRightInd w:val="0"/>
              <w:spacing w:after="0" w:line="240" w:lineRule="auto"/>
              <w:rPr>
                <w:rFonts w:ascii="Times New Roman" w:hAnsi="Times New Roman"/>
                <w:sz w:val="28"/>
                <w:szCs w:val="28"/>
                <w:lang w:val="uk-UA"/>
              </w:rPr>
            </w:pPr>
            <w:r w:rsidRPr="00DD6DBE">
              <w:rPr>
                <w:rFonts w:ascii="Times New Roman" w:hAnsi="Times New Roman"/>
                <w:sz w:val="28"/>
                <w:szCs w:val="28"/>
                <w:lang w:val="uk-UA"/>
              </w:rPr>
              <w:t xml:space="preserve"> </w:t>
            </w:r>
            <w:r>
              <w:rPr>
                <w:rFonts w:ascii="Times New Roman" w:hAnsi="Times New Roman"/>
                <w:sz w:val="28"/>
                <w:szCs w:val="28"/>
                <w:lang w:val="uk-UA"/>
              </w:rPr>
              <w:t xml:space="preserve">Вжиття заходів, щодо поліпшення генетичної якості тварин, створення продуктивного молочного та м’ясного поголів’я належної кількості, шляхом проведення селекції, </w:t>
            </w:r>
            <w:proofErr w:type="spellStart"/>
            <w:r>
              <w:rPr>
                <w:rFonts w:ascii="Times New Roman" w:hAnsi="Times New Roman"/>
                <w:sz w:val="28"/>
                <w:szCs w:val="28"/>
                <w:lang w:val="uk-UA"/>
              </w:rPr>
              <w:t>вибраківки</w:t>
            </w:r>
            <w:proofErr w:type="spellEnd"/>
            <w:r>
              <w:rPr>
                <w:rFonts w:ascii="Times New Roman" w:hAnsi="Times New Roman"/>
                <w:sz w:val="28"/>
                <w:szCs w:val="28"/>
                <w:lang w:val="uk-UA"/>
              </w:rPr>
              <w:t>, придбання ,оренди (інше)</w:t>
            </w:r>
          </w:p>
        </w:tc>
        <w:tc>
          <w:tcPr>
            <w:tcW w:w="1811" w:type="dxa"/>
          </w:tcPr>
          <w:p w14:paraId="3F22D479" w14:textId="77777777" w:rsidR="00903B88" w:rsidRPr="00DD6DBE" w:rsidRDefault="00903B88">
            <w:pPr>
              <w:autoSpaceDE w:val="0"/>
              <w:autoSpaceDN w:val="0"/>
              <w:adjustRightInd w:val="0"/>
              <w:spacing w:after="0" w:line="240" w:lineRule="auto"/>
              <w:rPr>
                <w:rFonts w:ascii="Times New Roman" w:hAnsi="Times New Roman"/>
                <w:sz w:val="28"/>
                <w:szCs w:val="28"/>
                <w:lang w:val="uk-UA"/>
              </w:rPr>
            </w:pPr>
            <w:r w:rsidRPr="00DD6DBE">
              <w:rPr>
                <w:rFonts w:ascii="Times New Roman" w:hAnsi="Times New Roman"/>
                <w:sz w:val="28"/>
                <w:szCs w:val="28"/>
                <w:lang w:val="uk-UA"/>
              </w:rPr>
              <w:t>КП «Фермерське господарство «ТАРКОМ»</w:t>
            </w:r>
          </w:p>
        </w:tc>
        <w:tc>
          <w:tcPr>
            <w:tcW w:w="2233" w:type="dxa"/>
          </w:tcPr>
          <w:p w14:paraId="424FCA09" w14:textId="77777777" w:rsidR="00903B88" w:rsidRDefault="00903B88">
            <w:pPr>
              <w:autoSpaceDE w:val="0"/>
              <w:autoSpaceDN w:val="0"/>
              <w:adjustRightInd w:val="0"/>
              <w:spacing w:after="0" w:line="240" w:lineRule="auto"/>
              <w:rPr>
                <w:rFonts w:ascii="Times New Roman" w:hAnsi="Times New Roman"/>
                <w:sz w:val="28"/>
                <w:szCs w:val="28"/>
                <w:lang w:val="uk-UA" w:eastAsia="ru-RU"/>
              </w:rPr>
            </w:pPr>
            <w:r w:rsidRPr="00DD6DBE">
              <w:rPr>
                <w:rFonts w:ascii="Times New Roman" w:hAnsi="Times New Roman"/>
                <w:sz w:val="28"/>
                <w:szCs w:val="28"/>
                <w:lang w:val="uk-UA" w:eastAsia="ru-RU"/>
              </w:rPr>
              <w:t>Бюджет Дрогобицької міської територіальної громади</w:t>
            </w:r>
          </w:p>
          <w:p w14:paraId="363DF562" w14:textId="777E45FC" w:rsidR="00903B88" w:rsidRPr="00DD6DBE" w:rsidRDefault="00903B88">
            <w:pPr>
              <w:autoSpaceDE w:val="0"/>
              <w:autoSpaceDN w:val="0"/>
              <w:adjustRightInd w:val="0"/>
              <w:spacing w:after="0" w:line="240" w:lineRule="auto"/>
              <w:rPr>
                <w:rFonts w:ascii="Times New Roman" w:hAnsi="Times New Roman"/>
                <w:sz w:val="28"/>
                <w:szCs w:val="28"/>
                <w:lang w:val="uk-UA"/>
              </w:rPr>
            </w:pPr>
          </w:p>
        </w:tc>
        <w:tc>
          <w:tcPr>
            <w:tcW w:w="1253" w:type="dxa"/>
          </w:tcPr>
          <w:p w14:paraId="4E49FC27" w14:textId="1F020C43" w:rsidR="00903B88" w:rsidRPr="00DD6DBE" w:rsidRDefault="00105AD2">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150</w:t>
            </w:r>
            <w:r w:rsidR="00903B88">
              <w:rPr>
                <w:rFonts w:ascii="Times New Roman" w:hAnsi="Times New Roman"/>
                <w:sz w:val="28"/>
                <w:szCs w:val="28"/>
                <w:lang w:val="uk-UA"/>
              </w:rPr>
              <w:t>.00</w:t>
            </w:r>
          </w:p>
        </w:tc>
        <w:tc>
          <w:tcPr>
            <w:tcW w:w="1276" w:type="dxa"/>
          </w:tcPr>
          <w:p w14:paraId="62583912" w14:textId="2A12C949" w:rsidR="00903B88" w:rsidRPr="00DD6DBE" w:rsidRDefault="00105AD2">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150</w:t>
            </w:r>
            <w:r w:rsidR="00903B88">
              <w:rPr>
                <w:rFonts w:ascii="Times New Roman" w:hAnsi="Times New Roman"/>
                <w:sz w:val="28"/>
                <w:szCs w:val="28"/>
                <w:lang w:val="uk-UA"/>
              </w:rPr>
              <w:t>.00</w:t>
            </w:r>
          </w:p>
        </w:tc>
        <w:tc>
          <w:tcPr>
            <w:tcW w:w="1134" w:type="dxa"/>
          </w:tcPr>
          <w:p w14:paraId="6D924054" w14:textId="43CC4F96" w:rsidR="00903B88" w:rsidRPr="00DD6DBE" w:rsidRDefault="00105AD2">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w:t>
            </w:r>
          </w:p>
        </w:tc>
        <w:tc>
          <w:tcPr>
            <w:tcW w:w="720" w:type="dxa"/>
          </w:tcPr>
          <w:p w14:paraId="01FB78C3" w14:textId="58E136F5" w:rsidR="00903B88" w:rsidRPr="00DD6DBE" w:rsidRDefault="00105AD2">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w:t>
            </w:r>
          </w:p>
        </w:tc>
        <w:tc>
          <w:tcPr>
            <w:tcW w:w="2853" w:type="dxa"/>
          </w:tcPr>
          <w:p w14:paraId="2754813F" w14:textId="41E66106" w:rsidR="00903B88" w:rsidRPr="00DD6DBE" w:rsidRDefault="00903B88">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Отримання продуктивного поголів’я в оптимальному співвідношенні : витрати\отримана продукція</w:t>
            </w:r>
            <w:r w:rsidRPr="00DD6DBE">
              <w:rPr>
                <w:rFonts w:ascii="Times New Roman" w:hAnsi="Times New Roman"/>
                <w:sz w:val="28"/>
                <w:szCs w:val="28"/>
                <w:lang w:val="uk-UA"/>
              </w:rPr>
              <w:t>.</w:t>
            </w:r>
          </w:p>
        </w:tc>
      </w:tr>
      <w:tr w:rsidR="00903B88" w:rsidRPr="00A02C7D" w14:paraId="06796F93" w14:textId="77777777" w:rsidTr="00903B88">
        <w:tc>
          <w:tcPr>
            <w:tcW w:w="484" w:type="dxa"/>
          </w:tcPr>
          <w:p w14:paraId="4D8F69A7" w14:textId="25EE11C2" w:rsidR="00903B88" w:rsidRPr="00DD6DBE" w:rsidRDefault="00903B88">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3</w:t>
            </w:r>
          </w:p>
        </w:tc>
        <w:tc>
          <w:tcPr>
            <w:tcW w:w="4426" w:type="dxa"/>
          </w:tcPr>
          <w:p w14:paraId="11D4F7B9" w14:textId="7009C563" w:rsidR="00903B88" w:rsidRPr="00DD6DBE" w:rsidRDefault="00903B88">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Вжиття заходів, щодо   створення необхідної кормової бази та належного утримання ВРХ</w:t>
            </w:r>
          </w:p>
        </w:tc>
        <w:tc>
          <w:tcPr>
            <w:tcW w:w="1811" w:type="dxa"/>
          </w:tcPr>
          <w:p w14:paraId="323035B2" w14:textId="6C7C4460" w:rsidR="00903B88" w:rsidRPr="00DD6DBE" w:rsidRDefault="00903B88">
            <w:pPr>
              <w:autoSpaceDE w:val="0"/>
              <w:autoSpaceDN w:val="0"/>
              <w:adjustRightInd w:val="0"/>
              <w:spacing w:after="0" w:line="240" w:lineRule="auto"/>
              <w:rPr>
                <w:rFonts w:ascii="Times New Roman" w:hAnsi="Times New Roman"/>
                <w:sz w:val="28"/>
                <w:szCs w:val="28"/>
                <w:lang w:val="uk-UA"/>
              </w:rPr>
            </w:pPr>
            <w:r w:rsidRPr="00DD6DBE">
              <w:rPr>
                <w:rFonts w:ascii="Times New Roman" w:hAnsi="Times New Roman"/>
                <w:sz w:val="28"/>
                <w:szCs w:val="28"/>
                <w:lang w:val="uk-UA"/>
              </w:rPr>
              <w:t>КП «Фермерське господарство «ТАРКОМ</w:t>
            </w:r>
          </w:p>
        </w:tc>
        <w:tc>
          <w:tcPr>
            <w:tcW w:w="2233" w:type="dxa"/>
          </w:tcPr>
          <w:p w14:paraId="022F22AE" w14:textId="77777777" w:rsidR="00903B88" w:rsidRDefault="00903B88" w:rsidP="00215A44">
            <w:pPr>
              <w:autoSpaceDE w:val="0"/>
              <w:autoSpaceDN w:val="0"/>
              <w:adjustRightInd w:val="0"/>
              <w:spacing w:after="0" w:line="240" w:lineRule="auto"/>
              <w:rPr>
                <w:rFonts w:ascii="Times New Roman" w:hAnsi="Times New Roman"/>
                <w:sz w:val="28"/>
                <w:szCs w:val="28"/>
                <w:lang w:val="uk-UA" w:eastAsia="ru-RU"/>
              </w:rPr>
            </w:pPr>
            <w:r w:rsidRPr="00DD6DBE">
              <w:rPr>
                <w:rFonts w:ascii="Times New Roman" w:hAnsi="Times New Roman"/>
                <w:sz w:val="28"/>
                <w:szCs w:val="28"/>
                <w:lang w:val="uk-UA" w:eastAsia="ru-RU"/>
              </w:rPr>
              <w:t>Бюджет Дрогобицької міської територіальної громади</w:t>
            </w:r>
          </w:p>
          <w:p w14:paraId="7E88BE0F" w14:textId="0A068DEB" w:rsidR="00903B88" w:rsidRPr="00DD6DBE" w:rsidRDefault="00903B88">
            <w:pPr>
              <w:autoSpaceDE w:val="0"/>
              <w:autoSpaceDN w:val="0"/>
              <w:adjustRightInd w:val="0"/>
              <w:spacing w:after="0" w:line="240" w:lineRule="auto"/>
              <w:rPr>
                <w:rFonts w:ascii="Times New Roman" w:hAnsi="Times New Roman"/>
                <w:sz w:val="28"/>
                <w:szCs w:val="28"/>
                <w:lang w:val="uk-UA"/>
              </w:rPr>
            </w:pPr>
          </w:p>
        </w:tc>
        <w:tc>
          <w:tcPr>
            <w:tcW w:w="1253" w:type="dxa"/>
          </w:tcPr>
          <w:p w14:paraId="1E3E3C70" w14:textId="7B562EC3" w:rsidR="00903B88" w:rsidRDefault="00105AD2">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150</w:t>
            </w:r>
            <w:r w:rsidR="00903B88">
              <w:rPr>
                <w:rFonts w:ascii="Times New Roman" w:hAnsi="Times New Roman"/>
                <w:sz w:val="28"/>
                <w:szCs w:val="28"/>
                <w:lang w:val="uk-UA"/>
              </w:rPr>
              <w:t>.00</w:t>
            </w:r>
          </w:p>
        </w:tc>
        <w:tc>
          <w:tcPr>
            <w:tcW w:w="1276" w:type="dxa"/>
          </w:tcPr>
          <w:p w14:paraId="6EB0FA73" w14:textId="4EDAD1CF" w:rsidR="00903B88" w:rsidRDefault="00105AD2">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150</w:t>
            </w:r>
            <w:r w:rsidR="00903B88">
              <w:rPr>
                <w:rFonts w:ascii="Times New Roman" w:hAnsi="Times New Roman"/>
                <w:sz w:val="28"/>
                <w:szCs w:val="28"/>
                <w:lang w:val="uk-UA"/>
              </w:rPr>
              <w:t>.00</w:t>
            </w:r>
          </w:p>
        </w:tc>
        <w:tc>
          <w:tcPr>
            <w:tcW w:w="1134" w:type="dxa"/>
          </w:tcPr>
          <w:p w14:paraId="71EB65E5" w14:textId="2C713DB6" w:rsidR="00903B88" w:rsidRPr="00DD6DBE" w:rsidRDefault="00105AD2">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w:t>
            </w:r>
          </w:p>
        </w:tc>
        <w:tc>
          <w:tcPr>
            <w:tcW w:w="720" w:type="dxa"/>
          </w:tcPr>
          <w:p w14:paraId="5EF041D4" w14:textId="4589EB08" w:rsidR="00903B88" w:rsidRPr="00DD6DBE" w:rsidRDefault="00105AD2">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w:t>
            </w:r>
          </w:p>
        </w:tc>
        <w:tc>
          <w:tcPr>
            <w:tcW w:w="2853" w:type="dxa"/>
          </w:tcPr>
          <w:p w14:paraId="421A4FF0" w14:textId="25CE2FAD" w:rsidR="00903B88" w:rsidRPr="00DD6DBE" w:rsidRDefault="00903B88">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Створення необхідної збалансованої  якісної кормової бази для підтримання продуктивності поголів’я на високому рівні, </w:t>
            </w:r>
            <w:r>
              <w:rPr>
                <w:rFonts w:ascii="Times New Roman" w:hAnsi="Times New Roman"/>
                <w:sz w:val="28"/>
                <w:szCs w:val="28"/>
                <w:lang w:val="uk-UA"/>
              </w:rPr>
              <w:lastRenderedPageBreak/>
              <w:t>створення належних умов  утримання ВРХ</w:t>
            </w:r>
          </w:p>
        </w:tc>
      </w:tr>
      <w:tr w:rsidR="00903B88" w14:paraId="4FCC4CA1" w14:textId="77777777" w:rsidTr="00903B88">
        <w:tc>
          <w:tcPr>
            <w:tcW w:w="484" w:type="dxa"/>
          </w:tcPr>
          <w:p w14:paraId="429F739B" w14:textId="2655AEA7" w:rsidR="00903B88" w:rsidRPr="00DD6DBE" w:rsidRDefault="00903B88">
            <w:pPr>
              <w:autoSpaceDE w:val="0"/>
              <w:autoSpaceDN w:val="0"/>
              <w:adjustRightInd w:val="0"/>
              <w:spacing w:after="0" w:line="240" w:lineRule="auto"/>
              <w:rPr>
                <w:rFonts w:ascii="Times New Roman" w:hAnsi="Times New Roman"/>
                <w:sz w:val="28"/>
                <w:szCs w:val="28"/>
                <w:lang w:val="uk-UA"/>
              </w:rPr>
            </w:pPr>
          </w:p>
        </w:tc>
        <w:tc>
          <w:tcPr>
            <w:tcW w:w="4426" w:type="dxa"/>
          </w:tcPr>
          <w:p w14:paraId="7A22CF88" w14:textId="0E23D551" w:rsidR="00903B88" w:rsidRDefault="00903B88">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ВСЬОГО</w:t>
            </w:r>
          </w:p>
        </w:tc>
        <w:tc>
          <w:tcPr>
            <w:tcW w:w="1811" w:type="dxa"/>
          </w:tcPr>
          <w:p w14:paraId="24808686" w14:textId="77777777" w:rsidR="00903B88" w:rsidRPr="00DD6DBE" w:rsidRDefault="00903B88">
            <w:pPr>
              <w:autoSpaceDE w:val="0"/>
              <w:autoSpaceDN w:val="0"/>
              <w:adjustRightInd w:val="0"/>
              <w:spacing w:after="0" w:line="240" w:lineRule="auto"/>
              <w:rPr>
                <w:rFonts w:ascii="Times New Roman" w:hAnsi="Times New Roman"/>
                <w:sz w:val="28"/>
                <w:szCs w:val="28"/>
                <w:lang w:val="uk-UA"/>
              </w:rPr>
            </w:pPr>
          </w:p>
        </w:tc>
        <w:tc>
          <w:tcPr>
            <w:tcW w:w="2233" w:type="dxa"/>
          </w:tcPr>
          <w:p w14:paraId="71B58EBB" w14:textId="77777777" w:rsidR="00903B88" w:rsidRPr="00DD6DBE" w:rsidRDefault="00903B88">
            <w:pPr>
              <w:autoSpaceDE w:val="0"/>
              <w:autoSpaceDN w:val="0"/>
              <w:adjustRightInd w:val="0"/>
              <w:spacing w:after="0" w:line="240" w:lineRule="auto"/>
              <w:rPr>
                <w:rFonts w:ascii="Times New Roman" w:hAnsi="Times New Roman"/>
                <w:sz w:val="28"/>
                <w:szCs w:val="28"/>
                <w:lang w:val="uk-UA"/>
              </w:rPr>
            </w:pPr>
          </w:p>
        </w:tc>
        <w:tc>
          <w:tcPr>
            <w:tcW w:w="1253" w:type="dxa"/>
          </w:tcPr>
          <w:p w14:paraId="079A46E1" w14:textId="5F40FFB6" w:rsidR="00903B88" w:rsidRPr="00DD6DBE" w:rsidRDefault="00105AD2">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1800</w:t>
            </w:r>
            <w:r w:rsidR="00903B88">
              <w:rPr>
                <w:rFonts w:ascii="Times New Roman" w:hAnsi="Times New Roman"/>
                <w:sz w:val="28"/>
                <w:szCs w:val="28"/>
                <w:lang w:val="uk-UA"/>
              </w:rPr>
              <w:t>.00</w:t>
            </w:r>
          </w:p>
        </w:tc>
        <w:tc>
          <w:tcPr>
            <w:tcW w:w="1276" w:type="dxa"/>
          </w:tcPr>
          <w:p w14:paraId="18ABEFB6" w14:textId="713C9ADC" w:rsidR="00903B88" w:rsidRPr="00DD6DBE" w:rsidRDefault="00105AD2">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1800</w:t>
            </w:r>
            <w:r w:rsidR="00903B88">
              <w:rPr>
                <w:rFonts w:ascii="Times New Roman" w:hAnsi="Times New Roman"/>
                <w:sz w:val="28"/>
                <w:szCs w:val="28"/>
                <w:lang w:val="uk-UA"/>
              </w:rPr>
              <w:t>.00</w:t>
            </w:r>
          </w:p>
        </w:tc>
        <w:tc>
          <w:tcPr>
            <w:tcW w:w="1134" w:type="dxa"/>
          </w:tcPr>
          <w:p w14:paraId="1717D058" w14:textId="3C97B1CA" w:rsidR="00903B88" w:rsidRPr="00DD6DBE" w:rsidRDefault="00105AD2">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w:t>
            </w:r>
          </w:p>
        </w:tc>
        <w:tc>
          <w:tcPr>
            <w:tcW w:w="720" w:type="dxa"/>
          </w:tcPr>
          <w:p w14:paraId="5D3183C8" w14:textId="1790451D" w:rsidR="00903B88" w:rsidRPr="00DD6DBE" w:rsidRDefault="00105AD2">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w:t>
            </w:r>
          </w:p>
        </w:tc>
        <w:tc>
          <w:tcPr>
            <w:tcW w:w="2853" w:type="dxa"/>
          </w:tcPr>
          <w:p w14:paraId="4F998691" w14:textId="77777777" w:rsidR="00903B88" w:rsidRPr="00DD6DBE" w:rsidRDefault="00903B88">
            <w:pPr>
              <w:autoSpaceDE w:val="0"/>
              <w:autoSpaceDN w:val="0"/>
              <w:adjustRightInd w:val="0"/>
              <w:spacing w:after="0" w:line="240" w:lineRule="auto"/>
              <w:rPr>
                <w:rFonts w:ascii="Times New Roman" w:hAnsi="Times New Roman"/>
                <w:sz w:val="28"/>
                <w:szCs w:val="28"/>
                <w:lang w:val="uk-UA"/>
              </w:rPr>
            </w:pPr>
          </w:p>
        </w:tc>
      </w:tr>
    </w:tbl>
    <w:p w14:paraId="029C00FA" w14:textId="77777777" w:rsidR="002E6C7F" w:rsidRDefault="002E6C7F">
      <w:pPr>
        <w:autoSpaceDE w:val="0"/>
        <w:autoSpaceDN w:val="0"/>
        <w:adjustRightInd w:val="0"/>
        <w:spacing w:after="0" w:line="240" w:lineRule="auto"/>
        <w:rPr>
          <w:rFonts w:ascii="Times New Roman" w:hAnsi="Times New Roman"/>
          <w:sz w:val="28"/>
          <w:szCs w:val="28"/>
          <w:lang w:val="uk-UA"/>
        </w:rPr>
      </w:pPr>
    </w:p>
    <w:p w14:paraId="35DE27C0" w14:textId="77777777" w:rsidR="002E6C7F" w:rsidRDefault="0086591E">
      <w:pPr>
        <w:autoSpaceDE w:val="0"/>
        <w:autoSpaceDN w:val="0"/>
        <w:adjustRightInd w:val="0"/>
        <w:spacing w:after="0" w:line="240" w:lineRule="auto"/>
        <w:rPr>
          <w:rFonts w:ascii="Times New Roman" w:hAnsi="Times New Roman"/>
          <w:i/>
          <w:iCs/>
          <w:sz w:val="32"/>
          <w:szCs w:val="32"/>
          <w:lang w:val="uk-UA"/>
        </w:rPr>
      </w:pPr>
      <w:r>
        <w:rPr>
          <w:rFonts w:ascii="Times New Roman" w:hAnsi="Times New Roman"/>
          <w:i/>
          <w:iCs/>
          <w:sz w:val="32"/>
          <w:szCs w:val="32"/>
          <w:lang w:val="uk-UA"/>
        </w:rPr>
        <w:t xml:space="preserve">За необхідності та виробничої потреби видатки можуть бути переведені з однієї статті витрат в інші, без збільшення загального фонду програми. </w:t>
      </w:r>
    </w:p>
    <w:sectPr w:rsidR="002E6C7F" w:rsidSect="002E6C7F">
      <w:pgSz w:w="16838" w:h="11906" w:orient="landscape"/>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22990" w14:textId="77777777" w:rsidR="00D21696" w:rsidRDefault="00D21696">
      <w:pPr>
        <w:spacing w:line="240" w:lineRule="auto"/>
      </w:pPr>
      <w:r>
        <w:separator/>
      </w:r>
    </w:p>
  </w:endnote>
  <w:endnote w:type="continuationSeparator" w:id="0">
    <w:p w14:paraId="65315061" w14:textId="77777777" w:rsidR="00D21696" w:rsidRDefault="00D216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02922"/>
      <w:docPartObj>
        <w:docPartGallery w:val="AutoText"/>
      </w:docPartObj>
    </w:sdtPr>
    <w:sdtEndPr/>
    <w:sdtContent>
      <w:p w14:paraId="1B955305" w14:textId="5BAE04A5" w:rsidR="00F86B62" w:rsidRDefault="00F86B62">
        <w:pPr>
          <w:pStyle w:val="a7"/>
          <w:jc w:val="right"/>
        </w:pPr>
        <w:r>
          <w:fldChar w:fldCharType="begin"/>
        </w:r>
        <w:r>
          <w:instrText>PAGE   \* MERGEFORMAT</w:instrText>
        </w:r>
        <w:r>
          <w:fldChar w:fldCharType="separate"/>
        </w:r>
        <w:r w:rsidR="001D3A2B">
          <w:rPr>
            <w:noProof/>
          </w:rPr>
          <w:t>9</w:t>
        </w:r>
        <w:r>
          <w:fldChar w:fldCharType="end"/>
        </w:r>
      </w:p>
    </w:sdtContent>
  </w:sdt>
  <w:p w14:paraId="4A9E953C" w14:textId="77777777" w:rsidR="00F86B62" w:rsidRDefault="00F86B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8FD22" w14:textId="77777777" w:rsidR="00D21696" w:rsidRDefault="00D21696">
      <w:pPr>
        <w:spacing w:after="0"/>
      </w:pPr>
      <w:r>
        <w:separator/>
      </w:r>
    </w:p>
  </w:footnote>
  <w:footnote w:type="continuationSeparator" w:id="0">
    <w:p w14:paraId="3632A9E0" w14:textId="77777777" w:rsidR="00D21696" w:rsidRDefault="00D216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93A62"/>
    <w:multiLevelType w:val="multilevel"/>
    <w:tmpl w:val="20093A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1763221"/>
    <w:multiLevelType w:val="multilevel"/>
    <w:tmpl w:val="31763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B42BB"/>
    <w:multiLevelType w:val="multilevel"/>
    <w:tmpl w:val="631B42BB"/>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84"/>
    <w:rsid w:val="000201A8"/>
    <w:rsid w:val="00034985"/>
    <w:rsid w:val="0003499C"/>
    <w:rsid w:val="000428E7"/>
    <w:rsid w:val="000505A2"/>
    <w:rsid w:val="000530BE"/>
    <w:rsid w:val="00054C2D"/>
    <w:rsid w:val="00063D9F"/>
    <w:rsid w:val="000705AC"/>
    <w:rsid w:val="00072B35"/>
    <w:rsid w:val="000A1D29"/>
    <w:rsid w:val="000B0068"/>
    <w:rsid w:val="000B7987"/>
    <w:rsid w:val="000C4097"/>
    <w:rsid w:val="000C57E5"/>
    <w:rsid w:val="000D2B2D"/>
    <w:rsid w:val="000D7802"/>
    <w:rsid w:val="000E2205"/>
    <w:rsid w:val="000E26FF"/>
    <w:rsid w:val="000F7756"/>
    <w:rsid w:val="00105AD2"/>
    <w:rsid w:val="00114FBE"/>
    <w:rsid w:val="00122490"/>
    <w:rsid w:val="001245AF"/>
    <w:rsid w:val="001331A1"/>
    <w:rsid w:val="00144043"/>
    <w:rsid w:val="001519BA"/>
    <w:rsid w:val="001526EB"/>
    <w:rsid w:val="00152A84"/>
    <w:rsid w:val="001548E3"/>
    <w:rsid w:val="00161650"/>
    <w:rsid w:val="00164EAE"/>
    <w:rsid w:val="00167788"/>
    <w:rsid w:val="00176924"/>
    <w:rsid w:val="00177998"/>
    <w:rsid w:val="00186F02"/>
    <w:rsid w:val="00194A81"/>
    <w:rsid w:val="001A0774"/>
    <w:rsid w:val="001A291C"/>
    <w:rsid w:val="001B4668"/>
    <w:rsid w:val="001B7874"/>
    <w:rsid w:val="001D3A2B"/>
    <w:rsid w:val="001D3BE5"/>
    <w:rsid w:val="001E2597"/>
    <w:rsid w:val="001E29BA"/>
    <w:rsid w:val="001E439B"/>
    <w:rsid w:val="001E79ED"/>
    <w:rsid w:val="001F39FA"/>
    <w:rsid w:val="001F4854"/>
    <w:rsid w:val="001F4B77"/>
    <w:rsid w:val="001F72E9"/>
    <w:rsid w:val="00206944"/>
    <w:rsid w:val="0021354E"/>
    <w:rsid w:val="00214066"/>
    <w:rsid w:val="00215A44"/>
    <w:rsid w:val="00216F09"/>
    <w:rsid w:val="00221029"/>
    <w:rsid w:val="002303A8"/>
    <w:rsid w:val="00231F7F"/>
    <w:rsid w:val="00236F0C"/>
    <w:rsid w:val="00244B12"/>
    <w:rsid w:val="00250ED2"/>
    <w:rsid w:val="00254480"/>
    <w:rsid w:val="00260962"/>
    <w:rsid w:val="002806F2"/>
    <w:rsid w:val="00296D87"/>
    <w:rsid w:val="002A3986"/>
    <w:rsid w:val="002C4131"/>
    <w:rsid w:val="002E1EC6"/>
    <w:rsid w:val="002E6C7F"/>
    <w:rsid w:val="002F25B2"/>
    <w:rsid w:val="002F6B87"/>
    <w:rsid w:val="00302C12"/>
    <w:rsid w:val="003065AE"/>
    <w:rsid w:val="0031578B"/>
    <w:rsid w:val="0032541C"/>
    <w:rsid w:val="00331ADA"/>
    <w:rsid w:val="00332DC8"/>
    <w:rsid w:val="00340F3D"/>
    <w:rsid w:val="00351BE1"/>
    <w:rsid w:val="00354FD2"/>
    <w:rsid w:val="00355BE0"/>
    <w:rsid w:val="00356C05"/>
    <w:rsid w:val="00374C1F"/>
    <w:rsid w:val="0038146A"/>
    <w:rsid w:val="00382595"/>
    <w:rsid w:val="00392422"/>
    <w:rsid w:val="0039462D"/>
    <w:rsid w:val="00397AE4"/>
    <w:rsid w:val="003A0061"/>
    <w:rsid w:val="003A0812"/>
    <w:rsid w:val="003A1FFA"/>
    <w:rsid w:val="003C5C31"/>
    <w:rsid w:val="003D6855"/>
    <w:rsid w:val="003E3C29"/>
    <w:rsid w:val="003E554C"/>
    <w:rsid w:val="003E773C"/>
    <w:rsid w:val="003F625B"/>
    <w:rsid w:val="003F6336"/>
    <w:rsid w:val="004046CA"/>
    <w:rsid w:val="00405266"/>
    <w:rsid w:val="00413311"/>
    <w:rsid w:val="00420CDC"/>
    <w:rsid w:val="00431A79"/>
    <w:rsid w:val="00440793"/>
    <w:rsid w:val="0047093A"/>
    <w:rsid w:val="004748E1"/>
    <w:rsid w:val="004919DB"/>
    <w:rsid w:val="00496D2F"/>
    <w:rsid w:val="00497DAC"/>
    <w:rsid w:val="004B0659"/>
    <w:rsid w:val="004B7CFF"/>
    <w:rsid w:val="004C5F18"/>
    <w:rsid w:val="004F3E7A"/>
    <w:rsid w:val="0050595C"/>
    <w:rsid w:val="00506C2B"/>
    <w:rsid w:val="0052367C"/>
    <w:rsid w:val="0052583E"/>
    <w:rsid w:val="00536A67"/>
    <w:rsid w:val="00544488"/>
    <w:rsid w:val="00544E07"/>
    <w:rsid w:val="005571B4"/>
    <w:rsid w:val="00565447"/>
    <w:rsid w:val="005700D3"/>
    <w:rsid w:val="005757BE"/>
    <w:rsid w:val="00582049"/>
    <w:rsid w:val="0058304B"/>
    <w:rsid w:val="00583A63"/>
    <w:rsid w:val="005851BA"/>
    <w:rsid w:val="00585D90"/>
    <w:rsid w:val="00591BA7"/>
    <w:rsid w:val="00597DC9"/>
    <w:rsid w:val="005A522C"/>
    <w:rsid w:val="005A5374"/>
    <w:rsid w:val="005A575C"/>
    <w:rsid w:val="005C01FF"/>
    <w:rsid w:val="005C4C24"/>
    <w:rsid w:val="005D2526"/>
    <w:rsid w:val="005F47BF"/>
    <w:rsid w:val="00602D66"/>
    <w:rsid w:val="0061277D"/>
    <w:rsid w:val="0062080A"/>
    <w:rsid w:val="00624B76"/>
    <w:rsid w:val="0063007E"/>
    <w:rsid w:val="006342D0"/>
    <w:rsid w:val="0063772D"/>
    <w:rsid w:val="006476A8"/>
    <w:rsid w:val="0065651F"/>
    <w:rsid w:val="00656B65"/>
    <w:rsid w:val="00657C53"/>
    <w:rsid w:val="0066289A"/>
    <w:rsid w:val="00665386"/>
    <w:rsid w:val="0067563D"/>
    <w:rsid w:val="00676A76"/>
    <w:rsid w:val="006833CB"/>
    <w:rsid w:val="006849ED"/>
    <w:rsid w:val="0069596A"/>
    <w:rsid w:val="006C33AD"/>
    <w:rsid w:val="006C6DA1"/>
    <w:rsid w:val="006C796F"/>
    <w:rsid w:val="006D4141"/>
    <w:rsid w:val="006D5369"/>
    <w:rsid w:val="006E56C4"/>
    <w:rsid w:val="006E7930"/>
    <w:rsid w:val="006F50C8"/>
    <w:rsid w:val="0071604E"/>
    <w:rsid w:val="00721573"/>
    <w:rsid w:val="0072514B"/>
    <w:rsid w:val="0075099D"/>
    <w:rsid w:val="0077326C"/>
    <w:rsid w:val="00775450"/>
    <w:rsid w:val="00787471"/>
    <w:rsid w:val="007A0BF7"/>
    <w:rsid w:val="007A3C89"/>
    <w:rsid w:val="007A5DD1"/>
    <w:rsid w:val="007B08A9"/>
    <w:rsid w:val="007D4DB7"/>
    <w:rsid w:val="007D50C9"/>
    <w:rsid w:val="007E234C"/>
    <w:rsid w:val="007E4CB7"/>
    <w:rsid w:val="007E6ADC"/>
    <w:rsid w:val="007F4069"/>
    <w:rsid w:val="00812F02"/>
    <w:rsid w:val="008173E3"/>
    <w:rsid w:val="00824948"/>
    <w:rsid w:val="008261F2"/>
    <w:rsid w:val="008420E3"/>
    <w:rsid w:val="008460CA"/>
    <w:rsid w:val="0086591E"/>
    <w:rsid w:val="00897CAB"/>
    <w:rsid w:val="008A2A1F"/>
    <w:rsid w:val="008B5906"/>
    <w:rsid w:val="008B60D1"/>
    <w:rsid w:val="008B72BF"/>
    <w:rsid w:val="008C0237"/>
    <w:rsid w:val="008C55E8"/>
    <w:rsid w:val="008D0B7D"/>
    <w:rsid w:val="008D103A"/>
    <w:rsid w:val="008D3020"/>
    <w:rsid w:val="008E1F28"/>
    <w:rsid w:val="008E5D05"/>
    <w:rsid w:val="008E6DFE"/>
    <w:rsid w:val="00903B88"/>
    <w:rsid w:val="00905DED"/>
    <w:rsid w:val="00912BC0"/>
    <w:rsid w:val="00916738"/>
    <w:rsid w:val="00917116"/>
    <w:rsid w:val="00924E7A"/>
    <w:rsid w:val="00934826"/>
    <w:rsid w:val="00934B2E"/>
    <w:rsid w:val="00937A45"/>
    <w:rsid w:val="00941318"/>
    <w:rsid w:val="00944EC2"/>
    <w:rsid w:val="009456C0"/>
    <w:rsid w:val="00947371"/>
    <w:rsid w:val="00950C18"/>
    <w:rsid w:val="00957E0F"/>
    <w:rsid w:val="00964A1E"/>
    <w:rsid w:val="009735A4"/>
    <w:rsid w:val="00974B31"/>
    <w:rsid w:val="00977521"/>
    <w:rsid w:val="00982AA3"/>
    <w:rsid w:val="00985013"/>
    <w:rsid w:val="009859AA"/>
    <w:rsid w:val="009872C2"/>
    <w:rsid w:val="00987F32"/>
    <w:rsid w:val="0099528D"/>
    <w:rsid w:val="009A417C"/>
    <w:rsid w:val="009A57D6"/>
    <w:rsid w:val="009B2B8C"/>
    <w:rsid w:val="009B6DB9"/>
    <w:rsid w:val="009D7BD0"/>
    <w:rsid w:val="009E2F7D"/>
    <w:rsid w:val="009E695C"/>
    <w:rsid w:val="00A02C7D"/>
    <w:rsid w:val="00A13685"/>
    <w:rsid w:val="00A1724F"/>
    <w:rsid w:val="00A35114"/>
    <w:rsid w:val="00A37045"/>
    <w:rsid w:val="00A467A2"/>
    <w:rsid w:val="00A47192"/>
    <w:rsid w:val="00A543B3"/>
    <w:rsid w:val="00A54970"/>
    <w:rsid w:val="00A57550"/>
    <w:rsid w:val="00A6523D"/>
    <w:rsid w:val="00A75787"/>
    <w:rsid w:val="00AA4449"/>
    <w:rsid w:val="00AC0A7E"/>
    <w:rsid w:val="00AC40EF"/>
    <w:rsid w:val="00AC6347"/>
    <w:rsid w:val="00AD0369"/>
    <w:rsid w:val="00AD10EA"/>
    <w:rsid w:val="00AD31BC"/>
    <w:rsid w:val="00B052F4"/>
    <w:rsid w:val="00B131E9"/>
    <w:rsid w:val="00B202E1"/>
    <w:rsid w:val="00B24A41"/>
    <w:rsid w:val="00B31587"/>
    <w:rsid w:val="00B37417"/>
    <w:rsid w:val="00B402C5"/>
    <w:rsid w:val="00B503CA"/>
    <w:rsid w:val="00B54E5F"/>
    <w:rsid w:val="00B5775F"/>
    <w:rsid w:val="00B61DF0"/>
    <w:rsid w:val="00B620D9"/>
    <w:rsid w:val="00B63E0D"/>
    <w:rsid w:val="00B66466"/>
    <w:rsid w:val="00B66B39"/>
    <w:rsid w:val="00B85345"/>
    <w:rsid w:val="00B85DA1"/>
    <w:rsid w:val="00B86F3F"/>
    <w:rsid w:val="00B9038C"/>
    <w:rsid w:val="00B91D14"/>
    <w:rsid w:val="00BA0660"/>
    <w:rsid w:val="00BA25D1"/>
    <w:rsid w:val="00BB388F"/>
    <w:rsid w:val="00BC2257"/>
    <w:rsid w:val="00BC6285"/>
    <w:rsid w:val="00BE117D"/>
    <w:rsid w:val="00BE7E46"/>
    <w:rsid w:val="00C01EFA"/>
    <w:rsid w:val="00C03E17"/>
    <w:rsid w:val="00C040AB"/>
    <w:rsid w:val="00C254B8"/>
    <w:rsid w:val="00C25766"/>
    <w:rsid w:val="00C414A2"/>
    <w:rsid w:val="00C46CD7"/>
    <w:rsid w:val="00C52F60"/>
    <w:rsid w:val="00C536F2"/>
    <w:rsid w:val="00C56893"/>
    <w:rsid w:val="00C57E75"/>
    <w:rsid w:val="00C73F00"/>
    <w:rsid w:val="00C8213C"/>
    <w:rsid w:val="00C9056E"/>
    <w:rsid w:val="00C91DB6"/>
    <w:rsid w:val="00CA4993"/>
    <w:rsid w:val="00CD07D1"/>
    <w:rsid w:val="00CE083C"/>
    <w:rsid w:val="00CE221B"/>
    <w:rsid w:val="00CF00BD"/>
    <w:rsid w:val="00D0349B"/>
    <w:rsid w:val="00D12D15"/>
    <w:rsid w:val="00D1440D"/>
    <w:rsid w:val="00D17C23"/>
    <w:rsid w:val="00D20B57"/>
    <w:rsid w:val="00D21696"/>
    <w:rsid w:val="00D41EA9"/>
    <w:rsid w:val="00D4702B"/>
    <w:rsid w:val="00D73AC0"/>
    <w:rsid w:val="00D751AB"/>
    <w:rsid w:val="00D8361B"/>
    <w:rsid w:val="00D953DD"/>
    <w:rsid w:val="00D957E8"/>
    <w:rsid w:val="00DB50C6"/>
    <w:rsid w:val="00DD27C3"/>
    <w:rsid w:val="00DD2BB0"/>
    <w:rsid w:val="00DD31AD"/>
    <w:rsid w:val="00DD6DBE"/>
    <w:rsid w:val="00DE2DC2"/>
    <w:rsid w:val="00DF2101"/>
    <w:rsid w:val="00DF2A5D"/>
    <w:rsid w:val="00DF64CA"/>
    <w:rsid w:val="00E0103D"/>
    <w:rsid w:val="00E01ADA"/>
    <w:rsid w:val="00E145D7"/>
    <w:rsid w:val="00E1562F"/>
    <w:rsid w:val="00E242E2"/>
    <w:rsid w:val="00E24E56"/>
    <w:rsid w:val="00E26E7C"/>
    <w:rsid w:val="00E34C59"/>
    <w:rsid w:val="00E34EC1"/>
    <w:rsid w:val="00E411E4"/>
    <w:rsid w:val="00E46FDB"/>
    <w:rsid w:val="00E52B35"/>
    <w:rsid w:val="00E82B29"/>
    <w:rsid w:val="00EB2621"/>
    <w:rsid w:val="00EB7224"/>
    <w:rsid w:val="00EC24A4"/>
    <w:rsid w:val="00EC557E"/>
    <w:rsid w:val="00EE3551"/>
    <w:rsid w:val="00EE6725"/>
    <w:rsid w:val="00EF458E"/>
    <w:rsid w:val="00F027E6"/>
    <w:rsid w:val="00F071AD"/>
    <w:rsid w:val="00F3178D"/>
    <w:rsid w:val="00F32670"/>
    <w:rsid w:val="00F34BCF"/>
    <w:rsid w:val="00F36B34"/>
    <w:rsid w:val="00F41C5A"/>
    <w:rsid w:val="00F44DC8"/>
    <w:rsid w:val="00F549A0"/>
    <w:rsid w:val="00F619A2"/>
    <w:rsid w:val="00F67BF7"/>
    <w:rsid w:val="00F733F0"/>
    <w:rsid w:val="00F75FC2"/>
    <w:rsid w:val="00F81740"/>
    <w:rsid w:val="00F86B62"/>
    <w:rsid w:val="00F91E43"/>
    <w:rsid w:val="00FA0CA6"/>
    <w:rsid w:val="00FA540B"/>
    <w:rsid w:val="00FB401F"/>
    <w:rsid w:val="00FB4260"/>
    <w:rsid w:val="00FC39E0"/>
    <w:rsid w:val="00FC7B3B"/>
    <w:rsid w:val="00FD231E"/>
    <w:rsid w:val="00FE126F"/>
    <w:rsid w:val="00FE14CE"/>
    <w:rsid w:val="677A399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EDE77"/>
  <w15:docId w15:val="{297F34B3-62DC-4A1F-97B6-0D5F16BB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C7F"/>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C7F"/>
    <w:pPr>
      <w:tabs>
        <w:tab w:val="center" w:pos="4819"/>
        <w:tab w:val="right" w:pos="9639"/>
      </w:tabs>
      <w:spacing w:after="0" w:line="240" w:lineRule="auto"/>
    </w:pPr>
  </w:style>
  <w:style w:type="paragraph" w:styleId="a5">
    <w:name w:val="Body Text Indent"/>
    <w:basedOn w:val="a"/>
    <w:link w:val="a6"/>
    <w:uiPriority w:val="99"/>
    <w:rsid w:val="002E6C7F"/>
    <w:pPr>
      <w:spacing w:after="0" w:line="240" w:lineRule="auto"/>
      <w:ind w:firstLine="720"/>
      <w:jc w:val="both"/>
    </w:pPr>
    <w:rPr>
      <w:rFonts w:ascii="Times New Roman" w:eastAsia="Times New Roman" w:hAnsi="Times New Roman"/>
      <w:sz w:val="28"/>
      <w:szCs w:val="24"/>
      <w:lang w:val="uk-UA" w:eastAsia="ru-RU"/>
    </w:rPr>
  </w:style>
  <w:style w:type="paragraph" w:styleId="a7">
    <w:name w:val="footer"/>
    <w:basedOn w:val="a"/>
    <w:link w:val="a8"/>
    <w:uiPriority w:val="99"/>
    <w:unhideWhenUsed/>
    <w:qFormat/>
    <w:rsid w:val="002E6C7F"/>
    <w:pPr>
      <w:tabs>
        <w:tab w:val="center" w:pos="4819"/>
        <w:tab w:val="right" w:pos="9639"/>
      </w:tabs>
      <w:spacing w:after="0" w:line="240" w:lineRule="auto"/>
    </w:pPr>
  </w:style>
  <w:style w:type="table" w:styleId="a9">
    <w:name w:val="Table Grid"/>
    <w:basedOn w:val="a1"/>
    <w:uiPriority w:val="99"/>
    <w:rsid w:val="002E6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2E6C7F"/>
    <w:pPr>
      <w:ind w:left="720"/>
      <w:contextualSpacing/>
    </w:pPr>
  </w:style>
  <w:style w:type="character" w:customStyle="1" w:styleId="a6">
    <w:name w:val="Основний текст з відступом Знак"/>
    <w:basedOn w:val="a0"/>
    <w:link w:val="a5"/>
    <w:uiPriority w:val="99"/>
    <w:qFormat/>
    <w:locked/>
    <w:rsid w:val="002E6C7F"/>
    <w:rPr>
      <w:rFonts w:ascii="Times New Roman" w:hAnsi="Times New Roman" w:cs="Times New Roman"/>
      <w:sz w:val="24"/>
      <w:szCs w:val="24"/>
      <w:lang w:val="uk-UA" w:eastAsia="ru-RU"/>
    </w:rPr>
  </w:style>
  <w:style w:type="paragraph" w:customStyle="1" w:styleId="ab">
    <w:name w:val="Знак Знак Знак Знак Знак Знак Знак Знак Знак Знак Знак Знак Знак Знак Знак Знак Знак Знак Знак"/>
    <w:basedOn w:val="a"/>
    <w:uiPriority w:val="99"/>
    <w:rsid w:val="002E6C7F"/>
    <w:pPr>
      <w:spacing w:line="240" w:lineRule="exact"/>
    </w:pPr>
    <w:rPr>
      <w:rFonts w:ascii="Times New Roman" w:hAnsi="Times New Roman" w:cs="Arial"/>
      <w:sz w:val="20"/>
      <w:szCs w:val="20"/>
      <w:lang w:val="de-CH" w:eastAsia="de-CH"/>
    </w:rPr>
  </w:style>
  <w:style w:type="character" w:customStyle="1" w:styleId="a4">
    <w:name w:val="Верхній колонтитул Знак"/>
    <w:basedOn w:val="a0"/>
    <w:link w:val="a3"/>
    <w:uiPriority w:val="99"/>
    <w:rsid w:val="002E6C7F"/>
    <w:rPr>
      <w:lang w:eastAsia="en-US"/>
    </w:rPr>
  </w:style>
  <w:style w:type="character" w:customStyle="1" w:styleId="a8">
    <w:name w:val="Нижній колонтитул Знак"/>
    <w:basedOn w:val="a0"/>
    <w:link w:val="a7"/>
    <w:uiPriority w:val="99"/>
    <w:rsid w:val="002E6C7F"/>
    <w:rPr>
      <w:lang w:eastAsia="en-US"/>
    </w:rPr>
  </w:style>
  <w:style w:type="paragraph" w:styleId="ac">
    <w:name w:val="Balloon Text"/>
    <w:basedOn w:val="a"/>
    <w:link w:val="ad"/>
    <w:uiPriority w:val="99"/>
    <w:semiHidden/>
    <w:unhideWhenUsed/>
    <w:rsid w:val="00F86B62"/>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F86B62"/>
    <w:rPr>
      <w:rFonts w:ascii="Segoe U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9</Pages>
  <Words>7100</Words>
  <Characters>4048</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СХВАЛЕНО</vt:lpstr>
      <vt:lpstr>СХВАЛЕНО</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dc:title>
  <dc:creator>Admin</dc:creator>
  <cp:lastModifiedBy>User</cp:lastModifiedBy>
  <cp:revision>35</cp:revision>
  <cp:lastPrinted>2023-02-15T15:56:00Z</cp:lastPrinted>
  <dcterms:created xsi:type="dcterms:W3CDTF">2023-12-18T11:38:00Z</dcterms:created>
  <dcterms:modified xsi:type="dcterms:W3CDTF">2023-12-19T11:06:00Z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5399F2D9409F4CEBB218E6DAC56B8EFE</vt:lpwstr>
  </property>
</Properties>
</file>