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978" w:type="dxa"/>
        <w:tblInd w:w="-2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71"/>
        <w:gridCol w:w="510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9" w:hRule="atLeast"/>
        </w:trPr>
        <w:tc>
          <w:tcPr>
            <w:tcW w:w="9871" w:type="dxa"/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7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9" w:hRule="atLeast"/>
        </w:trPr>
        <w:tc>
          <w:tcPr>
            <w:tcW w:w="9871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107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326" w:lineRule="exact"/>
        <w:ind w:left="4111"/>
      </w:pPr>
      <w:r>
        <w:rPr>
          <w:spacing w:val="-2"/>
          <w:sz w:val="28"/>
          <w:szCs w:val="28"/>
        </w:rPr>
        <w:t>Додаток</w:t>
      </w:r>
    </w:p>
    <w:p>
      <w:pPr>
        <w:shd w:val="clear" w:color="auto" w:fill="FFFFFF"/>
        <w:spacing w:line="326" w:lineRule="exact"/>
        <w:ind w:left="377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до Програми забезпечення умов діяльності </w:t>
      </w:r>
    </w:p>
    <w:p>
      <w:pPr>
        <w:shd w:val="clear" w:color="auto" w:fill="FFFFFF"/>
        <w:spacing w:line="326" w:lineRule="exact"/>
        <w:ind w:left="3778"/>
        <w:rPr>
          <w:sz w:val="28"/>
          <w:szCs w:val="28"/>
        </w:rPr>
      </w:pPr>
      <w:r>
        <w:rPr>
          <w:sz w:val="28"/>
          <w:szCs w:val="28"/>
        </w:rPr>
        <w:t xml:space="preserve">     депутатів Дрогобицької міської ради </w:t>
      </w:r>
    </w:p>
    <w:p>
      <w:pPr>
        <w:shd w:val="clear" w:color="auto" w:fill="FFFFFF"/>
        <w:spacing w:line="326" w:lineRule="exact"/>
        <w:ind w:left="3778"/>
        <w:rPr>
          <w:sz w:val="28"/>
          <w:szCs w:val="28"/>
        </w:rPr>
      </w:pPr>
      <w:r>
        <w:rPr>
          <w:sz w:val="28"/>
          <w:szCs w:val="28"/>
        </w:rPr>
        <w:t xml:space="preserve">     на 2024 рік</w:t>
      </w:r>
    </w:p>
    <w:p>
      <w:pPr>
        <w:shd w:val="clear" w:color="auto" w:fill="FFFFFF"/>
        <w:spacing w:line="326" w:lineRule="exact"/>
        <w:ind w:left="3778"/>
        <w:jc w:val="center"/>
      </w:pPr>
    </w:p>
    <w:p>
      <w:pPr>
        <w:shd w:val="clear" w:color="auto" w:fill="FFFFFF"/>
        <w:spacing w:line="326" w:lineRule="exact"/>
        <w:ind w:left="3778"/>
        <w:jc w:val="center"/>
      </w:pPr>
    </w:p>
    <w:p>
      <w:pPr>
        <w:shd w:val="clear" w:color="auto" w:fill="FFFFFF"/>
        <w:spacing w:line="326" w:lineRule="exact"/>
        <w:ind w:left="3778"/>
        <w:jc w:val="center"/>
      </w:pPr>
    </w:p>
    <w:p>
      <w:pPr>
        <w:shd w:val="clear" w:color="auto" w:fill="FFFFFF"/>
        <w:spacing w:before="62" w:line="317" w:lineRule="exact"/>
        <w:ind w:left="10"/>
        <w:jc w:val="center"/>
      </w:pPr>
      <w:r>
        <w:rPr>
          <w:b/>
          <w:bCs/>
          <w:spacing w:val="57"/>
          <w:sz w:val="28"/>
          <w:szCs w:val="28"/>
        </w:rPr>
        <w:t>КОШТОРИС</w:t>
      </w:r>
    </w:p>
    <w:p>
      <w:pPr>
        <w:shd w:val="clear" w:color="auto" w:fill="FFFFFF"/>
        <w:spacing w:line="317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видатків для фінансування Програми забезпечення умов діяльності </w:t>
      </w:r>
    </w:p>
    <w:p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депутатів Дрогобицької міської ради на 2024 рік</w:t>
      </w:r>
    </w:p>
    <w:p>
      <w:pPr>
        <w:shd w:val="clear" w:color="auto" w:fill="FFFFFF"/>
        <w:spacing w:line="317" w:lineRule="exact"/>
        <w:ind w:left="317" w:firstLine="144"/>
        <w:jc w:val="center"/>
        <w:rPr>
          <w:b/>
          <w:bCs/>
          <w:sz w:val="28"/>
          <w:szCs w:val="28"/>
        </w:rPr>
      </w:pPr>
    </w:p>
    <w:tbl>
      <w:tblPr>
        <w:tblStyle w:val="2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21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№</w:t>
            </w:r>
          </w:p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Вид видатків</w:t>
            </w:r>
          </w:p>
          <w:p>
            <w:pPr>
              <w:shd w:val="clear" w:color="auto" w:fill="FFFFFF"/>
              <w:tabs>
                <w:tab w:val="left" w:pos="10490"/>
              </w:tabs>
              <w:spacing w:line="322" w:lineRule="exact"/>
              <w:ind w:right="-133"/>
              <w:jc w:val="both"/>
              <w:rPr>
                <w:spacing w:val="13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Сума</w:t>
            </w:r>
          </w:p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(грн.)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490"/>
              </w:tabs>
              <w:spacing w:line="322" w:lineRule="exact"/>
              <w:ind w:right="-133"/>
              <w:jc w:val="both"/>
              <w:rPr>
                <w:b/>
                <w:bCs/>
                <w:spacing w:val="-12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Видатки на технічне обслуговування електронно-інформаційного ресурсу система</w:t>
            </w:r>
            <w:r>
              <w:rPr>
                <w:spacing w:val="5"/>
                <w:sz w:val="28"/>
                <w:szCs w:val="28"/>
              </w:rPr>
              <w:t xml:space="preserve"> електронного голосування  «Голос»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50000</w:t>
            </w:r>
          </w:p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Палітурні послуги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2" w:lineRule="exact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Всього за напрямком: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95000</w:t>
            </w:r>
          </w:p>
        </w:tc>
      </w:tr>
    </w:tbl>
    <w:p/>
    <w:p/>
    <w:p/>
    <w:p/>
    <w:p/>
    <w:p/>
    <w:p/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діяльності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Надія ЛЕПАК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17"/>
        <w:tabs>
          <w:tab w:val="left" w:pos="708"/>
        </w:tabs>
        <w:spacing w:line="360" w:lineRule="auto"/>
        <w:rPr>
          <w:sz w:val="28"/>
          <w:szCs w:val="28"/>
          <w:u w:val="single"/>
          <w:lang w:val="uk-UA"/>
        </w:rPr>
      </w:pPr>
    </w:p>
    <w:p>
      <w:pPr>
        <w:spacing w:before="120"/>
      </w:pPr>
    </w:p>
    <w:p>
      <w:pPr>
        <w:spacing w:before="120"/>
        <w:rPr>
          <w:szCs w:val="26"/>
          <w:u w:val="single"/>
        </w:rPr>
        <w:sectPr>
          <w:pgSz w:w="11906" w:h="16838"/>
          <w:pgMar w:top="902" w:right="851" w:bottom="1134" w:left="1797" w:header="709" w:footer="709" w:gutter="0"/>
          <w:cols w:space="708" w:num="1"/>
          <w:titlePg/>
          <w:docGrid w:linePitch="360" w:charSpace="0"/>
        </w:sectPr>
      </w:pPr>
    </w:p>
    <w:p>
      <w:pPr>
        <w:pStyle w:val="5"/>
        <w:keepNext w:val="0"/>
        <w:widowControl w:val="0"/>
        <w:suppressAutoHyphens/>
        <w:ind w:firstLine="252"/>
        <w:jc w:val="both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jc w:val="both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jc w:val="both"/>
        <w:rPr>
          <w:bCs w:val="0"/>
          <w:szCs w:val="26"/>
        </w:rPr>
      </w:pPr>
      <w:r>
        <w:rPr>
          <w:bCs w:val="0"/>
          <w:szCs w:val="26"/>
        </w:rPr>
        <w:t>ВІЗИ:</w:t>
      </w:r>
    </w:p>
    <w:p/>
    <w:p/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Начальн6ик відділу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Надія ЛЕПАК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Ірина ЮЗВАК</w:t>
      </w:r>
    </w:p>
    <w:p>
      <w:pPr>
        <w:pStyle w:val="5"/>
        <w:keepNext w:val="0"/>
        <w:widowControl w:val="0"/>
        <w:suppressAutoHyphens/>
        <w:ind w:firstLine="252"/>
        <w:jc w:val="both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jc w:val="both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                                        </w:t>
      </w: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sectPr>
      <w:pgSz w:w="11906" w:h="16838"/>
      <w:pgMar w:top="902" w:right="70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documentProtection w:enforcement="0"/>
  <w:defaultTabStop w:val="708"/>
  <w:autoHyphenation/>
  <w:hyphenationZone w:val="357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66"/>
    <w:rsid w:val="00042C76"/>
    <w:rsid w:val="00043ECF"/>
    <w:rsid w:val="00054605"/>
    <w:rsid w:val="00055DC5"/>
    <w:rsid w:val="00063C28"/>
    <w:rsid w:val="00072FB7"/>
    <w:rsid w:val="00076D91"/>
    <w:rsid w:val="000961F1"/>
    <w:rsid w:val="00143A9C"/>
    <w:rsid w:val="00160F8D"/>
    <w:rsid w:val="0016186A"/>
    <w:rsid w:val="001746D0"/>
    <w:rsid w:val="00176456"/>
    <w:rsid w:val="00191547"/>
    <w:rsid w:val="00193F5B"/>
    <w:rsid w:val="001C02BA"/>
    <w:rsid w:val="001C07F8"/>
    <w:rsid w:val="001D0F37"/>
    <w:rsid w:val="00203EF6"/>
    <w:rsid w:val="00204804"/>
    <w:rsid w:val="00265103"/>
    <w:rsid w:val="00276676"/>
    <w:rsid w:val="00283170"/>
    <w:rsid w:val="00290E4A"/>
    <w:rsid w:val="00291F7D"/>
    <w:rsid w:val="002A2C39"/>
    <w:rsid w:val="002A6A11"/>
    <w:rsid w:val="002C0294"/>
    <w:rsid w:val="002D5B9D"/>
    <w:rsid w:val="002D6C51"/>
    <w:rsid w:val="002F3FA9"/>
    <w:rsid w:val="003014A8"/>
    <w:rsid w:val="00307E44"/>
    <w:rsid w:val="00310339"/>
    <w:rsid w:val="00314A85"/>
    <w:rsid w:val="0032231E"/>
    <w:rsid w:val="00347CFF"/>
    <w:rsid w:val="00367AEA"/>
    <w:rsid w:val="00380863"/>
    <w:rsid w:val="00381D54"/>
    <w:rsid w:val="0039563F"/>
    <w:rsid w:val="003A1A5E"/>
    <w:rsid w:val="003B5ACA"/>
    <w:rsid w:val="003C3A4B"/>
    <w:rsid w:val="003E4636"/>
    <w:rsid w:val="00433EB1"/>
    <w:rsid w:val="00436D22"/>
    <w:rsid w:val="00440A72"/>
    <w:rsid w:val="00447B04"/>
    <w:rsid w:val="004520F2"/>
    <w:rsid w:val="00474891"/>
    <w:rsid w:val="00474D0B"/>
    <w:rsid w:val="00474F38"/>
    <w:rsid w:val="00476C43"/>
    <w:rsid w:val="004A008C"/>
    <w:rsid w:val="004A40C8"/>
    <w:rsid w:val="004A54E6"/>
    <w:rsid w:val="004C2F73"/>
    <w:rsid w:val="004C6167"/>
    <w:rsid w:val="004E2BA3"/>
    <w:rsid w:val="00543218"/>
    <w:rsid w:val="00547130"/>
    <w:rsid w:val="0056418D"/>
    <w:rsid w:val="005739FA"/>
    <w:rsid w:val="00577426"/>
    <w:rsid w:val="0058253A"/>
    <w:rsid w:val="00584D2B"/>
    <w:rsid w:val="005967F8"/>
    <w:rsid w:val="005B02E0"/>
    <w:rsid w:val="005B2136"/>
    <w:rsid w:val="005B69A1"/>
    <w:rsid w:val="005C6DBD"/>
    <w:rsid w:val="005E1032"/>
    <w:rsid w:val="005F461C"/>
    <w:rsid w:val="005F5560"/>
    <w:rsid w:val="005F7337"/>
    <w:rsid w:val="006300F6"/>
    <w:rsid w:val="00660E6D"/>
    <w:rsid w:val="00670335"/>
    <w:rsid w:val="00671F49"/>
    <w:rsid w:val="006D2CFD"/>
    <w:rsid w:val="006D668F"/>
    <w:rsid w:val="006F1B9A"/>
    <w:rsid w:val="0070238C"/>
    <w:rsid w:val="007164B5"/>
    <w:rsid w:val="007223C8"/>
    <w:rsid w:val="00727A5F"/>
    <w:rsid w:val="00731745"/>
    <w:rsid w:val="007820B7"/>
    <w:rsid w:val="007837EE"/>
    <w:rsid w:val="00784074"/>
    <w:rsid w:val="007860B2"/>
    <w:rsid w:val="007A0A08"/>
    <w:rsid w:val="007A5961"/>
    <w:rsid w:val="007E6FD4"/>
    <w:rsid w:val="00800E49"/>
    <w:rsid w:val="0080152F"/>
    <w:rsid w:val="008111DA"/>
    <w:rsid w:val="00814024"/>
    <w:rsid w:val="00844521"/>
    <w:rsid w:val="0084507D"/>
    <w:rsid w:val="00845D06"/>
    <w:rsid w:val="00857EED"/>
    <w:rsid w:val="00871F36"/>
    <w:rsid w:val="00874829"/>
    <w:rsid w:val="008810BE"/>
    <w:rsid w:val="008A28BA"/>
    <w:rsid w:val="008A56A1"/>
    <w:rsid w:val="008A57F9"/>
    <w:rsid w:val="008A720B"/>
    <w:rsid w:val="008B03F9"/>
    <w:rsid w:val="008B1F67"/>
    <w:rsid w:val="008B2EFF"/>
    <w:rsid w:val="008B5B58"/>
    <w:rsid w:val="008E6C5A"/>
    <w:rsid w:val="008F3A4F"/>
    <w:rsid w:val="0091701B"/>
    <w:rsid w:val="0093039D"/>
    <w:rsid w:val="00950336"/>
    <w:rsid w:val="00985A32"/>
    <w:rsid w:val="00986278"/>
    <w:rsid w:val="00987143"/>
    <w:rsid w:val="009A44E7"/>
    <w:rsid w:val="009C419F"/>
    <w:rsid w:val="009F5ECD"/>
    <w:rsid w:val="00A2503F"/>
    <w:rsid w:val="00A34C21"/>
    <w:rsid w:val="00A43573"/>
    <w:rsid w:val="00A45054"/>
    <w:rsid w:val="00A509E6"/>
    <w:rsid w:val="00A5624F"/>
    <w:rsid w:val="00A63C36"/>
    <w:rsid w:val="00A8050D"/>
    <w:rsid w:val="00A81F4B"/>
    <w:rsid w:val="00A9115E"/>
    <w:rsid w:val="00A974FF"/>
    <w:rsid w:val="00AB4559"/>
    <w:rsid w:val="00AC318C"/>
    <w:rsid w:val="00AD22E6"/>
    <w:rsid w:val="00AF05D8"/>
    <w:rsid w:val="00B06BAD"/>
    <w:rsid w:val="00B13E03"/>
    <w:rsid w:val="00B15835"/>
    <w:rsid w:val="00B43F41"/>
    <w:rsid w:val="00B47060"/>
    <w:rsid w:val="00B56044"/>
    <w:rsid w:val="00B80272"/>
    <w:rsid w:val="00B80C6B"/>
    <w:rsid w:val="00B81CCA"/>
    <w:rsid w:val="00BA0CF4"/>
    <w:rsid w:val="00BA0D7B"/>
    <w:rsid w:val="00BA5A7F"/>
    <w:rsid w:val="00BB2A28"/>
    <w:rsid w:val="00BB36FC"/>
    <w:rsid w:val="00BC5DD7"/>
    <w:rsid w:val="00BC64AF"/>
    <w:rsid w:val="00BD0A08"/>
    <w:rsid w:val="00BE48C3"/>
    <w:rsid w:val="00BF406F"/>
    <w:rsid w:val="00C07783"/>
    <w:rsid w:val="00C17AA2"/>
    <w:rsid w:val="00C40486"/>
    <w:rsid w:val="00C45B14"/>
    <w:rsid w:val="00C53C63"/>
    <w:rsid w:val="00C57C1E"/>
    <w:rsid w:val="00C60BBA"/>
    <w:rsid w:val="00C6501A"/>
    <w:rsid w:val="00C90DDE"/>
    <w:rsid w:val="00CA5C7C"/>
    <w:rsid w:val="00CC0CF3"/>
    <w:rsid w:val="00CC2120"/>
    <w:rsid w:val="00CC423F"/>
    <w:rsid w:val="00CC5941"/>
    <w:rsid w:val="00CF3966"/>
    <w:rsid w:val="00CF70D9"/>
    <w:rsid w:val="00D22418"/>
    <w:rsid w:val="00D256B6"/>
    <w:rsid w:val="00D37FAD"/>
    <w:rsid w:val="00D50345"/>
    <w:rsid w:val="00D53736"/>
    <w:rsid w:val="00D60EB2"/>
    <w:rsid w:val="00D70AB2"/>
    <w:rsid w:val="00D775AC"/>
    <w:rsid w:val="00D82BD9"/>
    <w:rsid w:val="00DE682C"/>
    <w:rsid w:val="00E22C95"/>
    <w:rsid w:val="00E25157"/>
    <w:rsid w:val="00E32773"/>
    <w:rsid w:val="00E34337"/>
    <w:rsid w:val="00E62E18"/>
    <w:rsid w:val="00E74005"/>
    <w:rsid w:val="00E973D5"/>
    <w:rsid w:val="00EA6CB3"/>
    <w:rsid w:val="00EC295B"/>
    <w:rsid w:val="00EC3103"/>
    <w:rsid w:val="00EC3E64"/>
    <w:rsid w:val="00ED5BE3"/>
    <w:rsid w:val="00EF02A3"/>
    <w:rsid w:val="00F0369C"/>
    <w:rsid w:val="00F20B61"/>
    <w:rsid w:val="00F231AB"/>
    <w:rsid w:val="00F3334F"/>
    <w:rsid w:val="00F533F9"/>
    <w:rsid w:val="00F708E8"/>
    <w:rsid w:val="00F86B9A"/>
    <w:rsid w:val="00FB3035"/>
    <w:rsid w:val="00FD1733"/>
    <w:rsid w:val="00FD42F6"/>
    <w:rsid w:val="00FD7D06"/>
    <w:rsid w:val="00FE1639"/>
    <w:rsid w:val="00FF0206"/>
    <w:rsid w:val="30D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right="-81"/>
      <w:jc w:val="center"/>
      <w:outlineLvl w:val="0"/>
    </w:pPr>
    <w:rPr>
      <w:b/>
      <w:bCs/>
      <w:color w:val="80808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sz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color w:val="000000"/>
      <w:sz w:val="22"/>
      <w:szCs w:val="18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 Narrow" w:hAnsi="Arial Narrow"/>
      <w:b/>
      <w:bCs/>
    </w:rPr>
  </w:style>
  <w:style w:type="paragraph" w:styleId="9">
    <w:name w:val="heading 8"/>
    <w:basedOn w:val="1"/>
    <w:next w:val="1"/>
    <w:qFormat/>
    <w:uiPriority w:val="0"/>
    <w:pPr>
      <w:keepNext/>
      <w:ind w:left="1418" w:right="1134" w:firstLine="22"/>
      <w:jc w:val="center"/>
      <w:outlineLvl w:val="7"/>
    </w:pPr>
    <w:rPr>
      <w:b/>
      <w:bCs/>
      <w:color w:val="999999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b/>
      <w:bCs/>
      <w:color w:val="999999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1"/>
    <w:uiPriority w:val="0"/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uiPriority w:val="0"/>
    <w:pPr>
      <w:jc w:val="right"/>
    </w:pPr>
  </w:style>
  <w:style w:type="paragraph" w:styleId="16">
    <w:name w:val="Body Text Indent 3"/>
    <w:basedOn w:val="1"/>
    <w:uiPriority w:val="0"/>
    <w:pPr>
      <w:ind w:left="1080"/>
      <w:jc w:val="center"/>
    </w:pPr>
    <w:rPr>
      <w:b/>
      <w:bCs/>
      <w:sz w:val="28"/>
    </w:rPr>
  </w:style>
  <w:style w:type="paragraph" w:styleId="17">
    <w:name w:val="header"/>
    <w:basedOn w:val="1"/>
    <w:link w:val="165"/>
    <w:qFormat/>
    <w:uiPriority w:val="0"/>
    <w:pPr>
      <w:tabs>
        <w:tab w:val="center" w:pos="4153"/>
        <w:tab w:val="right" w:pos="8306"/>
      </w:tabs>
    </w:pPr>
    <w:rPr>
      <w:sz w:val="32"/>
      <w:szCs w:val="20"/>
      <w:lang w:val="ru-RU"/>
    </w:rPr>
  </w:style>
  <w:style w:type="paragraph" w:styleId="18">
    <w:name w:val="Body Text"/>
    <w:basedOn w:val="1"/>
    <w:uiPriority w:val="0"/>
    <w:rPr>
      <w:sz w:val="22"/>
    </w:rPr>
  </w:style>
  <w:style w:type="paragraph" w:styleId="19">
    <w:name w:val="Body Text Indent"/>
    <w:basedOn w:val="1"/>
    <w:qFormat/>
    <w:uiPriority w:val="0"/>
    <w:pPr>
      <w:ind w:left="1440" w:hanging="540"/>
    </w:pPr>
    <w:rPr>
      <w:sz w:val="28"/>
    </w:rPr>
  </w:style>
  <w:style w:type="paragraph" w:styleId="20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1">
    <w:name w:val="Body Text 3"/>
    <w:basedOn w:val="1"/>
    <w:uiPriority w:val="0"/>
    <w:pPr>
      <w:spacing w:after="120"/>
      <w:jc w:val="both"/>
    </w:pPr>
    <w:rPr>
      <w:color w:val="999999"/>
    </w:rPr>
  </w:style>
  <w:style w:type="paragraph" w:styleId="22">
    <w:name w:val="Body Text Indent 2"/>
    <w:basedOn w:val="1"/>
    <w:qFormat/>
    <w:uiPriority w:val="0"/>
    <w:pPr>
      <w:ind w:firstLine="1440"/>
    </w:pPr>
    <w:rPr>
      <w:sz w:val="28"/>
    </w:rPr>
  </w:style>
  <w:style w:type="paragraph" w:styleId="23">
    <w:name w:val="Block Text"/>
    <w:basedOn w:val="1"/>
    <w:qFormat/>
    <w:uiPriority w:val="0"/>
    <w:pPr>
      <w:ind w:left="1418" w:right="1134" w:firstLine="922"/>
      <w:jc w:val="both"/>
    </w:pPr>
    <w:rPr>
      <w:color w:val="808080"/>
      <w:sz w:val="28"/>
    </w:rPr>
  </w:style>
  <w:style w:type="table" w:styleId="24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xl24"/>
    <w:basedOn w:val="1"/>
    <w:qFormat/>
    <w:uiPriority w:val="0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6">
    <w:name w:val="xl25"/>
    <w:basedOn w:val="1"/>
    <w:qFormat/>
    <w:uiPriority w:val="0"/>
    <w:pPr>
      <w:spacing w:before="100" w:beforeAutospacing="1" w:after="100" w:afterAutospacing="1"/>
      <w:jc w:val="right"/>
    </w:pPr>
    <w:rPr>
      <w:sz w:val="18"/>
      <w:szCs w:val="18"/>
      <w:lang w:val="ru-RU"/>
    </w:rPr>
  </w:style>
  <w:style w:type="paragraph" w:customStyle="1" w:styleId="27">
    <w:name w:val="xl26"/>
    <w:basedOn w:val="1"/>
    <w:uiPriority w:val="0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8">
    <w:name w:val="xl27"/>
    <w:basedOn w:val="1"/>
    <w:uiPriority w:val="0"/>
    <w:pP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29">
    <w:name w:val="xl28"/>
    <w:basedOn w:val="1"/>
    <w:uiPriority w:val="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ru-RU"/>
    </w:rPr>
  </w:style>
  <w:style w:type="paragraph" w:customStyle="1" w:styleId="30">
    <w:name w:val="xl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1">
    <w:name w:val="xl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2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3">
    <w:name w:val="xl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4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5">
    <w:name w:val="xl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6">
    <w:name w:val="xl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7">
    <w:name w:val="xl36"/>
    <w:basedOn w:val="1"/>
    <w:uiPriority w:val="0"/>
    <w:pPr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ind w:firstLine="100" w:firstLineChars="100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8">
    <w:name w:val="xl37"/>
    <w:basedOn w:val="1"/>
    <w:uiPriority w:val="0"/>
    <w:pPr>
      <w:shd w:val="clear" w:color="auto" w:fill="FFFFFF"/>
      <w:spacing w:before="100" w:beforeAutospacing="1" w:after="100" w:afterAutospacing="1"/>
    </w:pPr>
    <w:rPr>
      <w:color w:val="808080"/>
      <w:lang w:val="ru-RU"/>
    </w:rPr>
  </w:style>
  <w:style w:type="paragraph" w:customStyle="1" w:styleId="39">
    <w:name w:val="xl38"/>
    <w:basedOn w:val="1"/>
    <w:uiPriority w:val="0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40">
    <w:name w:val="xl39"/>
    <w:basedOn w:val="1"/>
    <w:uiPriority w:val="0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41">
    <w:name w:val="xl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  <w:lang w:val="ru-RU"/>
    </w:rPr>
  </w:style>
  <w:style w:type="paragraph" w:customStyle="1" w:styleId="42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43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44">
    <w:name w:val="xl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  <w:lang w:val="ru-RU"/>
    </w:rPr>
  </w:style>
  <w:style w:type="paragraph" w:customStyle="1" w:styleId="45">
    <w:name w:val="xl44"/>
    <w:basedOn w:val="1"/>
    <w:uiPriority w:val="0"/>
    <w:pPr>
      <w:spacing w:before="100" w:beforeAutospacing="1" w:after="100" w:afterAutospacing="1"/>
    </w:pPr>
    <w:rPr>
      <w:rFonts w:ascii="Arial Narrow" w:hAnsi="Arial Narrow"/>
      <w:lang w:val="ru-RU"/>
    </w:rPr>
  </w:style>
  <w:style w:type="paragraph" w:customStyle="1" w:styleId="46">
    <w:name w:val="xl45"/>
    <w:basedOn w:val="1"/>
    <w:qFormat/>
    <w:uiPriority w:val="0"/>
    <w:pPr>
      <w:spacing w:before="100" w:beforeAutospacing="1" w:after="100" w:afterAutospacing="1"/>
      <w:jc w:val="center"/>
    </w:pPr>
    <w:rPr>
      <w:rFonts w:ascii="Arial Narrow" w:hAnsi="Arial Narrow"/>
      <w:lang w:val="ru-RU"/>
    </w:rPr>
  </w:style>
  <w:style w:type="paragraph" w:customStyle="1" w:styleId="47">
    <w:name w:val="xl4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48">
    <w:name w:val="xl4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lang w:val="ru-RU"/>
    </w:rPr>
  </w:style>
  <w:style w:type="paragraph" w:customStyle="1" w:styleId="49">
    <w:name w:val="xl4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333333"/>
      <w:lang w:val="ru-RU"/>
    </w:rPr>
  </w:style>
  <w:style w:type="paragraph" w:customStyle="1" w:styleId="50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both"/>
      <w:textAlignment w:val="top"/>
    </w:pPr>
    <w:rPr>
      <w:rFonts w:ascii="Arial Narrow" w:hAnsi="Arial Narrow"/>
      <w:color w:val="333333"/>
      <w:lang w:val="ru-RU"/>
    </w:rPr>
  </w:style>
  <w:style w:type="paragraph" w:customStyle="1" w:styleId="51">
    <w:name w:val="xl5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52">
    <w:name w:val="xl5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53">
    <w:name w:val="xl5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54">
    <w:name w:val="xl5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lang w:val="ru-RU"/>
    </w:rPr>
  </w:style>
  <w:style w:type="paragraph" w:customStyle="1" w:styleId="55">
    <w:name w:val="xl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56">
    <w:name w:val="xl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lang w:val="ru-RU"/>
    </w:rPr>
  </w:style>
  <w:style w:type="paragraph" w:customStyle="1" w:styleId="57">
    <w:name w:val="xl5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58">
    <w:name w:val="xl5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ru-RU"/>
    </w:rPr>
  </w:style>
  <w:style w:type="paragraph" w:customStyle="1" w:styleId="59">
    <w:name w:val="xl5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lang w:val="ru-RU"/>
    </w:rPr>
  </w:style>
  <w:style w:type="paragraph" w:customStyle="1" w:styleId="60">
    <w:name w:val="xl5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61">
    <w:name w:val="xl6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lang w:val="ru-RU"/>
    </w:rPr>
  </w:style>
  <w:style w:type="paragraph" w:customStyle="1" w:styleId="62">
    <w:name w:val="xl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lang w:val="ru-RU"/>
    </w:rPr>
  </w:style>
  <w:style w:type="paragraph" w:customStyle="1" w:styleId="63">
    <w:name w:val="xl6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 Narrow" w:hAnsi="Arial Narrow"/>
      <w:color w:val="808080"/>
      <w:lang w:val="ru-RU"/>
    </w:rPr>
  </w:style>
  <w:style w:type="paragraph" w:customStyle="1" w:styleId="6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color w:val="808080"/>
      <w:sz w:val="18"/>
      <w:szCs w:val="18"/>
      <w:lang w:val="ru-RU"/>
    </w:rPr>
  </w:style>
  <w:style w:type="paragraph" w:customStyle="1" w:styleId="6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color w:val="808080"/>
      <w:sz w:val="22"/>
      <w:szCs w:val="22"/>
      <w:lang w:val="ru-RU"/>
    </w:rPr>
  </w:style>
  <w:style w:type="paragraph" w:customStyle="1" w:styleId="6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6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  <w:lang w:val="ru-RU"/>
    </w:rPr>
  </w:style>
  <w:style w:type="paragraph" w:customStyle="1" w:styleId="6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ru-RU"/>
    </w:rPr>
  </w:style>
  <w:style w:type="paragraph" w:customStyle="1" w:styleId="6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ru-RU"/>
    </w:rPr>
  </w:style>
  <w:style w:type="paragraph" w:customStyle="1" w:styleId="70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7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72">
    <w:name w:val="xl71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u-RU"/>
    </w:rPr>
  </w:style>
  <w:style w:type="paragraph" w:customStyle="1" w:styleId="73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color w:val="333333"/>
      <w:lang w:val="ru-RU"/>
    </w:rPr>
  </w:style>
  <w:style w:type="paragraph" w:customStyle="1" w:styleId="74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75">
    <w:name w:val="xl74"/>
    <w:basedOn w:val="1"/>
    <w:qFormat/>
    <w:uiPriority w:val="0"/>
    <w:pPr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textAlignment w:val="center"/>
    </w:pPr>
    <w:rPr>
      <w:lang w:val="ru-RU"/>
    </w:rPr>
  </w:style>
  <w:style w:type="paragraph" w:customStyle="1" w:styleId="76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77">
    <w:name w:val="xl76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78">
    <w:name w:val="xl7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79">
    <w:name w:val="xl78"/>
    <w:basedOn w:val="1"/>
    <w:qFormat/>
    <w:uiPriority w:val="0"/>
    <w:pPr>
      <w:pBdr>
        <w:top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80">
    <w:name w:val="xl79"/>
    <w:basedOn w:val="1"/>
    <w:qFormat/>
    <w:uiPriority w:val="0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81">
    <w:name w:val="xl80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</w:pPr>
    <w:rPr>
      <w:lang w:val="ru-RU"/>
    </w:rPr>
  </w:style>
  <w:style w:type="paragraph" w:customStyle="1" w:styleId="82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83">
    <w:name w:val="xl8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84">
    <w:name w:val="xl83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85">
    <w:name w:val="xl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333333"/>
      <w:lang w:val="ru-RU"/>
    </w:rPr>
  </w:style>
  <w:style w:type="paragraph" w:customStyle="1" w:styleId="86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lang w:val="ru-RU"/>
    </w:rPr>
  </w:style>
  <w:style w:type="paragraph" w:customStyle="1" w:styleId="87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88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89">
    <w:name w:val="xl8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0">
    <w:name w:val="xl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1">
    <w:name w:val="xl90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2">
    <w:name w:val="xl9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93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</w:pPr>
    <w:rPr>
      <w:lang w:val="ru-RU"/>
    </w:rPr>
  </w:style>
  <w:style w:type="paragraph" w:customStyle="1" w:styleId="94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5">
    <w:name w:val="xl94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96">
    <w:name w:val="xl9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lang w:val="ru-RU"/>
    </w:rPr>
  </w:style>
  <w:style w:type="paragraph" w:customStyle="1" w:styleId="97">
    <w:name w:val="xl9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lang w:val="ru-RU"/>
    </w:rPr>
  </w:style>
  <w:style w:type="paragraph" w:customStyle="1" w:styleId="98">
    <w:name w:val="xl9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9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0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center"/>
    </w:pPr>
    <w:rPr>
      <w:rFonts w:ascii="Arial Narrow" w:hAnsi="Arial Narrow"/>
      <w:color w:val="808080"/>
      <w:lang w:val="ru-RU"/>
    </w:rPr>
  </w:style>
  <w:style w:type="paragraph" w:customStyle="1" w:styleId="101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102">
    <w:name w:val="xl101"/>
    <w:basedOn w:val="1"/>
    <w:uiPriority w:val="0"/>
    <w:pPr>
      <w:spacing w:before="100" w:beforeAutospacing="1" w:after="100" w:afterAutospacing="1"/>
      <w:textAlignment w:val="top"/>
    </w:pPr>
    <w:rPr>
      <w:color w:val="808080"/>
      <w:lang w:val="ru-RU"/>
    </w:rPr>
  </w:style>
  <w:style w:type="paragraph" w:customStyle="1" w:styleId="103">
    <w:name w:val="xl10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104">
    <w:name w:val="xl103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105">
    <w:name w:val="xl104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6">
    <w:name w:val="xl10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7">
    <w:name w:val="xl106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8">
    <w:name w:val="xl10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9">
    <w:name w:val="xl10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0">
    <w:name w:val="xl10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1">
    <w:name w:val="xl110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12">
    <w:name w:val="xl111"/>
    <w:basedOn w:val="1"/>
    <w:uiPriority w:val="0"/>
    <w:pPr>
      <w:pBdr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13">
    <w:name w:val="xl11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lang w:val="ru-RU"/>
    </w:rPr>
  </w:style>
  <w:style w:type="paragraph" w:customStyle="1" w:styleId="114">
    <w:name w:val="xl113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lang w:val="ru-RU"/>
    </w:rPr>
  </w:style>
  <w:style w:type="paragraph" w:customStyle="1" w:styleId="115">
    <w:name w:val="xl11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lang w:val="ru-RU"/>
    </w:rPr>
  </w:style>
  <w:style w:type="paragraph" w:customStyle="1" w:styleId="116">
    <w:name w:val="xl11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7">
    <w:name w:val="xl116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8">
    <w:name w:val="xl11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9">
    <w:name w:val="xl11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20">
    <w:name w:val="xl11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21">
    <w:name w:val="xl120"/>
    <w:basedOn w:val="1"/>
    <w:uiPriority w:val="0"/>
    <w:pPr>
      <w:pBdr>
        <w:top w:val="single" w:color="auto" w:sz="4" w:space="0"/>
        <w:lef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2">
    <w:name w:val="xl121"/>
    <w:basedOn w:val="1"/>
    <w:uiPriority w:val="0"/>
    <w:pPr>
      <w:pBdr>
        <w:top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3">
    <w:name w:val="xl122"/>
    <w:basedOn w:val="1"/>
    <w:uiPriority w:val="0"/>
    <w:pPr>
      <w:pBdr>
        <w:lef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4">
    <w:name w:val="xl123"/>
    <w:basedOn w:val="1"/>
    <w:qFormat/>
    <w:uiPriority w:val="0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5">
    <w:name w:val="xl124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6">
    <w:name w:val="xl125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7">
    <w:name w:val="xl126"/>
    <w:basedOn w:val="1"/>
    <w:qFormat/>
    <w:uiPriority w:val="0"/>
    <w:pPr>
      <w:pBdr>
        <w:top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28">
    <w:name w:val="xl127"/>
    <w:basedOn w:val="1"/>
    <w:uiPriority w:val="0"/>
    <w:pPr>
      <w:pBdr>
        <w:righ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29">
    <w:name w:val="xl128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0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1">
    <w:name w:val="xl130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2">
    <w:name w:val="xl1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3">
    <w:name w:val="xl1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4">
    <w:name w:val="xl133"/>
    <w:basedOn w:val="1"/>
    <w:qFormat/>
    <w:uiPriority w:val="0"/>
    <w:pPr>
      <w:pBdr>
        <w:top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5">
    <w:name w:val="xl134"/>
    <w:basedOn w:val="1"/>
    <w:qFormat/>
    <w:uiPriority w:val="0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6">
    <w:name w:val="xl13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7">
    <w:name w:val="xl1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8">
    <w:name w:val="xl13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39">
    <w:name w:val="xl138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0">
    <w:name w:val="xl13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1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2">
    <w:name w:val="xl141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3">
    <w:name w:val="xl142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lang w:val="ru-RU"/>
    </w:rPr>
  </w:style>
  <w:style w:type="paragraph" w:customStyle="1" w:styleId="144">
    <w:name w:val="xl14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lang w:val="ru-RU"/>
    </w:rPr>
  </w:style>
  <w:style w:type="paragraph" w:customStyle="1" w:styleId="145">
    <w:name w:val="xl14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46">
    <w:name w:val="xl145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47">
    <w:name w:val="xl14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48">
    <w:name w:val="xl14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9">
    <w:name w:val="xl148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50">
    <w:name w:val="xl14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51">
    <w:name w:val="xl15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152">
    <w:name w:val="xl15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153">
    <w:name w:val="xl152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154">
    <w:name w:val="xl15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155">
    <w:name w:val="xl15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56">
    <w:name w:val="xl15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57">
    <w:name w:val="xl156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58">
    <w:name w:val="xl15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59">
    <w:name w:val="xl15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60">
    <w:name w:val="xl159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61">
    <w:name w:val="xl16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62">
    <w:name w:val="Обычный1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63">
    <w:name w:val="обычный-3"/>
    <w:basedOn w:val="1"/>
    <w:uiPriority w:val="0"/>
    <w:pPr>
      <w:keepLines/>
      <w:jc w:val="both"/>
    </w:pPr>
    <w:rPr>
      <w:sz w:val="26"/>
      <w:szCs w:val="20"/>
    </w:rPr>
  </w:style>
  <w:style w:type="paragraph" w:customStyle="1" w:styleId="16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65">
    <w:name w:val="Верхний колонтитул Знак"/>
    <w:basedOn w:val="11"/>
    <w:link w:val="17"/>
    <w:locked/>
    <w:uiPriority w:val="0"/>
    <w:rPr>
      <w:sz w:val="32"/>
      <w:lang w:val="ru-RU" w:eastAsia="ru-RU" w:bidi="ar-SA"/>
    </w:rPr>
  </w:style>
  <w:style w:type="paragraph" w:styleId="16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E4665-3145-4EBA-BC59-3B560DD15E4F}">
  <ds:schemaRefs/>
</ds:datastoreItem>
</file>

<file path=customXml/itemProps2.xml><?xml version="1.0" encoding="utf-8"?>
<ds:datastoreItem xmlns:ds="http://schemas.openxmlformats.org/officeDocument/2006/customXml" ds:itemID="{42A5FBED-588B-49F5-BAE6-ABBE805E61A4}">
  <ds:schemaRefs/>
</ds:datastoreItem>
</file>

<file path=customXml/itemProps3.xml><?xml version="1.0" encoding="utf-8"?>
<ds:datastoreItem xmlns:ds="http://schemas.openxmlformats.org/officeDocument/2006/customXml" ds:itemID="{55E4FE54-26C0-44C4-B668-912D47575DA4}">
  <ds:schemaRefs/>
</ds:datastoreItem>
</file>

<file path=customXml/itemProps4.xml><?xml version="1.0" encoding="utf-8"?>
<ds:datastoreItem xmlns:ds="http://schemas.openxmlformats.org/officeDocument/2006/customXml" ds:itemID="{7F79D53D-D8C3-4E80-8B21-D5CB926A6A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MGKH</Company>
  <Pages>1</Pages>
  <Words>385</Words>
  <Characters>2200</Characters>
  <Lines>18</Lines>
  <Paragraphs>5</Paragraphs>
  <TotalTime>247</TotalTime>
  <ScaleCrop>false</ScaleCrop>
  <LinksUpToDate>false</LinksUpToDate>
  <CharactersWithSpaces>2580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2021-01-18T08:17:00Z</dcterms:created>
  <dc:creator>Pto</dc:creator>
  <cp:lastModifiedBy>Відділ ІТ та ана�</cp:lastModifiedBy>
  <cp:lastPrinted>2024-02-15T12:37:00Z</cp:lastPrinted>
  <dcterms:modified xsi:type="dcterms:W3CDTF">2024-02-16T09:24:10Z</dcterms:modified>
  <dc:title>Паспорт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E520D6F2A62B41B6873C779F66A9A440_13</vt:lpwstr>
  </property>
</Properties>
</file>