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0"/>
        <w:gridCol w:w="877"/>
        <w:gridCol w:w="5752"/>
      </w:tblGrid>
      <w:tr w:rsidR="00A175BD">
        <w:trPr>
          <w:trHeight w:val="899"/>
        </w:trPr>
        <w:tc>
          <w:tcPr>
            <w:tcW w:w="3200" w:type="dxa"/>
          </w:tcPr>
          <w:p w:rsidR="00A175BD" w:rsidRDefault="00A175BD">
            <w:pPr>
              <w:pStyle w:val="a5"/>
              <w:spacing w:before="66"/>
              <w:ind w:left="1134"/>
              <w:jc w:val="both"/>
              <w:rPr>
                <w:position w:val="6"/>
              </w:rPr>
            </w:pPr>
            <w:bookmarkStart w:id="0" w:name="img20230516_12522861"/>
            <w:bookmarkEnd w:id="0"/>
          </w:p>
        </w:tc>
        <w:tc>
          <w:tcPr>
            <w:tcW w:w="877" w:type="dxa"/>
          </w:tcPr>
          <w:p w:rsidR="00A175BD" w:rsidRDefault="00A175BD">
            <w:pPr>
              <w:pStyle w:val="a5"/>
              <w:spacing w:before="66"/>
              <w:ind w:left="1134"/>
              <w:jc w:val="both"/>
              <w:rPr>
                <w:position w:val="6"/>
              </w:rPr>
            </w:pPr>
          </w:p>
        </w:tc>
        <w:tc>
          <w:tcPr>
            <w:tcW w:w="5752" w:type="dxa"/>
          </w:tcPr>
          <w:p w:rsidR="00A175BD" w:rsidRDefault="009963DF" w:rsidP="00EA5A24">
            <w:pPr>
              <w:ind w:firstLineChars="1000" w:firstLine="2811"/>
              <w:rPr>
                <w:sz w:val="28"/>
                <w:szCs w:val="28"/>
                <w:lang w:eastAsia="ru-RU"/>
              </w:rPr>
            </w:pPr>
            <w:r>
              <w:rPr>
                <w:b/>
                <w:bCs/>
                <w:sz w:val="28"/>
                <w:szCs w:val="28"/>
                <w:lang w:eastAsia="ru-RU"/>
              </w:rPr>
              <w:t>ЗАТВЕРДЖЕНО</w:t>
            </w:r>
          </w:p>
          <w:p w:rsidR="00A175BD" w:rsidRDefault="009963DF">
            <w:pPr>
              <w:rPr>
                <w:sz w:val="28"/>
                <w:szCs w:val="28"/>
                <w:lang w:eastAsia="ru-RU"/>
              </w:rPr>
            </w:pPr>
            <w:r>
              <w:rPr>
                <w:bCs/>
                <w:sz w:val="28"/>
                <w:szCs w:val="28"/>
                <w:lang w:eastAsia="ru-RU"/>
              </w:rPr>
              <w:t xml:space="preserve">рішенням сесії Дрогобицької міської ради  </w:t>
            </w:r>
          </w:p>
          <w:p w:rsidR="00A175BD" w:rsidRDefault="00863C38">
            <w:pPr>
              <w:tabs>
                <w:tab w:val="left" w:pos="3030"/>
              </w:tabs>
              <w:ind w:right="-142" w:firstLineChars="150" w:firstLine="420"/>
              <w:rPr>
                <w:sz w:val="28"/>
                <w:szCs w:val="28"/>
                <w:lang w:eastAsia="ru-RU"/>
              </w:rPr>
            </w:pPr>
            <w:r>
              <w:rPr>
                <w:bCs/>
                <w:sz w:val="28"/>
                <w:szCs w:val="28"/>
                <w:lang w:eastAsia="ru-RU"/>
              </w:rPr>
              <w:t>№ 2429 від 20.06.2024</w:t>
            </w:r>
          </w:p>
        </w:tc>
      </w:tr>
    </w:tbl>
    <w:p w:rsidR="00A175BD" w:rsidRDefault="00A175BD">
      <w:pPr>
        <w:pStyle w:val="a5"/>
        <w:spacing w:before="66"/>
        <w:ind w:left="1134"/>
        <w:jc w:val="both"/>
        <w:rPr>
          <w:position w:val="6"/>
        </w:rPr>
      </w:pPr>
    </w:p>
    <w:p w:rsidR="00A175BD" w:rsidRDefault="00A175BD">
      <w:pPr>
        <w:pStyle w:val="a5"/>
        <w:spacing w:before="66"/>
        <w:ind w:left="1134"/>
        <w:jc w:val="both"/>
        <w:rPr>
          <w:position w:val="6"/>
        </w:rPr>
      </w:pPr>
    </w:p>
    <w:p w:rsidR="00A175BD" w:rsidRDefault="00A175BD">
      <w:pPr>
        <w:pStyle w:val="a5"/>
        <w:spacing w:before="66"/>
        <w:ind w:left="1134"/>
        <w:jc w:val="both"/>
        <w:rPr>
          <w:position w:val="6"/>
        </w:rPr>
      </w:pPr>
    </w:p>
    <w:p w:rsidR="00A175BD" w:rsidRDefault="009963DF">
      <w:pPr>
        <w:pStyle w:val="a5"/>
        <w:spacing w:before="66"/>
        <w:ind w:left="1134"/>
        <w:jc w:val="both"/>
        <w:rPr>
          <w:position w:val="6"/>
        </w:rPr>
      </w:pPr>
      <w:r>
        <w:rPr>
          <w:position w:val="6"/>
        </w:rPr>
        <w:t xml:space="preserve">                                                               Міський голова                        Тарас КУЧМА                                                    </w:t>
      </w:r>
    </w:p>
    <w:p w:rsidR="00A175BD" w:rsidRDefault="00A175BD">
      <w:pPr>
        <w:pStyle w:val="a5"/>
        <w:spacing w:before="66"/>
        <w:ind w:left="1134"/>
        <w:jc w:val="both"/>
        <w:rPr>
          <w:position w:val="6"/>
        </w:rPr>
      </w:pPr>
    </w:p>
    <w:p w:rsidR="00A175BD" w:rsidRDefault="009963DF">
      <w:pPr>
        <w:pStyle w:val="a5"/>
        <w:spacing w:before="66"/>
        <w:ind w:left="1134"/>
        <w:jc w:val="both"/>
        <w:rPr>
          <w:position w:val="6"/>
        </w:rPr>
      </w:pPr>
      <w:r>
        <w:rPr>
          <w:position w:val="6"/>
        </w:rPr>
        <w:t xml:space="preserve">                                                                                                                   </w:t>
      </w:r>
    </w:p>
    <w:p w:rsidR="00A175BD" w:rsidRDefault="00A175BD">
      <w:pPr>
        <w:pStyle w:val="a5"/>
        <w:spacing w:before="66"/>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spacing w:before="152"/>
        <w:ind w:left="1134"/>
        <w:jc w:val="both"/>
        <w:rPr>
          <w:position w:val="6"/>
        </w:rPr>
      </w:pPr>
    </w:p>
    <w:p w:rsidR="00A175BD" w:rsidRDefault="009963DF">
      <w:pPr>
        <w:pStyle w:val="a5"/>
        <w:ind w:left="1134" w:right="4"/>
        <w:jc w:val="center"/>
        <w:rPr>
          <w:b/>
          <w:position w:val="6"/>
        </w:rPr>
      </w:pPr>
      <w:r>
        <w:rPr>
          <w:b/>
          <w:position w:val="6"/>
        </w:rPr>
        <w:t>CTATУT</w:t>
      </w:r>
    </w:p>
    <w:p w:rsidR="00A175BD" w:rsidRDefault="009963DF">
      <w:pPr>
        <w:pStyle w:val="a5"/>
        <w:spacing w:before="2"/>
        <w:ind w:left="1134" w:right="4"/>
        <w:jc w:val="center"/>
        <w:rPr>
          <w:b/>
          <w:position w:val="6"/>
        </w:rPr>
      </w:pPr>
      <w:r>
        <w:rPr>
          <w:b/>
          <w:position w:val="6"/>
        </w:rPr>
        <w:t>ДОБРІВЛЯНСЬКОЇ ГІМНАЗІЇ</w:t>
      </w:r>
    </w:p>
    <w:p w:rsidR="00A175BD" w:rsidRDefault="009963DF">
      <w:pPr>
        <w:pStyle w:val="a5"/>
        <w:spacing w:before="2"/>
        <w:ind w:left="1134" w:right="4"/>
        <w:jc w:val="center"/>
        <w:rPr>
          <w:b/>
          <w:position w:val="6"/>
        </w:rPr>
      </w:pPr>
      <w:r>
        <w:rPr>
          <w:b/>
          <w:position w:val="6"/>
        </w:rPr>
        <w:t>ДРОГОБИЦЬКОЇ МІСЬКОЇ РАДИ</w:t>
      </w:r>
    </w:p>
    <w:p w:rsidR="00A175BD" w:rsidRDefault="009963DF">
      <w:pPr>
        <w:pStyle w:val="a5"/>
        <w:spacing w:before="2"/>
        <w:ind w:left="1134" w:right="4"/>
        <w:jc w:val="center"/>
        <w:rPr>
          <w:b/>
          <w:position w:val="6"/>
        </w:rPr>
      </w:pPr>
      <w:r>
        <w:rPr>
          <w:b/>
          <w:position w:val="6"/>
        </w:rPr>
        <w:t>ЛЬВІВСЬКОЇ ОБЛАСТІ</w:t>
      </w:r>
    </w:p>
    <w:p w:rsidR="00A175BD" w:rsidRDefault="009963DF">
      <w:pPr>
        <w:pStyle w:val="a5"/>
        <w:ind w:left="1134"/>
        <w:jc w:val="center"/>
        <w:rPr>
          <w:position w:val="6"/>
        </w:rPr>
      </w:pPr>
      <w:r>
        <w:rPr>
          <w:position w:val="6"/>
        </w:rPr>
        <w:t>(нова редакція)</w:t>
      </w:r>
    </w:p>
    <w:p w:rsidR="00A175BD" w:rsidRDefault="009963DF">
      <w:pPr>
        <w:pStyle w:val="a5"/>
        <w:ind w:left="1134"/>
        <w:jc w:val="center"/>
        <w:rPr>
          <w:b/>
          <w:position w:val="6"/>
        </w:rPr>
      </w:pPr>
      <w:r>
        <w:rPr>
          <w:b/>
          <w:position w:val="6"/>
        </w:rPr>
        <w:t>ЄДРОПОУ 20830229</w:t>
      </w:r>
    </w:p>
    <w:p w:rsidR="00A175BD" w:rsidRDefault="009963DF">
      <w:pPr>
        <w:pStyle w:val="a5"/>
        <w:tabs>
          <w:tab w:val="left" w:pos="4219"/>
        </w:tabs>
        <w:spacing w:before="319"/>
        <w:ind w:left="1134"/>
        <w:jc w:val="both"/>
        <w:rPr>
          <w:position w:val="6"/>
        </w:rPr>
      </w:pPr>
      <w:r>
        <w:rPr>
          <w:color w:val="8A795B"/>
          <w:position w:val="6"/>
        </w:rPr>
        <w:t>.</w:t>
      </w:r>
      <w:r>
        <w:rPr>
          <w:color w:val="8A795B"/>
          <w:position w:val="6"/>
        </w:rPr>
        <w:tab/>
      </w: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ind w:left="1134"/>
        <w:jc w:val="both"/>
        <w:rPr>
          <w:position w:val="6"/>
        </w:rPr>
      </w:pPr>
    </w:p>
    <w:p w:rsidR="00A175BD" w:rsidRDefault="00A175BD">
      <w:pPr>
        <w:pStyle w:val="a5"/>
        <w:jc w:val="both"/>
        <w:rPr>
          <w:position w:val="6"/>
        </w:rPr>
      </w:pPr>
    </w:p>
    <w:p w:rsidR="00A175BD" w:rsidRDefault="00A175BD">
      <w:pPr>
        <w:pStyle w:val="a5"/>
        <w:jc w:val="both"/>
        <w:rPr>
          <w:position w:val="6"/>
        </w:rPr>
      </w:pPr>
    </w:p>
    <w:p w:rsidR="00A175BD" w:rsidRDefault="00A175BD">
      <w:pPr>
        <w:pStyle w:val="a5"/>
        <w:jc w:val="both"/>
        <w:rPr>
          <w:position w:val="6"/>
        </w:rPr>
      </w:pPr>
    </w:p>
    <w:p w:rsidR="00A175BD" w:rsidRDefault="00A175BD">
      <w:pPr>
        <w:pStyle w:val="a5"/>
        <w:spacing w:before="68"/>
        <w:ind w:left="1134"/>
        <w:jc w:val="both"/>
        <w:rPr>
          <w:position w:val="6"/>
        </w:rPr>
      </w:pPr>
    </w:p>
    <w:p w:rsidR="00A175BD" w:rsidRDefault="00A175BD">
      <w:pPr>
        <w:spacing w:before="1"/>
        <w:ind w:left="1134" w:right="97" w:firstLineChars="1300" w:firstLine="3640"/>
        <w:jc w:val="both"/>
        <w:rPr>
          <w:position w:val="6"/>
          <w:sz w:val="28"/>
          <w:szCs w:val="28"/>
        </w:rPr>
      </w:pPr>
    </w:p>
    <w:p w:rsidR="00A175BD" w:rsidRDefault="00A175BD">
      <w:pPr>
        <w:spacing w:before="1"/>
        <w:ind w:left="1134" w:right="97" w:firstLineChars="1300" w:firstLine="3640"/>
        <w:jc w:val="both"/>
        <w:rPr>
          <w:position w:val="6"/>
          <w:sz w:val="28"/>
          <w:szCs w:val="28"/>
        </w:rPr>
      </w:pPr>
    </w:p>
    <w:p w:rsidR="00A175BD" w:rsidRDefault="00A175BD">
      <w:pPr>
        <w:pStyle w:val="a5"/>
        <w:spacing w:before="125"/>
        <w:ind w:left="1134"/>
        <w:jc w:val="both"/>
        <w:rPr>
          <w:position w:val="6"/>
        </w:rPr>
      </w:pPr>
    </w:p>
    <w:p w:rsidR="00A175BD" w:rsidRDefault="009963DF" w:rsidP="00EA5A24">
      <w:pPr>
        <w:pStyle w:val="a5"/>
        <w:ind w:left="1134" w:right="649"/>
        <w:jc w:val="center"/>
        <w:rPr>
          <w:b/>
          <w:position w:val="6"/>
        </w:rPr>
      </w:pPr>
      <w:r>
        <w:rPr>
          <w:b/>
          <w:position w:val="6"/>
        </w:rPr>
        <w:lastRenderedPageBreak/>
        <w:t>І. Загальні положення</w:t>
      </w:r>
    </w:p>
    <w:p w:rsidR="00A175BD" w:rsidRDefault="009963DF" w:rsidP="00EA5A24">
      <w:pPr>
        <w:pStyle w:val="af1"/>
        <w:numPr>
          <w:ilvl w:val="1"/>
          <w:numId w:val="1"/>
        </w:numPr>
        <w:ind w:left="1134" w:right="649" w:firstLine="0"/>
        <w:jc w:val="both"/>
        <w:rPr>
          <w:position w:val="6"/>
          <w:sz w:val="28"/>
          <w:szCs w:val="28"/>
        </w:rPr>
      </w:pPr>
      <w:proofErr w:type="spellStart"/>
      <w:r>
        <w:rPr>
          <w:position w:val="6"/>
          <w:sz w:val="28"/>
          <w:szCs w:val="28"/>
        </w:rPr>
        <w:t>Добрівлянська</w:t>
      </w:r>
      <w:proofErr w:type="spellEnd"/>
      <w:r>
        <w:rPr>
          <w:position w:val="6"/>
          <w:sz w:val="28"/>
          <w:szCs w:val="28"/>
        </w:rPr>
        <w:t xml:space="preserve">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 У гімназії створений та функціонує дошкільний підрозділ різновікової групи дітей з короткотривалим перебуванням.</w:t>
      </w:r>
    </w:p>
    <w:p w:rsidR="00A175BD" w:rsidRDefault="009963DF" w:rsidP="00EA5A24">
      <w:pPr>
        <w:pStyle w:val="a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A175BD" w:rsidRDefault="009963DF" w:rsidP="00EA5A24">
      <w:pPr>
        <w:pStyle w:val="af1"/>
        <w:numPr>
          <w:ilvl w:val="1"/>
          <w:numId w:val="1"/>
        </w:numPr>
        <w:tabs>
          <w:tab w:val="left" w:pos="1141"/>
        </w:tabs>
        <w:ind w:left="1134" w:right="649" w:firstLine="0"/>
        <w:jc w:val="both"/>
        <w:rPr>
          <w:position w:val="6"/>
          <w:sz w:val="28"/>
          <w:szCs w:val="28"/>
        </w:rPr>
      </w:pPr>
      <w:r>
        <w:rPr>
          <w:position w:val="6"/>
          <w:sz w:val="28"/>
          <w:szCs w:val="28"/>
        </w:rPr>
        <w:t xml:space="preserve">Місцезнаходження закладу освіти: 82134, Україна, Львівська область, Дрогобицький район, с. </w:t>
      </w:r>
      <w:proofErr w:type="spellStart"/>
      <w:r>
        <w:rPr>
          <w:position w:val="6"/>
          <w:sz w:val="28"/>
          <w:szCs w:val="28"/>
        </w:rPr>
        <w:t>Добрівляни</w:t>
      </w:r>
      <w:proofErr w:type="spellEnd"/>
      <w:r>
        <w:rPr>
          <w:position w:val="6"/>
          <w:sz w:val="28"/>
          <w:szCs w:val="28"/>
        </w:rPr>
        <w:t xml:space="preserve">, вул. Шкільна, 14. Електронна пошта: </w:t>
      </w:r>
      <w:hyperlink r:id="rId9" w:history="1">
        <w:r>
          <w:rPr>
            <w:rStyle w:val="af"/>
            <w:position w:val="6"/>
            <w:sz w:val="28"/>
            <w:szCs w:val="28"/>
            <w:lang w:val="en-US"/>
          </w:rPr>
          <w:t>dobrivlianynvk@gmail.com</w:t>
        </w:r>
      </w:hyperlink>
      <w:r>
        <w:rPr>
          <w:position w:val="6"/>
          <w:sz w:val="28"/>
          <w:szCs w:val="28"/>
        </w:rPr>
        <w:t xml:space="preserve">, </w:t>
      </w:r>
      <w:proofErr w:type="spellStart"/>
      <w:r>
        <w:rPr>
          <w:position w:val="6"/>
          <w:sz w:val="28"/>
          <w:szCs w:val="28"/>
        </w:rPr>
        <w:t>веб-сторінка</w:t>
      </w:r>
      <w:proofErr w:type="spellEnd"/>
      <w:r>
        <w:rPr>
          <w:position w:val="6"/>
          <w:sz w:val="28"/>
          <w:szCs w:val="28"/>
        </w:rPr>
        <w:t xml:space="preserve"> </w:t>
      </w:r>
      <w:hyperlink r:id="rId10" w:history="1">
        <w:r>
          <w:rPr>
            <w:rStyle w:val="af"/>
            <w:position w:val="6"/>
            <w:sz w:val="28"/>
            <w:szCs w:val="28"/>
            <w:lang w:val="en-US"/>
          </w:rPr>
          <w:t>https://dobrivlanskuenvk.e-schools.info/</w:t>
        </w:r>
      </w:hyperlink>
      <w:r>
        <w:rPr>
          <w:position w:val="6"/>
          <w:sz w:val="28"/>
          <w:szCs w:val="28"/>
        </w:rPr>
        <w:t>.</w:t>
      </w:r>
    </w:p>
    <w:p w:rsidR="00A175BD" w:rsidRDefault="009963DF" w:rsidP="00EA5A24">
      <w:pPr>
        <w:pStyle w:val="af1"/>
        <w:numPr>
          <w:ilvl w:val="1"/>
          <w:numId w:val="1"/>
        </w:numPr>
        <w:tabs>
          <w:tab w:val="left" w:pos="1141"/>
        </w:tabs>
        <w:ind w:left="1134" w:right="649" w:firstLine="0"/>
        <w:jc w:val="both"/>
        <w:rPr>
          <w:position w:val="6"/>
          <w:sz w:val="28"/>
          <w:szCs w:val="28"/>
        </w:rPr>
      </w:pPr>
      <w:r>
        <w:rPr>
          <w:position w:val="6"/>
          <w:sz w:val="28"/>
          <w:szCs w:val="28"/>
        </w:rPr>
        <w:t xml:space="preserve">Гімназія є юридичною особою, код ЄДРПОУ 20830229,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A175BD" w:rsidRDefault="009963DF" w:rsidP="00EA5A24">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Добрівлянська</w:t>
      </w:r>
      <w:proofErr w:type="spellEnd"/>
      <w:r>
        <w:rPr>
          <w:position w:val="6"/>
          <w:sz w:val="28"/>
          <w:szCs w:val="28"/>
        </w:rPr>
        <w:t xml:space="preserve"> гімназія Дрогобицької міської ради Львівської області».</w:t>
      </w:r>
    </w:p>
    <w:p w:rsidR="00A175BD" w:rsidRDefault="009963DF" w:rsidP="00EA5A24">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Добрівлянська</w:t>
      </w:r>
      <w:proofErr w:type="spellEnd"/>
      <w:r>
        <w:rPr>
          <w:position w:val="6"/>
          <w:sz w:val="28"/>
          <w:szCs w:val="28"/>
        </w:rPr>
        <w:t xml:space="preserve"> гімназія».</w:t>
      </w:r>
    </w:p>
    <w:p w:rsidR="00A175BD" w:rsidRPr="002037D3" w:rsidRDefault="009963DF" w:rsidP="00EA5A24">
      <w:pPr>
        <w:pStyle w:val="af1"/>
        <w:numPr>
          <w:ilvl w:val="1"/>
          <w:numId w:val="1"/>
        </w:numPr>
        <w:tabs>
          <w:tab w:val="left" w:pos="1197"/>
        </w:tabs>
        <w:ind w:left="1134" w:right="649" w:firstLine="0"/>
        <w:jc w:val="both"/>
        <w:rPr>
          <w:position w:val="6"/>
          <w:sz w:val="28"/>
          <w:szCs w:val="28"/>
        </w:rPr>
      </w:pPr>
      <w:r w:rsidRPr="002037D3">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r w:rsidR="002037D3" w:rsidRPr="002037D3">
        <w:rPr>
          <w:position w:val="6"/>
          <w:sz w:val="28"/>
          <w:szCs w:val="28"/>
        </w:rPr>
        <w:t xml:space="preserve">, </w:t>
      </w:r>
      <w:r w:rsidR="002037D3">
        <w:rPr>
          <w:position w:val="6"/>
          <w:sz w:val="28"/>
          <w:szCs w:val="28"/>
        </w:rPr>
        <w:t>у</w:t>
      </w:r>
      <w:r w:rsidRPr="002037D3">
        <w:rPr>
          <w:position w:val="6"/>
          <w:sz w:val="28"/>
          <w:szCs w:val="28"/>
        </w:rPr>
        <w:t>повноважений орган - відділ освіти виконавчих органів Дрогобицької міської ради.</w:t>
      </w:r>
    </w:p>
    <w:p w:rsidR="00A175BD" w:rsidRDefault="009963DF" w:rsidP="00EA5A24">
      <w:pPr>
        <w:pStyle w:val="af1"/>
        <w:numPr>
          <w:ilvl w:val="1"/>
          <w:numId w:val="1"/>
        </w:numPr>
        <w:tabs>
          <w:tab w:val="left" w:pos="1156"/>
        </w:tabs>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A175BD" w:rsidRDefault="009963DF" w:rsidP="00EA5A24">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A175BD" w:rsidRDefault="009963DF" w:rsidP="00EA5A24">
      <w:pPr>
        <w:pStyle w:val="af1"/>
        <w:numPr>
          <w:ilvl w:val="1"/>
          <w:numId w:val="1"/>
        </w:numPr>
        <w:tabs>
          <w:tab w:val="left" w:pos="1134"/>
        </w:tabs>
        <w:ind w:left="1134" w:right="649" w:firstLine="0"/>
        <w:jc w:val="both"/>
        <w:rPr>
          <w:position w:val="6"/>
          <w:sz w:val="28"/>
          <w:szCs w:val="28"/>
        </w:rPr>
      </w:pPr>
      <w:r>
        <w:rPr>
          <w:position w:val="6"/>
          <w:sz w:val="28"/>
          <w:szCs w:val="28"/>
        </w:rPr>
        <w:t>Головними завданнями Гімназії є:</w:t>
      </w:r>
    </w:p>
    <w:p w:rsidR="00A175BD" w:rsidRDefault="009963DF" w:rsidP="00EA5A24">
      <w:pPr>
        <w:pStyle w:val="af1"/>
        <w:numPr>
          <w:ilvl w:val="2"/>
          <w:numId w:val="1"/>
        </w:numPr>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A175BD" w:rsidRDefault="009963DF" w:rsidP="00EA5A24">
      <w:pPr>
        <w:pStyle w:val="af1"/>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A175BD" w:rsidRDefault="009963DF" w:rsidP="00EA5A24">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A175BD" w:rsidRDefault="009963DF" w:rsidP="00EA5A24">
      <w:pPr>
        <w:pStyle w:val="af1"/>
        <w:numPr>
          <w:ilvl w:val="2"/>
          <w:numId w:val="1"/>
        </w:numPr>
        <w:tabs>
          <w:tab w:val="left" w:pos="888"/>
        </w:tabs>
        <w:ind w:left="1134" w:right="649" w:firstLine="0"/>
        <w:rPr>
          <w:position w:val="6"/>
          <w:sz w:val="28"/>
          <w:szCs w:val="28"/>
        </w:rPr>
      </w:pPr>
      <w:r>
        <w:rPr>
          <w:position w:val="6"/>
          <w:sz w:val="28"/>
          <w:szCs w:val="28"/>
        </w:rPr>
        <w:t xml:space="preserve">застосування в процесі навчання i виховання найбільш прийнятних для </w:t>
      </w:r>
      <w:r>
        <w:rPr>
          <w:position w:val="6"/>
          <w:sz w:val="28"/>
          <w:szCs w:val="28"/>
        </w:rPr>
        <w:lastRenderedPageBreak/>
        <w:t>учнів методів i способів спілкування в освітньому середовищі, які максимально сприяють засвоєнню знань i соціальному розвитку;</w:t>
      </w:r>
    </w:p>
    <w:p w:rsidR="00A175BD" w:rsidRDefault="009963DF" w:rsidP="00EA5A24">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A175BD" w:rsidRDefault="009963DF" w:rsidP="00EA5A24">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A175BD" w:rsidRDefault="009963DF" w:rsidP="00EA5A24">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A175BD" w:rsidRDefault="009963DF" w:rsidP="00EA5A24">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A175BD" w:rsidRDefault="009963DF" w:rsidP="00EA5A24">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A175BD" w:rsidRDefault="009963DF" w:rsidP="00EA5A24">
      <w:pPr>
        <w:pStyle w:val="af1"/>
        <w:numPr>
          <w:ilvl w:val="2"/>
          <w:numId w:val="1"/>
        </w:numPr>
        <w:tabs>
          <w:tab w:val="left" w:pos="827"/>
        </w:tabs>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A175BD" w:rsidRDefault="009963DF" w:rsidP="00EA5A24">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A175BD" w:rsidRDefault="009963DF" w:rsidP="00EA5A24">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A175BD" w:rsidRDefault="009963DF" w:rsidP="00EA5A24">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A175BD" w:rsidRDefault="009963DF" w:rsidP="00EA5A24">
      <w:pPr>
        <w:pStyle w:val="af1"/>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A175BD" w:rsidRDefault="009963DF" w:rsidP="00EA5A24">
      <w:pPr>
        <w:pStyle w:val="a5"/>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A175BD" w:rsidRDefault="009963DF" w:rsidP="00EA5A24">
      <w:pPr>
        <w:pStyle w:val="af1"/>
        <w:numPr>
          <w:ilvl w:val="1"/>
          <w:numId w:val="1"/>
        </w:numPr>
        <w:tabs>
          <w:tab w:val="left" w:pos="1512"/>
        </w:tabs>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A175BD" w:rsidRDefault="009963DF" w:rsidP="00EA5A24">
      <w:pPr>
        <w:pStyle w:val="af1"/>
        <w:numPr>
          <w:ilvl w:val="1"/>
          <w:numId w:val="1"/>
        </w:numPr>
        <w:tabs>
          <w:tab w:val="left" w:pos="1549"/>
        </w:tabs>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A175BD" w:rsidRDefault="009963DF" w:rsidP="00EA5A24">
      <w:pPr>
        <w:pStyle w:val="a5"/>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A175BD" w:rsidRDefault="009963DF" w:rsidP="00EA5A24">
      <w:pPr>
        <w:pStyle w:val="af1"/>
        <w:numPr>
          <w:ilvl w:val="2"/>
          <w:numId w:val="1"/>
        </w:numPr>
        <w:tabs>
          <w:tab w:val="left" w:pos="946"/>
        </w:tabs>
        <w:ind w:left="1134" w:right="649" w:firstLine="0"/>
        <w:rPr>
          <w:position w:val="6"/>
          <w:sz w:val="28"/>
          <w:szCs w:val="28"/>
        </w:rPr>
      </w:pPr>
      <w:r>
        <w:rPr>
          <w:position w:val="6"/>
          <w:sz w:val="28"/>
          <w:szCs w:val="28"/>
        </w:rPr>
        <w:t>дотримання державних стандартів освіти;</w:t>
      </w:r>
    </w:p>
    <w:p w:rsidR="00A175BD" w:rsidRDefault="009963DF" w:rsidP="00EA5A24">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A175BD" w:rsidRDefault="009963DF" w:rsidP="00EA5A24">
      <w:pPr>
        <w:pStyle w:val="af1"/>
        <w:numPr>
          <w:ilvl w:val="2"/>
          <w:numId w:val="1"/>
        </w:numPr>
        <w:tabs>
          <w:tab w:val="left" w:pos="945"/>
        </w:tabs>
        <w:ind w:left="1134" w:right="649" w:firstLine="0"/>
        <w:rPr>
          <w:position w:val="6"/>
          <w:sz w:val="28"/>
          <w:szCs w:val="28"/>
        </w:rPr>
      </w:pPr>
      <w:r>
        <w:rPr>
          <w:position w:val="6"/>
          <w:sz w:val="28"/>
          <w:szCs w:val="28"/>
        </w:rPr>
        <w:lastRenderedPageBreak/>
        <w:t>дотримання фінансової дисципліни.</w:t>
      </w:r>
    </w:p>
    <w:p w:rsidR="00A175BD" w:rsidRDefault="009963DF" w:rsidP="00EA5A24">
      <w:pPr>
        <w:pStyle w:val="af1"/>
        <w:numPr>
          <w:ilvl w:val="1"/>
          <w:numId w:val="1"/>
        </w:numPr>
        <w:tabs>
          <w:tab w:val="left" w:pos="1470"/>
        </w:tabs>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A175BD" w:rsidRDefault="009963DF" w:rsidP="00EA5A24">
      <w:pPr>
        <w:pStyle w:val="a5"/>
        <w:ind w:left="1134" w:right="649"/>
        <w:jc w:val="both"/>
        <w:rPr>
          <w:position w:val="6"/>
        </w:rPr>
      </w:pPr>
      <w:r>
        <w:rPr>
          <w:position w:val="6"/>
        </w:rPr>
        <w:t>Мовою освітнього процесу в Гімназії є українська мова.</w:t>
      </w:r>
    </w:p>
    <w:p w:rsidR="00A175BD" w:rsidRDefault="009963DF" w:rsidP="00EA5A24">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A175BD" w:rsidRDefault="009963DF" w:rsidP="00EA5A24">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A175BD" w:rsidRDefault="009963DF" w:rsidP="00EA5A24">
      <w:pPr>
        <w:pStyle w:val="af1"/>
        <w:numPr>
          <w:ilvl w:val="2"/>
          <w:numId w:val="1"/>
        </w:numPr>
        <w:tabs>
          <w:tab w:val="left" w:pos="946"/>
        </w:tabs>
        <w:ind w:left="1134" w:right="649" w:firstLine="0"/>
        <w:rPr>
          <w:position w:val="6"/>
          <w:sz w:val="28"/>
          <w:szCs w:val="28"/>
        </w:rPr>
      </w:pPr>
      <w:r>
        <w:rPr>
          <w:position w:val="6"/>
          <w:sz w:val="28"/>
          <w:szCs w:val="28"/>
        </w:rPr>
        <w:t>обирати освітню програму;</w:t>
      </w:r>
    </w:p>
    <w:p w:rsidR="00A175BD" w:rsidRDefault="009963DF" w:rsidP="00EA5A24">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A175BD" w:rsidRDefault="009963DF" w:rsidP="00EA5A24">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A175BD" w:rsidRDefault="009963DF" w:rsidP="00EA5A24">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A175BD" w:rsidRDefault="009963DF" w:rsidP="00EA5A24">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A175BD" w:rsidRDefault="009963DF" w:rsidP="00EA5A24">
      <w:pPr>
        <w:ind w:left="1134" w:right="649"/>
        <w:jc w:val="both"/>
        <w:rPr>
          <w:position w:val="6"/>
          <w:sz w:val="28"/>
          <w:szCs w:val="28"/>
        </w:rPr>
      </w:pPr>
      <w:r>
        <w:rPr>
          <w:position w:val="6"/>
          <w:sz w:val="28"/>
          <w:szCs w:val="28"/>
        </w:rPr>
        <w:t>України;</w:t>
      </w:r>
    </w:p>
    <w:p w:rsidR="00A175BD" w:rsidRDefault="009963DF" w:rsidP="00EA5A24">
      <w:pPr>
        <w:pStyle w:val="af1"/>
        <w:numPr>
          <w:ilvl w:val="2"/>
          <w:numId w:val="1"/>
        </w:numPr>
        <w:tabs>
          <w:tab w:val="left" w:pos="981"/>
        </w:tabs>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A175BD" w:rsidRDefault="009963DF" w:rsidP="00EA5A24">
      <w:pPr>
        <w:pStyle w:val="af1"/>
        <w:numPr>
          <w:ilvl w:val="2"/>
          <w:numId w:val="1"/>
        </w:numPr>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A175BD" w:rsidRDefault="009963DF" w:rsidP="00EA5A24">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A175BD" w:rsidRDefault="009963DF" w:rsidP="00EA5A24">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A175BD" w:rsidRDefault="009963DF" w:rsidP="00EA5A24">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w:t>
      </w:r>
      <w:proofErr w:type="spellStart"/>
      <w:r>
        <w:rPr>
          <w:color w:val="auto"/>
          <w:sz w:val="28"/>
          <w:szCs w:val="28"/>
        </w:rPr>
        <w:t>Добрівлянської</w:t>
      </w:r>
      <w:proofErr w:type="spellEnd"/>
      <w:r>
        <w:rPr>
          <w:color w:val="auto"/>
          <w:sz w:val="28"/>
          <w:szCs w:val="28"/>
        </w:rPr>
        <w:t xml:space="preserve"> гімназії  - комунальний заклад.</w:t>
      </w:r>
    </w:p>
    <w:p w:rsidR="002037D3" w:rsidRDefault="002037D3" w:rsidP="00EA5A24">
      <w:pPr>
        <w:pStyle w:val="Default"/>
        <w:ind w:leftChars="500" w:left="1100"/>
        <w:jc w:val="both"/>
        <w:rPr>
          <w:color w:val="auto"/>
          <w:sz w:val="28"/>
          <w:szCs w:val="28"/>
        </w:rPr>
      </w:pPr>
      <w:r>
        <w:rPr>
          <w:color w:val="auto"/>
          <w:sz w:val="28"/>
          <w:szCs w:val="28"/>
        </w:rPr>
        <w:t xml:space="preserve">1.20. </w:t>
      </w:r>
      <w:proofErr w:type="spellStart"/>
      <w:r>
        <w:rPr>
          <w:color w:val="auto"/>
          <w:sz w:val="28"/>
          <w:szCs w:val="28"/>
        </w:rPr>
        <w:t>Добрівлянська</w:t>
      </w:r>
      <w:proofErr w:type="spellEnd"/>
      <w:r>
        <w:rPr>
          <w:color w:val="auto"/>
          <w:sz w:val="28"/>
          <w:szCs w:val="28"/>
        </w:rPr>
        <w:t xml:space="preserve"> гімназія є правонаступником </w:t>
      </w:r>
      <w:proofErr w:type="spellStart"/>
      <w:r>
        <w:rPr>
          <w:color w:val="auto"/>
          <w:sz w:val="28"/>
          <w:szCs w:val="28"/>
        </w:rPr>
        <w:t>Добрівлянського</w:t>
      </w:r>
      <w:proofErr w:type="spellEnd"/>
      <w:r>
        <w:rPr>
          <w:color w:val="auto"/>
          <w:sz w:val="28"/>
          <w:szCs w:val="28"/>
        </w:rPr>
        <w:t xml:space="preserve"> </w:t>
      </w:r>
      <w:proofErr w:type="spellStart"/>
      <w:r>
        <w:rPr>
          <w:color w:val="auto"/>
          <w:sz w:val="28"/>
          <w:szCs w:val="28"/>
        </w:rPr>
        <w:t>навчально</w:t>
      </w:r>
      <w:proofErr w:type="spellEnd"/>
      <w:r>
        <w:rPr>
          <w:color w:val="auto"/>
          <w:sz w:val="28"/>
          <w:szCs w:val="28"/>
        </w:rPr>
        <w:t xml:space="preserve"> – виховного комплексу </w:t>
      </w:r>
      <w:proofErr w:type="spellStart"/>
      <w:r>
        <w:rPr>
          <w:color w:val="auto"/>
          <w:sz w:val="28"/>
          <w:szCs w:val="28"/>
        </w:rPr>
        <w:t>“Загальноосвітній</w:t>
      </w:r>
      <w:proofErr w:type="spellEnd"/>
      <w:r>
        <w:rPr>
          <w:color w:val="auto"/>
          <w:sz w:val="28"/>
          <w:szCs w:val="28"/>
        </w:rPr>
        <w:t xml:space="preserve"> навчальний заклад І-ІІІ ступенів – дошкільний навчальний </w:t>
      </w:r>
      <w:proofErr w:type="spellStart"/>
      <w:r>
        <w:rPr>
          <w:color w:val="auto"/>
          <w:sz w:val="28"/>
          <w:szCs w:val="28"/>
        </w:rPr>
        <w:t>заклад”</w:t>
      </w:r>
      <w:proofErr w:type="spellEnd"/>
      <w:r>
        <w:rPr>
          <w:color w:val="auto"/>
          <w:sz w:val="28"/>
          <w:szCs w:val="28"/>
        </w:rPr>
        <w:t xml:space="preserve"> Дрогобицької міської ради Львівської області.</w:t>
      </w:r>
    </w:p>
    <w:p w:rsidR="00A175BD" w:rsidRDefault="009963DF" w:rsidP="00EA5A24">
      <w:pPr>
        <w:pStyle w:val="Default"/>
        <w:ind w:leftChars="500" w:left="1100"/>
        <w:jc w:val="both"/>
        <w:rPr>
          <w:position w:val="6"/>
          <w:sz w:val="28"/>
          <w:szCs w:val="28"/>
        </w:rPr>
      </w:pPr>
      <w:r>
        <w:rPr>
          <w:position w:val="6"/>
          <w:sz w:val="28"/>
          <w:szCs w:val="28"/>
        </w:rPr>
        <w:t>1.2</w:t>
      </w:r>
      <w:r w:rsidR="002037D3">
        <w:rPr>
          <w:position w:val="6"/>
          <w:sz w:val="28"/>
          <w:szCs w:val="28"/>
        </w:rPr>
        <w:t>1</w:t>
      </w:r>
      <w:r>
        <w:rPr>
          <w:position w:val="6"/>
          <w:sz w:val="28"/>
          <w:szCs w:val="28"/>
        </w:rPr>
        <w:t xml:space="preserve">.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EA5A24" w:rsidRDefault="00EA5A24" w:rsidP="00EA5A24">
      <w:pPr>
        <w:pStyle w:val="Default"/>
        <w:ind w:leftChars="500" w:left="1100"/>
        <w:jc w:val="both"/>
        <w:rPr>
          <w:position w:val="6"/>
          <w:sz w:val="28"/>
          <w:szCs w:val="28"/>
        </w:rPr>
      </w:pPr>
    </w:p>
    <w:p w:rsidR="00A175BD" w:rsidRPr="00EA5A24" w:rsidRDefault="009963DF" w:rsidP="00EA5A24">
      <w:pPr>
        <w:pStyle w:val="af1"/>
        <w:numPr>
          <w:ilvl w:val="0"/>
          <w:numId w:val="2"/>
        </w:numPr>
        <w:tabs>
          <w:tab w:val="left" w:pos="3956"/>
        </w:tabs>
        <w:ind w:left="1134" w:right="649" w:hanging="327"/>
        <w:jc w:val="center"/>
        <w:rPr>
          <w:position w:val="6"/>
        </w:rPr>
      </w:pPr>
      <w:r w:rsidRPr="00EA5A24">
        <w:rPr>
          <w:b/>
          <w:position w:val="6"/>
          <w:sz w:val="28"/>
          <w:szCs w:val="28"/>
        </w:rPr>
        <w:t>Структура та строки здобуття освіти</w:t>
      </w:r>
    </w:p>
    <w:p w:rsidR="00A175BD" w:rsidRDefault="009963DF" w:rsidP="00EA5A24">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A175BD" w:rsidRDefault="009963DF" w:rsidP="00EA5A24">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A175BD" w:rsidRDefault="009963DF" w:rsidP="00EA5A24">
      <w:pPr>
        <w:tabs>
          <w:tab w:val="left" w:pos="1901"/>
        </w:tabs>
        <w:ind w:left="1020" w:right="649" w:firstLine="823"/>
        <w:rPr>
          <w:position w:val="6"/>
          <w:sz w:val="28"/>
          <w:szCs w:val="28"/>
        </w:rPr>
      </w:pPr>
      <w:r>
        <w:rPr>
          <w:position w:val="6"/>
          <w:sz w:val="28"/>
          <w:szCs w:val="28"/>
        </w:rPr>
        <w:t>початкова освіта (1-4 класи, термін навчання 4 роки):</w:t>
      </w:r>
    </w:p>
    <w:p w:rsidR="00A175BD" w:rsidRDefault="009963DF" w:rsidP="00EA5A24">
      <w:pPr>
        <w:pStyle w:val="af1"/>
        <w:numPr>
          <w:ilvl w:val="2"/>
          <w:numId w:val="3"/>
        </w:numPr>
        <w:tabs>
          <w:tab w:val="left" w:pos="1886"/>
        </w:tabs>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A175BD" w:rsidRDefault="009963DF" w:rsidP="00EA5A24">
      <w:pPr>
        <w:pStyle w:val="af1"/>
        <w:numPr>
          <w:ilvl w:val="2"/>
          <w:numId w:val="3"/>
        </w:numPr>
        <w:tabs>
          <w:tab w:val="left" w:pos="1882"/>
        </w:tabs>
        <w:ind w:left="1134" w:right="649" w:firstLine="0"/>
        <w:rPr>
          <w:position w:val="6"/>
          <w:sz w:val="28"/>
          <w:szCs w:val="28"/>
        </w:rPr>
      </w:pPr>
      <w:r>
        <w:rPr>
          <w:position w:val="6"/>
          <w:sz w:val="28"/>
          <w:szCs w:val="28"/>
        </w:rPr>
        <w:t>другий цикл початкової освіти - основний (3-4 роки навчання);</w:t>
      </w:r>
    </w:p>
    <w:p w:rsidR="00A175BD" w:rsidRDefault="009963DF" w:rsidP="00EA5A24">
      <w:pPr>
        <w:tabs>
          <w:tab w:val="left" w:pos="1882"/>
        </w:tabs>
        <w:ind w:left="1843" w:right="649"/>
        <w:rPr>
          <w:position w:val="6"/>
          <w:sz w:val="28"/>
          <w:szCs w:val="28"/>
        </w:rPr>
      </w:pPr>
      <w:r>
        <w:rPr>
          <w:position w:val="6"/>
          <w:sz w:val="28"/>
          <w:szCs w:val="28"/>
        </w:rPr>
        <w:t>базова середня освіта (5-9 класи, термін навчання 5 років):</w:t>
      </w:r>
    </w:p>
    <w:p w:rsidR="00A175BD" w:rsidRDefault="009963DF" w:rsidP="00EA5A24">
      <w:pPr>
        <w:pStyle w:val="af1"/>
        <w:numPr>
          <w:ilvl w:val="2"/>
          <w:numId w:val="3"/>
        </w:numPr>
        <w:tabs>
          <w:tab w:val="left" w:pos="1886"/>
        </w:tabs>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A175BD" w:rsidRDefault="009963DF" w:rsidP="00EA5A24">
      <w:pPr>
        <w:pStyle w:val="af1"/>
        <w:numPr>
          <w:ilvl w:val="2"/>
          <w:numId w:val="3"/>
        </w:numPr>
        <w:tabs>
          <w:tab w:val="left" w:pos="1875"/>
          <w:tab w:val="left" w:pos="2902"/>
          <w:tab w:val="left" w:pos="3668"/>
          <w:tab w:val="left" w:pos="4720"/>
          <w:tab w:val="left" w:pos="6052"/>
          <w:tab w:val="left" w:pos="6987"/>
          <w:tab w:val="left" w:pos="8245"/>
          <w:tab w:val="left" w:pos="9685"/>
        </w:tabs>
        <w:ind w:left="1134" w:right="649" w:firstLine="0"/>
        <w:rPr>
          <w:position w:val="6"/>
          <w:sz w:val="28"/>
          <w:szCs w:val="28"/>
        </w:rPr>
      </w:pPr>
      <w:r>
        <w:rPr>
          <w:position w:val="6"/>
          <w:sz w:val="28"/>
          <w:szCs w:val="28"/>
        </w:rPr>
        <w:lastRenderedPageBreak/>
        <w:t>другий цикл базової середньої освіти –  базове предметне навчання (7-9 роки навчання).</w:t>
      </w:r>
    </w:p>
    <w:p w:rsidR="00A175BD" w:rsidRDefault="00A175BD" w:rsidP="00EA5A24">
      <w:pPr>
        <w:pStyle w:val="a5"/>
        <w:ind w:left="1134" w:right="649"/>
        <w:jc w:val="both"/>
        <w:rPr>
          <w:position w:val="6"/>
        </w:rPr>
      </w:pPr>
    </w:p>
    <w:p w:rsidR="00A175BD" w:rsidRDefault="009963DF" w:rsidP="00EA5A24">
      <w:pPr>
        <w:pStyle w:val="af1"/>
        <w:numPr>
          <w:ilvl w:val="1"/>
          <w:numId w:val="3"/>
        </w:numPr>
        <w:tabs>
          <w:tab w:val="left" w:pos="2220"/>
        </w:tabs>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A175BD" w:rsidRDefault="009963DF" w:rsidP="00EA5A24">
      <w:pPr>
        <w:pStyle w:val="af1"/>
        <w:ind w:left="1134" w:right="649" w:firstLine="306"/>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A175BD" w:rsidRDefault="009963DF" w:rsidP="00EA5A24">
      <w:pPr>
        <w:pStyle w:val="af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A175BD" w:rsidRDefault="009963DF" w:rsidP="00EA5A24">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A175BD" w:rsidRDefault="009963DF" w:rsidP="00EA5A24">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A175BD" w:rsidRDefault="009963DF" w:rsidP="00EA5A24">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A175BD" w:rsidRDefault="009963DF" w:rsidP="00EA5A24">
      <w:pPr>
        <w:pStyle w:val="af1"/>
        <w:ind w:left="1134"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A175BD" w:rsidRDefault="009963DF" w:rsidP="00EA5A24">
      <w:pPr>
        <w:pStyle w:val="af1"/>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A175BD" w:rsidRDefault="009963DF" w:rsidP="00EA5A24">
      <w:pPr>
        <w:pStyle w:val="af1"/>
        <w:tabs>
          <w:tab w:val="left" w:pos="2234"/>
        </w:tabs>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A175BD" w:rsidRDefault="009963DF" w:rsidP="00EA5A24">
      <w:pPr>
        <w:pStyle w:val="af1"/>
        <w:tabs>
          <w:tab w:val="left" w:pos="2234"/>
        </w:tabs>
        <w:ind w:left="1134" w:right="649" w:firstLine="0"/>
        <w:rPr>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 xml:space="preserve">). </w:t>
      </w:r>
    </w:p>
    <w:p w:rsidR="00A175BD" w:rsidRDefault="009963DF" w:rsidP="00EA5A24">
      <w:pPr>
        <w:pStyle w:val="af1"/>
        <w:tabs>
          <w:tab w:val="left" w:pos="2234"/>
        </w:tabs>
        <w:ind w:left="1134" w:right="649" w:firstLine="0"/>
        <w:rPr>
          <w:position w:val="6"/>
          <w:sz w:val="28"/>
          <w:szCs w:val="28"/>
        </w:rPr>
      </w:pPr>
      <w:r>
        <w:rPr>
          <w:position w:val="6"/>
          <w:sz w:val="28"/>
          <w:szCs w:val="28"/>
        </w:rPr>
        <w:t>2.11. У гімназії створений та функціонує дошкільний підрозділ різновікової      групи дітей з короткотривалим перебуванням.</w:t>
      </w:r>
    </w:p>
    <w:p w:rsidR="00EA5A24" w:rsidRDefault="00EA5A24" w:rsidP="00EA5A24">
      <w:pPr>
        <w:pStyle w:val="af1"/>
        <w:tabs>
          <w:tab w:val="left" w:pos="2234"/>
        </w:tabs>
        <w:ind w:left="1134" w:right="649" w:firstLine="0"/>
        <w:rPr>
          <w:position w:val="6"/>
          <w:sz w:val="28"/>
          <w:szCs w:val="28"/>
        </w:rPr>
      </w:pPr>
    </w:p>
    <w:p w:rsidR="00A175BD" w:rsidRDefault="009963DF" w:rsidP="00EA5A24">
      <w:pPr>
        <w:pStyle w:val="af1"/>
        <w:tabs>
          <w:tab w:val="left" w:pos="4273"/>
        </w:tabs>
        <w:ind w:left="720" w:firstLineChars="1000" w:firstLine="2811"/>
        <w:rPr>
          <w:position w:val="6"/>
        </w:rPr>
      </w:pPr>
      <w:r>
        <w:rPr>
          <w:b/>
          <w:position w:val="6"/>
          <w:sz w:val="28"/>
          <w:szCs w:val="28"/>
          <w:lang w:val="en-US"/>
        </w:rPr>
        <w:t>III</w:t>
      </w:r>
      <w:r>
        <w:rPr>
          <w:b/>
          <w:position w:val="6"/>
          <w:sz w:val="28"/>
          <w:szCs w:val="28"/>
        </w:rPr>
        <w:t>. Організація діяльності Гімназії</w:t>
      </w:r>
    </w:p>
    <w:p w:rsidR="00A175BD" w:rsidRDefault="009963DF" w:rsidP="00EA5A24">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lastRenderedPageBreak/>
        <w:t>зарахування до Гімназії без проведення конкурсу;</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A175BD" w:rsidRDefault="009963DF" w:rsidP="00EA5A24">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A175BD" w:rsidRDefault="009963DF" w:rsidP="00EA5A24">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A175BD" w:rsidRDefault="009963DF" w:rsidP="00EA5A24">
      <w:pPr>
        <w:pStyle w:val="a5"/>
        <w:ind w:left="1679" w:right="176" w:hanging="8"/>
        <w:jc w:val="both"/>
        <w:rPr>
          <w:position w:val="6"/>
        </w:rPr>
      </w:pPr>
      <w:r>
        <w:rPr>
          <w:position w:val="6"/>
        </w:rPr>
        <w:t>Під час зарахування не допускається дискримінація за будь-якою ознакою,</w:t>
      </w:r>
    </w:p>
    <w:p w:rsidR="00A175BD" w:rsidRDefault="009963DF" w:rsidP="00EA5A24">
      <w:pPr>
        <w:ind w:left="1123" w:right="176" w:hanging="8"/>
        <w:jc w:val="both"/>
        <w:rPr>
          <w:position w:val="6"/>
          <w:sz w:val="28"/>
          <w:szCs w:val="28"/>
        </w:rPr>
      </w:pPr>
      <w:r>
        <w:rPr>
          <w:position w:val="6"/>
          <w:sz w:val="28"/>
          <w:szCs w:val="28"/>
        </w:rPr>
        <w:t>в тому числі за місцем проживання.</w:t>
      </w:r>
    </w:p>
    <w:p w:rsidR="00A175BD" w:rsidRDefault="009963DF" w:rsidP="00EA5A24">
      <w:pPr>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A175BD" w:rsidRDefault="009963DF" w:rsidP="00EA5A24">
      <w:pPr>
        <w:pStyle w:val="af1"/>
        <w:numPr>
          <w:ilvl w:val="1"/>
          <w:numId w:val="4"/>
        </w:numPr>
        <w:tabs>
          <w:tab w:val="left" w:pos="2189"/>
        </w:tabs>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A175BD" w:rsidRDefault="009963DF" w:rsidP="00EA5A24">
      <w:pPr>
        <w:ind w:left="1672" w:right="176" w:hanging="8"/>
        <w:jc w:val="both"/>
        <w:rPr>
          <w:position w:val="6"/>
          <w:sz w:val="28"/>
          <w:szCs w:val="28"/>
        </w:rPr>
      </w:pPr>
      <w:r>
        <w:rPr>
          <w:position w:val="6"/>
          <w:sz w:val="28"/>
          <w:szCs w:val="28"/>
        </w:rPr>
        <w:t>Гімназія працює за п'ятиденним робочим тижнем.</w:t>
      </w:r>
    </w:p>
    <w:p w:rsidR="00A175BD" w:rsidRDefault="009963DF" w:rsidP="00EA5A24">
      <w:pPr>
        <w:pStyle w:val="af1"/>
        <w:numPr>
          <w:ilvl w:val="1"/>
          <w:numId w:val="4"/>
        </w:numPr>
        <w:tabs>
          <w:tab w:val="left" w:pos="2320"/>
        </w:tabs>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A175BD" w:rsidRDefault="009963DF" w:rsidP="00EA5A24">
      <w:pPr>
        <w:pStyle w:val="af1"/>
        <w:numPr>
          <w:ilvl w:val="1"/>
          <w:numId w:val="4"/>
        </w:numPr>
        <w:tabs>
          <w:tab w:val="left" w:pos="2233"/>
        </w:tabs>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A175BD" w:rsidRDefault="009963DF" w:rsidP="00EA5A24">
      <w:pPr>
        <w:pStyle w:val="af1"/>
        <w:numPr>
          <w:ilvl w:val="1"/>
          <w:numId w:val="4"/>
        </w:numPr>
        <w:tabs>
          <w:tab w:val="left" w:pos="2236"/>
        </w:tabs>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A175BD" w:rsidRDefault="009963DF" w:rsidP="00EA5A24">
      <w:pPr>
        <w:pStyle w:val="af1"/>
        <w:numPr>
          <w:ilvl w:val="1"/>
          <w:numId w:val="4"/>
        </w:numPr>
        <w:tabs>
          <w:tab w:val="left" w:pos="2348"/>
        </w:tabs>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A175BD" w:rsidRDefault="009963DF" w:rsidP="00EA5A24">
      <w:pPr>
        <w:pStyle w:val="af1"/>
        <w:numPr>
          <w:ilvl w:val="1"/>
          <w:numId w:val="4"/>
        </w:numPr>
        <w:tabs>
          <w:tab w:val="left" w:pos="2250"/>
        </w:tabs>
        <w:ind w:left="1134" w:right="176" w:firstLine="0"/>
        <w:rPr>
          <w:position w:val="6"/>
          <w:sz w:val="28"/>
          <w:szCs w:val="28"/>
        </w:rPr>
      </w:pPr>
      <w:r>
        <w:rPr>
          <w:position w:val="6"/>
          <w:sz w:val="28"/>
          <w:szCs w:val="28"/>
        </w:rPr>
        <w:t xml:space="preserve">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w:t>
      </w:r>
      <w:r>
        <w:rPr>
          <w:position w:val="6"/>
          <w:sz w:val="28"/>
          <w:szCs w:val="28"/>
        </w:rPr>
        <w:lastRenderedPageBreak/>
        <w:t>можуть забезпечуватися асистентом дитини, призначеним у порядку, встановленому чинним законодавством України.</w:t>
      </w:r>
    </w:p>
    <w:p w:rsidR="00A175BD" w:rsidRDefault="009963DF" w:rsidP="00EA5A24">
      <w:pPr>
        <w:pStyle w:val="af1"/>
        <w:numPr>
          <w:ilvl w:val="1"/>
          <w:numId w:val="4"/>
        </w:numPr>
        <w:tabs>
          <w:tab w:val="left" w:pos="2182"/>
        </w:tabs>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A175BD" w:rsidRDefault="009963DF" w:rsidP="00EA5A24">
      <w:pPr>
        <w:pStyle w:val="af1"/>
        <w:numPr>
          <w:ilvl w:val="1"/>
          <w:numId w:val="4"/>
        </w:numPr>
        <w:tabs>
          <w:tab w:val="left" w:pos="2460"/>
          <w:tab w:val="left" w:pos="4088"/>
          <w:tab w:val="left" w:pos="4923"/>
          <w:tab w:val="left" w:pos="6404"/>
          <w:tab w:val="left" w:pos="8186"/>
          <w:tab w:val="left" w:pos="9666"/>
        </w:tabs>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A175BD" w:rsidRDefault="009963DF" w:rsidP="00EA5A24">
      <w:pPr>
        <w:pStyle w:val="a5"/>
        <w:tabs>
          <w:tab w:val="left" w:pos="3351"/>
          <w:tab w:val="left" w:pos="4966"/>
          <w:tab w:val="left" w:pos="5857"/>
          <w:tab w:val="left" w:pos="7697"/>
          <w:tab w:val="left" w:pos="9234"/>
          <w:tab w:val="left" w:pos="9773"/>
        </w:tabs>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A175BD" w:rsidRDefault="009963DF" w:rsidP="00EA5A24">
      <w:pPr>
        <w:pStyle w:val="af1"/>
        <w:numPr>
          <w:ilvl w:val="1"/>
          <w:numId w:val="4"/>
        </w:numPr>
        <w:tabs>
          <w:tab w:val="left" w:pos="2319"/>
        </w:tabs>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A175BD" w:rsidRDefault="00A175BD" w:rsidP="00EA5A24">
      <w:pPr>
        <w:tabs>
          <w:tab w:val="left" w:pos="2319"/>
        </w:tabs>
        <w:ind w:left="1134" w:right="176"/>
        <w:rPr>
          <w:position w:val="6"/>
          <w:sz w:val="28"/>
          <w:szCs w:val="28"/>
        </w:rPr>
      </w:pPr>
    </w:p>
    <w:p w:rsidR="00A175BD" w:rsidRDefault="009963DF" w:rsidP="00EA5A24">
      <w:pPr>
        <w:pStyle w:val="af1"/>
        <w:tabs>
          <w:tab w:val="left" w:pos="4272"/>
        </w:tabs>
        <w:ind w:left="3837" w:right="176" w:firstLine="0"/>
        <w:rPr>
          <w:b/>
          <w:position w:val="6"/>
          <w:sz w:val="28"/>
          <w:szCs w:val="28"/>
        </w:rPr>
      </w:pPr>
      <w:r>
        <w:rPr>
          <w:b/>
          <w:position w:val="6"/>
          <w:sz w:val="28"/>
          <w:szCs w:val="28"/>
          <w:lang w:val="en-US"/>
        </w:rPr>
        <w:t>IV</w:t>
      </w:r>
      <w:r>
        <w:rPr>
          <w:b/>
          <w:position w:val="6"/>
          <w:sz w:val="28"/>
          <w:szCs w:val="28"/>
        </w:rPr>
        <w:t>. Організація освітнього процесу</w:t>
      </w:r>
    </w:p>
    <w:p w:rsidR="00A175BD" w:rsidRDefault="009963DF" w:rsidP="00EA5A24">
      <w:pPr>
        <w:pStyle w:val="af1"/>
        <w:numPr>
          <w:ilvl w:val="1"/>
          <w:numId w:val="5"/>
        </w:numPr>
        <w:tabs>
          <w:tab w:val="left" w:pos="2264"/>
        </w:tabs>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A175BD" w:rsidRDefault="009963DF" w:rsidP="00EA5A24">
      <w:pPr>
        <w:pStyle w:val="af1"/>
        <w:numPr>
          <w:ilvl w:val="1"/>
          <w:numId w:val="5"/>
        </w:numPr>
        <w:tabs>
          <w:tab w:val="left" w:pos="2190"/>
        </w:tabs>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A175BD" w:rsidRDefault="009963DF" w:rsidP="00EA5A24">
      <w:pPr>
        <w:pStyle w:val="af1"/>
        <w:numPr>
          <w:ilvl w:val="1"/>
          <w:numId w:val="5"/>
        </w:numPr>
        <w:tabs>
          <w:tab w:val="left" w:pos="2190"/>
        </w:tabs>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A175BD" w:rsidRDefault="009963DF" w:rsidP="00EA5A24">
      <w:pPr>
        <w:pStyle w:val="af1"/>
        <w:numPr>
          <w:ilvl w:val="1"/>
          <w:numId w:val="6"/>
        </w:numPr>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A175BD" w:rsidRDefault="009963DF" w:rsidP="00EA5A24">
      <w:pPr>
        <w:pStyle w:val="af1"/>
        <w:numPr>
          <w:ilvl w:val="1"/>
          <w:numId w:val="6"/>
        </w:numPr>
        <w:tabs>
          <w:tab w:val="left" w:pos="2247"/>
        </w:tabs>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A175BD" w:rsidRDefault="009963DF" w:rsidP="00EA5A24">
      <w:pPr>
        <w:pStyle w:val="af1"/>
        <w:numPr>
          <w:ilvl w:val="1"/>
          <w:numId w:val="6"/>
        </w:numPr>
        <w:tabs>
          <w:tab w:val="left" w:pos="2166"/>
        </w:tabs>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A175BD" w:rsidRDefault="009963DF" w:rsidP="00EA5A24">
      <w:pPr>
        <w:pStyle w:val="af1"/>
        <w:numPr>
          <w:ilvl w:val="1"/>
          <w:numId w:val="6"/>
        </w:numPr>
        <w:tabs>
          <w:tab w:val="left" w:pos="2325"/>
        </w:tabs>
        <w:ind w:left="1121" w:right="176" w:firstLine="9"/>
        <w:rPr>
          <w:position w:val="6"/>
          <w:sz w:val="28"/>
          <w:szCs w:val="28"/>
        </w:rPr>
      </w:pPr>
      <w:r>
        <w:rPr>
          <w:position w:val="6"/>
          <w:sz w:val="28"/>
          <w:szCs w:val="28"/>
        </w:rPr>
        <w:t xml:space="preserve">Гімназія працює за навчальними програмами, підручниками i посібниками, що мають відповідний гриф Міністерства освіти i науки України </w:t>
      </w:r>
      <w:r>
        <w:rPr>
          <w:position w:val="6"/>
          <w:sz w:val="28"/>
          <w:szCs w:val="28"/>
        </w:rPr>
        <w:lastRenderedPageBreak/>
        <w:t>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A175BD" w:rsidRDefault="007651D6" w:rsidP="00EA5A24">
      <w:pPr>
        <w:pStyle w:val="af1"/>
        <w:numPr>
          <w:ilvl w:val="1"/>
          <w:numId w:val="6"/>
        </w:numPr>
        <w:tabs>
          <w:tab w:val="left" w:pos="2145"/>
        </w:tabs>
        <w:ind w:left="1120" w:right="176" w:firstLine="9"/>
        <w:rPr>
          <w:position w:val="6"/>
          <w:sz w:val="28"/>
          <w:szCs w:val="28"/>
        </w:rPr>
      </w:pPr>
      <w:r w:rsidRPr="007651D6">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9963DF">
        <w:rPr>
          <w:position w:val="6"/>
          <w:sz w:val="28"/>
          <w:szCs w:val="28"/>
        </w:rPr>
        <w:t>Гімназія обирає форми, засоби i методи навчання та виховання в межах, визначених Законами України «</w:t>
      </w:r>
      <w:proofErr w:type="spellStart"/>
      <w:r w:rsidR="009963DF">
        <w:rPr>
          <w:position w:val="6"/>
          <w:sz w:val="28"/>
          <w:szCs w:val="28"/>
        </w:rPr>
        <w:t>Пpo</w:t>
      </w:r>
      <w:proofErr w:type="spellEnd"/>
      <w:r w:rsidR="009963DF">
        <w:rPr>
          <w:position w:val="6"/>
          <w:sz w:val="28"/>
          <w:szCs w:val="28"/>
        </w:rPr>
        <w:t xml:space="preserve"> освіту», «Про повну загальну середню освіту» та цим Статутом.</w:t>
      </w:r>
    </w:p>
    <w:p w:rsidR="00A175BD" w:rsidRDefault="009963DF" w:rsidP="00EA5A24">
      <w:pPr>
        <w:pStyle w:val="af1"/>
        <w:numPr>
          <w:ilvl w:val="1"/>
          <w:numId w:val="6"/>
        </w:numPr>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A175BD" w:rsidRDefault="009963DF" w:rsidP="00EA5A24">
      <w:pPr>
        <w:pStyle w:val="af1"/>
        <w:numPr>
          <w:ilvl w:val="1"/>
          <w:numId w:val="6"/>
        </w:numPr>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A175BD" w:rsidRDefault="009963DF" w:rsidP="00EA5A24">
      <w:pPr>
        <w:pStyle w:val="af1"/>
        <w:numPr>
          <w:ilvl w:val="1"/>
          <w:numId w:val="6"/>
        </w:numPr>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A175BD" w:rsidRDefault="009963DF" w:rsidP="00EA5A24">
      <w:pPr>
        <w:pStyle w:val="af1"/>
        <w:numPr>
          <w:ilvl w:val="1"/>
          <w:numId w:val="6"/>
        </w:numPr>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A175BD" w:rsidRDefault="009963DF" w:rsidP="00EA5A24">
      <w:pPr>
        <w:pStyle w:val="af1"/>
        <w:numPr>
          <w:ilvl w:val="1"/>
          <w:numId w:val="6"/>
        </w:numPr>
        <w:tabs>
          <w:tab w:val="left" w:pos="2284"/>
        </w:tabs>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A175BD" w:rsidRDefault="009963DF" w:rsidP="00EA5A24">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A175BD" w:rsidRDefault="009963DF" w:rsidP="00EA5A24">
      <w:pPr>
        <w:pStyle w:val="af1"/>
        <w:numPr>
          <w:ilvl w:val="1"/>
          <w:numId w:val="6"/>
        </w:numPr>
        <w:tabs>
          <w:tab w:val="left" w:pos="2340"/>
        </w:tabs>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A175BD" w:rsidRDefault="009963DF" w:rsidP="00EA5A24">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A175BD" w:rsidRDefault="009963DF" w:rsidP="00EA5A24">
      <w:pPr>
        <w:pStyle w:val="af1"/>
        <w:numPr>
          <w:ilvl w:val="2"/>
          <w:numId w:val="6"/>
        </w:numPr>
        <w:tabs>
          <w:tab w:val="left" w:pos="1784"/>
        </w:tabs>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A175BD" w:rsidRDefault="009963DF" w:rsidP="00EA5A24">
      <w:pPr>
        <w:pStyle w:val="af1"/>
        <w:numPr>
          <w:ilvl w:val="2"/>
          <w:numId w:val="6"/>
        </w:numPr>
        <w:tabs>
          <w:tab w:val="left" w:pos="1785"/>
        </w:tabs>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A175BD" w:rsidRDefault="009963DF" w:rsidP="00EA5A24">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A175BD" w:rsidRDefault="009963DF" w:rsidP="00EA5A24">
      <w:pPr>
        <w:pStyle w:val="a5"/>
        <w:ind w:left="1134" w:right="176"/>
        <w:jc w:val="both"/>
        <w:rPr>
          <w:position w:val="6"/>
        </w:rPr>
      </w:pPr>
      <w:r>
        <w:rPr>
          <w:position w:val="6"/>
        </w:rPr>
        <w:t>психологічного насильства, а також до дискримінації за будь-якою ознакою;</w:t>
      </w:r>
    </w:p>
    <w:p w:rsidR="00A175BD" w:rsidRDefault="009963DF" w:rsidP="00EA5A24">
      <w:pPr>
        <w:pStyle w:val="af1"/>
        <w:numPr>
          <w:ilvl w:val="2"/>
          <w:numId w:val="6"/>
        </w:numPr>
        <w:tabs>
          <w:tab w:val="left" w:pos="1777"/>
        </w:tabs>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A175BD" w:rsidRDefault="009963DF" w:rsidP="00EA5A24">
      <w:pPr>
        <w:pStyle w:val="af1"/>
        <w:numPr>
          <w:ilvl w:val="2"/>
          <w:numId w:val="6"/>
        </w:numPr>
        <w:tabs>
          <w:tab w:val="left" w:pos="1833"/>
        </w:tabs>
        <w:ind w:left="1833" w:right="176" w:hanging="146"/>
        <w:rPr>
          <w:position w:val="6"/>
          <w:sz w:val="28"/>
          <w:szCs w:val="28"/>
        </w:rPr>
      </w:pPr>
      <w:r>
        <w:rPr>
          <w:position w:val="6"/>
          <w:sz w:val="28"/>
          <w:szCs w:val="28"/>
        </w:rPr>
        <w:lastRenderedPageBreak/>
        <w:t>усвідомленої потреби в дотриманні Конституції  та законів України,</w:t>
      </w:r>
    </w:p>
    <w:p w:rsidR="00A175BD" w:rsidRDefault="009963DF" w:rsidP="00EA5A24">
      <w:pPr>
        <w:pStyle w:val="a5"/>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A175BD" w:rsidRDefault="009963DF" w:rsidP="00EA5A24">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A175BD" w:rsidRDefault="009963DF" w:rsidP="00EA5A24">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A175BD" w:rsidRDefault="009963DF" w:rsidP="00EA5A24">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A175BD" w:rsidRDefault="009963DF" w:rsidP="00EA5A24">
      <w:pPr>
        <w:pStyle w:val="a5"/>
        <w:ind w:left="1136" w:right="176"/>
        <w:jc w:val="both"/>
        <w:rPr>
          <w:position w:val="6"/>
        </w:rPr>
      </w:pPr>
      <w:r>
        <w:rPr>
          <w:position w:val="6"/>
        </w:rPr>
        <w:t>усіма народами, етнічними, національними, релігійними групами;</w:t>
      </w:r>
    </w:p>
    <w:p w:rsidR="00A175BD" w:rsidRDefault="009963DF" w:rsidP="00EA5A24">
      <w:pPr>
        <w:pStyle w:val="af1"/>
        <w:numPr>
          <w:ilvl w:val="2"/>
          <w:numId w:val="6"/>
        </w:numPr>
        <w:tabs>
          <w:tab w:val="left" w:pos="1828"/>
        </w:tabs>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A175BD" w:rsidRDefault="009963DF" w:rsidP="00EA5A24">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A175BD" w:rsidRDefault="009963DF" w:rsidP="00EA5A24">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A175BD" w:rsidRDefault="009963DF" w:rsidP="00EA5A24">
      <w:pPr>
        <w:pStyle w:val="af1"/>
        <w:numPr>
          <w:ilvl w:val="1"/>
          <w:numId w:val="6"/>
        </w:numPr>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A175BD" w:rsidRDefault="009963DF" w:rsidP="00EA5A24">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A175BD" w:rsidRDefault="009963DF" w:rsidP="00EA5A24">
      <w:pPr>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A175BD" w:rsidRDefault="009963DF" w:rsidP="00EA5A24">
      <w:pPr>
        <w:pStyle w:val="af1"/>
        <w:numPr>
          <w:ilvl w:val="1"/>
          <w:numId w:val="6"/>
        </w:numPr>
        <w:tabs>
          <w:tab w:val="left" w:pos="2392"/>
        </w:tabs>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A175BD" w:rsidRDefault="009963DF" w:rsidP="00EA5A24">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A175BD" w:rsidRDefault="009963DF" w:rsidP="00EA5A24">
      <w:pPr>
        <w:pStyle w:val="a5"/>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A175BD" w:rsidRDefault="00A175BD" w:rsidP="00EA5A24">
      <w:pPr>
        <w:tabs>
          <w:tab w:val="left" w:pos="3675"/>
        </w:tabs>
        <w:ind w:left="1418" w:right="176"/>
        <w:jc w:val="center"/>
        <w:rPr>
          <w:b/>
          <w:position w:val="6"/>
          <w:sz w:val="28"/>
          <w:szCs w:val="28"/>
          <w:lang w:val="ru-RU"/>
        </w:rPr>
      </w:pPr>
    </w:p>
    <w:p w:rsidR="00A175BD" w:rsidRDefault="009963DF" w:rsidP="00EA5A24">
      <w:pPr>
        <w:tabs>
          <w:tab w:val="left" w:pos="3675"/>
        </w:tabs>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A175BD" w:rsidRDefault="009963DF" w:rsidP="00EA5A24">
      <w:pPr>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A175BD" w:rsidRDefault="009963DF" w:rsidP="00EA5A24">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A175BD" w:rsidRDefault="009963DF" w:rsidP="00EA5A24">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A175BD" w:rsidRDefault="009963DF" w:rsidP="00EA5A24">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A175BD" w:rsidRDefault="009963DF" w:rsidP="00EA5A24">
      <w:pPr>
        <w:pStyle w:val="af1"/>
        <w:tabs>
          <w:tab w:val="left" w:pos="2206"/>
        </w:tabs>
        <w:ind w:left="1134" w:right="176" w:firstLine="0"/>
        <w:rPr>
          <w:position w:val="6"/>
          <w:sz w:val="28"/>
          <w:szCs w:val="28"/>
        </w:rPr>
      </w:pPr>
      <w:r>
        <w:rPr>
          <w:position w:val="6"/>
          <w:sz w:val="28"/>
          <w:szCs w:val="28"/>
        </w:rPr>
        <w:lastRenderedPageBreak/>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A175BD" w:rsidRDefault="009963DF" w:rsidP="00EA5A24">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A175BD" w:rsidRDefault="009963DF" w:rsidP="00EA5A24">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A175BD" w:rsidRDefault="009963DF" w:rsidP="00EA5A24">
      <w:pPr>
        <w:tabs>
          <w:tab w:val="left" w:pos="2507"/>
          <w:tab w:val="left" w:pos="3723"/>
          <w:tab w:val="left" w:pos="4878"/>
          <w:tab w:val="left" w:pos="5691"/>
          <w:tab w:val="left" w:pos="7042"/>
          <w:tab w:val="left" w:pos="7654"/>
          <w:tab w:val="left" w:pos="9507"/>
        </w:tabs>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A175BD" w:rsidRDefault="009963DF" w:rsidP="00EA5A24">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A175BD" w:rsidRDefault="009963DF" w:rsidP="00EA5A24">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A175BD" w:rsidRDefault="009963DF" w:rsidP="00EA5A24">
      <w:pPr>
        <w:shd w:val="clear" w:color="auto" w:fill="FFFFFF"/>
        <w:tabs>
          <w:tab w:val="left" w:pos="426"/>
          <w:tab w:val="left" w:pos="851"/>
        </w:tabs>
        <w:ind w:firstLineChars="400" w:firstLine="1120"/>
        <w:jc w:val="both"/>
        <w:rPr>
          <w:sz w:val="28"/>
          <w:szCs w:val="28"/>
          <w:lang w:eastAsia="uk-UA"/>
        </w:rPr>
      </w:pPr>
      <w:r>
        <w:rPr>
          <w:sz w:val="28"/>
          <w:szCs w:val="28"/>
          <w:lang w:val="en-US" w:eastAsia="uk-UA"/>
        </w:rPr>
        <w:t>5.9.</w:t>
      </w:r>
      <w:r>
        <w:rPr>
          <w:sz w:val="28"/>
          <w:szCs w:val="28"/>
          <w:lang w:val="en-US" w:eastAsia="uk-UA"/>
        </w:rPr>
        <w:tab/>
      </w:r>
      <w:r>
        <w:rPr>
          <w:sz w:val="28"/>
          <w:szCs w:val="28"/>
          <w:lang w:eastAsia="uk-UA"/>
        </w:rPr>
        <w:t xml:space="preserve"> Педагогічні працівники мають право на:</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2"/>
      <w:bookmarkStart w:id="19" w:name="n780"/>
      <w:bookmarkStart w:id="20" w:name="n779"/>
      <w:bookmarkStart w:id="21" w:name="n781"/>
      <w:bookmarkEnd w:id="18"/>
      <w:bookmarkEnd w:id="19"/>
      <w:bookmarkEnd w:id="20"/>
      <w:bookmarkEnd w:id="21"/>
      <w:r>
        <w:rPr>
          <w:sz w:val="28"/>
          <w:szCs w:val="28"/>
          <w:lang w:eastAsia="uk-UA"/>
        </w:rPr>
        <w:t>безпечні і нешкідливі умови праці;</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A175BD" w:rsidRDefault="009963DF" w:rsidP="00EA5A24">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A175BD" w:rsidRDefault="009963DF" w:rsidP="00EA5A24">
      <w:pPr>
        <w:pStyle w:val="rvps2"/>
        <w:shd w:val="clear" w:color="auto" w:fill="FFFFFF"/>
        <w:tabs>
          <w:tab w:val="left" w:pos="426"/>
        </w:tabs>
        <w:spacing w:before="0" w:beforeAutospacing="0" w:after="0" w:afterAutospacing="0"/>
        <w:jc w:val="both"/>
        <w:rPr>
          <w:sz w:val="28"/>
          <w:szCs w:val="28"/>
        </w:rPr>
      </w:pPr>
      <w:r>
        <w:rPr>
          <w:sz w:val="28"/>
          <w:szCs w:val="28"/>
          <w:lang w:val="en-US"/>
        </w:rPr>
        <w:lastRenderedPageBreak/>
        <w:t xml:space="preserve">             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2"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A175BD" w:rsidRDefault="009963DF" w:rsidP="00EA5A2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A175BD" w:rsidRDefault="009963DF" w:rsidP="00EA5A24">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A175BD" w:rsidRDefault="009963DF" w:rsidP="00EA5A24">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A175BD" w:rsidRDefault="009963DF" w:rsidP="00EA5A24">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A175BD" w:rsidRDefault="009963DF" w:rsidP="00EA5A24">
      <w:pPr>
        <w:pStyle w:val="Default"/>
        <w:tabs>
          <w:tab w:val="left" w:pos="426"/>
        </w:tabs>
        <w:ind w:leftChars="400" w:left="880"/>
        <w:jc w:val="both"/>
        <w:rPr>
          <w:color w:val="auto"/>
          <w:sz w:val="28"/>
          <w:szCs w:val="28"/>
        </w:rPr>
      </w:pPr>
      <w:r>
        <w:rPr>
          <w:sz w:val="28"/>
          <w:szCs w:val="28"/>
          <w:lang w:val="en-US" w:eastAsia="uk-UA"/>
        </w:rPr>
        <w:lastRenderedPageBreak/>
        <w:t>5.14.</w:t>
      </w:r>
      <w:r>
        <w:rPr>
          <w:sz w:val="28"/>
          <w:szCs w:val="28"/>
          <w:lang w:val="en-US"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A175BD" w:rsidRDefault="009963DF" w:rsidP="00EA5A24">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A175BD" w:rsidRDefault="009963DF" w:rsidP="00EA5A24">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A175BD" w:rsidRDefault="009963DF" w:rsidP="00EA5A24">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A175BD" w:rsidRDefault="009963DF" w:rsidP="00EA5A24">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3"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A175BD" w:rsidRDefault="009963DF" w:rsidP="00EA5A24">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A175BD" w:rsidRDefault="009963DF" w:rsidP="00EA5A24">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A175BD" w:rsidRDefault="009963DF" w:rsidP="00EA5A24">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A175BD" w:rsidRDefault="009963DF" w:rsidP="00EA5A24">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EA5A24" w:rsidRDefault="00EA5A24" w:rsidP="00EA5A24">
      <w:pPr>
        <w:pStyle w:val="af1"/>
        <w:ind w:leftChars="400" w:left="880" w:right="176" w:firstLine="0"/>
        <w:rPr>
          <w:position w:val="6"/>
          <w:sz w:val="28"/>
          <w:szCs w:val="28"/>
        </w:rPr>
      </w:pPr>
    </w:p>
    <w:p w:rsidR="00A175BD" w:rsidRDefault="009963DF" w:rsidP="00EA5A24">
      <w:pPr>
        <w:pStyle w:val="a5"/>
        <w:ind w:left="1134" w:right="176"/>
        <w:jc w:val="center"/>
        <w:rPr>
          <w:position w:val="6"/>
        </w:rPr>
      </w:pPr>
      <w:r>
        <w:rPr>
          <w:b/>
          <w:position w:val="6"/>
          <w:lang w:val="en-US"/>
        </w:rPr>
        <w:t>VI.</w:t>
      </w:r>
      <w:r>
        <w:rPr>
          <w:b/>
          <w:position w:val="6"/>
        </w:rPr>
        <w:t>Учасники освітнього процесу</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Учні мають право на:</w:t>
      </w:r>
    </w:p>
    <w:p w:rsidR="00A175BD" w:rsidRDefault="009963DF" w:rsidP="00EA5A24">
      <w:pPr>
        <w:pStyle w:val="af1"/>
        <w:numPr>
          <w:ilvl w:val="2"/>
          <w:numId w:val="9"/>
        </w:numPr>
        <w:tabs>
          <w:tab w:val="left" w:pos="1750"/>
        </w:tabs>
        <w:ind w:left="1750" w:right="176" w:hanging="163"/>
        <w:rPr>
          <w:position w:val="6"/>
          <w:sz w:val="28"/>
          <w:szCs w:val="28"/>
        </w:rPr>
      </w:pPr>
      <w:r>
        <w:rPr>
          <w:position w:val="6"/>
          <w:sz w:val="28"/>
          <w:szCs w:val="28"/>
        </w:rPr>
        <w:t>навчання впродовж життя та академічну мобільність;</w:t>
      </w:r>
    </w:p>
    <w:p w:rsidR="00A175BD" w:rsidRDefault="009963DF" w:rsidP="00EA5A24">
      <w:pPr>
        <w:pStyle w:val="af1"/>
        <w:numPr>
          <w:ilvl w:val="2"/>
          <w:numId w:val="9"/>
        </w:numPr>
        <w:tabs>
          <w:tab w:val="left" w:pos="1740"/>
        </w:tabs>
        <w:ind w:left="1037" w:right="176" w:firstLine="557"/>
        <w:rPr>
          <w:position w:val="6"/>
          <w:sz w:val="28"/>
          <w:szCs w:val="28"/>
        </w:rPr>
      </w:pPr>
      <w:r>
        <w:rPr>
          <w:position w:val="6"/>
          <w:sz w:val="28"/>
          <w:szCs w:val="28"/>
        </w:rPr>
        <w:t xml:space="preserve">індивідуальну освітню траєкторію, що реалізується, зокрема, через вільний </w:t>
      </w:r>
      <w:r>
        <w:rPr>
          <w:position w:val="6"/>
          <w:sz w:val="28"/>
          <w:szCs w:val="28"/>
        </w:rPr>
        <w:lastRenderedPageBreak/>
        <w:t>вибір видів, форм i темпу здобуття освіти i освітніх програм, навчальних дисциплін та рівня ïx складності, методів i засобів навчання;</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A175BD" w:rsidRDefault="009963DF" w:rsidP="00EA5A24">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Учні зобов’язані:</w:t>
      </w:r>
    </w:p>
    <w:p w:rsidR="00A175BD" w:rsidRDefault="009963DF" w:rsidP="00EA5A24">
      <w:pPr>
        <w:pStyle w:val="af1"/>
        <w:numPr>
          <w:ilvl w:val="2"/>
          <w:numId w:val="9"/>
        </w:numPr>
        <w:tabs>
          <w:tab w:val="left" w:pos="1834"/>
        </w:tabs>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A175BD" w:rsidRDefault="009963DF" w:rsidP="00EA5A24">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A175BD" w:rsidRDefault="009963DF" w:rsidP="00EA5A24">
      <w:pPr>
        <w:pStyle w:val="af1"/>
        <w:numPr>
          <w:ilvl w:val="2"/>
          <w:numId w:val="9"/>
        </w:numPr>
        <w:tabs>
          <w:tab w:val="left" w:pos="1814"/>
        </w:tabs>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A175BD" w:rsidRDefault="009963DF" w:rsidP="00EA5A24">
      <w:pPr>
        <w:pStyle w:val="af1"/>
        <w:numPr>
          <w:ilvl w:val="2"/>
          <w:numId w:val="9"/>
        </w:numPr>
        <w:tabs>
          <w:tab w:val="left" w:pos="1846"/>
        </w:tabs>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A175BD" w:rsidRDefault="009963DF" w:rsidP="00EA5A24">
      <w:pPr>
        <w:pStyle w:val="af1"/>
        <w:numPr>
          <w:ilvl w:val="2"/>
          <w:numId w:val="9"/>
        </w:numPr>
        <w:tabs>
          <w:tab w:val="left" w:pos="1739"/>
        </w:tabs>
        <w:ind w:left="1739" w:right="176" w:hanging="159"/>
        <w:rPr>
          <w:position w:val="6"/>
          <w:sz w:val="28"/>
          <w:szCs w:val="28"/>
        </w:rPr>
      </w:pPr>
      <w:r>
        <w:rPr>
          <w:position w:val="6"/>
          <w:sz w:val="28"/>
          <w:szCs w:val="28"/>
        </w:rPr>
        <w:t>бережливо ставитись до майна Гімназії та особистих речей;</w:t>
      </w:r>
    </w:p>
    <w:p w:rsidR="00A175BD" w:rsidRDefault="009963DF" w:rsidP="00EA5A24">
      <w:pPr>
        <w:pStyle w:val="af1"/>
        <w:numPr>
          <w:ilvl w:val="2"/>
          <w:numId w:val="9"/>
        </w:numPr>
        <w:tabs>
          <w:tab w:val="left" w:pos="1738"/>
        </w:tabs>
        <w:ind w:left="1738" w:right="176" w:hanging="166"/>
        <w:rPr>
          <w:position w:val="6"/>
          <w:sz w:val="28"/>
          <w:szCs w:val="28"/>
        </w:rPr>
      </w:pPr>
      <w:r>
        <w:rPr>
          <w:position w:val="6"/>
          <w:sz w:val="28"/>
          <w:szCs w:val="28"/>
        </w:rPr>
        <w:t>дотримуватися вимог Статуту, Правил внутрішнього розпорядку;</w:t>
      </w:r>
    </w:p>
    <w:p w:rsidR="00A175BD" w:rsidRDefault="009963DF" w:rsidP="00EA5A24">
      <w:pPr>
        <w:pStyle w:val="af1"/>
        <w:numPr>
          <w:ilvl w:val="2"/>
          <w:numId w:val="9"/>
        </w:numPr>
        <w:tabs>
          <w:tab w:val="left" w:pos="1737"/>
        </w:tabs>
        <w:ind w:left="1737" w:right="176" w:hanging="165"/>
        <w:rPr>
          <w:position w:val="6"/>
          <w:sz w:val="28"/>
          <w:szCs w:val="28"/>
        </w:rPr>
      </w:pPr>
      <w:r>
        <w:rPr>
          <w:position w:val="6"/>
          <w:sz w:val="28"/>
          <w:szCs w:val="28"/>
        </w:rPr>
        <w:t>дотримуватися правил особистої гігієни.</w:t>
      </w:r>
    </w:p>
    <w:p w:rsidR="00A175BD" w:rsidRDefault="009963DF" w:rsidP="00EA5A24">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A175BD" w:rsidRDefault="009963DF" w:rsidP="00EA5A24">
      <w:pPr>
        <w:pStyle w:val="a5"/>
        <w:ind w:left="1134" w:right="176"/>
        <w:jc w:val="both"/>
        <w:rPr>
          <w:position w:val="6"/>
        </w:rPr>
      </w:pPr>
      <w:r>
        <w:rPr>
          <w:position w:val="6"/>
        </w:rPr>
        <w:t>«Про освіту», «Про повну загальну середню освіту», колективним та трудовим</w:t>
      </w:r>
    </w:p>
    <w:p w:rsidR="00A175BD" w:rsidRDefault="009963DF" w:rsidP="00EA5A24">
      <w:pPr>
        <w:ind w:left="1134" w:right="176"/>
        <w:jc w:val="both"/>
        <w:rPr>
          <w:position w:val="6"/>
          <w:sz w:val="28"/>
          <w:szCs w:val="28"/>
        </w:rPr>
      </w:pPr>
      <w:r>
        <w:rPr>
          <w:position w:val="6"/>
          <w:sz w:val="28"/>
          <w:szCs w:val="28"/>
        </w:rPr>
        <w:t>договорами, Статутом Гімназії.</w:t>
      </w:r>
    </w:p>
    <w:p w:rsidR="00A175BD" w:rsidRDefault="009963DF" w:rsidP="00EA5A24">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w:t>
      </w:r>
      <w:r>
        <w:rPr>
          <w:position w:val="6"/>
          <w:sz w:val="28"/>
          <w:szCs w:val="28"/>
        </w:rPr>
        <w:lastRenderedPageBreak/>
        <w:t xml:space="preserve">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w:t>
      </w:r>
      <w:r w:rsidR="00CE589F">
        <w:rPr>
          <w:position w:val="6"/>
          <w:sz w:val="28"/>
          <w:szCs w:val="28"/>
        </w:rPr>
        <w:t>ього розпорядку та цим Статутом</w:t>
      </w:r>
      <w:r>
        <w:rPr>
          <w:position w:val="6"/>
          <w:sz w:val="28"/>
          <w:szCs w:val="28"/>
        </w:rPr>
        <w:t>.</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Педагогічні працівники Гімназії мають право на:</w:t>
      </w:r>
    </w:p>
    <w:p w:rsidR="00A175BD" w:rsidRDefault="009963DF" w:rsidP="00EA5A24">
      <w:pPr>
        <w:pStyle w:val="af1"/>
        <w:numPr>
          <w:ilvl w:val="2"/>
          <w:numId w:val="9"/>
        </w:numPr>
        <w:tabs>
          <w:tab w:val="left" w:pos="1911"/>
        </w:tabs>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A175BD" w:rsidRDefault="009963DF" w:rsidP="00EA5A24">
      <w:pPr>
        <w:pStyle w:val="af1"/>
        <w:numPr>
          <w:ilvl w:val="2"/>
          <w:numId w:val="9"/>
        </w:numPr>
        <w:tabs>
          <w:tab w:val="left" w:pos="1908"/>
        </w:tabs>
        <w:ind w:left="1908" w:right="176" w:hanging="163"/>
        <w:rPr>
          <w:position w:val="6"/>
          <w:sz w:val="28"/>
          <w:szCs w:val="28"/>
        </w:rPr>
      </w:pPr>
      <w:r>
        <w:rPr>
          <w:position w:val="6"/>
          <w:sz w:val="28"/>
          <w:szCs w:val="28"/>
        </w:rPr>
        <w:t>педагогічну ініціативу;</w:t>
      </w:r>
    </w:p>
    <w:p w:rsidR="00A175BD" w:rsidRDefault="009963DF" w:rsidP="00EA5A24">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A175BD" w:rsidRDefault="009963DF" w:rsidP="00EA5A24">
      <w:pPr>
        <w:pStyle w:val="af1"/>
        <w:numPr>
          <w:ilvl w:val="2"/>
          <w:numId w:val="9"/>
        </w:numPr>
        <w:tabs>
          <w:tab w:val="left" w:pos="1913"/>
        </w:tabs>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A175BD" w:rsidRDefault="009963DF" w:rsidP="00EA5A24">
      <w:pPr>
        <w:pStyle w:val="af1"/>
        <w:numPr>
          <w:ilvl w:val="2"/>
          <w:numId w:val="9"/>
        </w:numPr>
        <w:tabs>
          <w:tab w:val="left" w:pos="2029"/>
        </w:tabs>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A175BD" w:rsidRDefault="009963DF" w:rsidP="00EA5A24">
      <w:pPr>
        <w:pStyle w:val="af1"/>
        <w:numPr>
          <w:ilvl w:val="2"/>
          <w:numId w:val="9"/>
        </w:numPr>
        <w:tabs>
          <w:tab w:val="left" w:pos="1965"/>
        </w:tabs>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A175BD" w:rsidRDefault="009963DF" w:rsidP="00EA5A24">
      <w:pPr>
        <w:pStyle w:val="af1"/>
        <w:numPr>
          <w:ilvl w:val="2"/>
          <w:numId w:val="9"/>
        </w:numPr>
        <w:tabs>
          <w:tab w:val="left" w:pos="1915"/>
        </w:tabs>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A175BD" w:rsidRDefault="009963DF" w:rsidP="00EA5A24">
      <w:pPr>
        <w:pStyle w:val="af1"/>
        <w:numPr>
          <w:ilvl w:val="2"/>
          <w:numId w:val="9"/>
        </w:numPr>
        <w:tabs>
          <w:tab w:val="left" w:pos="1962"/>
        </w:tabs>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A175BD" w:rsidRDefault="009963DF" w:rsidP="00EA5A24">
      <w:pPr>
        <w:pStyle w:val="af1"/>
        <w:numPr>
          <w:ilvl w:val="2"/>
          <w:numId w:val="9"/>
        </w:numPr>
        <w:tabs>
          <w:tab w:val="left" w:pos="1901"/>
        </w:tabs>
        <w:ind w:left="1901" w:right="176" w:hanging="163"/>
        <w:rPr>
          <w:position w:val="6"/>
          <w:sz w:val="28"/>
          <w:szCs w:val="28"/>
        </w:rPr>
      </w:pPr>
      <w:r>
        <w:rPr>
          <w:position w:val="6"/>
          <w:sz w:val="28"/>
          <w:szCs w:val="28"/>
        </w:rPr>
        <w:t>підвищення кваліфікації та перепідготовку;</w:t>
      </w:r>
    </w:p>
    <w:p w:rsidR="00A175BD" w:rsidRDefault="009963DF" w:rsidP="00EA5A24">
      <w:pPr>
        <w:pStyle w:val="af1"/>
        <w:numPr>
          <w:ilvl w:val="2"/>
          <w:numId w:val="9"/>
        </w:numPr>
        <w:tabs>
          <w:tab w:val="left" w:pos="1665"/>
        </w:tabs>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A175BD" w:rsidRDefault="009963DF" w:rsidP="00EA5A24">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A175BD" w:rsidRDefault="009963DF" w:rsidP="00EA5A24">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A175BD" w:rsidRDefault="009963DF" w:rsidP="00EA5A24">
      <w:pPr>
        <w:pStyle w:val="af1"/>
        <w:numPr>
          <w:ilvl w:val="2"/>
          <w:numId w:val="9"/>
        </w:numPr>
        <w:tabs>
          <w:tab w:val="left" w:pos="1651"/>
        </w:tabs>
        <w:ind w:left="1651" w:right="176" w:hanging="165"/>
        <w:rPr>
          <w:position w:val="6"/>
          <w:sz w:val="28"/>
          <w:szCs w:val="28"/>
        </w:rPr>
      </w:pPr>
      <w:r>
        <w:rPr>
          <w:position w:val="6"/>
          <w:sz w:val="28"/>
          <w:szCs w:val="28"/>
        </w:rPr>
        <w:t>захист професійної честі та гідності;</w:t>
      </w:r>
    </w:p>
    <w:p w:rsidR="00A175BD" w:rsidRDefault="009963DF" w:rsidP="00EA5A24">
      <w:pPr>
        <w:pStyle w:val="af1"/>
        <w:numPr>
          <w:ilvl w:val="2"/>
          <w:numId w:val="9"/>
        </w:numPr>
        <w:tabs>
          <w:tab w:val="left" w:pos="1652"/>
        </w:tabs>
        <w:ind w:left="1652" w:right="176" w:hanging="159"/>
        <w:rPr>
          <w:position w:val="6"/>
          <w:sz w:val="28"/>
          <w:szCs w:val="28"/>
        </w:rPr>
      </w:pPr>
      <w:r>
        <w:rPr>
          <w:position w:val="6"/>
          <w:sz w:val="28"/>
          <w:szCs w:val="28"/>
        </w:rPr>
        <w:t>безпечні i нешкідливі умови праці;</w:t>
      </w:r>
    </w:p>
    <w:p w:rsidR="00A175BD" w:rsidRDefault="009963DF" w:rsidP="00EA5A24">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A175BD" w:rsidRDefault="009963DF" w:rsidP="00EA5A24">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A175BD" w:rsidRDefault="009963DF" w:rsidP="00EA5A24">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A175BD" w:rsidRDefault="009963DF" w:rsidP="00EA5A24">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A175BD" w:rsidRDefault="009963DF" w:rsidP="00EA5A24">
      <w:pPr>
        <w:ind w:left="944" w:right="176"/>
        <w:jc w:val="both"/>
        <w:rPr>
          <w:position w:val="6"/>
          <w:sz w:val="28"/>
          <w:szCs w:val="28"/>
        </w:rPr>
      </w:pPr>
      <w:r>
        <w:rPr>
          <w:position w:val="6"/>
          <w:sz w:val="28"/>
          <w:szCs w:val="28"/>
        </w:rPr>
        <w:t>щодо поліпшення освітнього процесу;</w:t>
      </w:r>
    </w:p>
    <w:p w:rsidR="00A175BD" w:rsidRDefault="009963DF" w:rsidP="00EA5A24">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A175BD" w:rsidRDefault="009963DF" w:rsidP="00EA5A24">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A175BD" w:rsidRDefault="009963DF" w:rsidP="00EA5A24">
      <w:pPr>
        <w:pStyle w:val="af1"/>
        <w:numPr>
          <w:ilvl w:val="1"/>
          <w:numId w:val="9"/>
        </w:numPr>
        <w:tabs>
          <w:tab w:val="left" w:pos="1843"/>
        </w:tabs>
        <w:ind w:left="1134" w:right="176" w:firstLine="0"/>
        <w:jc w:val="both"/>
        <w:rPr>
          <w:position w:val="6"/>
          <w:sz w:val="28"/>
          <w:szCs w:val="28"/>
        </w:rPr>
      </w:pPr>
      <w:r>
        <w:rPr>
          <w:position w:val="6"/>
          <w:sz w:val="28"/>
          <w:szCs w:val="28"/>
        </w:rPr>
        <w:t>Педагогічні працівники зобов'язані:</w:t>
      </w:r>
    </w:p>
    <w:p w:rsidR="00A175BD" w:rsidRDefault="009963DF" w:rsidP="00EA5A24">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A175BD" w:rsidRDefault="009963DF" w:rsidP="00EA5A24">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A175BD" w:rsidRDefault="009963DF" w:rsidP="00EA5A24">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A175BD" w:rsidRDefault="009963DF" w:rsidP="00EA5A24">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A175BD" w:rsidRDefault="009963DF" w:rsidP="00EA5A24">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A175BD" w:rsidRDefault="009963DF" w:rsidP="00EA5A24">
      <w:pPr>
        <w:pStyle w:val="af1"/>
        <w:numPr>
          <w:ilvl w:val="2"/>
          <w:numId w:val="9"/>
        </w:numPr>
        <w:tabs>
          <w:tab w:val="left" w:pos="1655"/>
        </w:tabs>
        <w:ind w:left="1655" w:right="176" w:hanging="162"/>
        <w:rPr>
          <w:position w:val="6"/>
          <w:sz w:val="28"/>
          <w:szCs w:val="28"/>
        </w:rPr>
      </w:pPr>
      <w:r>
        <w:rPr>
          <w:position w:val="6"/>
          <w:sz w:val="28"/>
          <w:szCs w:val="28"/>
        </w:rPr>
        <w:lastRenderedPageBreak/>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A175BD" w:rsidRDefault="009963DF" w:rsidP="00EA5A24">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A175BD" w:rsidRDefault="009963DF" w:rsidP="00EA5A24">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A175BD" w:rsidRDefault="009963DF" w:rsidP="00EA5A24">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A175BD" w:rsidRDefault="009963DF" w:rsidP="00EA5A24">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A175BD" w:rsidRDefault="009963DF" w:rsidP="00EA5A24">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A175BD" w:rsidRDefault="009963DF" w:rsidP="00EA5A24">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A175BD" w:rsidRDefault="009963DF" w:rsidP="00EA5A24">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A175BD" w:rsidRDefault="009963DF" w:rsidP="00EA5A24">
      <w:pPr>
        <w:pStyle w:val="af1"/>
        <w:numPr>
          <w:ilvl w:val="2"/>
          <w:numId w:val="9"/>
        </w:numPr>
        <w:tabs>
          <w:tab w:val="left" w:pos="1856"/>
        </w:tabs>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A175BD" w:rsidRDefault="009963DF" w:rsidP="00EA5A24">
      <w:pPr>
        <w:pStyle w:val="af1"/>
        <w:numPr>
          <w:ilvl w:val="2"/>
          <w:numId w:val="9"/>
        </w:numPr>
        <w:tabs>
          <w:tab w:val="left" w:pos="1856"/>
        </w:tabs>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A175BD" w:rsidRDefault="009963DF" w:rsidP="00EA5A24">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A175BD" w:rsidRDefault="009963DF" w:rsidP="00EA5A24">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A175BD" w:rsidRDefault="009963DF" w:rsidP="00EA5A24">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A175BD" w:rsidRDefault="009963DF" w:rsidP="00EA5A24">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A175BD" w:rsidRDefault="009963DF" w:rsidP="00EA5A24">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A175BD" w:rsidRDefault="009963DF" w:rsidP="00EA5A24">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A175BD" w:rsidRDefault="009963DF" w:rsidP="00EA5A24">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A175BD" w:rsidRDefault="009963DF" w:rsidP="00EA5A24">
      <w:pPr>
        <w:ind w:left="1082" w:right="176"/>
        <w:jc w:val="both"/>
        <w:rPr>
          <w:position w:val="6"/>
          <w:sz w:val="28"/>
          <w:szCs w:val="28"/>
        </w:rPr>
      </w:pPr>
      <w:r>
        <w:rPr>
          <w:position w:val="6"/>
          <w:sz w:val="28"/>
          <w:szCs w:val="28"/>
        </w:rPr>
        <w:t>Гімназії, накази i розпорядження адміністрації;</w:t>
      </w:r>
    </w:p>
    <w:p w:rsidR="00A175BD" w:rsidRDefault="009963DF" w:rsidP="00EA5A24">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A175BD" w:rsidRDefault="009963DF" w:rsidP="00EA5A24">
      <w:pPr>
        <w:ind w:left="1357" w:right="176"/>
        <w:jc w:val="both"/>
        <w:rPr>
          <w:position w:val="6"/>
          <w:sz w:val="28"/>
          <w:szCs w:val="28"/>
        </w:rPr>
      </w:pPr>
      <w:r>
        <w:rPr>
          <w:position w:val="6"/>
          <w:sz w:val="28"/>
          <w:szCs w:val="28"/>
        </w:rPr>
        <w:t>учасників освітнього процесу;</w:t>
      </w:r>
    </w:p>
    <w:p w:rsidR="00A175BD" w:rsidRDefault="009963DF" w:rsidP="00EA5A24">
      <w:pPr>
        <w:pStyle w:val="af1"/>
        <w:numPr>
          <w:ilvl w:val="2"/>
          <w:numId w:val="9"/>
        </w:numPr>
        <w:tabs>
          <w:tab w:val="left" w:pos="1790"/>
        </w:tabs>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A175BD" w:rsidRDefault="009963DF" w:rsidP="00EA5A24">
      <w:pPr>
        <w:pStyle w:val="af1"/>
        <w:numPr>
          <w:ilvl w:val="2"/>
          <w:numId w:val="9"/>
        </w:numPr>
        <w:tabs>
          <w:tab w:val="left" w:pos="1845"/>
        </w:tabs>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A175BD" w:rsidRDefault="009963DF" w:rsidP="00EA5A24">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A175BD" w:rsidRDefault="009963DF" w:rsidP="00EA5A24">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A175BD" w:rsidRDefault="009963DF" w:rsidP="00EA5A24">
      <w:pPr>
        <w:pStyle w:val="af1"/>
        <w:numPr>
          <w:ilvl w:val="1"/>
          <w:numId w:val="9"/>
        </w:numPr>
        <w:tabs>
          <w:tab w:val="left" w:pos="2261"/>
        </w:tabs>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A175BD" w:rsidRDefault="009963DF" w:rsidP="00EA5A24">
      <w:pPr>
        <w:pStyle w:val="af1"/>
        <w:numPr>
          <w:ilvl w:val="1"/>
          <w:numId w:val="9"/>
        </w:numPr>
        <w:tabs>
          <w:tab w:val="left" w:pos="2405"/>
        </w:tabs>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A175BD" w:rsidRDefault="009963DF" w:rsidP="00EA5A24">
      <w:pPr>
        <w:pStyle w:val="af1"/>
        <w:numPr>
          <w:ilvl w:val="1"/>
          <w:numId w:val="9"/>
        </w:numPr>
        <w:tabs>
          <w:tab w:val="left" w:pos="2499"/>
        </w:tabs>
        <w:ind w:left="1134" w:right="176" w:firstLine="0"/>
        <w:jc w:val="both"/>
        <w:rPr>
          <w:position w:val="6"/>
          <w:sz w:val="28"/>
          <w:szCs w:val="28"/>
        </w:rPr>
      </w:pPr>
      <w:r>
        <w:rPr>
          <w:position w:val="6"/>
          <w:sz w:val="28"/>
          <w:szCs w:val="28"/>
        </w:rPr>
        <w:lastRenderedPageBreak/>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A175BD" w:rsidRDefault="009963DF" w:rsidP="00EA5A24">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A175BD" w:rsidRDefault="009963DF" w:rsidP="00EA5A24">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A175BD" w:rsidRDefault="009963DF" w:rsidP="00EA5A24">
      <w:pPr>
        <w:pStyle w:val="af1"/>
        <w:numPr>
          <w:ilvl w:val="1"/>
          <w:numId w:val="9"/>
        </w:numPr>
        <w:tabs>
          <w:tab w:val="left" w:pos="2261"/>
        </w:tabs>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A175BD" w:rsidRDefault="009963DF" w:rsidP="00EA5A24">
      <w:pPr>
        <w:pStyle w:val="af1"/>
        <w:numPr>
          <w:ilvl w:val="1"/>
          <w:numId w:val="9"/>
        </w:numPr>
        <w:tabs>
          <w:tab w:val="left" w:pos="2191"/>
        </w:tabs>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A175BD" w:rsidRDefault="009963DF" w:rsidP="00EA5A24">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A175BD" w:rsidRDefault="009963DF" w:rsidP="00EA5A24">
      <w:pPr>
        <w:pStyle w:val="af1"/>
        <w:numPr>
          <w:ilvl w:val="1"/>
          <w:numId w:val="9"/>
        </w:numPr>
        <w:tabs>
          <w:tab w:val="left" w:pos="2289"/>
        </w:tabs>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A175BD" w:rsidRDefault="009963DF" w:rsidP="00EA5A24">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A175BD" w:rsidRDefault="009963DF" w:rsidP="00EA5A24">
      <w:pPr>
        <w:pStyle w:val="af1"/>
        <w:numPr>
          <w:ilvl w:val="1"/>
          <w:numId w:val="9"/>
        </w:numPr>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Батьки учнів та особи, що їх замінюють, мають право:</w:t>
      </w:r>
    </w:p>
    <w:p w:rsidR="00A175BD" w:rsidRDefault="009963DF" w:rsidP="00EA5A24">
      <w:pPr>
        <w:ind w:left="1550" w:right="176"/>
        <w:jc w:val="both"/>
        <w:rPr>
          <w:position w:val="6"/>
          <w:sz w:val="28"/>
          <w:szCs w:val="28"/>
        </w:rPr>
      </w:pPr>
      <w:r>
        <w:rPr>
          <w:position w:val="6"/>
          <w:sz w:val="28"/>
          <w:szCs w:val="28"/>
        </w:rPr>
        <w:t>- брати участь у загальних зборах ;</w:t>
      </w:r>
    </w:p>
    <w:p w:rsidR="00A175BD" w:rsidRDefault="009963DF" w:rsidP="00EA5A24">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A175BD" w:rsidRDefault="009963DF" w:rsidP="00EA5A24">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A175BD" w:rsidRDefault="009963DF" w:rsidP="00EA5A24">
      <w:pPr>
        <w:pStyle w:val="af1"/>
        <w:numPr>
          <w:ilvl w:val="3"/>
          <w:numId w:val="9"/>
        </w:numPr>
        <w:tabs>
          <w:tab w:val="left" w:pos="1694"/>
        </w:tabs>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A175BD" w:rsidRDefault="009963DF" w:rsidP="00EA5A24">
      <w:pPr>
        <w:pStyle w:val="af1"/>
        <w:numPr>
          <w:ilvl w:val="3"/>
          <w:numId w:val="9"/>
        </w:numPr>
        <w:tabs>
          <w:tab w:val="left" w:pos="1679"/>
        </w:tabs>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A175BD" w:rsidRDefault="009963DF" w:rsidP="00EA5A24">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A175BD" w:rsidRDefault="009963DF" w:rsidP="00EA5A24">
      <w:pPr>
        <w:pStyle w:val="af1"/>
        <w:numPr>
          <w:ilvl w:val="3"/>
          <w:numId w:val="9"/>
        </w:numPr>
        <w:tabs>
          <w:tab w:val="left" w:pos="1680"/>
        </w:tabs>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A175BD" w:rsidRDefault="009963DF" w:rsidP="00EA5A24">
      <w:pPr>
        <w:pStyle w:val="af1"/>
        <w:numPr>
          <w:ilvl w:val="3"/>
          <w:numId w:val="9"/>
        </w:numPr>
        <w:tabs>
          <w:tab w:val="left" w:pos="1628"/>
          <w:tab w:val="left" w:pos="3243"/>
          <w:tab w:val="left" w:pos="3863"/>
          <w:tab w:val="left" w:pos="5079"/>
          <w:tab w:val="left" w:pos="6816"/>
          <w:tab w:val="left" w:pos="8494"/>
          <w:tab w:val="left" w:pos="8923"/>
        </w:tabs>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A175BD" w:rsidRDefault="009963DF" w:rsidP="00EA5A24">
      <w:pPr>
        <w:pStyle w:val="af1"/>
        <w:numPr>
          <w:ilvl w:val="2"/>
          <w:numId w:val="9"/>
        </w:numPr>
        <w:ind w:left="1134" w:right="176" w:firstLine="0"/>
        <w:rPr>
          <w:position w:val="6"/>
          <w:sz w:val="28"/>
          <w:szCs w:val="28"/>
        </w:rPr>
      </w:pPr>
      <w:r>
        <w:rPr>
          <w:position w:val="6"/>
          <w:sz w:val="28"/>
          <w:szCs w:val="28"/>
        </w:rPr>
        <w:lastRenderedPageBreak/>
        <w:t>сприяти виконанню дитиною освітньої програми та досягненню дитиною передбачених нею результатів навчання;</w:t>
      </w:r>
    </w:p>
    <w:p w:rsidR="00A175BD" w:rsidRDefault="009963DF" w:rsidP="00EA5A24">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A175BD" w:rsidRDefault="009963DF" w:rsidP="00EA5A24">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A175BD" w:rsidRDefault="009963DF" w:rsidP="00EA5A24">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A175BD" w:rsidRDefault="009963DF" w:rsidP="00EA5A24">
      <w:pPr>
        <w:tabs>
          <w:tab w:val="left" w:pos="4755"/>
        </w:tabs>
        <w:ind w:left="1134" w:right="176"/>
        <w:jc w:val="both"/>
        <w:rPr>
          <w:position w:val="6"/>
          <w:sz w:val="28"/>
          <w:szCs w:val="28"/>
        </w:rPr>
      </w:pPr>
      <w:r>
        <w:rPr>
          <w:position w:val="6"/>
          <w:sz w:val="28"/>
          <w:szCs w:val="28"/>
        </w:rPr>
        <w:t>виконання дітьми Правил внутрішнього розпорядку;</w:t>
      </w:r>
    </w:p>
    <w:p w:rsidR="00A175BD" w:rsidRDefault="009963DF" w:rsidP="00EA5A24">
      <w:pPr>
        <w:pStyle w:val="af1"/>
        <w:numPr>
          <w:ilvl w:val="2"/>
          <w:numId w:val="9"/>
        </w:numPr>
        <w:tabs>
          <w:tab w:val="left" w:pos="1623"/>
        </w:tabs>
        <w:ind w:left="1134" w:right="176" w:firstLine="0"/>
        <w:rPr>
          <w:position w:val="6"/>
          <w:sz w:val="28"/>
          <w:szCs w:val="28"/>
        </w:rPr>
      </w:pPr>
      <w:r>
        <w:rPr>
          <w:position w:val="6"/>
          <w:sz w:val="28"/>
          <w:szCs w:val="28"/>
        </w:rPr>
        <w:t>дотримуватись санітарно-гігієнічних вимог;</w:t>
      </w:r>
    </w:p>
    <w:p w:rsidR="00A175BD" w:rsidRDefault="009963DF" w:rsidP="00EA5A24">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A175BD" w:rsidRDefault="009963DF" w:rsidP="00EA5A24">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A175BD" w:rsidRDefault="009963DF" w:rsidP="00EA5A24">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A175BD" w:rsidRDefault="009963DF" w:rsidP="00EA5A24">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A175BD" w:rsidRDefault="009963DF" w:rsidP="00EA5A24">
      <w:pPr>
        <w:ind w:left="1134" w:right="176"/>
        <w:jc w:val="both"/>
        <w:rPr>
          <w:position w:val="6"/>
          <w:sz w:val="28"/>
          <w:szCs w:val="28"/>
        </w:rPr>
      </w:pPr>
      <w:r>
        <w:rPr>
          <w:position w:val="6"/>
          <w:sz w:val="28"/>
          <w:szCs w:val="28"/>
        </w:rPr>
        <w:t>Гімназії.</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A175BD" w:rsidRDefault="009963DF" w:rsidP="00EA5A24">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A175BD" w:rsidRDefault="009963DF" w:rsidP="00EA5A24">
      <w:pPr>
        <w:pStyle w:val="a5"/>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A175BD" w:rsidRDefault="009963DF" w:rsidP="00EA5A24">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A175BD" w:rsidRDefault="00A175BD" w:rsidP="00EA5A24">
      <w:pPr>
        <w:pStyle w:val="af1"/>
        <w:ind w:left="1134" w:right="176" w:firstLine="0"/>
        <w:rPr>
          <w:position w:val="6"/>
          <w:sz w:val="28"/>
          <w:szCs w:val="28"/>
        </w:rPr>
      </w:pPr>
    </w:p>
    <w:p w:rsidR="00A175BD" w:rsidRDefault="009963DF" w:rsidP="00EA5A24">
      <w:pPr>
        <w:pStyle w:val="af1"/>
        <w:numPr>
          <w:ilvl w:val="0"/>
          <w:numId w:val="10"/>
        </w:numPr>
        <w:tabs>
          <w:tab w:val="left" w:pos="4631"/>
        </w:tabs>
        <w:ind w:left="4631" w:right="176" w:hanging="523"/>
        <w:jc w:val="both"/>
        <w:rPr>
          <w:b/>
          <w:position w:val="6"/>
          <w:sz w:val="28"/>
          <w:szCs w:val="28"/>
        </w:rPr>
      </w:pPr>
      <w:r>
        <w:rPr>
          <w:b/>
          <w:position w:val="6"/>
          <w:sz w:val="28"/>
          <w:szCs w:val="28"/>
        </w:rPr>
        <w:t>Управління Гімназією</w:t>
      </w:r>
    </w:p>
    <w:p w:rsidR="00A175BD" w:rsidRDefault="009963DF" w:rsidP="00EA5A24">
      <w:pPr>
        <w:pStyle w:val="af1"/>
        <w:numPr>
          <w:ilvl w:val="1"/>
          <w:numId w:val="11"/>
        </w:numPr>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A175BD" w:rsidRDefault="009963DF" w:rsidP="00EA5A24">
      <w:pPr>
        <w:pStyle w:val="af1"/>
        <w:numPr>
          <w:ilvl w:val="1"/>
          <w:numId w:val="11"/>
        </w:numPr>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A175BD" w:rsidRDefault="009963DF" w:rsidP="00EA5A24">
      <w:pPr>
        <w:pStyle w:val="af1"/>
        <w:numPr>
          <w:ilvl w:val="1"/>
          <w:numId w:val="11"/>
        </w:numPr>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A175BD" w:rsidRDefault="009963DF" w:rsidP="00EA5A24">
      <w:pPr>
        <w:pStyle w:val="af1"/>
        <w:numPr>
          <w:ilvl w:val="1"/>
          <w:numId w:val="11"/>
        </w:numPr>
        <w:ind w:left="1134" w:right="176" w:firstLine="0"/>
        <w:jc w:val="both"/>
        <w:rPr>
          <w:position w:val="6"/>
          <w:sz w:val="28"/>
          <w:szCs w:val="28"/>
        </w:rPr>
      </w:pPr>
      <w:r>
        <w:rPr>
          <w:position w:val="6"/>
          <w:sz w:val="28"/>
          <w:szCs w:val="28"/>
        </w:rPr>
        <w:lastRenderedPageBreak/>
        <w:t>Директор Гімназії:</w:t>
      </w:r>
    </w:p>
    <w:p w:rsidR="00A175BD" w:rsidRDefault="009963DF" w:rsidP="00EA5A24">
      <w:pPr>
        <w:pStyle w:val="af1"/>
        <w:numPr>
          <w:ilvl w:val="2"/>
          <w:numId w:val="11"/>
        </w:numPr>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A175BD" w:rsidRDefault="009963DF" w:rsidP="00EA5A24">
      <w:pPr>
        <w:pStyle w:val="af1"/>
        <w:numPr>
          <w:ilvl w:val="2"/>
          <w:numId w:val="11"/>
        </w:numPr>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A175BD" w:rsidRDefault="009963DF" w:rsidP="00EA5A24">
      <w:pPr>
        <w:pStyle w:val="af1"/>
        <w:numPr>
          <w:ilvl w:val="2"/>
          <w:numId w:val="11"/>
        </w:numPr>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A175BD" w:rsidRDefault="009963DF" w:rsidP="00EA5A24">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A175BD" w:rsidRDefault="009963DF" w:rsidP="00EA5A24">
      <w:pPr>
        <w:pStyle w:val="af1"/>
        <w:numPr>
          <w:ilvl w:val="2"/>
          <w:numId w:val="11"/>
        </w:numPr>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A175BD" w:rsidRDefault="009963DF" w:rsidP="00EA5A24">
      <w:pPr>
        <w:pStyle w:val="af1"/>
        <w:numPr>
          <w:ilvl w:val="2"/>
          <w:numId w:val="11"/>
        </w:numPr>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A175BD" w:rsidRDefault="009963DF" w:rsidP="00EA5A24">
      <w:pPr>
        <w:pStyle w:val="af1"/>
        <w:numPr>
          <w:ilvl w:val="2"/>
          <w:numId w:val="11"/>
        </w:numPr>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A175BD" w:rsidRDefault="009963DF" w:rsidP="00EA5A24">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A175BD" w:rsidRDefault="009963DF" w:rsidP="00EA5A24">
      <w:pPr>
        <w:pStyle w:val="af1"/>
        <w:numPr>
          <w:ilvl w:val="2"/>
          <w:numId w:val="11"/>
        </w:numPr>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A175BD" w:rsidRDefault="009963DF" w:rsidP="00EA5A24">
      <w:pPr>
        <w:pStyle w:val="af1"/>
        <w:numPr>
          <w:ilvl w:val="2"/>
          <w:numId w:val="11"/>
        </w:numPr>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A175BD" w:rsidRDefault="009963DF" w:rsidP="00EA5A24">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A175BD" w:rsidRDefault="009963DF" w:rsidP="00EA5A24">
      <w:pPr>
        <w:pStyle w:val="af1"/>
        <w:numPr>
          <w:ilvl w:val="2"/>
          <w:numId w:val="11"/>
        </w:numPr>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A175BD" w:rsidRDefault="009963DF" w:rsidP="00EA5A24">
      <w:pPr>
        <w:pStyle w:val="af1"/>
        <w:numPr>
          <w:ilvl w:val="2"/>
          <w:numId w:val="11"/>
        </w:numPr>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A175BD" w:rsidRDefault="009963DF" w:rsidP="00EA5A24">
      <w:pPr>
        <w:pStyle w:val="af1"/>
        <w:numPr>
          <w:ilvl w:val="2"/>
          <w:numId w:val="11"/>
        </w:numPr>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4" cstate="print"/>
                    <a:stretch>
                      <a:fillRect/>
                    </a:stretch>
                  </pic:blipFill>
                  <pic:spPr>
                    <a:xfrm>
                      <a:off x="0" y="0"/>
                      <a:ext cx="9144" cy="192023"/>
                    </a:xfrm>
                    <a:prstGeom prst="rect">
                      <a:avLst/>
                    </a:prstGeom>
                  </pic:spPr>
                </pic:pic>
              </a:graphicData>
            </a:graphic>
          </wp:anchor>
        </w:drawing>
      </w:r>
      <w:bookmarkStart w:id="44" w:name="img20230516_13114087"/>
      <w:bookmarkEnd w:id="44"/>
    </w:p>
    <w:p w:rsidR="00A175BD" w:rsidRDefault="009963DF" w:rsidP="00EA5A24">
      <w:pPr>
        <w:pStyle w:val="af1"/>
        <w:numPr>
          <w:ilvl w:val="2"/>
          <w:numId w:val="11"/>
        </w:numPr>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A175BD" w:rsidRDefault="009963DF" w:rsidP="00EA5A24">
      <w:pPr>
        <w:pStyle w:val="af1"/>
        <w:numPr>
          <w:ilvl w:val="1"/>
          <w:numId w:val="11"/>
        </w:numPr>
        <w:tabs>
          <w:tab w:val="left" w:pos="1843"/>
        </w:tabs>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A175BD" w:rsidRDefault="009963DF" w:rsidP="00EA5A24">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A175BD" w:rsidRDefault="009963DF" w:rsidP="00EA5A24">
      <w:pPr>
        <w:pStyle w:val="af1"/>
        <w:numPr>
          <w:ilvl w:val="1"/>
          <w:numId w:val="11"/>
        </w:numPr>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A175BD" w:rsidRDefault="009963DF" w:rsidP="00EA5A24">
      <w:pPr>
        <w:pStyle w:val="af1"/>
        <w:numPr>
          <w:ilvl w:val="1"/>
          <w:numId w:val="11"/>
        </w:numPr>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A175BD" w:rsidRDefault="009963DF" w:rsidP="00EA5A24">
      <w:pPr>
        <w:pStyle w:val="af1"/>
        <w:numPr>
          <w:ilvl w:val="1"/>
          <w:numId w:val="11"/>
        </w:numPr>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A175BD" w:rsidRDefault="009963DF" w:rsidP="00EA5A24">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A175BD" w:rsidRDefault="009963DF" w:rsidP="00EA5A24">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A175BD" w:rsidRDefault="009963DF" w:rsidP="00EA5A24">
      <w:pPr>
        <w:pStyle w:val="a5"/>
        <w:ind w:left="1134" w:right="176"/>
        <w:jc w:val="both"/>
        <w:rPr>
          <w:position w:val="6"/>
        </w:rPr>
      </w:pPr>
      <w:r>
        <w:rPr>
          <w:position w:val="6"/>
        </w:rPr>
        <w:lastRenderedPageBreak/>
        <w:t>Педагогічна рада Гімназії:</w:t>
      </w:r>
    </w:p>
    <w:p w:rsidR="00A175BD" w:rsidRDefault="009963DF" w:rsidP="00EA5A24">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A175BD" w:rsidRDefault="009963DF" w:rsidP="00EA5A24">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A175BD" w:rsidRDefault="009963DF" w:rsidP="00EA5A24">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A175BD" w:rsidRDefault="009963DF" w:rsidP="00EA5A24">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A175BD" w:rsidRDefault="009963DF" w:rsidP="00EA5A24">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A175BD" w:rsidRDefault="009963DF" w:rsidP="00EA5A24">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A175BD" w:rsidRDefault="009963DF" w:rsidP="00EA5A24">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A175BD" w:rsidRDefault="009963DF" w:rsidP="00EA5A24">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A175BD" w:rsidRDefault="009963DF" w:rsidP="00EA5A24">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A175BD" w:rsidRDefault="009963DF" w:rsidP="00EA5A24">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A175BD" w:rsidRDefault="009963DF" w:rsidP="00EA5A24">
      <w:pPr>
        <w:pStyle w:val="af1"/>
        <w:numPr>
          <w:ilvl w:val="0"/>
          <w:numId w:val="12"/>
        </w:numPr>
        <w:tabs>
          <w:tab w:val="left" w:pos="1711"/>
        </w:tabs>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A175BD" w:rsidRDefault="009963DF" w:rsidP="00EA5A24">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A175BD" w:rsidRDefault="009963DF" w:rsidP="00EA5A24">
      <w:pPr>
        <w:ind w:left="1134" w:right="176"/>
        <w:jc w:val="both"/>
        <w:rPr>
          <w:position w:val="6"/>
          <w:sz w:val="28"/>
          <w:szCs w:val="28"/>
        </w:rPr>
      </w:pPr>
      <w:r>
        <w:rPr>
          <w:position w:val="6"/>
          <w:sz w:val="28"/>
          <w:szCs w:val="28"/>
        </w:rPr>
        <w:t>повноважень;</w:t>
      </w:r>
    </w:p>
    <w:p w:rsidR="00A175BD" w:rsidRDefault="009963DF" w:rsidP="00EA5A24">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A175BD" w:rsidRDefault="009963DF" w:rsidP="00EA5A24">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A175BD" w:rsidRDefault="009963DF" w:rsidP="00EA5A24">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A175BD" w:rsidRDefault="009963DF" w:rsidP="00EA5A24">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A175BD" w:rsidRDefault="009963DF" w:rsidP="00EA5A24">
      <w:pPr>
        <w:pStyle w:val="af1"/>
        <w:numPr>
          <w:ilvl w:val="1"/>
          <w:numId w:val="11"/>
        </w:numPr>
        <w:tabs>
          <w:tab w:val="left" w:pos="1908"/>
        </w:tabs>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A175BD" w:rsidRDefault="009963DF" w:rsidP="00EA5A24">
      <w:pPr>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A175BD" w:rsidRDefault="009963DF" w:rsidP="00EA5A24">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A175BD" w:rsidRDefault="009963DF" w:rsidP="00EA5A24">
      <w:pPr>
        <w:pStyle w:val="af1"/>
        <w:numPr>
          <w:ilvl w:val="1"/>
          <w:numId w:val="11"/>
        </w:numPr>
        <w:tabs>
          <w:tab w:val="left" w:pos="2046"/>
        </w:tabs>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A175BD" w:rsidRDefault="009963DF" w:rsidP="00EA5A24">
      <w:pPr>
        <w:pStyle w:val="af1"/>
        <w:numPr>
          <w:ilvl w:val="1"/>
          <w:numId w:val="11"/>
        </w:numPr>
        <w:tabs>
          <w:tab w:val="left" w:pos="2046"/>
        </w:tabs>
        <w:ind w:left="1134" w:right="176" w:firstLine="0"/>
        <w:jc w:val="both"/>
        <w:rPr>
          <w:position w:val="6"/>
          <w:sz w:val="28"/>
          <w:szCs w:val="28"/>
        </w:rPr>
      </w:pPr>
      <w:r>
        <w:rPr>
          <w:position w:val="6"/>
          <w:sz w:val="28"/>
          <w:szCs w:val="28"/>
        </w:rPr>
        <w:lastRenderedPageBreak/>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A175BD" w:rsidRDefault="009963DF" w:rsidP="00EA5A24">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A175BD" w:rsidRDefault="009963DF" w:rsidP="00EA5A24">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A175BD" w:rsidRDefault="009963DF" w:rsidP="00EA5A24">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A175BD" w:rsidRDefault="009963DF" w:rsidP="00EA5A24">
      <w:pPr>
        <w:shd w:val="clear" w:color="auto" w:fill="FFFFFF"/>
        <w:ind w:leftChars="500" w:left="1100"/>
        <w:jc w:val="both"/>
        <w:rPr>
          <w:sz w:val="28"/>
          <w:szCs w:val="28"/>
          <w:lang w:eastAsia="uk-UA"/>
        </w:rPr>
      </w:pPr>
      <w:r>
        <w:rPr>
          <w:sz w:val="28"/>
          <w:szCs w:val="28"/>
          <w:lang w:val="en-US" w:eastAsia="uk-UA"/>
        </w:rPr>
        <w:t>7.13.</w:t>
      </w:r>
      <w:r>
        <w:rPr>
          <w:sz w:val="28"/>
          <w:szCs w:val="28"/>
          <w:lang w:val="en-US" w:eastAsia="uk-UA"/>
        </w:rPr>
        <w:tab/>
      </w:r>
      <w:r>
        <w:rPr>
          <w:sz w:val="28"/>
          <w:szCs w:val="28"/>
          <w:lang w:eastAsia="uk-UA"/>
        </w:rPr>
        <w:t>Засновник закладу освіти зобов’язаний забезпечити:</w:t>
      </w:r>
    </w:p>
    <w:p w:rsidR="00A175BD" w:rsidRDefault="009963DF" w:rsidP="00EA5A24">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A175BD" w:rsidRDefault="009963DF" w:rsidP="00EA5A24">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A175BD" w:rsidRDefault="009963DF" w:rsidP="00EA5A24">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A175BD" w:rsidRDefault="009963DF" w:rsidP="00EA5A24">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5"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A175BD" w:rsidRDefault="00A175BD" w:rsidP="00EA5A24">
      <w:pPr>
        <w:pStyle w:val="af1"/>
        <w:shd w:val="clear" w:color="auto" w:fill="FFFFFF"/>
        <w:tabs>
          <w:tab w:val="left" w:pos="426"/>
        </w:tabs>
        <w:ind w:left="0" w:firstLine="0"/>
        <w:rPr>
          <w:position w:val="6"/>
          <w:sz w:val="28"/>
          <w:szCs w:val="28"/>
          <w:lang w:val="en-US"/>
        </w:rPr>
      </w:pPr>
    </w:p>
    <w:p w:rsidR="00A175BD" w:rsidRDefault="009963DF" w:rsidP="00EA5A24">
      <w:pPr>
        <w:pStyle w:val="af1"/>
        <w:numPr>
          <w:ilvl w:val="0"/>
          <w:numId w:val="10"/>
        </w:numPr>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A175BD" w:rsidRDefault="009963DF" w:rsidP="00EA5A24">
      <w:pPr>
        <w:pStyle w:val="af1"/>
        <w:numPr>
          <w:ilvl w:val="1"/>
          <w:numId w:val="15"/>
        </w:numPr>
        <w:tabs>
          <w:tab w:val="left" w:pos="2127"/>
        </w:tabs>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A175BD" w:rsidRDefault="009963DF" w:rsidP="00EA5A24">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A175BD" w:rsidRDefault="009963DF" w:rsidP="00EA5A24">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lastRenderedPageBreak/>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A175BD" w:rsidRDefault="009963DF" w:rsidP="00EA5A24">
      <w:pPr>
        <w:pStyle w:val="af1"/>
        <w:numPr>
          <w:ilvl w:val="1"/>
          <w:numId w:val="15"/>
        </w:numPr>
        <w:tabs>
          <w:tab w:val="left" w:pos="2038"/>
        </w:tabs>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6"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A175BD" w:rsidRDefault="009963DF" w:rsidP="00EA5A24">
      <w:pPr>
        <w:pStyle w:val="af1"/>
        <w:numPr>
          <w:ilvl w:val="1"/>
          <w:numId w:val="15"/>
        </w:numPr>
        <w:tabs>
          <w:tab w:val="left" w:pos="2038"/>
        </w:tabs>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A175BD" w:rsidRDefault="009963DF" w:rsidP="00EA5A24">
      <w:pPr>
        <w:pStyle w:val="a5"/>
        <w:ind w:left="961" w:right="176" w:firstLine="552"/>
        <w:jc w:val="both"/>
        <w:rPr>
          <w:position w:val="6"/>
        </w:rPr>
      </w:pPr>
      <w:r>
        <w:rPr>
          <w:position w:val="6"/>
        </w:rPr>
        <w:t>Бухгалтерський облік здійснюється централізованою бухгалтерією відділу освіти виконавчих органів Дрогобицької міської ради..</w:t>
      </w:r>
    </w:p>
    <w:p w:rsidR="00A175BD" w:rsidRDefault="009963DF" w:rsidP="00EA5A24">
      <w:pPr>
        <w:pStyle w:val="af1"/>
        <w:numPr>
          <w:ilvl w:val="1"/>
          <w:numId w:val="15"/>
        </w:numPr>
        <w:tabs>
          <w:tab w:val="left" w:pos="2254"/>
        </w:tabs>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A175BD" w:rsidRDefault="009963DF" w:rsidP="00EA5A24">
      <w:pPr>
        <w:pStyle w:val="af1"/>
        <w:numPr>
          <w:ilvl w:val="1"/>
          <w:numId w:val="15"/>
        </w:numPr>
        <w:tabs>
          <w:tab w:val="left" w:pos="2310"/>
        </w:tabs>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EA5A24" w:rsidRPr="00EA5A24" w:rsidRDefault="00EA5A24" w:rsidP="00EA5A24">
      <w:pPr>
        <w:tabs>
          <w:tab w:val="left" w:pos="2310"/>
        </w:tabs>
        <w:ind w:left="1134" w:right="176"/>
        <w:jc w:val="both"/>
        <w:rPr>
          <w:position w:val="6"/>
          <w:sz w:val="28"/>
          <w:szCs w:val="28"/>
        </w:rPr>
      </w:pPr>
    </w:p>
    <w:p w:rsidR="00A175BD" w:rsidRDefault="009963DF" w:rsidP="00EA5A24">
      <w:pPr>
        <w:pStyle w:val="af1"/>
        <w:numPr>
          <w:ilvl w:val="0"/>
          <w:numId w:val="10"/>
        </w:numPr>
        <w:tabs>
          <w:tab w:val="left" w:pos="3578"/>
        </w:tabs>
        <w:ind w:left="3578" w:right="176" w:hanging="438"/>
        <w:jc w:val="both"/>
        <w:rPr>
          <w:b/>
          <w:position w:val="6"/>
          <w:sz w:val="28"/>
          <w:szCs w:val="28"/>
        </w:rPr>
      </w:pPr>
      <w:r>
        <w:rPr>
          <w:b/>
          <w:position w:val="6"/>
          <w:sz w:val="28"/>
          <w:szCs w:val="28"/>
        </w:rPr>
        <w:t>Прозорість та інформаційна відкритість</w:t>
      </w:r>
    </w:p>
    <w:p w:rsidR="00A175BD" w:rsidRDefault="009963DF" w:rsidP="00EA5A24">
      <w:pPr>
        <w:pStyle w:val="af1"/>
        <w:numPr>
          <w:ilvl w:val="1"/>
          <w:numId w:val="16"/>
        </w:numPr>
        <w:tabs>
          <w:tab w:val="left" w:pos="2024"/>
        </w:tabs>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A175BD" w:rsidRDefault="009963DF" w:rsidP="00EA5A24">
      <w:pPr>
        <w:pStyle w:val="af1"/>
        <w:numPr>
          <w:ilvl w:val="1"/>
          <w:numId w:val="16"/>
        </w:numPr>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A175BD" w:rsidRDefault="009963DF" w:rsidP="00EA5A24">
      <w:pPr>
        <w:ind w:left="762" w:right="176"/>
        <w:jc w:val="both"/>
        <w:rPr>
          <w:position w:val="6"/>
          <w:sz w:val="28"/>
          <w:szCs w:val="28"/>
        </w:rPr>
      </w:pPr>
      <w:r>
        <w:rPr>
          <w:position w:val="6"/>
          <w:sz w:val="28"/>
          <w:szCs w:val="28"/>
        </w:rPr>
        <w:t>інформації та документів, як :</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статут;</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освітні програми;</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структура та органи управління;</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кадровий склад;</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A175BD" w:rsidRDefault="009963DF" w:rsidP="00EA5A24">
      <w:pPr>
        <w:tabs>
          <w:tab w:val="left" w:pos="1276"/>
        </w:tabs>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дані про наявність вільних місць;</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мова освітнього процесу;</w:t>
      </w:r>
    </w:p>
    <w:p w:rsidR="00A175BD" w:rsidRDefault="009963DF" w:rsidP="00EA5A24">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A175BD" w:rsidRDefault="009963DF" w:rsidP="00EA5A24">
      <w:pPr>
        <w:pStyle w:val="a5"/>
        <w:tabs>
          <w:tab w:val="left" w:pos="1276"/>
        </w:tabs>
        <w:ind w:left="1134" w:right="176"/>
        <w:jc w:val="both"/>
        <w:rPr>
          <w:position w:val="6"/>
        </w:rPr>
      </w:pPr>
      <w:r>
        <w:rPr>
          <w:position w:val="6"/>
        </w:rPr>
        <w:lastRenderedPageBreak/>
        <w:t>заміщення (у разі його проведення);</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матеріально-технічне забезпечення;</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результати моніторингу якості освіти;</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правила прийому дітей до Гімназії;</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A175BD" w:rsidRDefault="009963DF" w:rsidP="00EA5A24">
      <w:pPr>
        <w:pStyle w:val="a5"/>
        <w:tabs>
          <w:tab w:val="left" w:pos="1276"/>
        </w:tabs>
        <w:ind w:left="1134" w:right="176"/>
        <w:jc w:val="both"/>
        <w:rPr>
          <w:position w:val="6"/>
        </w:rPr>
      </w:pPr>
      <w:r>
        <w:rPr>
          <w:position w:val="6"/>
        </w:rPr>
        <w:t>потребами;</w:t>
      </w:r>
    </w:p>
    <w:p w:rsidR="00A175BD" w:rsidRDefault="009963DF" w:rsidP="00EA5A24">
      <w:pPr>
        <w:pStyle w:val="af1"/>
        <w:numPr>
          <w:ilvl w:val="2"/>
          <w:numId w:val="16"/>
        </w:numPr>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A175BD" w:rsidRDefault="009963DF" w:rsidP="00EA5A24">
      <w:pPr>
        <w:pStyle w:val="af1"/>
        <w:numPr>
          <w:ilvl w:val="2"/>
          <w:numId w:val="16"/>
        </w:numPr>
        <w:tabs>
          <w:tab w:val="left" w:pos="1276"/>
          <w:tab w:val="left" w:pos="1495"/>
        </w:tabs>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A175BD" w:rsidRDefault="009963DF" w:rsidP="00EA5A24">
      <w:pPr>
        <w:tabs>
          <w:tab w:val="left" w:pos="1276"/>
        </w:tabs>
        <w:ind w:left="1134" w:right="176"/>
        <w:jc w:val="both"/>
        <w:rPr>
          <w:position w:val="6"/>
          <w:sz w:val="28"/>
          <w:szCs w:val="28"/>
        </w:rPr>
      </w:pPr>
      <w:r>
        <w:rPr>
          <w:position w:val="6"/>
          <w:sz w:val="28"/>
          <w:szCs w:val="28"/>
        </w:rPr>
        <w:t>допомога;</w:t>
      </w:r>
    </w:p>
    <w:p w:rsidR="00A175BD" w:rsidRDefault="009963DF" w:rsidP="00EA5A24">
      <w:pPr>
        <w:pStyle w:val="af1"/>
        <w:numPr>
          <w:ilvl w:val="2"/>
          <w:numId w:val="16"/>
        </w:numPr>
        <w:tabs>
          <w:tab w:val="left" w:pos="1276"/>
        </w:tabs>
        <w:ind w:left="1134" w:right="176" w:firstLine="0"/>
        <w:rPr>
          <w:position w:val="6"/>
          <w:sz w:val="28"/>
          <w:szCs w:val="28"/>
        </w:rPr>
      </w:pPr>
      <w:r>
        <w:rPr>
          <w:position w:val="6"/>
          <w:sz w:val="28"/>
          <w:szCs w:val="28"/>
        </w:rPr>
        <w:t>кошторис Гімназії.</w:t>
      </w:r>
    </w:p>
    <w:p w:rsidR="00A175BD" w:rsidRDefault="00A175BD" w:rsidP="00EA5A24">
      <w:pPr>
        <w:pStyle w:val="a5"/>
        <w:ind w:right="176"/>
        <w:jc w:val="both"/>
        <w:rPr>
          <w:position w:val="6"/>
        </w:rPr>
      </w:pPr>
    </w:p>
    <w:p w:rsidR="00A175BD" w:rsidRDefault="009963DF" w:rsidP="00EA5A24">
      <w:pPr>
        <w:pStyle w:val="a5"/>
        <w:ind w:left="419" w:right="176"/>
        <w:jc w:val="center"/>
        <w:rPr>
          <w:b/>
          <w:position w:val="6"/>
        </w:rPr>
      </w:pPr>
      <w:r>
        <w:rPr>
          <w:b/>
          <w:position w:val="6"/>
        </w:rPr>
        <w:t>Х.</w:t>
      </w:r>
      <w:r>
        <w:rPr>
          <w:position w:val="6"/>
        </w:rPr>
        <w:t xml:space="preserve"> </w:t>
      </w:r>
      <w:r>
        <w:rPr>
          <w:b/>
          <w:position w:val="6"/>
        </w:rPr>
        <w:t>Міжнародне співробітництво</w:t>
      </w:r>
    </w:p>
    <w:p w:rsidR="00A175BD" w:rsidRDefault="009963DF" w:rsidP="00EA5A24">
      <w:pPr>
        <w:tabs>
          <w:tab w:val="left" w:pos="1985"/>
          <w:tab w:val="left" w:pos="2168"/>
        </w:tabs>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A175BD" w:rsidRDefault="009963DF" w:rsidP="00EA5A24">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A175BD" w:rsidRDefault="009963DF" w:rsidP="00EA5A24">
      <w:pPr>
        <w:tabs>
          <w:tab w:val="left" w:pos="2140"/>
        </w:tabs>
        <w:ind w:left="1080" w:right="176"/>
        <w:jc w:val="both"/>
        <w:rPr>
          <w:b/>
          <w:position w:val="6"/>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EA5A24" w:rsidRDefault="00EA5A24" w:rsidP="00EA5A24">
      <w:pPr>
        <w:pStyle w:val="a5"/>
        <w:ind w:left="1134" w:right="176"/>
        <w:jc w:val="center"/>
        <w:rPr>
          <w:b/>
          <w:position w:val="6"/>
        </w:rPr>
      </w:pPr>
    </w:p>
    <w:p w:rsidR="00A175BD" w:rsidRDefault="009963DF" w:rsidP="00EA5A24">
      <w:pPr>
        <w:pStyle w:val="a5"/>
        <w:ind w:left="1134" w:right="176"/>
        <w:jc w:val="center"/>
        <w:rPr>
          <w:position w:val="6"/>
        </w:rPr>
      </w:pPr>
      <w:r>
        <w:rPr>
          <w:b/>
          <w:position w:val="6"/>
        </w:rPr>
        <w:t>ХІ.</w:t>
      </w:r>
      <w:r>
        <w:rPr>
          <w:position w:val="6"/>
        </w:rPr>
        <w:t xml:space="preserve">  </w:t>
      </w:r>
      <w:r>
        <w:rPr>
          <w:b/>
          <w:position w:val="6"/>
        </w:rPr>
        <w:t>Контроль за діяльністю Гімназії</w:t>
      </w:r>
    </w:p>
    <w:p w:rsidR="00A175BD" w:rsidRDefault="009963DF" w:rsidP="00EA5A24">
      <w:pPr>
        <w:pStyle w:val="af1"/>
        <w:numPr>
          <w:ilvl w:val="1"/>
          <w:numId w:val="17"/>
        </w:numPr>
        <w:tabs>
          <w:tab w:val="left" w:pos="2177"/>
        </w:tabs>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A175BD" w:rsidRDefault="009963DF" w:rsidP="00EA5A24">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A175BD" w:rsidRDefault="009963DF" w:rsidP="00EA5A24">
      <w:pPr>
        <w:pStyle w:val="af1"/>
        <w:numPr>
          <w:ilvl w:val="1"/>
          <w:numId w:val="17"/>
        </w:numPr>
        <w:ind w:left="1134" w:right="176" w:firstLine="0"/>
        <w:rPr>
          <w:position w:val="6"/>
          <w:sz w:val="28"/>
          <w:szCs w:val="28"/>
        </w:rPr>
      </w:pPr>
      <w:r>
        <w:rPr>
          <w:position w:val="6"/>
          <w:sz w:val="28"/>
          <w:szCs w:val="28"/>
        </w:rPr>
        <w:t>Формами заходів державного нагляду (контролю) є:</w:t>
      </w:r>
    </w:p>
    <w:p w:rsidR="00A175BD" w:rsidRDefault="009963DF" w:rsidP="00EA5A24">
      <w:pPr>
        <w:pStyle w:val="af1"/>
        <w:numPr>
          <w:ilvl w:val="2"/>
          <w:numId w:val="17"/>
        </w:numPr>
        <w:tabs>
          <w:tab w:val="left" w:pos="1656"/>
        </w:tabs>
        <w:ind w:left="1134" w:right="176" w:firstLine="0"/>
        <w:rPr>
          <w:position w:val="6"/>
          <w:sz w:val="28"/>
          <w:szCs w:val="28"/>
        </w:rPr>
      </w:pPr>
      <w:r>
        <w:rPr>
          <w:position w:val="6"/>
          <w:sz w:val="28"/>
          <w:szCs w:val="28"/>
        </w:rPr>
        <w:t>плановий (позаплановий) інституційний аудит;</w:t>
      </w:r>
    </w:p>
    <w:p w:rsidR="00A175BD" w:rsidRDefault="009963DF" w:rsidP="00EA5A24">
      <w:pPr>
        <w:pStyle w:val="af1"/>
        <w:numPr>
          <w:ilvl w:val="2"/>
          <w:numId w:val="17"/>
        </w:numPr>
        <w:tabs>
          <w:tab w:val="left" w:pos="1656"/>
        </w:tabs>
        <w:ind w:left="1134" w:right="176" w:firstLine="0"/>
        <w:rPr>
          <w:position w:val="6"/>
        </w:rPr>
      </w:pPr>
      <w:r>
        <w:rPr>
          <w:position w:val="6"/>
          <w:sz w:val="28"/>
          <w:szCs w:val="28"/>
        </w:rPr>
        <w:t>позапланова перевірка.</w:t>
      </w:r>
    </w:p>
    <w:p w:rsidR="00A175BD" w:rsidRDefault="009963DF" w:rsidP="00EA5A24">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A175BD" w:rsidRDefault="009963DF" w:rsidP="00EA5A24">
      <w:pPr>
        <w:pStyle w:val="af1"/>
        <w:numPr>
          <w:ilvl w:val="1"/>
          <w:numId w:val="17"/>
        </w:numPr>
        <w:ind w:left="1134" w:right="176" w:firstLine="0"/>
        <w:rPr>
          <w:position w:val="6"/>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D0392C" w:rsidRDefault="009963DF" w:rsidP="00EA5A24">
      <w:pPr>
        <w:shd w:val="clear" w:color="auto" w:fill="FFFFFF"/>
        <w:ind w:left="720" w:firstLine="720"/>
        <w:jc w:val="center"/>
        <w:rPr>
          <w:rFonts w:eastAsia="SimSun"/>
          <w:b/>
          <w:bCs/>
          <w:sz w:val="28"/>
          <w:szCs w:val="28"/>
        </w:rPr>
      </w:pPr>
      <w:r>
        <w:rPr>
          <w:rFonts w:eastAsia="SimSun"/>
          <w:b/>
          <w:bCs/>
          <w:sz w:val="28"/>
          <w:szCs w:val="28"/>
          <w:lang w:val="en-US"/>
        </w:rPr>
        <w:t xml:space="preserve">    </w:t>
      </w:r>
    </w:p>
    <w:p w:rsidR="00A175BD" w:rsidRDefault="009963DF" w:rsidP="00EA5A24">
      <w:pPr>
        <w:shd w:val="clear" w:color="auto" w:fill="FFFFFF"/>
        <w:ind w:left="720" w:firstLine="720"/>
        <w:jc w:val="center"/>
        <w:rPr>
          <w:b/>
          <w:sz w:val="28"/>
          <w:szCs w:val="28"/>
          <w:lang w:eastAsia="uk-UA"/>
        </w:rPr>
      </w:pPr>
      <w:r>
        <w:rPr>
          <w:rFonts w:eastAsia="SimSun"/>
          <w:b/>
          <w:bCs/>
          <w:sz w:val="28"/>
          <w:szCs w:val="28"/>
          <w:lang w:val="en-US"/>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A175BD" w:rsidRDefault="009963DF" w:rsidP="00EA5A24">
      <w:pPr>
        <w:shd w:val="clear" w:color="auto" w:fill="FFFFFF"/>
        <w:tabs>
          <w:tab w:val="left" w:pos="426"/>
        </w:tabs>
        <w:ind w:leftChars="500" w:left="1100"/>
        <w:jc w:val="both"/>
        <w:rPr>
          <w:sz w:val="28"/>
          <w:szCs w:val="28"/>
          <w:lang w:eastAsia="uk-UA"/>
        </w:rPr>
      </w:pPr>
      <w:r>
        <w:rPr>
          <w:bCs/>
          <w:sz w:val="28"/>
          <w:szCs w:val="28"/>
          <w:lang w:val="en-US" w:eastAsia="uk-UA"/>
        </w:rPr>
        <w:t xml:space="preserve">12.1. </w:t>
      </w:r>
      <w:r>
        <w:rPr>
          <w:sz w:val="28"/>
          <w:szCs w:val="28"/>
          <w:lang w:eastAsia="uk-UA"/>
        </w:rPr>
        <w:t xml:space="preserve"> </w:t>
      </w:r>
      <w:r>
        <w:rPr>
          <w:sz w:val="28"/>
          <w:szCs w:val="28"/>
          <w:lang w:val="en-US" w:eastAsia="uk-UA"/>
        </w:rPr>
        <w:tab/>
      </w:r>
      <w:r>
        <w:rPr>
          <w:sz w:val="28"/>
          <w:szCs w:val="28"/>
          <w:lang w:eastAsia="uk-UA"/>
        </w:rPr>
        <w:t xml:space="preserve">Рішення про реорганізацію, ліквідацію чи перепрофілювання (зміну </w:t>
      </w:r>
      <w:r>
        <w:rPr>
          <w:sz w:val="28"/>
          <w:szCs w:val="28"/>
          <w:lang w:eastAsia="uk-UA"/>
        </w:rPr>
        <w:lastRenderedPageBreak/>
        <w:t xml:space="preserve">типу) закладу освіти приймає Засновник у порядку, встановленому чинним законодавством.  </w:t>
      </w:r>
    </w:p>
    <w:p w:rsidR="00A175BD" w:rsidRDefault="009963DF" w:rsidP="00EA5A24">
      <w:pPr>
        <w:shd w:val="clear" w:color="auto" w:fill="FFFFFF"/>
        <w:ind w:leftChars="500" w:left="1100"/>
        <w:jc w:val="both"/>
        <w:rPr>
          <w:sz w:val="28"/>
          <w:szCs w:val="28"/>
          <w:lang w:eastAsia="ru-RU"/>
        </w:rPr>
      </w:pPr>
      <w:r>
        <w:rPr>
          <w:sz w:val="28"/>
          <w:szCs w:val="28"/>
          <w:lang w:val="en-US" w:eastAsia="uk-UA"/>
        </w:rPr>
        <w:t>12.2.</w:t>
      </w:r>
      <w:r>
        <w:rPr>
          <w:sz w:val="28"/>
          <w:szCs w:val="28"/>
          <w:lang w:val="en-US"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A175BD" w:rsidRDefault="009963DF" w:rsidP="00EA5A24">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A175BD" w:rsidRDefault="00A175BD" w:rsidP="00EA5A24">
      <w:pPr>
        <w:shd w:val="clear" w:color="auto" w:fill="FFFFFF"/>
        <w:ind w:leftChars="500" w:left="1100"/>
        <w:jc w:val="both"/>
        <w:rPr>
          <w:sz w:val="28"/>
          <w:szCs w:val="28"/>
          <w:lang w:eastAsia="ru-RU"/>
        </w:rPr>
      </w:pPr>
    </w:p>
    <w:p w:rsidR="00A175BD" w:rsidRDefault="009963DF" w:rsidP="00EA5A24">
      <w:pPr>
        <w:adjustRightInd w:val="0"/>
        <w:jc w:val="center"/>
        <w:rPr>
          <w:b/>
          <w:bCs/>
          <w:sz w:val="28"/>
          <w:szCs w:val="28"/>
        </w:rPr>
      </w:pPr>
      <w:r>
        <w:rPr>
          <w:b/>
          <w:bCs/>
          <w:sz w:val="28"/>
          <w:szCs w:val="28"/>
          <w:lang w:val="en-US"/>
        </w:rPr>
        <w:t xml:space="preserve">                     </w:t>
      </w:r>
      <w:r>
        <w:rPr>
          <w:b/>
          <w:bCs/>
          <w:sz w:val="28"/>
          <w:szCs w:val="28"/>
        </w:rPr>
        <w:t>ХІ</w:t>
      </w:r>
      <w:r>
        <w:rPr>
          <w:b/>
          <w:bCs/>
          <w:sz w:val="28"/>
          <w:szCs w:val="28"/>
          <w:lang w:val="en-US"/>
        </w:rPr>
        <w:t>II</w:t>
      </w:r>
      <w:r>
        <w:rPr>
          <w:b/>
          <w:bCs/>
          <w:sz w:val="28"/>
          <w:szCs w:val="28"/>
        </w:rPr>
        <w:t>. Порядок внесення змін і доповнень до статуту</w:t>
      </w:r>
    </w:p>
    <w:p w:rsidR="00A175BD" w:rsidRDefault="009963DF" w:rsidP="00EA5A24">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w:t>
      </w:r>
      <w:bookmarkStart w:id="64" w:name="_GoBack"/>
      <w:bookmarkEnd w:id="64"/>
      <w:r>
        <w:rPr>
          <w:sz w:val="28"/>
          <w:szCs w:val="28"/>
        </w:rPr>
        <w:t xml:space="preserve">Дрогобицької міської ради та реєструються у порядку, встановленому чинним законодавством України. </w:t>
      </w:r>
    </w:p>
    <w:p w:rsidR="00A175BD" w:rsidRDefault="009963DF" w:rsidP="00EA5A24">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A175BD" w:rsidRDefault="00A175BD" w:rsidP="00EA5A24">
      <w:pPr>
        <w:shd w:val="clear" w:color="auto" w:fill="FFFFFF"/>
        <w:ind w:leftChars="500" w:left="1100"/>
        <w:jc w:val="both"/>
        <w:rPr>
          <w:sz w:val="28"/>
          <w:szCs w:val="28"/>
        </w:rPr>
      </w:pPr>
    </w:p>
    <w:p w:rsidR="00A175BD" w:rsidRDefault="00A175BD" w:rsidP="00EA5A24">
      <w:pPr>
        <w:shd w:val="clear" w:color="auto" w:fill="FFFFFF"/>
        <w:ind w:leftChars="500" w:left="1100"/>
        <w:jc w:val="both"/>
        <w:rPr>
          <w:sz w:val="28"/>
          <w:szCs w:val="28"/>
        </w:rPr>
      </w:pPr>
    </w:p>
    <w:p w:rsidR="00D0392C" w:rsidRDefault="00D0392C" w:rsidP="00EA5A24">
      <w:pPr>
        <w:shd w:val="clear" w:color="auto" w:fill="FFFFFF"/>
        <w:ind w:leftChars="500" w:left="1100"/>
        <w:jc w:val="both"/>
        <w:rPr>
          <w:sz w:val="28"/>
          <w:szCs w:val="28"/>
        </w:rPr>
      </w:pPr>
    </w:p>
    <w:p w:rsidR="00D0392C" w:rsidRDefault="00D0392C" w:rsidP="00EA5A24">
      <w:pPr>
        <w:shd w:val="clear" w:color="auto" w:fill="FFFFFF"/>
        <w:ind w:leftChars="500" w:left="1100"/>
        <w:jc w:val="both"/>
        <w:rPr>
          <w:sz w:val="28"/>
          <w:szCs w:val="28"/>
        </w:rPr>
      </w:pPr>
    </w:p>
    <w:p w:rsidR="00D0392C" w:rsidRDefault="00D0392C" w:rsidP="00EA5A24">
      <w:pPr>
        <w:shd w:val="clear" w:color="auto" w:fill="FFFFFF"/>
        <w:ind w:leftChars="500" w:left="1100"/>
        <w:jc w:val="both"/>
        <w:rPr>
          <w:sz w:val="28"/>
          <w:szCs w:val="28"/>
        </w:rPr>
      </w:pPr>
    </w:p>
    <w:p w:rsidR="00A175BD" w:rsidRDefault="009963DF" w:rsidP="00EA5A24">
      <w:pPr>
        <w:shd w:val="clear" w:color="auto" w:fill="FFFFFF"/>
        <w:ind w:leftChars="500" w:left="1100"/>
        <w:jc w:val="both"/>
        <w:rPr>
          <w:b/>
          <w:bCs/>
          <w:sz w:val="28"/>
          <w:szCs w:val="28"/>
        </w:rPr>
      </w:pPr>
      <w:r>
        <w:rPr>
          <w:b/>
          <w:bCs/>
          <w:sz w:val="28"/>
          <w:szCs w:val="28"/>
        </w:rPr>
        <w:t>Міський голова                                                                   Тарас КУЧМА</w:t>
      </w:r>
    </w:p>
    <w:sectPr w:rsidR="00A175BD" w:rsidSect="00A175BD">
      <w:headerReference w:type="default" r:id="rId17"/>
      <w:footerReference w:type="default" r:id="rId18"/>
      <w:pgSz w:w="11906" w:h="16838"/>
      <w:pgMar w:top="851" w:right="567" w:bottom="851" w:left="289" w:header="680"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E9124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E13" w:rsidRDefault="00124E13" w:rsidP="00A175BD">
      <w:r>
        <w:separator/>
      </w:r>
    </w:p>
  </w:endnote>
  <w:endnote w:type="continuationSeparator" w:id="0">
    <w:p w:rsidR="00124E13" w:rsidRDefault="00124E13" w:rsidP="00A17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310000"/>
    </w:sdtPr>
    <w:sdtContent>
      <w:p w:rsidR="002037D3" w:rsidRDefault="007651D6">
        <w:pPr>
          <w:pStyle w:val="ab"/>
          <w:jc w:val="center"/>
        </w:pPr>
        <w:fldSimple w:instr="PAGE   \* MERGEFORMAT">
          <w:r w:rsidR="00D0392C" w:rsidRPr="00D0392C">
            <w:rPr>
              <w:noProof/>
              <w:lang w:val="ru-RU"/>
            </w:rPr>
            <w:t>20</w:t>
          </w:r>
        </w:fldSimple>
      </w:p>
    </w:sdtContent>
  </w:sdt>
  <w:p w:rsidR="002037D3" w:rsidRDefault="002037D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E13" w:rsidRDefault="00124E13" w:rsidP="00A175BD">
      <w:r>
        <w:separator/>
      </w:r>
    </w:p>
  </w:footnote>
  <w:footnote w:type="continuationSeparator" w:id="0">
    <w:p w:rsidR="00124E13" w:rsidRDefault="00124E13" w:rsidP="00A175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7D3" w:rsidRDefault="002037D3">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B1F06"/>
    <w:rsid w:val="000C0232"/>
    <w:rsid w:val="00103E34"/>
    <w:rsid w:val="001056EB"/>
    <w:rsid w:val="00124E13"/>
    <w:rsid w:val="0014308F"/>
    <w:rsid w:val="001446C5"/>
    <w:rsid w:val="00174CB3"/>
    <w:rsid w:val="0019693F"/>
    <w:rsid w:val="001A1B94"/>
    <w:rsid w:val="001E45C5"/>
    <w:rsid w:val="002037D3"/>
    <w:rsid w:val="00210AAC"/>
    <w:rsid w:val="00222A02"/>
    <w:rsid w:val="002430EE"/>
    <w:rsid w:val="00267A8C"/>
    <w:rsid w:val="002D1202"/>
    <w:rsid w:val="002D2E0A"/>
    <w:rsid w:val="002E09A4"/>
    <w:rsid w:val="002E51C9"/>
    <w:rsid w:val="002F0E15"/>
    <w:rsid w:val="002F7C50"/>
    <w:rsid w:val="00310E3A"/>
    <w:rsid w:val="0031182D"/>
    <w:rsid w:val="003877ED"/>
    <w:rsid w:val="003A2611"/>
    <w:rsid w:val="003A7457"/>
    <w:rsid w:val="003D53BD"/>
    <w:rsid w:val="003E66F5"/>
    <w:rsid w:val="0043598C"/>
    <w:rsid w:val="004534A4"/>
    <w:rsid w:val="004615D2"/>
    <w:rsid w:val="004C53D8"/>
    <w:rsid w:val="00522B1C"/>
    <w:rsid w:val="005463F8"/>
    <w:rsid w:val="00560B66"/>
    <w:rsid w:val="00596A3D"/>
    <w:rsid w:val="0059714F"/>
    <w:rsid w:val="005C53D3"/>
    <w:rsid w:val="006217A2"/>
    <w:rsid w:val="006432B4"/>
    <w:rsid w:val="006548EA"/>
    <w:rsid w:val="00660C46"/>
    <w:rsid w:val="00665F0D"/>
    <w:rsid w:val="00686BC2"/>
    <w:rsid w:val="006D55DA"/>
    <w:rsid w:val="006D7044"/>
    <w:rsid w:val="006E2293"/>
    <w:rsid w:val="00722ACD"/>
    <w:rsid w:val="00750983"/>
    <w:rsid w:val="007651D6"/>
    <w:rsid w:val="007A3A55"/>
    <w:rsid w:val="007A43E8"/>
    <w:rsid w:val="00806D29"/>
    <w:rsid w:val="00841E2F"/>
    <w:rsid w:val="00863C38"/>
    <w:rsid w:val="008979EB"/>
    <w:rsid w:val="009001C8"/>
    <w:rsid w:val="009575C1"/>
    <w:rsid w:val="00970500"/>
    <w:rsid w:val="00977203"/>
    <w:rsid w:val="009963DF"/>
    <w:rsid w:val="009978B5"/>
    <w:rsid w:val="009A6753"/>
    <w:rsid w:val="009E3CBB"/>
    <w:rsid w:val="009E611B"/>
    <w:rsid w:val="009F1C7A"/>
    <w:rsid w:val="00A175BD"/>
    <w:rsid w:val="00A30C6D"/>
    <w:rsid w:val="00A33212"/>
    <w:rsid w:val="00A61EE1"/>
    <w:rsid w:val="00AB1DDE"/>
    <w:rsid w:val="00AB3608"/>
    <w:rsid w:val="00AD2612"/>
    <w:rsid w:val="00AF0A4F"/>
    <w:rsid w:val="00AF2410"/>
    <w:rsid w:val="00BD22B7"/>
    <w:rsid w:val="00BD42DC"/>
    <w:rsid w:val="00C02C90"/>
    <w:rsid w:val="00C37062"/>
    <w:rsid w:val="00C47B5E"/>
    <w:rsid w:val="00C6589A"/>
    <w:rsid w:val="00C668C2"/>
    <w:rsid w:val="00C86A9F"/>
    <w:rsid w:val="00CA2A2A"/>
    <w:rsid w:val="00CB07C4"/>
    <w:rsid w:val="00CE589F"/>
    <w:rsid w:val="00D00E16"/>
    <w:rsid w:val="00D0392C"/>
    <w:rsid w:val="00D214FF"/>
    <w:rsid w:val="00D2590A"/>
    <w:rsid w:val="00D517A0"/>
    <w:rsid w:val="00D63566"/>
    <w:rsid w:val="00D853BC"/>
    <w:rsid w:val="00DA3408"/>
    <w:rsid w:val="00DC0660"/>
    <w:rsid w:val="00DC3ED6"/>
    <w:rsid w:val="00DD43C9"/>
    <w:rsid w:val="00DD77F1"/>
    <w:rsid w:val="00DD7CBB"/>
    <w:rsid w:val="00DE1652"/>
    <w:rsid w:val="00DE3835"/>
    <w:rsid w:val="00E06BB2"/>
    <w:rsid w:val="00E06E8B"/>
    <w:rsid w:val="00E15D9A"/>
    <w:rsid w:val="00E73E99"/>
    <w:rsid w:val="00EA5A24"/>
    <w:rsid w:val="00F351C8"/>
    <w:rsid w:val="00F46ADB"/>
    <w:rsid w:val="00F64E57"/>
    <w:rsid w:val="00F65AA4"/>
    <w:rsid w:val="00FC6CBF"/>
    <w:rsid w:val="00FE6B1E"/>
    <w:rsid w:val="00FF4049"/>
    <w:rsid w:val="09B578B9"/>
    <w:rsid w:val="102A775F"/>
    <w:rsid w:val="129109DA"/>
    <w:rsid w:val="1A275DCF"/>
    <w:rsid w:val="422A3E5F"/>
    <w:rsid w:val="778C2614"/>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175BD"/>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A175BD"/>
    <w:rPr>
      <w:rFonts w:ascii="Segoe UI" w:hAnsi="Segoe UI" w:cs="Segoe UI"/>
      <w:sz w:val="18"/>
      <w:szCs w:val="18"/>
    </w:rPr>
  </w:style>
  <w:style w:type="paragraph" w:styleId="a5">
    <w:name w:val="Body Text"/>
    <w:basedOn w:val="a"/>
    <w:uiPriority w:val="1"/>
    <w:qFormat/>
    <w:rsid w:val="00A175BD"/>
    <w:rPr>
      <w:sz w:val="28"/>
      <w:szCs w:val="28"/>
    </w:rPr>
  </w:style>
  <w:style w:type="character" w:styleId="a6">
    <w:name w:val="annotation reference"/>
    <w:basedOn w:val="a0"/>
    <w:uiPriority w:val="99"/>
    <w:semiHidden/>
    <w:unhideWhenUsed/>
    <w:qFormat/>
    <w:rsid w:val="00A175BD"/>
    <w:rPr>
      <w:sz w:val="16"/>
      <w:szCs w:val="16"/>
    </w:rPr>
  </w:style>
  <w:style w:type="paragraph" w:styleId="a7">
    <w:name w:val="annotation text"/>
    <w:basedOn w:val="a"/>
    <w:link w:val="a8"/>
    <w:uiPriority w:val="99"/>
    <w:semiHidden/>
    <w:unhideWhenUsed/>
    <w:qFormat/>
    <w:rsid w:val="00A175BD"/>
    <w:rPr>
      <w:sz w:val="20"/>
      <w:szCs w:val="20"/>
    </w:rPr>
  </w:style>
  <w:style w:type="paragraph" w:styleId="a9">
    <w:name w:val="annotation subject"/>
    <w:basedOn w:val="a7"/>
    <w:next w:val="a7"/>
    <w:link w:val="aa"/>
    <w:uiPriority w:val="99"/>
    <w:semiHidden/>
    <w:unhideWhenUsed/>
    <w:qFormat/>
    <w:rsid w:val="00A175BD"/>
    <w:rPr>
      <w:b/>
      <w:bCs/>
    </w:rPr>
  </w:style>
  <w:style w:type="paragraph" w:styleId="ab">
    <w:name w:val="footer"/>
    <w:basedOn w:val="a"/>
    <w:link w:val="ac"/>
    <w:uiPriority w:val="99"/>
    <w:unhideWhenUsed/>
    <w:qFormat/>
    <w:rsid w:val="00A175BD"/>
    <w:pPr>
      <w:tabs>
        <w:tab w:val="center" w:pos="4819"/>
        <w:tab w:val="right" w:pos="9639"/>
      </w:tabs>
    </w:pPr>
  </w:style>
  <w:style w:type="paragraph" w:styleId="ad">
    <w:name w:val="header"/>
    <w:basedOn w:val="a"/>
    <w:link w:val="ae"/>
    <w:uiPriority w:val="99"/>
    <w:unhideWhenUsed/>
    <w:qFormat/>
    <w:rsid w:val="00A175BD"/>
    <w:pPr>
      <w:tabs>
        <w:tab w:val="center" w:pos="4819"/>
        <w:tab w:val="right" w:pos="9639"/>
      </w:tabs>
    </w:pPr>
  </w:style>
  <w:style w:type="character" w:styleId="af">
    <w:name w:val="Hyperlink"/>
    <w:basedOn w:val="a0"/>
    <w:uiPriority w:val="99"/>
    <w:unhideWhenUsed/>
    <w:qFormat/>
    <w:rsid w:val="00A175BD"/>
    <w:rPr>
      <w:color w:val="0000FF" w:themeColor="hyperlink"/>
      <w:u w:val="single"/>
    </w:rPr>
  </w:style>
  <w:style w:type="table" w:styleId="af0">
    <w:name w:val="Table Grid"/>
    <w:basedOn w:val="a1"/>
    <w:uiPriority w:val="39"/>
    <w:rsid w:val="00A175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175BD"/>
    <w:tblPr>
      <w:tblCellMar>
        <w:top w:w="0" w:type="dxa"/>
        <w:left w:w="0" w:type="dxa"/>
        <w:bottom w:w="0" w:type="dxa"/>
        <w:right w:w="0" w:type="dxa"/>
      </w:tblCellMar>
    </w:tblPr>
  </w:style>
  <w:style w:type="paragraph" w:styleId="af1">
    <w:name w:val="List Paragraph"/>
    <w:basedOn w:val="a"/>
    <w:uiPriority w:val="1"/>
    <w:qFormat/>
    <w:rsid w:val="00A175BD"/>
    <w:pPr>
      <w:ind w:left="994" w:firstLine="556"/>
      <w:jc w:val="both"/>
    </w:pPr>
  </w:style>
  <w:style w:type="paragraph" w:customStyle="1" w:styleId="TableParagraph">
    <w:name w:val="Table Paragraph"/>
    <w:basedOn w:val="a"/>
    <w:uiPriority w:val="1"/>
    <w:qFormat/>
    <w:rsid w:val="00A175BD"/>
  </w:style>
  <w:style w:type="character" w:customStyle="1" w:styleId="ae">
    <w:name w:val="Верхний колонтитул Знак"/>
    <w:basedOn w:val="a0"/>
    <w:link w:val="ad"/>
    <w:uiPriority w:val="99"/>
    <w:qFormat/>
    <w:rsid w:val="00A175BD"/>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A175BD"/>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A175BD"/>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A175BD"/>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A175BD"/>
    <w:rPr>
      <w:rFonts w:ascii="Segoe UI" w:eastAsia="Times New Roman" w:hAnsi="Segoe UI" w:cs="Segoe UI"/>
      <w:sz w:val="18"/>
      <w:szCs w:val="18"/>
      <w:lang w:val="uk-UA"/>
    </w:rPr>
  </w:style>
  <w:style w:type="paragraph" w:customStyle="1" w:styleId="Default">
    <w:name w:val="Default"/>
    <w:rsid w:val="00A175BD"/>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A175BD"/>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45-19" TargetMode="External"/><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zakon.rada.gov.ua/laws/show/254%D0%BA/96-%D0%B2%D1%8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zakon.rada.gov.ua/laws/show/2145-19" TargetMode="External"/><Relationship Id="rId10" Type="http://schemas.openxmlformats.org/officeDocument/2006/relationships/hyperlink" Target="https://dobrivlanskuenvk.e-schools.info/"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obrivlianynvk@gmail.com" TargetMode="External"/><Relationship Id="rId14" Type="http://schemas.openxmlformats.org/officeDocument/2006/relationships/image" Target="media/image2.png"/><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C5BB50-4682-454C-AA17-10F2B1BB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8783</Words>
  <Characters>50069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15</cp:revision>
  <cp:lastPrinted>2024-07-30T07:01:00Z</cp:lastPrinted>
  <dcterms:created xsi:type="dcterms:W3CDTF">2024-06-12T08:36:00Z</dcterms:created>
  <dcterms:modified xsi:type="dcterms:W3CDTF">2024-07-30T07:06:00Z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CE010225A5D14DD88A57FBFC0E6BFE5F_13</vt:lpwstr>
  </property>
</Properties>
</file>