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19A2" w:rsidRDefault="001F2870">
      <w:pPr>
        <w:spacing w:line="276" w:lineRule="auto"/>
        <w:ind w:left="6372" w:firstLine="708"/>
        <w:jc w:val="center"/>
        <w:rPr>
          <w:rFonts w:eastAsia="Times New Roman" w:cs="Times New Roman"/>
          <w:b/>
          <w:bCs/>
          <w:sz w:val="28"/>
          <w:szCs w:val="28"/>
          <w:lang w:val="uk-UA"/>
        </w:rPr>
      </w:pPr>
      <w:r>
        <w:rPr>
          <w:rFonts w:eastAsia="Times New Roman" w:cs="Times New Roman"/>
          <w:b/>
          <w:bCs/>
          <w:sz w:val="28"/>
          <w:szCs w:val="28"/>
          <w:lang w:val="uk-UA"/>
        </w:rPr>
        <w:t xml:space="preserve">ЗАТВЕРДЖЕНО </w:t>
      </w:r>
    </w:p>
    <w:p w:rsidR="008119A2" w:rsidRDefault="001F2870">
      <w:pPr>
        <w:spacing w:line="276" w:lineRule="auto"/>
        <w:ind w:left="3539" w:firstLine="709"/>
        <w:rPr>
          <w:rFonts w:eastAsia="Times New Roman" w:cs="Times New Roman"/>
          <w:sz w:val="28"/>
          <w:szCs w:val="28"/>
          <w:lang w:val="uk-UA"/>
        </w:rPr>
      </w:pPr>
      <w:r>
        <w:rPr>
          <w:rFonts w:eastAsia="Times New Roman" w:cs="Times New Roman"/>
          <w:sz w:val="28"/>
          <w:szCs w:val="28"/>
          <w:lang w:val="uk-UA"/>
        </w:rPr>
        <w:t xml:space="preserve">  рішенням сесії Дрогобицької міської ради</w:t>
      </w:r>
    </w:p>
    <w:p w:rsidR="008119A2" w:rsidRDefault="001F2870">
      <w:pPr>
        <w:spacing w:line="276" w:lineRule="auto"/>
        <w:ind w:firstLine="709"/>
        <w:jc w:val="center"/>
        <w:rPr>
          <w:rFonts w:eastAsia="Times New Roman" w:cs="Times New Roman"/>
          <w:sz w:val="28"/>
          <w:szCs w:val="28"/>
          <w:lang w:val="uk-UA"/>
        </w:rPr>
      </w:pPr>
      <w:r>
        <w:rPr>
          <w:rFonts w:eastAsia="Times New Roman" w:cs="Times New Roman"/>
          <w:sz w:val="28"/>
          <w:szCs w:val="28"/>
          <w:lang w:val="uk-UA"/>
        </w:rPr>
        <w:t xml:space="preserve">                                  </w:t>
      </w:r>
    </w:p>
    <w:p w:rsidR="008119A2" w:rsidRDefault="001F2870">
      <w:pPr>
        <w:spacing w:line="276" w:lineRule="auto"/>
        <w:rPr>
          <w:rFonts w:eastAsia="Times New Roman" w:cs="Times New Roman"/>
          <w:sz w:val="28"/>
          <w:szCs w:val="28"/>
          <w:lang w:val="uk-UA"/>
        </w:rPr>
      </w:pPr>
      <w:r>
        <w:rPr>
          <w:rFonts w:eastAsia="Times New Roman" w:cs="Times New Roman"/>
          <w:sz w:val="28"/>
          <w:szCs w:val="28"/>
          <w:lang w:val="uk-UA"/>
        </w:rPr>
        <w:t xml:space="preserve">                                                               </w:t>
      </w:r>
      <w:r w:rsidR="00524D69">
        <w:rPr>
          <w:bCs/>
          <w:sz w:val="28"/>
          <w:szCs w:val="28"/>
          <w:lang w:eastAsia="ru-RU"/>
        </w:rPr>
        <w:t xml:space="preserve">№ 2429 </w:t>
      </w:r>
      <w:proofErr w:type="spellStart"/>
      <w:r w:rsidR="00524D69">
        <w:rPr>
          <w:bCs/>
          <w:sz w:val="28"/>
          <w:szCs w:val="28"/>
          <w:lang w:eastAsia="ru-RU"/>
        </w:rPr>
        <w:t>від</w:t>
      </w:r>
      <w:proofErr w:type="spellEnd"/>
      <w:r w:rsidR="00524D69">
        <w:rPr>
          <w:bCs/>
          <w:sz w:val="28"/>
          <w:szCs w:val="28"/>
          <w:lang w:eastAsia="ru-RU"/>
        </w:rPr>
        <w:t xml:space="preserve"> 20.06.2024</w:t>
      </w:r>
    </w:p>
    <w:p w:rsidR="008119A2" w:rsidRDefault="008119A2">
      <w:pPr>
        <w:spacing w:line="276" w:lineRule="auto"/>
        <w:ind w:firstLine="709"/>
        <w:jc w:val="both"/>
        <w:rPr>
          <w:rFonts w:eastAsia="Times New Roman" w:cs="Times New Roman"/>
          <w:sz w:val="28"/>
          <w:szCs w:val="28"/>
          <w:lang w:val="uk-UA"/>
        </w:rPr>
      </w:pPr>
    </w:p>
    <w:p w:rsidR="008119A2" w:rsidRDefault="001F2870">
      <w:pPr>
        <w:spacing w:line="276" w:lineRule="auto"/>
        <w:ind w:left="2831" w:firstLine="709"/>
        <w:jc w:val="both"/>
        <w:rPr>
          <w:rFonts w:eastAsia="Times New Roman" w:cs="Times New Roman"/>
          <w:sz w:val="28"/>
          <w:szCs w:val="28"/>
          <w:lang w:val="uk-UA"/>
        </w:rPr>
      </w:pPr>
      <w:r>
        <w:rPr>
          <w:rFonts w:eastAsia="Times New Roman" w:cs="Times New Roman"/>
          <w:sz w:val="28"/>
          <w:szCs w:val="28"/>
          <w:lang w:val="uk-UA"/>
        </w:rPr>
        <w:t>Міський голова                       Тарас КУЧМА</w:t>
      </w:r>
    </w:p>
    <w:p w:rsidR="008119A2" w:rsidRDefault="008119A2">
      <w:pPr>
        <w:spacing w:line="276" w:lineRule="auto"/>
        <w:ind w:firstLine="709"/>
        <w:jc w:val="both"/>
        <w:rPr>
          <w:rFonts w:eastAsia="Times New Roman" w:cs="Times New Roman"/>
          <w:sz w:val="28"/>
          <w:szCs w:val="28"/>
          <w:lang w:val="uk-UA"/>
        </w:rPr>
      </w:pPr>
    </w:p>
    <w:p w:rsidR="008119A2" w:rsidRDefault="008119A2">
      <w:pPr>
        <w:spacing w:line="276" w:lineRule="auto"/>
        <w:ind w:firstLine="709"/>
        <w:jc w:val="both"/>
        <w:rPr>
          <w:rFonts w:eastAsia="Times New Roman" w:cs="Times New Roman"/>
          <w:sz w:val="28"/>
          <w:szCs w:val="28"/>
          <w:lang w:val="uk-UA"/>
        </w:rPr>
      </w:pPr>
    </w:p>
    <w:p w:rsidR="008119A2" w:rsidRDefault="008119A2">
      <w:pPr>
        <w:spacing w:line="276" w:lineRule="auto"/>
        <w:ind w:firstLine="709"/>
        <w:jc w:val="both"/>
        <w:rPr>
          <w:rFonts w:eastAsia="Times New Roman" w:cs="Times New Roman"/>
          <w:sz w:val="28"/>
          <w:szCs w:val="28"/>
          <w:lang w:val="uk-UA"/>
        </w:rPr>
      </w:pPr>
    </w:p>
    <w:p w:rsidR="008119A2" w:rsidRDefault="008119A2">
      <w:pPr>
        <w:spacing w:line="276" w:lineRule="auto"/>
        <w:ind w:firstLine="709"/>
        <w:jc w:val="both"/>
        <w:rPr>
          <w:rFonts w:eastAsia="Times New Roman" w:cs="Times New Roman"/>
          <w:sz w:val="28"/>
          <w:szCs w:val="28"/>
          <w:lang w:val="uk-UA"/>
        </w:rPr>
      </w:pPr>
    </w:p>
    <w:p w:rsidR="008119A2" w:rsidRDefault="008119A2">
      <w:pPr>
        <w:spacing w:line="276" w:lineRule="auto"/>
        <w:ind w:firstLine="709"/>
        <w:jc w:val="both"/>
        <w:rPr>
          <w:rFonts w:eastAsia="Times New Roman" w:cs="Times New Roman"/>
          <w:sz w:val="28"/>
          <w:szCs w:val="28"/>
          <w:lang w:val="uk-UA"/>
        </w:rPr>
      </w:pPr>
    </w:p>
    <w:p w:rsidR="008119A2" w:rsidRDefault="008119A2">
      <w:pPr>
        <w:spacing w:line="276" w:lineRule="auto"/>
        <w:ind w:firstLine="709"/>
        <w:jc w:val="both"/>
        <w:rPr>
          <w:rFonts w:eastAsia="Times New Roman" w:cs="Times New Roman"/>
          <w:sz w:val="28"/>
          <w:szCs w:val="28"/>
          <w:lang w:val="uk-UA"/>
        </w:rPr>
      </w:pPr>
    </w:p>
    <w:p w:rsidR="008119A2" w:rsidRDefault="008119A2">
      <w:pPr>
        <w:spacing w:line="276" w:lineRule="auto"/>
        <w:ind w:firstLine="709"/>
        <w:jc w:val="both"/>
        <w:rPr>
          <w:rFonts w:eastAsia="Times New Roman" w:cs="Times New Roman"/>
          <w:sz w:val="28"/>
          <w:szCs w:val="28"/>
          <w:lang w:val="uk-UA"/>
        </w:rPr>
      </w:pPr>
    </w:p>
    <w:p w:rsidR="008119A2" w:rsidRDefault="008119A2">
      <w:pPr>
        <w:spacing w:line="276" w:lineRule="auto"/>
        <w:ind w:firstLine="709"/>
        <w:jc w:val="both"/>
        <w:rPr>
          <w:rFonts w:eastAsia="Times New Roman" w:cs="Times New Roman"/>
          <w:sz w:val="28"/>
          <w:szCs w:val="28"/>
          <w:lang w:val="uk-UA"/>
        </w:rPr>
      </w:pPr>
    </w:p>
    <w:p w:rsidR="008119A2" w:rsidRDefault="008119A2">
      <w:pPr>
        <w:spacing w:line="276" w:lineRule="auto"/>
        <w:ind w:firstLine="709"/>
        <w:jc w:val="both"/>
        <w:rPr>
          <w:rFonts w:eastAsia="Times New Roman" w:cs="Times New Roman"/>
          <w:sz w:val="28"/>
          <w:szCs w:val="28"/>
          <w:lang w:val="uk-UA"/>
        </w:rPr>
      </w:pPr>
    </w:p>
    <w:p w:rsidR="008119A2" w:rsidRDefault="008119A2">
      <w:pPr>
        <w:spacing w:line="276" w:lineRule="auto"/>
        <w:ind w:firstLine="709"/>
        <w:jc w:val="both"/>
        <w:rPr>
          <w:rFonts w:eastAsia="Times New Roman" w:cs="Times New Roman"/>
          <w:sz w:val="28"/>
          <w:szCs w:val="28"/>
          <w:lang w:val="uk-UA"/>
        </w:rPr>
      </w:pPr>
    </w:p>
    <w:p w:rsidR="008119A2" w:rsidRDefault="008119A2">
      <w:pPr>
        <w:spacing w:line="276" w:lineRule="auto"/>
        <w:ind w:firstLine="709"/>
        <w:jc w:val="both"/>
        <w:rPr>
          <w:rFonts w:eastAsia="Times New Roman" w:cs="Times New Roman"/>
          <w:sz w:val="28"/>
          <w:szCs w:val="28"/>
          <w:lang w:val="uk-UA"/>
        </w:rPr>
      </w:pPr>
    </w:p>
    <w:p w:rsidR="008119A2" w:rsidRDefault="008119A2">
      <w:pPr>
        <w:spacing w:line="276" w:lineRule="auto"/>
        <w:ind w:firstLine="709"/>
        <w:jc w:val="both"/>
        <w:rPr>
          <w:rFonts w:eastAsia="Times New Roman" w:cs="Times New Roman"/>
          <w:sz w:val="28"/>
          <w:szCs w:val="28"/>
          <w:lang w:val="uk-UA"/>
        </w:rPr>
      </w:pPr>
    </w:p>
    <w:p w:rsidR="008119A2" w:rsidRDefault="008119A2">
      <w:pPr>
        <w:spacing w:line="276" w:lineRule="auto"/>
        <w:ind w:firstLine="709"/>
        <w:jc w:val="both"/>
        <w:rPr>
          <w:rFonts w:eastAsia="Times New Roman" w:cs="Times New Roman"/>
          <w:sz w:val="28"/>
          <w:szCs w:val="28"/>
          <w:lang w:val="uk-UA"/>
        </w:rPr>
      </w:pPr>
    </w:p>
    <w:p w:rsidR="008119A2" w:rsidRDefault="008119A2">
      <w:pPr>
        <w:spacing w:line="276" w:lineRule="auto"/>
        <w:ind w:firstLine="709"/>
        <w:jc w:val="center"/>
        <w:rPr>
          <w:rFonts w:eastAsia="Times New Roman" w:cs="Times New Roman"/>
          <w:sz w:val="28"/>
          <w:szCs w:val="28"/>
          <w:lang w:val="uk-UA"/>
        </w:rPr>
      </w:pPr>
    </w:p>
    <w:p w:rsidR="008119A2" w:rsidRDefault="001F2870">
      <w:pPr>
        <w:spacing w:line="276" w:lineRule="auto"/>
        <w:ind w:firstLine="709"/>
        <w:jc w:val="center"/>
        <w:rPr>
          <w:rFonts w:eastAsia="Times New Roman" w:cs="Times New Roman"/>
          <w:b/>
          <w:bCs/>
          <w:sz w:val="28"/>
          <w:szCs w:val="28"/>
          <w:lang w:val="uk-UA"/>
        </w:rPr>
      </w:pPr>
      <w:r>
        <w:rPr>
          <w:rFonts w:eastAsia="Times New Roman" w:cs="Times New Roman"/>
          <w:b/>
          <w:bCs/>
          <w:sz w:val="28"/>
          <w:szCs w:val="28"/>
          <w:lang w:val="uk-UA"/>
        </w:rPr>
        <w:t>СТАТУТ</w:t>
      </w:r>
    </w:p>
    <w:p w:rsidR="008119A2" w:rsidRDefault="008119A2">
      <w:pPr>
        <w:spacing w:line="276" w:lineRule="auto"/>
        <w:ind w:firstLine="709"/>
        <w:jc w:val="center"/>
        <w:rPr>
          <w:rFonts w:eastAsia="Times New Roman" w:cs="Times New Roman"/>
          <w:sz w:val="28"/>
          <w:szCs w:val="28"/>
          <w:lang w:val="uk-UA"/>
        </w:rPr>
      </w:pPr>
    </w:p>
    <w:p w:rsidR="008119A2" w:rsidRDefault="001F2870">
      <w:pPr>
        <w:spacing w:line="276" w:lineRule="auto"/>
        <w:ind w:firstLine="709"/>
        <w:jc w:val="center"/>
        <w:rPr>
          <w:rFonts w:eastAsia="Times New Roman" w:cs="Times New Roman"/>
          <w:b/>
          <w:bCs/>
          <w:sz w:val="28"/>
          <w:szCs w:val="28"/>
          <w:lang w:val="uk-UA"/>
        </w:rPr>
      </w:pPr>
      <w:r>
        <w:rPr>
          <w:rFonts w:eastAsia="Times New Roman" w:cs="Times New Roman"/>
          <w:b/>
          <w:bCs/>
          <w:sz w:val="28"/>
          <w:szCs w:val="28"/>
          <w:lang w:val="uk-UA"/>
        </w:rPr>
        <w:t>Ліцею № 2</w:t>
      </w:r>
    </w:p>
    <w:p w:rsidR="008119A2" w:rsidRDefault="001F2870">
      <w:pPr>
        <w:spacing w:line="276" w:lineRule="auto"/>
        <w:ind w:firstLine="709"/>
        <w:jc w:val="center"/>
        <w:rPr>
          <w:rFonts w:eastAsia="Times New Roman" w:cs="Times New Roman"/>
          <w:b/>
          <w:bCs/>
          <w:sz w:val="28"/>
          <w:szCs w:val="28"/>
          <w:lang w:val="uk-UA"/>
        </w:rPr>
      </w:pPr>
      <w:r>
        <w:rPr>
          <w:rFonts w:eastAsia="Times New Roman" w:cs="Times New Roman"/>
          <w:b/>
          <w:bCs/>
          <w:sz w:val="28"/>
          <w:szCs w:val="28"/>
          <w:lang w:val="uk-UA"/>
        </w:rPr>
        <w:t>Дрогобицької міської ради Львівської області</w:t>
      </w:r>
    </w:p>
    <w:p w:rsidR="008119A2" w:rsidRDefault="008119A2">
      <w:pPr>
        <w:spacing w:line="276" w:lineRule="auto"/>
        <w:ind w:firstLine="709"/>
        <w:jc w:val="center"/>
        <w:rPr>
          <w:rFonts w:eastAsia="Times New Roman" w:cs="Times New Roman"/>
          <w:b/>
          <w:bCs/>
          <w:sz w:val="28"/>
          <w:szCs w:val="28"/>
          <w:lang w:val="uk-UA"/>
        </w:rPr>
      </w:pPr>
    </w:p>
    <w:p w:rsidR="008119A2" w:rsidRDefault="001F2870">
      <w:pPr>
        <w:spacing w:line="276" w:lineRule="auto"/>
        <w:ind w:firstLine="709"/>
        <w:jc w:val="center"/>
        <w:rPr>
          <w:rFonts w:eastAsia="Times New Roman" w:cs="Times New Roman"/>
          <w:sz w:val="28"/>
          <w:szCs w:val="28"/>
          <w:lang w:val="uk-UA"/>
        </w:rPr>
      </w:pPr>
      <w:r>
        <w:rPr>
          <w:rFonts w:eastAsia="Times New Roman" w:cs="Times New Roman"/>
          <w:sz w:val="28"/>
          <w:szCs w:val="28"/>
          <w:lang w:val="uk-UA"/>
        </w:rPr>
        <w:t>(нова редакція)</w:t>
      </w:r>
    </w:p>
    <w:p w:rsidR="008119A2" w:rsidRDefault="008119A2">
      <w:pPr>
        <w:spacing w:line="276" w:lineRule="auto"/>
        <w:rPr>
          <w:rFonts w:eastAsia="Times New Roman" w:cs="Times New Roman"/>
          <w:sz w:val="28"/>
          <w:szCs w:val="28"/>
          <w:lang w:val="uk-UA"/>
        </w:rPr>
      </w:pPr>
    </w:p>
    <w:p w:rsidR="008119A2" w:rsidRDefault="00E86CE8" w:rsidP="00E86CE8">
      <w:pPr>
        <w:spacing w:line="276" w:lineRule="auto"/>
        <w:jc w:val="center"/>
        <w:rPr>
          <w:rFonts w:eastAsia="Times New Roman" w:cs="Times New Roman"/>
          <w:sz w:val="28"/>
          <w:szCs w:val="28"/>
          <w:lang w:val="uk-UA"/>
        </w:rPr>
      </w:pPr>
      <w:r>
        <w:rPr>
          <w:rFonts w:cs="Times New Roman"/>
          <w:sz w:val="28"/>
          <w:szCs w:val="28"/>
          <w:lang w:val="uk-UA"/>
        </w:rPr>
        <w:t>код ЄДРПОУ - 22410098</w:t>
      </w:r>
    </w:p>
    <w:p w:rsidR="008119A2" w:rsidRDefault="008119A2">
      <w:pPr>
        <w:spacing w:line="276" w:lineRule="auto"/>
        <w:rPr>
          <w:rFonts w:eastAsia="Times New Roman" w:cs="Times New Roman"/>
          <w:sz w:val="28"/>
          <w:szCs w:val="28"/>
          <w:lang w:val="uk-UA"/>
        </w:rPr>
      </w:pPr>
    </w:p>
    <w:p w:rsidR="008119A2" w:rsidRDefault="008119A2">
      <w:pPr>
        <w:spacing w:line="276" w:lineRule="auto"/>
        <w:rPr>
          <w:rFonts w:eastAsia="Times New Roman" w:cs="Times New Roman"/>
          <w:sz w:val="28"/>
          <w:szCs w:val="28"/>
          <w:lang w:val="uk-UA"/>
        </w:rPr>
      </w:pPr>
    </w:p>
    <w:p w:rsidR="008119A2" w:rsidRDefault="008119A2">
      <w:pPr>
        <w:spacing w:line="276" w:lineRule="auto"/>
        <w:rPr>
          <w:rFonts w:eastAsia="Times New Roman" w:cs="Times New Roman"/>
          <w:sz w:val="28"/>
          <w:szCs w:val="28"/>
          <w:lang w:val="uk-UA"/>
        </w:rPr>
      </w:pPr>
    </w:p>
    <w:p w:rsidR="008119A2" w:rsidRDefault="008119A2">
      <w:pPr>
        <w:spacing w:line="276" w:lineRule="auto"/>
        <w:rPr>
          <w:rFonts w:eastAsia="Times New Roman" w:cs="Times New Roman"/>
          <w:sz w:val="28"/>
          <w:szCs w:val="28"/>
          <w:lang w:val="uk-UA"/>
        </w:rPr>
      </w:pPr>
    </w:p>
    <w:p w:rsidR="008119A2" w:rsidRDefault="008119A2">
      <w:pPr>
        <w:spacing w:line="276" w:lineRule="auto"/>
        <w:rPr>
          <w:rFonts w:eastAsia="Times New Roman" w:cs="Times New Roman"/>
          <w:sz w:val="28"/>
          <w:szCs w:val="28"/>
          <w:lang w:val="uk-UA"/>
        </w:rPr>
      </w:pPr>
    </w:p>
    <w:p w:rsidR="008119A2" w:rsidRDefault="008119A2">
      <w:pPr>
        <w:spacing w:line="276" w:lineRule="auto"/>
        <w:rPr>
          <w:rFonts w:eastAsia="Times New Roman" w:cs="Times New Roman"/>
          <w:sz w:val="28"/>
          <w:szCs w:val="28"/>
          <w:lang w:val="uk-UA"/>
        </w:rPr>
      </w:pPr>
    </w:p>
    <w:p w:rsidR="008119A2" w:rsidRDefault="008119A2">
      <w:pPr>
        <w:spacing w:line="276" w:lineRule="auto"/>
        <w:rPr>
          <w:rFonts w:eastAsia="Times New Roman" w:cs="Times New Roman"/>
          <w:sz w:val="28"/>
          <w:szCs w:val="28"/>
          <w:lang w:val="uk-UA"/>
        </w:rPr>
      </w:pPr>
    </w:p>
    <w:p w:rsidR="008119A2" w:rsidRDefault="008119A2">
      <w:pPr>
        <w:spacing w:line="276" w:lineRule="auto"/>
        <w:rPr>
          <w:rFonts w:eastAsia="Times New Roman" w:cs="Times New Roman"/>
          <w:sz w:val="28"/>
          <w:szCs w:val="28"/>
          <w:lang w:val="uk-UA"/>
        </w:rPr>
      </w:pPr>
    </w:p>
    <w:p w:rsidR="008119A2" w:rsidRDefault="008119A2">
      <w:pPr>
        <w:spacing w:line="276" w:lineRule="auto"/>
        <w:rPr>
          <w:rFonts w:eastAsia="Times New Roman" w:cs="Times New Roman"/>
          <w:sz w:val="28"/>
          <w:szCs w:val="28"/>
          <w:lang w:val="uk-UA"/>
        </w:rPr>
      </w:pPr>
    </w:p>
    <w:p w:rsidR="008119A2" w:rsidRDefault="008119A2">
      <w:pPr>
        <w:pStyle w:val="Standard"/>
        <w:spacing w:line="276" w:lineRule="auto"/>
        <w:rPr>
          <w:rFonts w:cs="Times New Roman"/>
          <w:b/>
          <w:sz w:val="28"/>
          <w:szCs w:val="28"/>
          <w:lang w:val="uk-UA"/>
        </w:rPr>
      </w:pPr>
    </w:p>
    <w:p w:rsidR="008119A2" w:rsidRDefault="008119A2">
      <w:pPr>
        <w:pStyle w:val="Standard"/>
        <w:spacing w:line="276" w:lineRule="auto"/>
        <w:rPr>
          <w:rFonts w:cs="Times New Roman"/>
          <w:b/>
          <w:sz w:val="28"/>
          <w:szCs w:val="28"/>
          <w:lang w:val="uk-UA"/>
        </w:rPr>
      </w:pPr>
    </w:p>
    <w:p w:rsidR="008119A2" w:rsidRDefault="001F2870">
      <w:pPr>
        <w:pStyle w:val="Standard"/>
        <w:spacing w:line="276" w:lineRule="auto"/>
        <w:jc w:val="center"/>
        <w:rPr>
          <w:rFonts w:cs="Times New Roman"/>
          <w:b/>
          <w:sz w:val="28"/>
          <w:szCs w:val="28"/>
          <w:lang w:val="uk-UA"/>
        </w:rPr>
      </w:pPr>
      <w:r>
        <w:rPr>
          <w:rFonts w:cs="Times New Roman"/>
          <w:b/>
          <w:sz w:val="28"/>
          <w:szCs w:val="28"/>
          <w:lang w:val="uk-UA"/>
        </w:rPr>
        <w:lastRenderedPageBreak/>
        <w:t>І. Загальні положення</w:t>
      </w:r>
    </w:p>
    <w:p w:rsidR="004B685B" w:rsidRDefault="004B685B">
      <w:pPr>
        <w:pStyle w:val="Standard"/>
        <w:spacing w:line="276" w:lineRule="auto"/>
        <w:jc w:val="center"/>
        <w:rPr>
          <w:rFonts w:cs="Times New Roman"/>
          <w:b/>
          <w:sz w:val="28"/>
          <w:szCs w:val="28"/>
          <w:lang w:val="uk-UA"/>
        </w:rPr>
      </w:pPr>
    </w:p>
    <w:p w:rsidR="008119A2" w:rsidRDefault="001F2870">
      <w:pPr>
        <w:pStyle w:val="a5"/>
        <w:spacing w:line="276" w:lineRule="auto"/>
        <w:ind w:left="0" w:firstLine="0"/>
      </w:pPr>
      <w:r>
        <w:t>1.1. Ліцей № 2 Дрогобицької міської ради Львівської області (надалі в тексті – Ліцей) є закладом загальної середньої освіти, що здійснює свою діяльність за академічним спрямуванням та забезпечує здобуття початкової,</w:t>
      </w:r>
      <w:r>
        <w:rPr>
          <w:spacing w:val="1"/>
        </w:rPr>
        <w:t xml:space="preserve"> </w:t>
      </w:r>
      <w:r>
        <w:t>базової</w:t>
      </w:r>
      <w:r>
        <w:rPr>
          <w:spacing w:val="-1"/>
        </w:rPr>
        <w:t xml:space="preserve"> </w:t>
      </w:r>
      <w:r>
        <w:t>та</w:t>
      </w:r>
      <w:r>
        <w:rPr>
          <w:spacing w:val="69"/>
        </w:rPr>
        <w:t xml:space="preserve"> </w:t>
      </w:r>
      <w:r>
        <w:t>профільної</w:t>
      </w:r>
      <w:r>
        <w:rPr>
          <w:spacing w:val="-1"/>
        </w:rPr>
        <w:t xml:space="preserve"> </w:t>
      </w:r>
      <w:r>
        <w:t>середньої освіти.</w:t>
      </w:r>
    </w:p>
    <w:p w:rsidR="008119A2" w:rsidRDefault="001F2870">
      <w:pPr>
        <w:spacing w:line="276" w:lineRule="auto"/>
        <w:jc w:val="both"/>
        <w:rPr>
          <w:rFonts w:cs="Times New Roman"/>
          <w:sz w:val="28"/>
          <w:szCs w:val="28"/>
          <w:lang w:val="uk-UA"/>
        </w:rPr>
      </w:pPr>
      <w:r>
        <w:rPr>
          <w:rFonts w:cs="Times New Roman"/>
          <w:sz w:val="28"/>
          <w:szCs w:val="28"/>
          <w:lang w:val="uk-UA"/>
        </w:rPr>
        <w:t>1.2. Найменування:</w:t>
      </w:r>
    </w:p>
    <w:p w:rsidR="008119A2" w:rsidRDefault="001F2870">
      <w:pPr>
        <w:pStyle w:val="Standard"/>
        <w:spacing w:line="276" w:lineRule="auto"/>
        <w:jc w:val="both"/>
        <w:rPr>
          <w:rFonts w:cs="Times New Roman"/>
          <w:sz w:val="28"/>
          <w:szCs w:val="28"/>
          <w:lang w:val="uk-UA"/>
        </w:rPr>
      </w:pPr>
      <w:r>
        <w:rPr>
          <w:rFonts w:cs="Times New Roman"/>
          <w:sz w:val="28"/>
          <w:szCs w:val="28"/>
          <w:lang w:val="uk-UA"/>
        </w:rPr>
        <w:t>- повне найменування: Ліцей №2 Дрогобицької міської ради  Львівської області.</w:t>
      </w:r>
    </w:p>
    <w:p w:rsidR="008119A2" w:rsidRDefault="001F2870">
      <w:pPr>
        <w:pStyle w:val="Standard"/>
        <w:spacing w:line="276" w:lineRule="auto"/>
        <w:jc w:val="both"/>
        <w:rPr>
          <w:rFonts w:cs="Times New Roman"/>
          <w:sz w:val="28"/>
          <w:szCs w:val="28"/>
          <w:lang w:val="uk-UA"/>
        </w:rPr>
      </w:pPr>
      <w:r>
        <w:rPr>
          <w:rFonts w:cs="Times New Roman"/>
          <w:sz w:val="28"/>
          <w:szCs w:val="28"/>
          <w:lang w:val="uk-UA"/>
        </w:rPr>
        <w:t>- скорочене найменування: Ліцей №2 Дрогобицької міської ради.</w:t>
      </w:r>
    </w:p>
    <w:p w:rsidR="008119A2" w:rsidRDefault="001F2870">
      <w:pPr>
        <w:pStyle w:val="Standard"/>
        <w:spacing w:line="276" w:lineRule="auto"/>
        <w:jc w:val="both"/>
        <w:rPr>
          <w:rFonts w:cs="Times New Roman"/>
          <w:sz w:val="28"/>
          <w:szCs w:val="28"/>
          <w:lang w:val="uk-UA"/>
        </w:rPr>
      </w:pPr>
      <w:r>
        <w:rPr>
          <w:rFonts w:cs="Times New Roman"/>
          <w:sz w:val="28"/>
          <w:szCs w:val="28"/>
          <w:lang w:val="uk-UA"/>
        </w:rPr>
        <w:t xml:space="preserve"> 1.3. Місцезнаходження закладу освіти: 82100, Львівська область, м. Дрогобич, вул. Козловського, 17, електронна пошта </w:t>
      </w:r>
      <w:hyperlink r:id="rId8" w:history="1">
        <w:r>
          <w:rPr>
            <w:rStyle w:val="ab"/>
            <w:rFonts w:cs="Times New Roman"/>
            <w:color w:val="auto"/>
            <w:sz w:val="28"/>
            <w:szCs w:val="28"/>
            <w:u w:val="none"/>
            <w:lang w:val="uk-UA"/>
          </w:rPr>
          <w:t>drogobych_vo.school2@ukr.net</w:t>
        </w:r>
      </w:hyperlink>
      <w:r>
        <w:rPr>
          <w:rFonts w:cs="Times New Roman"/>
          <w:sz w:val="28"/>
          <w:szCs w:val="28"/>
          <w:lang w:val="uk-UA"/>
        </w:rPr>
        <w:t xml:space="preserve">, </w:t>
      </w:r>
      <w:proofErr w:type="spellStart"/>
      <w:r>
        <w:rPr>
          <w:rFonts w:cs="Times New Roman"/>
          <w:sz w:val="28"/>
          <w:szCs w:val="28"/>
          <w:lang w:val="uk-UA"/>
        </w:rPr>
        <w:t>веб-сторінка</w:t>
      </w:r>
      <w:proofErr w:type="spellEnd"/>
      <w:r>
        <w:rPr>
          <w:rFonts w:cs="Times New Roman"/>
          <w:sz w:val="28"/>
          <w:szCs w:val="28"/>
          <w:lang w:val="uk-UA"/>
        </w:rPr>
        <w:t>: http://lyc2.org.ua</w:t>
      </w:r>
    </w:p>
    <w:p w:rsidR="008119A2" w:rsidRDefault="001F2870">
      <w:pPr>
        <w:pStyle w:val="Standard"/>
        <w:spacing w:line="276" w:lineRule="auto"/>
        <w:jc w:val="both"/>
        <w:rPr>
          <w:rFonts w:cs="Times New Roman"/>
          <w:sz w:val="28"/>
          <w:szCs w:val="28"/>
          <w:lang w:val="uk-UA"/>
        </w:rPr>
      </w:pPr>
      <w:r>
        <w:rPr>
          <w:rFonts w:cs="Times New Roman"/>
          <w:sz w:val="28"/>
          <w:szCs w:val="28"/>
          <w:lang w:val="uk-UA"/>
        </w:rPr>
        <w:t>1.4. Ліцей є юридичною особою, має печатку зі своїм найменуванням, штамп, бланк, код ЄДРПОУ - 22410098, вивіску встановленого зразка, може мати власну символіку і атрибутику: прапор, гімн, емблему, значок тощо.</w:t>
      </w:r>
    </w:p>
    <w:p w:rsidR="008119A2" w:rsidRDefault="001F2870">
      <w:pPr>
        <w:pStyle w:val="Standard"/>
        <w:tabs>
          <w:tab w:val="left" w:pos="567"/>
        </w:tabs>
        <w:spacing w:line="276" w:lineRule="auto"/>
        <w:jc w:val="both"/>
        <w:rPr>
          <w:rFonts w:cs="Times New Roman"/>
          <w:sz w:val="28"/>
          <w:szCs w:val="28"/>
          <w:lang w:val="uk-UA"/>
        </w:rPr>
      </w:pPr>
      <w:r>
        <w:rPr>
          <w:rFonts w:cs="Times New Roman"/>
          <w:sz w:val="28"/>
          <w:szCs w:val="28"/>
          <w:lang w:val="uk-UA"/>
        </w:rPr>
        <w:t xml:space="preserve">1.5. Ліцей має самостійний баланс, реєстраційні рахунки в Головному територіальному управлінні Державної казначейської служби України у Львівській області та здійснює фінансові операції через органи державного казначейства. Бухгалтерський облік веде самостійно. </w:t>
      </w:r>
    </w:p>
    <w:p w:rsidR="008119A2" w:rsidRDefault="001F2870">
      <w:pPr>
        <w:pStyle w:val="Default"/>
        <w:spacing w:line="276" w:lineRule="auto"/>
        <w:jc w:val="both"/>
        <w:rPr>
          <w:color w:val="auto"/>
          <w:sz w:val="28"/>
          <w:szCs w:val="28"/>
        </w:rPr>
      </w:pPr>
      <w:r>
        <w:rPr>
          <w:sz w:val="28"/>
          <w:szCs w:val="28"/>
        </w:rPr>
        <w:t xml:space="preserve">1.6. Ліцей є комунальним закладом освіти. </w:t>
      </w:r>
      <w:r>
        <w:rPr>
          <w:color w:val="auto"/>
          <w:sz w:val="28"/>
          <w:szCs w:val="28"/>
        </w:rPr>
        <w:t>Майно закладу є власністю Дрогобицької міської територіальної громади в особі Дрогобицької міської ради.</w:t>
      </w:r>
    </w:p>
    <w:p w:rsidR="008119A2" w:rsidRDefault="001F2870">
      <w:pPr>
        <w:pStyle w:val="Standard"/>
        <w:spacing w:line="276" w:lineRule="auto"/>
        <w:jc w:val="both"/>
        <w:rPr>
          <w:rFonts w:cs="Times New Roman"/>
          <w:sz w:val="28"/>
          <w:szCs w:val="28"/>
          <w:lang w:val="uk-UA"/>
        </w:rPr>
      </w:pPr>
      <w:r>
        <w:rPr>
          <w:rFonts w:cs="Times New Roman"/>
          <w:sz w:val="28"/>
          <w:szCs w:val="28"/>
          <w:lang w:val="uk-UA"/>
        </w:rPr>
        <w:t>1.7. Засновником та власником Ліцею</w:t>
      </w:r>
      <w:r>
        <w:rPr>
          <w:rFonts w:cs="Times New Roman"/>
          <w:color w:val="FF0000"/>
          <w:sz w:val="28"/>
          <w:szCs w:val="28"/>
          <w:lang w:val="uk-UA"/>
        </w:rPr>
        <w:t xml:space="preserve"> </w:t>
      </w:r>
      <w:r>
        <w:rPr>
          <w:rFonts w:cs="Times New Roman"/>
          <w:sz w:val="28"/>
          <w:szCs w:val="28"/>
          <w:lang w:val="uk-UA"/>
        </w:rPr>
        <w:t>є Дрогобицька міська територіальна громада в особі Дрогобицької міської ради Львівської області (надалі – Засновник), котрий визначає статут, організаційно-правову форму, тип закладу.</w:t>
      </w:r>
    </w:p>
    <w:p w:rsidR="008119A2" w:rsidRDefault="001F2870">
      <w:pPr>
        <w:pStyle w:val="Default"/>
        <w:spacing w:line="276" w:lineRule="auto"/>
        <w:jc w:val="both"/>
        <w:rPr>
          <w:bCs/>
          <w:color w:val="auto"/>
          <w:sz w:val="28"/>
          <w:szCs w:val="28"/>
        </w:rPr>
      </w:pPr>
      <w:r>
        <w:rPr>
          <w:color w:val="auto"/>
          <w:sz w:val="28"/>
          <w:szCs w:val="28"/>
        </w:rPr>
        <w:t>Юридична адреса Засновника</w:t>
      </w:r>
      <w:r>
        <w:rPr>
          <w:bCs/>
          <w:color w:val="auto"/>
          <w:sz w:val="28"/>
          <w:szCs w:val="28"/>
        </w:rPr>
        <w:t>: 82100, Україна, Львівська область, м. Дрогобич, площа Ринок, буд. 1.</w:t>
      </w:r>
    </w:p>
    <w:p w:rsidR="008119A2" w:rsidRDefault="001F2870">
      <w:pPr>
        <w:pStyle w:val="Standard"/>
        <w:tabs>
          <w:tab w:val="left" w:pos="567"/>
        </w:tabs>
        <w:spacing w:line="276" w:lineRule="auto"/>
        <w:jc w:val="both"/>
        <w:rPr>
          <w:rFonts w:cs="Times New Roman"/>
          <w:bCs/>
          <w:sz w:val="28"/>
          <w:szCs w:val="28"/>
          <w:lang w:val="uk-UA"/>
        </w:rPr>
      </w:pPr>
      <w:r>
        <w:rPr>
          <w:rFonts w:cs="Times New Roman"/>
          <w:sz w:val="28"/>
          <w:szCs w:val="28"/>
          <w:lang w:val="uk-UA"/>
        </w:rPr>
        <w:t xml:space="preserve">1.8.Уповноваженим органом засновника є відділ освіти </w:t>
      </w:r>
      <w:bookmarkStart w:id="0" w:name="_Hlk169078411"/>
      <w:r>
        <w:rPr>
          <w:rFonts w:cs="Times New Roman"/>
          <w:sz w:val="28"/>
          <w:szCs w:val="28"/>
          <w:lang w:val="uk-UA"/>
        </w:rPr>
        <w:t>виконавчих органів Дрогобицької міської ради,</w:t>
      </w:r>
      <w:bookmarkEnd w:id="0"/>
      <w:r>
        <w:rPr>
          <w:rFonts w:cs="Times New Roman"/>
          <w:sz w:val="28"/>
          <w:szCs w:val="28"/>
          <w:lang w:val="uk-UA"/>
        </w:rPr>
        <w:t xml:space="preserve"> (надалі – Відділ освіти), що реалізує державну політику у галузі освіти та виховання відповідно до Закону України «Про освіту»</w:t>
      </w:r>
      <w:r>
        <w:rPr>
          <w:rFonts w:cs="Times New Roman"/>
          <w:bCs/>
          <w:sz w:val="28"/>
          <w:szCs w:val="28"/>
          <w:lang w:val="uk-UA"/>
        </w:rPr>
        <w:t xml:space="preserve"> </w:t>
      </w:r>
      <w:hyperlink r:id="rId9" w:history="1">
        <w:r>
          <w:rPr>
            <w:rStyle w:val="ab"/>
            <w:rFonts w:cs="Times New Roman"/>
            <w:bCs/>
            <w:color w:val="auto"/>
            <w:sz w:val="28"/>
            <w:szCs w:val="28"/>
            <w:u w:val="none"/>
            <w:lang w:val="uk-UA"/>
          </w:rPr>
          <w:t>від 05.09.2017 № 2145-VIII</w:t>
        </w:r>
      </w:hyperlink>
      <w:r>
        <w:rPr>
          <w:rFonts w:cs="Times New Roman"/>
          <w:bCs/>
          <w:sz w:val="28"/>
          <w:szCs w:val="28"/>
          <w:lang w:val="uk-UA"/>
        </w:rPr>
        <w:t>.</w:t>
      </w:r>
    </w:p>
    <w:p w:rsidR="008119A2" w:rsidRDefault="001F2870">
      <w:pPr>
        <w:pStyle w:val="Standard"/>
        <w:tabs>
          <w:tab w:val="left" w:pos="567"/>
        </w:tabs>
        <w:spacing w:line="276" w:lineRule="auto"/>
        <w:jc w:val="both"/>
        <w:rPr>
          <w:rFonts w:cs="Times New Roman"/>
          <w:sz w:val="28"/>
          <w:szCs w:val="28"/>
          <w:lang w:val="uk-UA"/>
        </w:rPr>
      </w:pPr>
      <w:r>
        <w:rPr>
          <w:rFonts w:cs="Times New Roman"/>
          <w:sz w:val="28"/>
          <w:szCs w:val="28"/>
          <w:lang w:val="uk-UA"/>
        </w:rPr>
        <w:t>1.9.Ліцей підзвітний та підпорядкований у своїй діяльності Засновнику та організаційно підпорядкований Відділу освіти виконавчих органів Дрогобицької міської ради. Зміни</w:t>
      </w:r>
      <w:r>
        <w:rPr>
          <w:rFonts w:cs="Times New Roman"/>
          <w:spacing w:val="1"/>
          <w:sz w:val="28"/>
          <w:szCs w:val="28"/>
          <w:lang w:val="uk-UA"/>
        </w:rPr>
        <w:t xml:space="preserve"> </w:t>
      </w:r>
      <w:r>
        <w:rPr>
          <w:rFonts w:cs="Times New Roman"/>
          <w:sz w:val="28"/>
          <w:szCs w:val="28"/>
          <w:lang w:val="uk-UA"/>
        </w:rPr>
        <w:t>до</w:t>
      </w:r>
      <w:r>
        <w:rPr>
          <w:rFonts w:cs="Times New Roman"/>
          <w:spacing w:val="1"/>
          <w:sz w:val="28"/>
          <w:szCs w:val="28"/>
          <w:lang w:val="uk-UA"/>
        </w:rPr>
        <w:t xml:space="preserve"> </w:t>
      </w:r>
      <w:r>
        <w:rPr>
          <w:rFonts w:cs="Times New Roman"/>
          <w:sz w:val="28"/>
          <w:szCs w:val="28"/>
          <w:lang w:val="uk-UA"/>
        </w:rPr>
        <w:t>Статуту</w:t>
      </w:r>
      <w:r>
        <w:rPr>
          <w:rFonts w:cs="Times New Roman"/>
          <w:spacing w:val="1"/>
          <w:sz w:val="28"/>
          <w:szCs w:val="28"/>
          <w:lang w:val="uk-UA"/>
        </w:rPr>
        <w:t xml:space="preserve"> </w:t>
      </w:r>
      <w:r>
        <w:rPr>
          <w:rFonts w:cs="Times New Roman"/>
          <w:sz w:val="28"/>
          <w:szCs w:val="28"/>
          <w:lang w:val="uk-UA"/>
        </w:rPr>
        <w:t>розробляються</w:t>
      </w:r>
      <w:r>
        <w:rPr>
          <w:rFonts w:cs="Times New Roman"/>
          <w:spacing w:val="1"/>
          <w:sz w:val="28"/>
          <w:szCs w:val="28"/>
          <w:lang w:val="uk-UA"/>
        </w:rPr>
        <w:t xml:space="preserve"> </w:t>
      </w:r>
      <w:r>
        <w:rPr>
          <w:rFonts w:cs="Times New Roman"/>
          <w:sz w:val="28"/>
          <w:szCs w:val="28"/>
          <w:lang w:val="uk-UA"/>
        </w:rPr>
        <w:t>Ліцеєм</w:t>
      </w:r>
      <w:r>
        <w:rPr>
          <w:rFonts w:cs="Times New Roman"/>
          <w:spacing w:val="1"/>
          <w:sz w:val="28"/>
          <w:szCs w:val="28"/>
          <w:lang w:val="uk-UA"/>
        </w:rPr>
        <w:t xml:space="preserve"> </w:t>
      </w:r>
      <w:r>
        <w:rPr>
          <w:rFonts w:cs="Times New Roman"/>
          <w:sz w:val="28"/>
          <w:szCs w:val="28"/>
          <w:lang w:val="uk-UA"/>
        </w:rPr>
        <w:t>та</w:t>
      </w:r>
      <w:r>
        <w:rPr>
          <w:rFonts w:cs="Times New Roman"/>
          <w:spacing w:val="1"/>
          <w:sz w:val="28"/>
          <w:szCs w:val="28"/>
          <w:lang w:val="uk-UA"/>
        </w:rPr>
        <w:t xml:space="preserve"> </w:t>
      </w:r>
      <w:r>
        <w:rPr>
          <w:rFonts w:cs="Times New Roman"/>
          <w:sz w:val="28"/>
          <w:szCs w:val="28"/>
          <w:lang w:val="uk-UA"/>
        </w:rPr>
        <w:t>його</w:t>
      </w:r>
      <w:r>
        <w:rPr>
          <w:rFonts w:cs="Times New Roman"/>
          <w:spacing w:val="1"/>
          <w:sz w:val="28"/>
          <w:szCs w:val="28"/>
          <w:lang w:val="uk-UA"/>
        </w:rPr>
        <w:t xml:space="preserve"> </w:t>
      </w:r>
      <w:r>
        <w:rPr>
          <w:rFonts w:cs="Times New Roman"/>
          <w:sz w:val="28"/>
          <w:szCs w:val="28"/>
          <w:lang w:val="uk-UA"/>
        </w:rPr>
        <w:t>Засновником</w:t>
      </w:r>
      <w:r>
        <w:rPr>
          <w:rFonts w:cs="Times New Roman"/>
          <w:spacing w:val="1"/>
          <w:sz w:val="28"/>
          <w:szCs w:val="28"/>
          <w:lang w:val="uk-UA"/>
        </w:rPr>
        <w:t xml:space="preserve"> </w:t>
      </w:r>
      <w:r>
        <w:rPr>
          <w:rFonts w:cs="Times New Roman"/>
          <w:sz w:val="28"/>
          <w:szCs w:val="28"/>
          <w:lang w:val="uk-UA"/>
        </w:rPr>
        <w:t>і</w:t>
      </w:r>
      <w:r>
        <w:rPr>
          <w:rFonts w:cs="Times New Roman"/>
          <w:spacing w:val="1"/>
          <w:sz w:val="28"/>
          <w:szCs w:val="28"/>
          <w:lang w:val="uk-UA"/>
        </w:rPr>
        <w:t xml:space="preserve"> </w:t>
      </w:r>
      <w:r>
        <w:rPr>
          <w:rFonts w:cs="Times New Roman"/>
          <w:sz w:val="28"/>
          <w:szCs w:val="28"/>
          <w:lang w:val="uk-UA"/>
        </w:rPr>
        <w:t>реєструються</w:t>
      </w:r>
      <w:r>
        <w:rPr>
          <w:rFonts w:cs="Times New Roman"/>
          <w:spacing w:val="18"/>
          <w:sz w:val="28"/>
          <w:szCs w:val="28"/>
          <w:lang w:val="uk-UA"/>
        </w:rPr>
        <w:t xml:space="preserve"> </w:t>
      </w:r>
      <w:r>
        <w:rPr>
          <w:rFonts w:cs="Times New Roman"/>
          <w:sz w:val="28"/>
          <w:szCs w:val="28"/>
          <w:lang w:val="uk-UA"/>
        </w:rPr>
        <w:t>відповідно</w:t>
      </w:r>
      <w:r>
        <w:rPr>
          <w:rFonts w:cs="Times New Roman"/>
          <w:spacing w:val="20"/>
          <w:sz w:val="28"/>
          <w:szCs w:val="28"/>
          <w:lang w:val="uk-UA"/>
        </w:rPr>
        <w:t xml:space="preserve"> </w:t>
      </w:r>
      <w:r>
        <w:rPr>
          <w:rFonts w:cs="Times New Roman"/>
          <w:sz w:val="28"/>
          <w:szCs w:val="28"/>
          <w:lang w:val="uk-UA"/>
        </w:rPr>
        <w:t>до</w:t>
      </w:r>
      <w:r>
        <w:rPr>
          <w:rFonts w:cs="Times New Roman"/>
          <w:spacing w:val="13"/>
          <w:sz w:val="28"/>
          <w:szCs w:val="28"/>
          <w:lang w:val="uk-UA"/>
        </w:rPr>
        <w:t xml:space="preserve"> </w:t>
      </w:r>
      <w:r>
        <w:rPr>
          <w:rFonts w:cs="Times New Roman"/>
          <w:sz w:val="28"/>
          <w:szCs w:val="28"/>
          <w:lang w:val="uk-UA"/>
        </w:rPr>
        <w:t>чинного законодавства.</w:t>
      </w:r>
    </w:p>
    <w:p w:rsidR="008119A2" w:rsidRDefault="001F2870">
      <w:pPr>
        <w:pStyle w:val="Default"/>
        <w:spacing w:line="276" w:lineRule="auto"/>
        <w:jc w:val="both"/>
        <w:rPr>
          <w:sz w:val="28"/>
          <w:szCs w:val="28"/>
        </w:rPr>
      </w:pPr>
      <w:r>
        <w:rPr>
          <w:sz w:val="28"/>
          <w:szCs w:val="28"/>
        </w:rPr>
        <w:t xml:space="preserve">1.10. Ліцей у своїй діяльності керується Конституцією України, законами України «Про освіту», «Про повну загальну середню освіту», Конвенцією «Про права дитини», Постановами Кабінету Міністрів України, Указами </w:t>
      </w:r>
      <w:r>
        <w:rPr>
          <w:sz w:val="28"/>
          <w:szCs w:val="28"/>
        </w:rPr>
        <w:lastRenderedPageBreak/>
        <w:t xml:space="preserve">Президента України, наказами Міністерства освіти і науки України, </w:t>
      </w:r>
      <w:r>
        <w:rPr>
          <w:color w:val="auto"/>
          <w:sz w:val="28"/>
          <w:szCs w:val="28"/>
        </w:rPr>
        <w:t>інших центральних органів виконавчої влади, рішеннями Дрогобицької міської ради та виконавчого комітету Дрогобицької міської ради, розпорядженнями міського голови, наказами відділу освіти виконавчих органів Дрогобицької міської ради, іншими нормативно-правовими актами та цим Статутом.</w:t>
      </w:r>
    </w:p>
    <w:p w:rsidR="008119A2" w:rsidRDefault="001F2870">
      <w:pPr>
        <w:tabs>
          <w:tab w:val="left" w:pos="0"/>
        </w:tabs>
        <w:spacing w:line="276" w:lineRule="auto"/>
        <w:ind w:right="103"/>
        <w:jc w:val="both"/>
        <w:rPr>
          <w:rFonts w:cs="Times New Roman"/>
          <w:sz w:val="28"/>
          <w:szCs w:val="28"/>
          <w:lang w:val="uk-UA"/>
        </w:rPr>
      </w:pPr>
      <w:r>
        <w:rPr>
          <w:rFonts w:cs="Times New Roman"/>
          <w:sz w:val="28"/>
          <w:szCs w:val="28"/>
          <w:lang w:val="uk-UA"/>
        </w:rPr>
        <w:t>1.11</w:t>
      </w:r>
      <w:r>
        <w:rPr>
          <w:rFonts w:cs="Times New Roman"/>
          <w:sz w:val="28"/>
          <w:szCs w:val="28"/>
          <w:lang w:val="uk-UA"/>
        </w:rPr>
        <w:tab/>
      </w:r>
      <w:proofErr w:type="spellStart"/>
      <w:r>
        <w:rPr>
          <w:rFonts w:cs="Times New Roman"/>
          <w:sz w:val="28"/>
          <w:szCs w:val="28"/>
          <w:lang w:val="uk-UA"/>
        </w:rPr>
        <w:t>.Повна</w:t>
      </w:r>
      <w:proofErr w:type="spellEnd"/>
      <w:r>
        <w:rPr>
          <w:rFonts w:cs="Times New Roman"/>
          <w:spacing w:val="1"/>
          <w:sz w:val="28"/>
          <w:szCs w:val="28"/>
          <w:lang w:val="uk-UA"/>
        </w:rPr>
        <w:t xml:space="preserve"> </w:t>
      </w:r>
      <w:r>
        <w:rPr>
          <w:rFonts w:cs="Times New Roman"/>
          <w:sz w:val="28"/>
          <w:szCs w:val="28"/>
          <w:lang w:val="uk-UA"/>
        </w:rPr>
        <w:t>загальна</w:t>
      </w:r>
      <w:r>
        <w:rPr>
          <w:rFonts w:cs="Times New Roman"/>
          <w:spacing w:val="1"/>
          <w:sz w:val="28"/>
          <w:szCs w:val="28"/>
          <w:lang w:val="uk-UA"/>
        </w:rPr>
        <w:t xml:space="preserve"> </w:t>
      </w:r>
      <w:r>
        <w:rPr>
          <w:rFonts w:cs="Times New Roman"/>
          <w:sz w:val="28"/>
          <w:szCs w:val="28"/>
          <w:lang w:val="uk-UA"/>
        </w:rPr>
        <w:t>середня</w:t>
      </w:r>
      <w:r>
        <w:rPr>
          <w:rFonts w:cs="Times New Roman"/>
          <w:spacing w:val="1"/>
          <w:sz w:val="28"/>
          <w:szCs w:val="28"/>
          <w:lang w:val="uk-UA"/>
        </w:rPr>
        <w:t xml:space="preserve"> </w:t>
      </w:r>
      <w:r>
        <w:rPr>
          <w:rFonts w:cs="Times New Roman"/>
          <w:sz w:val="28"/>
          <w:szCs w:val="28"/>
          <w:lang w:val="uk-UA"/>
        </w:rPr>
        <w:t>освіта</w:t>
      </w:r>
      <w:r>
        <w:rPr>
          <w:rFonts w:cs="Times New Roman"/>
          <w:spacing w:val="1"/>
          <w:sz w:val="28"/>
          <w:szCs w:val="28"/>
          <w:lang w:val="uk-UA"/>
        </w:rPr>
        <w:t xml:space="preserve"> </w:t>
      </w:r>
      <w:r>
        <w:rPr>
          <w:rFonts w:cs="Times New Roman"/>
          <w:sz w:val="28"/>
          <w:szCs w:val="28"/>
          <w:lang w:val="uk-UA"/>
        </w:rPr>
        <w:t>Ліцею</w:t>
      </w:r>
      <w:r>
        <w:rPr>
          <w:rFonts w:cs="Times New Roman"/>
          <w:spacing w:val="1"/>
          <w:sz w:val="28"/>
          <w:szCs w:val="28"/>
          <w:lang w:val="uk-UA"/>
        </w:rPr>
        <w:t xml:space="preserve"> </w:t>
      </w:r>
      <w:r>
        <w:rPr>
          <w:rFonts w:cs="Times New Roman"/>
          <w:sz w:val="28"/>
          <w:szCs w:val="28"/>
          <w:lang w:val="uk-UA"/>
        </w:rPr>
        <w:t>має</w:t>
      </w:r>
      <w:r>
        <w:rPr>
          <w:rFonts w:cs="Times New Roman"/>
          <w:spacing w:val="1"/>
          <w:sz w:val="28"/>
          <w:szCs w:val="28"/>
          <w:lang w:val="uk-UA"/>
        </w:rPr>
        <w:t xml:space="preserve"> </w:t>
      </w:r>
      <w:r>
        <w:rPr>
          <w:rFonts w:cs="Times New Roman"/>
          <w:sz w:val="28"/>
          <w:szCs w:val="28"/>
          <w:lang w:val="uk-UA"/>
        </w:rPr>
        <w:t>три</w:t>
      </w:r>
      <w:r>
        <w:rPr>
          <w:rFonts w:cs="Times New Roman"/>
          <w:spacing w:val="1"/>
          <w:sz w:val="28"/>
          <w:szCs w:val="28"/>
          <w:lang w:val="uk-UA"/>
        </w:rPr>
        <w:t xml:space="preserve"> </w:t>
      </w:r>
      <w:r>
        <w:rPr>
          <w:rFonts w:cs="Times New Roman"/>
          <w:sz w:val="28"/>
          <w:szCs w:val="28"/>
          <w:lang w:val="uk-UA"/>
        </w:rPr>
        <w:t>рівні</w:t>
      </w:r>
      <w:r>
        <w:rPr>
          <w:rFonts w:cs="Times New Roman"/>
          <w:spacing w:val="1"/>
          <w:sz w:val="28"/>
          <w:szCs w:val="28"/>
          <w:lang w:val="uk-UA"/>
        </w:rPr>
        <w:t xml:space="preserve"> </w:t>
      </w:r>
      <w:r>
        <w:rPr>
          <w:rFonts w:cs="Times New Roman"/>
          <w:sz w:val="28"/>
          <w:szCs w:val="28"/>
          <w:lang w:val="uk-UA"/>
        </w:rPr>
        <w:t>освіти,</w:t>
      </w:r>
      <w:r>
        <w:rPr>
          <w:rFonts w:cs="Times New Roman"/>
          <w:spacing w:val="1"/>
          <w:sz w:val="28"/>
          <w:szCs w:val="28"/>
          <w:lang w:val="uk-UA"/>
        </w:rPr>
        <w:t xml:space="preserve"> </w:t>
      </w:r>
      <w:r>
        <w:rPr>
          <w:rFonts w:cs="Times New Roman"/>
          <w:spacing w:val="-1"/>
          <w:sz w:val="28"/>
          <w:szCs w:val="28"/>
          <w:lang w:val="uk-UA"/>
        </w:rPr>
        <w:t>визначені нормативно - правовою</w:t>
      </w:r>
      <w:r>
        <w:rPr>
          <w:rFonts w:cs="Times New Roman"/>
          <w:sz w:val="28"/>
          <w:szCs w:val="28"/>
          <w:lang w:val="uk-UA"/>
        </w:rPr>
        <w:t xml:space="preserve"> базою</w:t>
      </w:r>
      <w:r>
        <w:rPr>
          <w:rFonts w:cs="Times New Roman"/>
          <w:spacing w:val="1"/>
          <w:sz w:val="28"/>
          <w:szCs w:val="28"/>
          <w:lang w:val="uk-UA"/>
        </w:rPr>
        <w:t xml:space="preserve"> </w:t>
      </w:r>
      <w:r>
        <w:rPr>
          <w:rFonts w:cs="Times New Roman"/>
          <w:sz w:val="28"/>
          <w:szCs w:val="28"/>
          <w:lang w:val="uk-UA"/>
        </w:rPr>
        <w:t>України.</w:t>
      </w:r>
      <w:r>
        <w:rPr>
          <w:rFonts w:cs="Times New Roman"/>
          <w:spacing w:val="1"/>
          <w:sz w:val="28"/>
          <w:szCs w:val="28"/>
          <w:lang w:val="uk-UA"/>
        </w:rPr>
        <w:t xml:space="preserve"> </w:t>
      </w:r>
      <w:r>
        <w:rPr>
          <w:rFonts w:cs="Times New Roman"/>
          <w:sz w:val="28"/>
          <w:szCs w:val="28"/>
          <w:lang w:val="uk-UA"/>
        </w:rPr>
        <w:t>Тип</w:t>
      </w:r>
      <w:r>
        <w:rPr>
          <w:rFonts w:cs="Times New Roman"/>
          <w:spacing w:val="1"/>
          <w:sz w:val="28"/>
          <w:szCs w:val="28"/>
          <w:lang w:val="uk-UA"/>
        </w:rPr>
        <w:t xml:space="preserve"> </w:t>
      </w:r>
      <w:r>
        <w:rPr>
          <w:rFonts w:cs="Times New Roman"/>
          <w:sz w:val="28"/>
          <w:szCs w:val="28"/>
          <w:lang w:val="uk-UA"/>
        </w:rPr>
        <w:t>закладу</w:t>
      </w:r>
      <w:r>
        <w:rPr>
          <w:rFonts w:cs="Times New Roman"/>
          <w:spacing w:val="1"/>
          <w:sz w:val="28"/>
          <w:szCs w:val="28"/>
          <w:lang w:val="uk-UA"/>
        </w:rPr>
        <w:t xml:space="preserve"> </w:t>
      </w:r>
      <w:r>
        <w:rPr>
          <w:rFonts w:cs="Times New Roman"/>
          <w:sz w:val="28"/>
          <w:szCs w:val="28"/>
          <w:lang w:val="uk-UA"/>
        </w:rPr>
        <w:t>визначений</w:t>
      </w:r>
      <w:r>
        <w:rPr>
          <w:rFonts w:cs="Times New Roman"/>
          <w:spacing w:val="1"/>
          <w:sz w:val="28"/>
          <w:szCs w:val="28"/>
          <w:lang w:val="uk-UA"/>
        </w:rPr>
        <w:t xml:space="preserve"> </w:t>
      </w:r>
      <w:r>
        <w:rPr>
          <w:rFonts w:cs="Times New Roman"/>
          <w:sz w:val="28"/>
          <w:szCs w:val="28"/>
          <w:lang w:val="uk-UA"/>
        </w:rPr>
        <w:t>Законом України «Про повну загальну середню освіту» та реалізує освітні</w:t>
      </w:r>
      <w:r>
        <w:rPr>
          <w:rFonts w:cs="Times New Roman"/>
          <w:spacing w:val="1"/>
          <w:sz w:val="28"/>
          <w:szCs w:val="28"/>
          <w:lang w:val="uk-UA"/>
        </w:rPr>
        <w:t xml:space="preserve"> </w:t>
      </w:r>
      <w:r>
        <w:rPr>
          <w:rFonts w:cs="Times New Roman"/>
          <w:sz w:val="28"/>
          <w:szCs w:val="28"/>
          <w:lang w:val="uk-UA"/>
        </w:rPr>
        <w:t>програми</w:t>
      </w:r>
      <w:r>
        <w:rPr>
          <w:rFonts w:cs="Times New Roman"/>
          <w:spacing w:val="1"/>
          <w:sz w:val="28"/>
          <w:szCs w:val="28"/>
          <w:lang w:val="uk-UA"/>
        </w:rPr>
        <w:t xml:space="preserve"> </w:t>
      </w:r>
      <w:r>
        <w:rPr>
          <w:rFonts w:cs="Times New Roman"/>
          <w:sz w:val="28"/>
          <w:szCs w:val="28"/>
          <w:lang w:val="uk-UA"/>
        </w:rPr>
        <w:t>на</w:t>
      </w:r>
      <w:r>
        <w:rPr>
          <w:rFonts w:cs="Times New Roman"/>
          <w:spacing w:val="1"/>
          <w:sz w:val="28"/>
          <w:szCs w:val="28"/>
          <w:lang w:val="uk-UA"/>
        </w:rPr>
        <w:t xml:space="preserve"> </w:t>
      </w:r>
      <w:r>
        <w:rPr>
          <w:rFonts w:cs="Times New Roman"/>
          <w:sz w:val="28"/>
          <w:szCs w:val="28"/>
          <w:lang w:val="uk-UA"/>
        </w:rPr>
        <w:t>трьох</w:t>
      </w:r>
      <w:r>
        <w:rPr>
          <w:rFonts w:cs="Times New Roman"/>
          <w:spacing w:val="1"/>
          <w:sz w:val="28"/>
          <w:szCs w:val="28"/>
          <w:lang w:val="uk-UA"/>
        </w:rPr>
        <w:t xml:space="preserve"> </w:t>
      </w:r>
      <w:r>
        <w:rPr>
          <w:rFonts w:cs="Times New Roman"/>
          <w:sz w:val="28"/>
          <w:szCs w:val="28"/>
          <w:lang w:val="uk-UA"/>
        </w:rPr>
        <w:t>рівнях</w:t>
      </w:r>
      <w:r>
        <w:rPr>
          <w:rFonts w:cs="Times New Roman"/>
          <w:spacing w:val="1"/>
          <w:sz w:val="28"/>
          <w:szCs w:val="28"/>
          <w:lang w:val="uk-UA"/>
        </w:rPr>
        <w:t xml:space="preserve"> </w:t>
      </w:r>
      <w:r>
        <w:rPr>
          <w:rFonts w:cs="Times New Roman"/>
          <w:sz w:val="28"/>
          <w:szCs w:val="28"/>
          <w:lang w:val="uk-UA"/>
        </w:rPr>
        <w:t>загальної</w:t>
      </w:r>
      <w:r>
        <w:rPr>
          <w:rFonts w:cs="Times New Roman"/>
          <w:spacing w:val="1"/>
          <w:sz w:val="28"/>
          <w:szCs w:val="28"/>
          <w:lang w:val="uk-UA"/>
        </w:rPr>
        <w:t xml:space="preserve"> </w:t>
      </w:r>
      <w:r>
        <w:rPr>
          <w:rFonts w:cs="Times New Roman"/>
          <w:sz w:val="28"/>
          <w:szCs w:val="28"/>
          <w:lang w:val="uk-UA"/>
        </w:rPr>
        <w:t>середньої</w:t>
      </w:r>
      <w:r>
        <w:rPr>
          <w:rFonts w:cs="Times New Roman"/>
          <w:spacing w:val="1"/>
          <w:sz w:val="28"/>
          <w:szCs w:val="28"/>
          <w:lang w:val="uk-UA"/>
        </w:rPr>
        <w:t xml:space="preserve"> </w:t>
      </w:r>
      <w:r>
        <w:rPr>
          <w:rFonts w:cs="Times New Roman"/>
          <w:sz w:val="28"/>
          <w:szCs w:val="28"/>
          <w:lang w:val="uk-UA"/>
        </w:rPr>
        <w:t>освіти</w:t>
      </w:r>
      <w:r>
        <w:rPr>
          <w:rFonts w:cs="Times New Roman"/>
          <w:spacing w:val="1"/>
          <w:sz w:val="28"/>
          <w:szCs w:val="28"/>
          <w:lang w:val="uk-UA"/>
        </w:rPr>
        <w:t xml:space="preserve"> </w:t>
      </w:r>
      <w:r>
        <w:rPr>
          <w:rFonts w:cs="Times New Roman"/>
          <w:sz w:val="28"/>
          <w:szCs w:val="28"/>
          <w:lang w:val="uk-UA"/>
        </w:rPr>
        <w:t>як</w:t>
      </w:r>
      <w:r>
        <w:rPr>
          <w:rFonts w:cs="Times New Roman"/>
          <w:spacing w:val="1"/>
          <w:sz w:val="28"/>
          <w:szCs w:val="28"/>
          <w:lang w:val="uk-UA"/>
        </w:rPr>
        <w:t xml:space="preserve"> </w:t>
      </w:r>
      <w:r>
        <w:rPr>
          <w:rFonts w:cs="Times New Roman"/>
          <w:sz w:val="28"/>
          <w:szCs w:val="28"/>
          <w:lang w:val="uk-UA"/>
        </w:rPr>
        <w:t>заклад</w:t>
      </w:r>
      <w:r>
        <w:rPr>
          <w:rFonts w:cs="Times New Roman"/>
          <w:spacing w:val="1"/>
          <w:sz w:val="28"/>
          <w:szCs w:val="28"/>
          <w:lang w:val="uk-UA"/>
        </w:rPr>
        <w:t xml:space="preserve"> </w:t>
      </w:r>
      <w:r>
        <w:rPr>
          <w:rFonts w:cs="Times New Roman"/>
          <w:sz w:val="28"/>
          <w:szCs w:val="28"/>
          <w:lang w:val="uk-UA"/>
        </w:rPr>
        <w:t>загальної</w:t>
      </w:r>
      <w:r>
        <w:rPr>
          <w:rFonts w:cs="Times New Roman"/>
          <w:spacing w:val="-67"/>
          <w:sz w:val="28"/>
          <w:szCs w:val="28"/>
          <w:lang w:val="uk-UA"/>
        </w:rPr>
        <w:t xml:space="preserve"> </w:t>
      </w:r>
      <w:r>
        <w:rPr>
          <w:rFonts w:cs="Times New Roman"/>
          <w:sz w:val="28"/>
          <w:szCs w:val="28"/>
          <w:lang w:val="uk-UA"/>
        </w:rPr>
        <w:t>середньої</w:t>
      </w:r>
      <w:r>
        <w:rPr>
          <w:rFonts w:cs="Times New Roman"/>
          <w:spacing w:val="1"/>
          <w:sz w:val="28"/>
          <w:szCs w:val="28"/>
          <w:lang w:val="uk-UA"/>
        </w:rPr>
        <w:t xml:space="preserve"> </w:t>
      </w:r>
      <w:r>
        <w:rPr>
          <w:rFonts w:cs="Times New Roman"/>
          <w:sz w:val="28"/>
          <w:szCs w:val="28"/>
          <w:lang w:val="uk-UA"/>
        </w:rPr>
        <w:t>освіти,</w:t>
      </w:r>
      <w:r>
        <w:rPr>
          <w:rFonts w:cs="Times New Roman"/>
          <w:spacing w:val="1"/>
          <w:sz w:val="28"/>
          <w:szCs w:val="28"/>
          <w:lang w:val="uk-UA"/>
        </w:rPr>
        <w:t xml:space="preserve"> </w:t>
      </w:r>
      <w:r>
        <w:rPr>
          <w:rFonts w:cs="Times New Roman"/>
          <w:sz w:val="28"/>
          <w:szCs w:val="28"/>
          <w:lang w:val="uk-UA"/>
        </w:rPr>
        <w:t>особливості</w:t>
      </w:r>
      <w:r>
        <w:rPr>
          <w:rFonts w:cs="Times New Roman"/>
          <w:spacing w:val="1"/>
          <w:sz w:val="28"/>
          <w:szCs w:val="28"/>
          <w:lang w:val="uk-UA"/>
        </w:rPr>
        <w:t xml:space="preserve"> </w:t>
      </w:r>
      <w:r>
        <w:rPr>
          <w:rFonts w:cs="Times New Roman"/>
          <w:sz w:val="28"/>
          <w:szCs w:val="28"/>
          <w:lang w:val="uk-UA"/>
        </w:rPr>
        <w:t>освітньої</w:t>
      </w:r>
      <w:r>
        <w:rPr>
          <w:rFonts w:cs="Times New Roman"/>
          <w:spacing w:val="1"/>
          <w:sz w:val="28"/>
          <w:szCs w:val="28"/>
          <w:lang w:val="uk-UA"/>
        </w:rPr>
        <w:t xml:space="preserve"> </w:t>
      </w:r>
      <w:r>
        <w:rPr>
          <w:rFonts w:cs="Times New Roman"/>
          <w:sz w:val="28"/>
          <w:szCs w:val="28"/>
          <w:lang w:val="uk-UA"/>
        </w:rPr>
        <w:t>діяльності</w:t>
      </w:r>
      <w:r>
        <w:rPr>
          <w:rFonts w:cs="Times New Roman"/>
          <w:spacing w:val="1"/>
          <w:sz w:val="28"/>
          <w:szCs w:val="28"/>
          <w:lang w:val="uk-UA"/>
        </w:rPr>
        <w:t xml:space="preserve"> </w:t>
      </w:r>
      <w:r>
        <w:rPr>
          <w:rFonts w:cs="Times New Roman"/>
          <w:sz w:val="28"/>
          <w:szCs w:val="28"/>
          <w:lang w:val="uk-UA"/>
        </w:rPr>
        <w:t>якого</w:t>
      </w:r>
      <w:r>
        <w:rPr>
          <w:rFonts w:cs="Times New Roman"/>
          <w:spacing w:val="1"/>
          <w:sz w:val="28"/>
          <w:szCs w:val="28"/>
          <w:lang w:val="uk-UA"/>
        </w:rPr>
        <w:t xml:space="preserve"> </w:t>
      </w:r>
      <w:r>
        <w:rPr>
          <w:rFonts w:cs="Times New Roman"/>
          <w:sz w:val="28"/>
          <w:szCs w:val="28"/>
          <w:lang w:val="uk-UA"/>
        </w:rPr>
        <w:t>визначені</w:t>
      </w:r>
      <w:r>
        <w:rPr>
          <w:rFonts w:cs="Times New Roman"/>
          <w:spacing w:val="1"/>
          <w:sz w:val="28"/>
          <w:szCs w:val="28"/>
          <w:lang w:val="uk-UA"/>
        </w:rPr>
        <w:t xml:space="preserve"> </w:t>
      </w:r>
      <w:r>
        <w:rPr>
          <w:rFonts w:cs="Times New Roman"/>
          <w:sz w:val="28"/>
          <w:szCs w:val="28"/>
          <w:lang w:val="uk-UA"/>
        </w:rPr>
        <w:t>міжнародним</w:t>
      </w:r>
      <w:r>
        <w:rPr>
          <w:rFonts w:cs="Times New Roman"/>
          <w:spacing w:val="-2"/>
          <w:sz w:val="28"/>
          <w:szCs w:val="28"/>
          <w:lang w:val="uk-UA"/>
        </w:rPr>
        <w:t xml:space="preserve"> </w:t>
      </w:r>
      <w:r>
        <w:rPr>
          <w:rFonts w:cs="Times New Roman"/>
          <w:sz w:val="28"/>
          <w:szCs w:val="28"/>
          <w:lang w:val="uk-UA"/>
        </w:rPr>
        <w:t>договором</w:t>
      </w:r>
      <w:r>
        <w:rPr>
          <w:rFonts w:cs="Times New Roman"/>
          <w:spacing w:val="-1"/>
          <w:sz w:val="28"/>
          <w:szCs w:val="28"/>
          <w:lang w:val="uk-UA"/>
        </w:rPr>
        <w:t xml:space="preserve"> </w:t>
      </w:r>
      <w:r>
        <w:rPr>
          <w:rFonts w:cs="Times New Roman"/>
          <w:sz w:val="28"/>
          <w:szCs w:val="28"/>
          <w:lang w:val="uk-UA"/>
        </w:rPr>
        <w:t>України.</w:t>
      </w:r>
    </w:p>
    <w:p w:rsidR="008119A2" w:rsidRDefault="001F2870">
      <w:pPr>
        <w:pStyle w:val="a5"/>
        <w:spacing w:line="276" w:lineRule="auto"/>
        <w:ind w:right="103"/>
      </w:pPr>
      <w:r>
        <w:t>Ліцей може створювати у своєму складі класи (групи) з</w:t>
      </w:r>
      <w:r>
        <w:rPr>
          <w:spacing w:val="1"/>
        </w:rPr>
        <w:t xml:space="preserve"> </w:t>
      </w:r>
      <w:r>
        <w:t>дистанційною,</w:t>
      </w:r>
      <w:r>
        <w:rPr>
          <w:spacing w:val="1"/>
        </w:rPr>
        <w:t xml:space="preserve"> </w:t>
      </w:r>
      <w:r>
        <w:t>мережевою</w:t>
      </w:r>
      <w:r>
        <w:rPr>
          <w:spacing w:val="1"/>
        </w:rPr>
        <w:t xml:space="preserve"> </w:t>
      </w:r>
      <w:r>
        <w:t>формою</w:t>
      </w:r>
      <w:r>
        <w:rPr>
          <w:spacing w:val="1"/>
        </w:rPr>
        <w:t xml:space="preserve"> </w:t>
      </w:r>
      <w:r>
        <w:t>навчання,</w:t>
      </w:r>
      <w:r>
        <w:rPr>
          <w:spacing w:val="1"/>
        </w:rPr>
        <w:t xml:space="preserve"> </w:t>
      </w:r>
      <w:r>
        <w:t>класи</w:t>
      </w:r>
      <w:r>
        <w:rPr>
          <w:spacing w:val="1"/>
        </w:rPr>
        <w:t xml:space="preserve"> </w:t>
      </w:r>
      <w:r>
        <w:t>(групи)</w:t>
      </w:r>
      <w:r>
        <w:rPr>
          <w:spacing w:val="1"/>
        </w:rPr>
        <w:t xml:space="preserve"> </w:t>
      </w:r>
      <w:r>
        <w:t>з</w:t>
      </w:r>
      <w:r>
        <w:rPr>
          <w:spacing w:val="1"/>
        </w:rPr>
        <w:t xml:space="preserve"> </w:t>
      </w:r>
      <w:r>
        <w:t>поглибленим вивченням особливими</w:t>
      </w:r>
      <w:r>
        <w:rPr>
          <w:spacing w:val="1"/>
        </w:rPr>
        <w:t xml:space="preserve"> </w:t>
      </w:r>
      <w:r>
        <w:t>освітніми</w:t>
      </w:r>
      <w:r>
        <w:rPr>
          <w:spacing w:val="1"/>
        </w:rPr>
        <w:t xml:space="preserve"> </w:t>
      </w:r>
      <w:r>
        <w:t>потребами,</w:t>
      </w:r>
      <w:r>
        <w:rPr>
          <w:spacing w:val="1"/>
        </w:rPr>
        <w:t xml:space="preserve"> </w:t>
      </w:r>
      <w:proofErr w:type="spellStart"/>
      <w:r>
        <w:t>міжкласні</w:t>
      </w:r>
      <w:proofErr w:type="spellEnd"/>
      <w:r>
        <w:rPr>
          <w:spacing w:val="1"/>
        </w:rPr>
        <w:t xml:space="preserve"> </w:t>
      </w:r>
      <w:r>
        <w:t>групи</w:t>
      </w:r>
      <w:r>
        <w:rPr>
          <w:spacing w:val="1"/>
        </w:rPr>
        <w:t xml:space="preserve"> </w:t>
      </w:r>
      <w:r>
        <w:t>учнів,</w:t>
      </w:r>
      <w:r>
        <w:rPr>
          <w:spacing w:val="1"/>
        </w:rPr>
        <w:t xml:space="preserve"> </w:t>
      </w:r>
      <w:r>
        <w:t>навчальні</w:t>
      </w:r>
      <w:r>
        <w:rPr>
          <w:spacing w:val="1"/>
        </w:rPr>
        <w:t xml:space="preserve"> </w:t>
      </w:r>
      <w:r>
        <w:t>кабінети</w:t>
      </w:r>
      <w:r>
        <w:rPr>
          <w:spacing w:val="1"/>
        </w:rPr>
        <w:t xml:space="preserve"> </w:t>
      </w:r>
      <w:r>
        <w:t>(з</w:t>
      </w:r>
      <w:r>
        <w:rPr>
          <w:spacing w:val="1"/>
        </w:rPr>
        <w:t xml:space="preserve"> </w:t>
      </w:r>
      <w:r>
        <w:t>навчальних</w:t>
      </w:r>
      <w:r>
        <w:rPr>
          <w:spacing w:val="1"/>
        </w:rPr>
        <w:t xml:space="preserve"> </w:t>
      </w:r>
      <w:r>
        <w:t>предметів</w:t>
      </w:r>
      <w:r>
        <w:rPr>
          <w:spacing w:val="1"/>
        </w:rPr>
        <w:t xml:space="preserve"> </w:t>
      </w:r>
      <w:r>
        <w:t>(інтегрованих</w:t>
      </w:r>
      <w:r>
        <w:rPr>
          <w:spacing w:val="1"/>
        </w:rPr>
        <w:t xml:space="preserve"> </w:t>
      </w:r>
      <w:r>
        <w:t>курсів)</w:t>
      </w:r>
      <w:r>
        <w:rPr>
          <w:spacing w:val="1"/>
        </w:rPr>
        <w:t xml:space="preserve"> </w:t>
      </w:r>
      <w:r>
        <w:t>однієї</w:t>
      </w:r>
      <w:r>
        <w:rPr>
          <w:spacing w:val="-3"/>
        </w:rPr>
        <w:t xml:space="preserve"> </w:t>
      </w:r>
      <w:r>
        <w:t>або різних</w:t>
      </w:r>
      <w:r>
        <w:rPr>
          <w:spacing w:val="-2"/>
        </w:rPr>
        <w:t xml:space="preserve"> </w:t>
      </w:r>
      <w:r>
        <w:t>освітніх галузей).</w:t>
      </w:r>
    </w:p>
    <w:p w:rsidR="008119A2" w:rsidRDefault="001F2870">
      <w:pPr>
        <w:pStyle w:val="a5"/>
        <w:spacing w:line="276" w:lineRule="auto"/>
        <w:ind w:right="103"/>
      </w:pPr>
      <w:r>
        <w:t>Класи</w:t>
      </w:r>
      <w:r>
        <w:rPr>
          <w:spacing w:val="-12"/>
        </w:rPr>
        <w:t xml:space="preserve"> </w:t>
      </w:r>
      <w:r>
        <w:t>у</w:t>
      </w:r>
      <w:r>
        <w:rPr>
          <w:spacing w:val="-11"/>
        </w:rPr>
        <w:t xml:space="preserve"> </w:t>
      </w:r>
      <w:r>
        <w:t>закладі</w:t>
      </w:r>
      <w:r>
        <w:rPr>
          <w:spacing w:val="-11"/>
        </w:rPr>
        <w:t xml:space="preserve"> </w:t>
      </w:r>
      <w:r>
        <w:t>формуються</w:t>
      </w:r>
      <w:r>
        <w:rPr>
          <w:spacing w:val="-12"/>
        </w:rPr>
        <w:t xml:space="preserve"> </w:t>
      </w:r>
      <w:r>
        <w:t>за</w:t>
      </w:r>
      <w:r>
        <w:rPr>
          <w:spacing w:val="-11"/>
        </w:rPr>
        <w:t xml:space="preserve"> </w:t>
      </w:r>
      <w:r>
        <w:t>погодженням</w:t>
      </w:r>
      <w:r>
        <w:rPr>
          <w:spacing w:val="-11"/>
        </w:rPr>
        <w:t xml:space="preserve"> </w:t>
      </w:r>
      <w:r>
        <w:t>з</w:t>
      </w:r>
      <w:r>
        <w:rPr>
          <w:spacing w:val="-12"/>
        </w:rPr>
        <w:t xml:space="preserve"> </w:t>
      </w:r>
      <w:r>
        <w:t>Уповноваженим</w:t>
      </w:r>
      <w:r>
        <w:rPr>
          <w:spacing w:val="-11"/>
        </w:rPr>
        <w:t xml:space="preserve"> </w:t>
      </w:r>
      <w:r>
        <w:t>органом</w:t>
      </w:r>
    </w:p>
    <w:p w:rsidR="008119A2" w:rsidRDefault="001F2870">
      <w:pPr>
        <w:pStyle w:val="a5"/>
        <w:spacing w:line="276" w:lineRule="auto"/>
        <w:ind w:right="103" w:firstLine="0"/>
      </w:pPr>
      <w:r>
        <w:t>згідно з нормативами їх наповнюваності, встановленими законодавством, з урахуванням наявності приміщень, що відповідають</w:t>
      </w:r>
      <w:r>
        <w:rPr>
          <w:spacing w:val="-68"/>
        </w:rPr>
        <w:t xml:space="preserve"> </w:t>
      </w:r>
      <w:r>
        <w:t>санітарно-гігієнічним вимогам, для здійснення освітнього процесу.</w:t>
      </w:r>
    </w:p>
    <w:p w:rsidR="008119A2" w:rsidRDefault="001F2870">
      <w:pPr>
        <w:pStyle w:val="a5"/>
        <w:spacing w:line="276" w:lineRule="auto"/>
      </w:pPr>
      <w:proofErr w:type="spellStart"/>
      <w:r>
        <w:t>Міжкласні</w:t>
      </w:r>
      <w:proofErr w:type="spellEnd"/>
      <w:r>
        <w:t xml:space="preserve"> групи учнів можуть створюватися для організації </w:t>
      </w:r>
      <w:proofErr w:type="spellStart"/>
      <w:r>
        <w:t>проєктної</w:t>
      </w:r>
      <w:proofErr w:type="spellEnd"/>
      <w:r>
        <w:rPr>
          <w:spacing w:val="1"/>
        </w:rPr>
        <w:t xml:space="preserve"> </w:t>
      </w:r>
      <w:r>
        <w:t>діяльності учнів, застосування інших освітніх технологій і методів навчання,</w:t>
      </w:r>
      <w:r>
        <w:rPr>
          <w:spacing w:val="1"/>
        </w:rPr>
        <w:t xml:space="preserve"> </w:t>
      </w:r>
      <w:r>
        <w:t>що забезпечують взаємодію під час спільної діяльності учнів різних класів</w:t>
      </w:r>
      <w:r>
        <w:rPr>
          <w:spacing w:val="1"/>
        </w:rPr>
        <w:t xml:space="preserve"> </w:t>
      </w:r>
      <w:r>
        <w:t>одного</w:t>
      </w:r>
      <w:r>
        <w:rPr>
          <w:spacing w:val="-1"/>
        </w:rPr>
        <w:t xml:space="preserve"> </w:t>
      </w:r>
      <w:r>
        <w:t>або різних</w:t>
      </w:r>
      <w:r>
        <w:rPr>
          <w:spacing w:val="-2"/>
        </w:rPr>
        <w:t xml:space="preserve"> </w:t>
      </w:r>
      <w:r>
        <w:t>років навчання.</w:t>
      </w:r>
    </w:p>
    <w:p w:rsidR="008119A2" w:rsidRDefault="001F2870">
      <w:pPr>
        <w:pStyle w:val="a5"/>
        <w:spacing w:line="276" w:lineRule="auto"/>
      </w:pPr>
      <w:r>
        <w:t>У складі Ліцею можуть створюватися тимчасові (від одного семестру</w:t>
      </w:r>
      <w:r>
        <w:rPr>
          <w:spacing w:val="1"/>
        </w:rPr>
        <w:t xml:space="preserve"> </w:t>
      </w:r>
      <w:r>
        <w:t>(триместру)</w:t>
      </w:r>
      <w:r>
        <w:rPr>
          <w:spacing w:val="1"/>
        </w:rPr>
        <w:t xml:space="preserve"> </w:t>
      </w:r>
      <w:r>
        <w:t>науково -</w:t>
      </w:r>
      <w:r>
        <w:rPr>
          <w:spacing w:val="1"/>
        </w:rPr>
        <w:t xml:space="preserve"> </w:t>
      </w:r>
      <w:r>
        <w:t>дослідницькі</w:t>
      </w:r>
      <w:r>
        <w:rPr>
          <w:spacing w:val="1"/>
        </w:rPr>
        <w:t xml:space="preserve"> </w:t>
      </w:r>
      <w:r>
        <w:t>класи</w:t>
      </w:r>
      <w:r>
        <w:rPr>
          <w:spacing w:val="1"/>
        </w:rPr>
        <w:t xml:space="preserve"> </w:t>
      </w:r>
      <w:r>
        <w:t>та/або</w:t>
      </w:r>
      <w:r>
        <w:rPr>
          <w:spacing w:val="1"/>
        </w:rPr>
        <w:t xml:space="preserve"> </w:t>
      </w:r>
      <w:proofErr w:type="spellStart"/>
      <w:r>
        <w:t>міжкласні</w:t>
      </w:r>
      <w:proofErr w:type="spellEnd"/>
      <w:r>
        <w:rPr>
          <w:spacing w:val="1"/>
        </w:rPr>
        <w:t xml:space="preserve"> </w:t>
      </w:r>
      <w:r>
        <w:t>групи</w:t>
      </w:r>
      <w:r>
        <w:rPr>
          <w:spacing w:val="1"/>
        </w:rPr>
        <w:t xml:space="preserve"> </w:t>
      </w:r>
      <w:r>
        <w:t>учнів</w:t>
      </w:r>
      <w:r>
        <w:rPr>
          <w:spacing w:val="1"/>
        </w:rPr>
        <w:t xml:space="preserve"> </w:t>
      </w:r>
      <w:r>
        <w:t>з</w:t>
      </w:r>
      <w:r>
        <w:rPr>
          <w:spacing w:val="1"/>
        </w:rPr>
        <w:t xml:space="preserve"> </w:t>
      </w:r>
      <w:r>
        <w:t>метою організації профільного навчання. Для підготовки до участі в заходах</w:t>
      </w:r>
      <w:r>
        <w:rPr>
          <w:spacing w:val="1"/>
        </w:rPr>
        <w:t xml:space="preserve"> </w:t>
      </w:r>
      <w:r>
        <w:t>змагального</w:t>
      </w:r>
      <w:r>
        <w:rPr>
          <w:spacing w:val="67"/>
        </w:rPr>
        <w:t xml:space="preserve"> </w:t>
      </w:r>
      <w:r>
        <w:t>характеру</w:t>
      </w:r>
      <w:r>
        <w:rPr>
          <w:spacing w:val="67"/>
        </w:rPr>
        <w:t xml:space="preserve"> </w:t>
      </w:r>
      <w:r>
        <w:t>(конкурсах,</w:t>
      </w:r>
      <w:r>
        <w:rPr>
          <w:spacing w:val="67"/>
        </w:rPr>
        <w:t xml:space="preserve"> </w:t>
      </w:r>
      <w:r>
        <w:t>олімпіадах,</w:t>
      </w:r>
      <w:r>
        <w:rPr>
          <w:spacing w:val="67"/>
        </w:rPr>
        <w:t xml:space="preserve"> </w:t>
      </w:r>
      <w:r>
        <w:t>турнірах</w:t>
      </w:r>
      <w:r>
        <w:rPr>
          <w:spacing w:val="68"/>
        </w:rPr>
        <w:t xml:space="preserve"> </w:t>
      </w:r>
      <w:r>
        <w:t>тощо)</w:t>
      </w:r>
      <w:r>
        <w:rPr>
          <w:spacing w:val="67"/>
        </w:rPr>
        <w:t xml:space="preserve"> </w:t>
      </w:r>
      <w:r>
        <w:t>можуть</w:t>
      </w:r>
      <w:r>
        <w:rPr>
          <w:spacing w:val="-68"/>
        </w:rPr>
        <w:t xml:space="preserve"> </w:t>
      </w:r>
      <w:r>
        <w:t>створюватися</w:t>
      </w:r>
      <w:r>
        <w:rPr>
          <w:spacing w:val="-1"/>
        </w:rPr>
        <w:t xml:space="preserve"> </w:t>
      </w:r>
      <w:r>
        <w:t>тимчасові</w:t>
      </w:r>
      <w:r>
        <w:rPr>
          <w:spacing w:val="-2"/>
        </w:rPr>
        <w:t xml:space="preserve"> </w:t>
      </w:r>
      <w:r>
        <w:t>групи учнів.</w:t>
      </w:r>
    </w:p>
    <w:p w:rsidR="008119A2" w:rsidRDefault="001F2870">
      <w:pPr>
        <w:pStyle w:val="a5"/>
        <w:spacing w:line="276" w:lineRule="auto"/>
        <w:ind w:right="104"/>
      </w:pPr>
      <w:r>
        <w:t>Організація освітнього процесу у групах здійснюється відповідно до</w:t>
      </w:r>
      <w:r>
        <w:rPr>
          <w:spacing w:val="1"/>
        </w:rPr>
        <w:t xml:space="preserve"> </w:t>
      </w:r>
      <w:r>
        <w:t>освітньої</w:t>
      </w:r>
      <w:r>
        <w:rPr>
          <w:spacing w:val="-1"/>
        </w:rPr>
        <w:t xml:space="preserve"> </w:t>
      </w:r>
      <w:r>
        <w:t>програми Ліцею.</w:t>
      </w:r>
    </w:p>
    <w:p w:rsidR="008119A2" w:rsidRDefault="001F2870">
      <w:pPr>
        <w:pStyle w:val="a5"/>
        <w:spacing w:line="276" w:lineRule="auto"/>
        <w:ind w:right="103"/>
      </w:pPr>
      <w:r>
        <w:t>Ліцей може організовувати такі форми здобуття освіти: інституційна,</w:t>
      </w:r>
      <w:r>
        <w:rPr>
          <w:spacing w:val="1"/>
        </w:rPr>
        <w:t xml:space="preserve"> </w:t>
      </w:r>
      <w:r>
        <w:t>індивідуальна.</w:t>
      </w:r>
    </w:p>
    <w:p w:rsidR="008119A2" w:rsidRDefault="001F2870">
      <w:pPr>
        <w:pStyle w:val="a5"/>
        <w:spacing w:line="276" w:lineRule="auto"/>
      </w:pPr>
      <w:r>
        <w:t>Ліцей для здійснення статутної діяльності може на договірних засадах</w:t>
      </w:r>
      <w:r>
        <w:rPr>
          <w:spacing w:val="1"/>
        </w:rPr>
        <w:t xml:space="preserve"> </w:t>
      </w:r>
      <w:r>
        <w:t xml:space="preserve">об’єднуватися з іншими юридичними особами, створюючи освітні, </w:t>
      </w:r>
      <w:proofErr w:type="spellStart"/>
      <w:r>
        <w:t>освітньо-</w:t>
      </w:r>
      <w:proofErr w:type="spellEnd"/>
      <w:r>
        <w:rPr>
          <w:spacing w:val="1"/>
        </w:rPr>
        <w:t xml:space="preserve"> </w:t>
      </w:r>
      <w:r>
        <w:t>наукові,</w:t>
      </w:r>
      <w:r>
        <w:rPr>
          <w:spacing w:val="1"/>
        </w:rPr>
        <w:t xml:space="preserve"> </w:t>
      </w:r>
      <w:r>
        <w:t>та</w:t>
      </w:r>
      <w:r>
        <w:rPr>
          <w:spacing w:val="1"/>
        </w:rPr>
        <w:t xml:space="preserve"> </w:t>
      </w:r>
      <w:r>
        <w:t>інші</w:t>
      </w:r>
      <w:r>
        <w:rPr>
          <w:spacing w:val="1"/>
        </w:rPr>
        <w:t xml:space="preserve"> </w:t>
      </w:r>
      <w:r>
        <w:t>об’єднання,</w:t>
      </w:r>
      <w:r>
        <w:rPr>
          <w:spacing w:val="1"/>
        </w:rPr>
        <w:t xml:space="preserve"> </w:t>
      </w:r>
      <w:r>
        <w:t>кожен</w:t>
      </w:r>
      <w:r>
        <w:rPr>
          <w:spacing w:val="1"/>
        </w:rPr>
        <w:t xml:space="preserve"> </w:t>
      </w:r>
      <w:r>
        <w:t>із</w:t>
      </w:r>
      <w:r>
        <w:rPr>
          <w:spacing w:val="1"/>
        </w:rPr>
        <w:t xml:space="preserve"> </w:t>
      </w:r>
      <w:r>
        <w:t>учасників</w:t>
      </w:r>
      <w:r>
        <w:rPr>
          <w:spacing w:val="1"/>
        </w:rPr>
        <w:t xml:space="preserve"> </w:t>
      </w:r>
      <w:r>
        <w:t>якого</w:t>
      </w:r>
      <w:r>
        <w:rPr>
          <w:spacing w:val="1"/>
        </w:rPr>
        <w:t xml:space="preserve"> </w:t>
      </w:r>
      <w:r>
        <w:t>зберігає</w:t>
      </w:r>
      <w:r>
        <w:rPr>
          <w:spacing w:val="1"/>
        </w:rPr>
        <w:t xml:space="preserve"> </w:t>
      </w:r>
      <w:r>
        <w:t>статус</w:t>
      </w:r>
      <w:r>
        <w:rPr>
          <w:spacing w:val="1"/>
        </w:rPr>
        <w:t xml:space="preserve"> </w:t>
      </w:r>
      <w:r>
        <w:t>юридичної</w:t>
      </w:r>
      <w:r>
        <w:rPr>
          <w:spacing w:val="-2"/>
        </w:rPr>
        <w:t xml:space="preserve"> </w:t>
      </w:r>
      <w:r>
        <w:t>особи відповідно до норм чинного законодавства.</w:t>
      </w:r>
    </w:p>
    <w:p w:rsidR="008119A2" w:rsidRDefault="001F2870">
      <w:pPr>
        <w:pStyle w:val="ac"/>
        <w:spacing w:line="276" w:lineRule="auto"/>
        <w:ind w:firstLine="709"/>
        <w:jc w:val="both"/>
        <w:rPr>
          <w:sz w:val="28"/>
          <w:szCs w:val="28"/>
          <w:lang w:val="uk-UA"/>
        </w:rPr>
      </w:pPr>
      <w:r>
        <w:rPr>
          <w:sz w:val="28"/>
          <w:szCs w:val="28"/>
          <w:lang w:val="uk-UA"/>
        </w:rPr>
        <w:lastRenderedPageBreak/>
        <w:t>Ліцей забезпечує здобуття профільної середньої освіти за профілями, що визначаються з урахуванням освітніх потреб учнів, запитів їхніх батьків, інших законних представників (далі – батьки), можливостей матеріально-технічної бази, кадрового забезпечення Ліцею, з орієнтацією на продовження навчання на вищих рівнях освіти.</w:t>
      </w:r>
    </w:p>
    <w:p w:rsidR="008119A2" w:rsidRDefault="001F2870">
      <w:pPr>
        <w:pStyle w:val="a5"/>
        <w:spacing w:line="276" w:lineRule="auto"/>
        <w:ind w:left="0" w:right="0" w:firstLine="851"/>
      </w:pPr>
      <w:r>
        <w:t>В</w:t>
      </w:r>
      <w:r>
        <w:rPr>
          <w:spacing w:val="47"/>
        </w:rPr>
        <w:t xml:space="preserve"> </w:t>
      </w:r>
      <w:r>
        <w:t>рамках</w:t>
      </w:r>
      <w:r>
        <w:rPr>
          <w:spacing w:val="48"/>
        </w:rPr>
        <w:t xml:space="preserve"> </w:t>
      </w:r>
      <w:r>
        <w:t>багатопрофільного</w:t>
      </w:r>
      <w:r>
        <w:rPr>
          <w:spacing w:val="48"/>
        </w:rPr>
        <w:t xml:space="preserve"> </w:t>
      </w:r>
      <w:r>
        <w:t>освітнього</w:t>
      </w:r>
      <w:r>
        <w:rPr>
          <w:spacing w:val="48"/>
        </w:rPr>
        <w:t xml:space="preserve"> </w:t>
      </w:r>
      <w:r>
        <w:t>процесу</w:t>
      </w:r>
      <w:r>
        <w:rPr>
          <w:spacing w:val="47"/>
        </w:rPr>
        <w:t xml:space="preserve"> </w:t>
      </w:r>
      <w:r>
        <w:t>учні</w:t>
      </w:r>
      <w:r>
        <w:rPr>
          <w:spacing w:val="47"/>
        </w:rPr>
        <w:t xml:space="preserve"> </w:t>
      </w:r>
      <w:r>
        <w:t>можуть</w:t>
      </w:r>
      <w:r>
        <w:rPr>
          <w:spacing w:val="48"/>
        </w:rPr>
        <w:t xml:space="preserve"> </w:t>
      </w:r>
      <w:r>
        <w:t>обрати серед наведених профілів ті, які найбільше відповідають їх професійним та</w:t>
      </w:r>
      <w:r>
        <w:rPr>
          <w:spacing w:val="1"/>
        </w:rPr>
        <w:t xml:space="preserve"> </w:t>
      </w:r>
      <w:r>
        <w:t>науковим</w:t>
      </w:r>
      <w:r>
        <w:rPr>
          <w:spacing w:val="1"/>
        </w:rPr>
        <w:t xml:space="preserve"> </w:t>
      </w:r>
      <w:r>
        <w:t>уподобанням:</w:t>
      </w:r>
      <w:r>
        <w:rPr>
          <w:spacing w:val="1"/>
        </w:rPr>
        <w:t xml:space="preserve"> </w:t>
      </w:r>
      <w:r>
        <w:t>іноземна</w:t>
      </w:r>
      <w:r>
        <w:rPr>
          <w:spacing w:val="1"/>
        </w:rPr>
        <w:t xml:space="preserve"> </w:t>
      </w:r>
      <w:r>
        <w:t>філологія, математичний,</w:t>
      </w:r>
      <w:r>
        <w:rPr>
          <w:spacing w:val="1"/>
        </w:rPr>
        <w:t xml:space="preserve"> </w:t>
      </w:r>
      <w:r>
        <w:rPr>
          <w:lang w:eastAsia="uk-UA"/>
        </w:rPr>
        <w:t>інформаційний профілі та інші.</w:t>
      </w:r>
    </w:p>
    <w:p w:rsidR="008119A2" w:rsidRDefault="001F2870">
      <w:pPr>
        <w:tabs>
          <w:tab w:val="left" w:pos="1455"/>
        </w:tabs>
        <w:spacing w:line="276" w:lineRule="auto"/>
        <w:rPr>
          <w:rFonts w:cs="Times New Roman"/>
          <w:color w:val="FF0000"/>
          <w:sz w:val="28"/>
          <w:szCs w:val="28"/>
          <w:lang w:val="uk-UA"/>
        </w:rPr>
      </w:pPr>
      <w:r>
        <w:rPr>
          <w:rFonts w:cs="Times New Roman"/>
          <w:color w:val="FF0000"/>
          <w:sz w:val="28"/>
          <w:szCs w:val="28"/>
          <w:lang w:val="uk-UA"/>
        </w:rPr>
        <w:tab/>
      </w:r>
    </w:p>
    <w:p w:rsidR="008119A2" w:rsidRDefault="001F2870">
      <w:pPr>
        <w:pStyle w:val="a5"/>
        <w:spacing w:line="276" w:lineRule="auto"/>
        <w:jc w:val="center"/>
        <w:rPr>
          <w:b/>
          <w:bCs/>
        </w:rPr>
      </w:pPr>
      <w:r>
        <w:rPr>
          <w:b/>
          <w:bCs/>
        </w:rPr>
        <w:t>ІІ. Мета і завдання ліцею</w:t>
      </w:r>
    </w:p>
    <w:p w:rsidR="004B685B" w:rsidRDefault="004B685B">
      <w:pPr>
        <w:pStyle w:val="a5"/>
        <w:spacing w:line="276" w:lineRule="auto"/>
        <w:jc w:val="center"/>
      </w:pPr>
    </w:p>
    <w:p w:rsidR="008119A2" w:rsidRDefault="001F2870">
      <w:pPr>
        <w:spacing w:line="276" w:lineRule="auto"/>
        <w:jc w:val="both"/>
        <w:rPr>
          <w:rFonts w:cs="Times New Roman"/>
          <w:sz w:val="28"/>
          <w:szCs w:val="28"/>
          <w:lang w:val="uk-UA"/>
        </w:rPr>
      </w:pPr>
      <w:r>
        <w:rPr>
          <w:rFonts w:cs="Times New Roman"/>
          <w:sz w:val="28"/>
          <w:szCs w:val="28"/>
          <w:lang w:val="uk-UA"/>
        </w:rPr>
        <w:t>2.1. Ліцей є неприбутковим закладом освіти, основним завданням якого є провадження освітньої діяльності.</w:t>
      </w:r>
    </w:p>
    <w:p w:rsidR="008119A2" w:rsidRDefault="001F2870">
      <w:pPr>
        <w:spacing w:line="276" w:lineRule="auto"/>
        <w:jc w:val="both"/>
        <w:rPr>
          <w:rFonts w:cs="Times New Roman"/>
          <w:sz w:val="28"/>
          <w:szCs w:val="28"/>
          <w:lang w:val="uk-UA"/>
        </w:rPr>
      </w:pPr>
      <w:r>
        <w:rPr>
          <w:rFonts w:cs="Times New Roman"/>
          <w:sz w:val="28"/>
          <w:szCs w:val="28"/>
          <w:lang w:val="uk-UA"/>
        </w:rPr>
        <w:t>2.2. Головною метою діяльності закладу є забезпечення реалізації прав громадян на здобуття початкової, базової та профільної середньої освіти, створення єдиного освітнього</w:t>
      </w:r>
      <w:r>
        <w:rPr>
          <w:rFonts w:cs="Times New Roman"/>
          <w:spacing w:val="1"/>
          <w:sz w:val="28"/>
          <w:szCs w:val="28"/>
          <w:lang w:val="uk-UA"/>
        </w:rPr>
        <w:t xml:space="preserve"> </w:t>
      </w:r>
      <w:r>
        <w:rPr>
          <w:rFonts w:cs="Times New Roman"/>
          <w:sz w:val="28"/>
          <w:szCs w:val="28"/>
          <w:lang w:val="uk-UA"/>
        </w:rPr>
        <w:t xml:space="preserve">простору; забезпечення рівного доступу осіб до якісної освіти; впровадження </w:t>
      </w:r>
      <w:r>
        <w:rPr>
          <w:rFonts w:cs="Times New Roman"/>
          <w:spacing w:val="-67"/>
          <w:sz w:val="28"/>
          <w:szCs w:val="28"/>
          <w:lang w:val="uk-UA"/>
        </w:rPr>
        <w:t xml:space="preserve"> </w:t>
      </w:r>
      <w:proofErr w:type="spellStart"/>
      <w:r>
        <w:rPr>
          <w:rFonts w:cs="Times New Roman"/>
          <w:sz w:val="28"/>
          <w:szCs w:val="28"/>
          <w:lang w:val="uk-UA"/>
        </w:rPr>
        <w:t>допрофільної</w:t>
      </w:r>
      <w:proofErr w:type="spellEnd"/>
      <w:r>
        <w:rPr>
          <w:rFonts w:cs="Times New Roman"/>
          <w:spacing w:val="1"/>
          <w:sz w:val="28"/>
          <w:szCs w:val="28"/>
          <w:lang w:val="uk-UA"/>
        </w:rPr>
        <w:t xml:space="preserve"> </w:t>
      </w:r>
      <w:r>
        <w:rPr>
          <w:rFonts w:cs="Times New Roman"/>
          <w:sz w:val="28"/>
          <w:szCs w:val="28"/>
          <w:lang w:val="uk-UA"/>
        </w:rPr>
        <w:t>підготовки</w:t>
      </w:r>
      <w:r>
        <w:rPr>
          <w:rFonts w:cs="Times New Roman"/>
          <w:spacing w:val="1"/>
          <w:sz w:val="28"/>
          <w:szCs w:val="28"/>
          <w:lang w:val="uk-UA"/>
        </w:rPr>
        <w:t xml:space="preserve"> </w:t>
      </w:r>
      <w:r>
        <w:rPr>
          <w:rFonts w:cs="Times New Roman"/>
          <w:sz w:val="28"/>
          <w:szCs w:val="28"/>
          <w:lang w:val="uk-UA"/>
        </w:rPr>
        <w:t>і</w:t>
      </w:r>
      <w:r>
        <w:rPr>
          <w:rFonts w:cs="Times New Roman"/>
          <w:spacing w:val="1"/>
          <w:sz w:val="28"/>
          <w:szCs w:val="28"/>
          <w:lang w:val="uk-UA"/>
        </w:rPr>
        <w:t xml:space="preserve"> </w:t>
      </w:r>
      <w:r>
        <w:rPr>
          <w:rFonts w:cs="Times New Roman"/>
          <w:sz w:val="28"/>
          <w:szCs w:val="28"/>
          <w:lang w:val="uk-UA"/>
        </w:rPr>
        <w:t>профільного</w:t>
      </w:r>
      <w:r>
        <w:rPr>
          <w:rFonts w:cs="Times New Roman"/>
          <w:spacing w:val="1"/>
          <w:sz w:val="28"/>
          <w:szCs w:val="28"/>
          <w:lang w:val="uk-UA"/>
        </w:rPr>
        <w:t xml:space="preserve"> </w:t>
      </w:r>
      <w:r>
        <w:rPr>
          <w:rFonts w:cs="Times New Roman"/>
          <w:sz w:val="28"/>
          <w:szCs w:val="28"/>
          <w:lang w:val="uk-UA"/>
        </w:rPr>
        <w:t>навчання,</w:t>
      </w:r>
      <w:r>
        <w:rPr>
          <w:rFonts w:cs="Times New Roman"/>
          <w:spacing w:val="1"/>
          <w:sz w:val="28"/>
          <w:szCs w:val="28"/>
          <w:lang w:val="uk-UA"/>
        </w:rPr>
        <w:t xml:space="preserve"> </w:t>
      </w:r>
      <w:r>
        <w:rPr>
          <w:rFonts w:cs="Times New Roman"/>
          <w:sz w:val="28"/>
          <w:szCs w:val="28"/>
          <w:lang w:val="uk-UA"/>
        </w:rPr>
        <w:t>поглибленого</w:t>
      </w:r>
      <w:r>
        <w:rPr>
          <w:rFonts w:cs="Times New Roman"/>
          <w:spacing w:val="1"/>
          <w:sz w:val="28"/>
          <w:szCs w:val="28"/>
          <w:lang w:val="uk-UA"/>
        </w:rPr>
        <w:t xml:space="preserve"> </w:t>
      </w:r>
      <w:r>
        <w:rPr>
          <w:rFonts w:cs="Times New Roman"/>
          <w:sz w:val="28"/>
          <w:szCs w:val="28"/>
          <w:lang w:val="uk-UA"/>
        </w:rPr>
        <w:t xml:space="preserve">вивчення </w:t>
      </w:r>
      <w:r>
        <w:rPr>
          <w:rFonts w:cs="Times New Roman"/>
          <w:spacing w:val="-67"/>
          <w:sz w:val="28"/>
          <w:szCs w:val="28"/>
          <w:lang w:val="uk-UA"/>
        </w:rPr>
        <w:t xml:space="preserve"> </w:t>
      </w:r>
      <w:r>
        <w:rPr>
          <w:rFonts w:cs="Times New Roman"/>
          <w:sz w:val="28"/>
          <w:szCs w:val="28"/>
          <w:lang w:val="uk-UA"/>
        </w:rPr>
        <w:t>окремих</w:t>
      </w:r>
      <w:r>
        <w:rPr>
          <w:rFonts w:cs="Times New Roman"/>
          <w:spacing w:val="-1"/>
          <w:sz w:val="28"/>
          <w:szCs w:val="28"/>
          <w:lang w:val="uk-UA"/>
        </w:rPr>
        <w:t xml:space="preserve"> </w:t>
      </w:r>
      <w:r>
        <w:rPr>
          <w:rFonts w:cs="Times New Roman"/>
          <w:sz w:val="28"/>
          <w:szCs w:val="28"/>
          <w:lang w:val="uk-UA"/>
        </w:rPr>
        <w:t>предметів, забезпечення всебічного розвитку особи.</w:t>
      </w:r>
    </w:p>
    <w:p w:rsidR="008119A2" w:rsidRDefault="001F2870">
      <w:pPr>
        <w:spacing w:line="276" w:lineRule="auto"/>
        <w:jc w:val="both"/>
        <w:rPr>
          <w:rFonts w:cs="Times New Roman"/>
          <w:sz w:val="28"/>
          <w:szCs w:val="28"/>
          <w:lang w:val="uk-UA"/>
        </w:rPr>
      </w:pPr>
      <w:r>
        <w:rPr>
          <w:rFonts w:cs="Times New Roman"/>
          <w:sz w:val="28"/>
          <w:szCs w:val="28"/>
          <w:lang w:val="uk-UA"/>
        </w:rPr>
        <w:t xml:space="preserve">2.3. Досягнення цієї мети забезпечується шляхом формування ключових </w:t>
      </w:r>
      <w:proofErr w:type="spellStart"/>
      <w:r>
        <w:rPr>
          <w:rFonts w:cs="Times New Roman"/>
          <w:sz w:val="28"/>
          <w:szCs w:val="28"/>
          <w:lang w:val="uk-UA"/>
        </w:rPr>
        <w:t>компетентностей</w:t>
      </w:r>
      <w:proofErr w:type="spellEnd"/>
      <w:r>
        <w:rPr>
          <w:rFonts w:cs="Times New Roman"/>
          <w:sz w:val="28"/>
          <w:szCs w:val="28"/>
          <w:lang w:val="uk-UA"/>
        </w:rPr>
        <w:t>, необхідних кожній сучасній людині для успішної життєдіяльності:</w:t>
      </w:r>
    </w:p>
    <w:p w:rsidR="008119A2" w:rsidRDefault="001F2870">
      <w:pPr>
        <w:spacing w:line="276" w:lineRule="auto"/>
        <w:jc w:val="both"/>
        <w:rPr>
          <w:rFonts w:cs="Times New Roman"/>
          <w:sz w:val="28"/>
          <w:szCs w:val="28"/>
          <w:lang w:val="uk-UA"/>
        </w:rPr>
      </w:pPr>
      <w:r>
        <w:rPr>
          <w:rFonts w:cs="Times New Roman"/>
          <w:sz w:val="28"/>
          <w:szCs w:val="28"/>
          <w:lang w:val="uk-UA"/>
        </w:rPr>
        <w:t>- вільне володіння державною мовою;</w:t>
      </w:r>
    </w:p>
    <w:p w:rsidR="008119A2" w:rsidRDefault="001F2870">
      <w:pPr>
        <w:spacing w:line="276" w:lineRule="auto"/>
        <w:jc w:val="both"/>
        <w:rPr>
          <w:rFonts w:cs="Times New Roman"/>
          <w:sz w:val="28"/>
          <w:szCs w:val="28"/>
          <w:lang w:val="uk-UA"/>
        </w:rPr>
      </w:pPr>
      <w:r>
        <w:rPr>
          <w:rFonts w:cs="Times New Roman"/>
          <w:sz w:val="28"/>
          <w:szCs w:val="28"/>
          <w:lang w:val="uk-UA"/>
        </w:rPr>
        <w:t>- здатність спілкуватися рідною (у разі відмінності від державної) та іноземними мовами;</w:t>
      </w:r>
    </w:p>
    <w:p w:rsidR="008119A2" w:rsidRDefault="001F2870">
      <w:pPr>
        <w:spacing w:line="276" w:lineRule="auto"/>
        <w:jc w:val="both"/>
        <w:rPr>
          <w:rFonts w:cs="Times New Roman"/>
          <w:sz w:val="28"/>
          <w:szCs w:val="28"/>
          <w:lang w:val="uk-UA"/>
        </w:rPr>
      </w:pPr>
      <w:r>
        <w:rPr>
          <w:rFonts w:cs="Times New Roman"/>
          <w:sz w:val="28"/>
          <w:szCs w:val="28"/>
          <w:lang w:val="uk-UA"/>
        </w:rPr>
        <w:t>- математична компетентність;</w:t>
      </w:r>
    </w:p>
    <w:p w:rsidR="008119A2" w:rsidRDefault="001F2870">
      <w:pPr>
        <w:spacing w:line="276" w:lineRule="auto"/>
        <w:jc w:val="both"/>
        <w:rPr>
          <w:rFonts w:cs="Times New Roman"/>
          <w:sz w:val="28"/>
          <w:szCs w:val="28"/>
          <w:lang w:val="uk-UA"/>
        </w:rPr>
      </w:pPr>
      <w:r>
        <w:rPr>
          <w:rFonts w:cs="Times New Roman"/>
          <w:sz w:val="28"/>
          <w:szCs w:val="28"/>
          <w:lang w:val="uk-UA"/>
        </w:rPr>
        <w:t>- компетентності у галузі природничих наук, техніки і технологій;</w:t>
      </w:r>
    </w:p>
    <w:p w:rsidR="008119A2" w:rsidRDefault="001F2870">
      <w:pPr>
        <w:spacing w:line="276" w:lineRule="auto"/>
        <w:jc w:val="both"/>
        <w:rPr>
          <w:rFonts w:cs="Times New Roman"/>
          <w:sz w:val="28"/>
          <w:szCs w:val="28"/>
          <w:lang w:val="uk-UA"/>
        </w:rPr>
      </w:pPr>
      <w:r>
        <w:rPr>
          <w:rFonts w:cs="Times New Roman"/>
          <w:sz w:val="28"/>
          <w:szCs w:val="28"/>
          <w:lang w:val="uk-UA"/>
        </w:rPr>
        <w:t xml:space="preserve">- </w:t>
      </w:r>
      <w:proofErr w:type="spellStart"/>
      <w:r>
        <w:rPr>
          <w:rFonts w:cs="Times New Roman"/>
          <w:sz w:val="28"/>
          <w:szCs w:val="28"/>
          <w:lang w:val="uk-UA"/>
        </w:rPr>
        <w:t>інноваційність</w:t>
      </w:r>
      <w:proofErr w:type="spellEnd"/>
      <w:r>
        <w:rPr>
          <w:rFonts w:cs="Times New Roman"/>
          <w:sz w:val="28"/>
          <w:szCs w:val="28"/>
          <w:lang w:val="uk-UA"/>
        </w:rPr>
        <w:t>;</w:t>
      </w:r>
    </w:p>
    <w:p w:rsidR="008119A2" w:rsidRDefault="001F2870">
      <w:pPr>
        <w:spacing w:line="276" w:lineRule="auto"/>
        <w:jc w:val="both"/>
        <w:rPr>
          <w:rFonts w:cs="Times New Roman"/>
          <w:sz w:val="28"/>
          <w:szCs w:val="28"/>
          <w:lang w:val="uk-UA"/>
        </w:rPr>
      </w:pPr>
      <w:r>
        <w:rPr>
          <w:rFonts w:cs="Times New Roman"/>
          <w:sz w:val="28"/>
          <w:szCs w:val="28"/>
          <w:lang w:val="uk-UA"/>
        </w:rPr>
        <w:t>- екологічна компетентність;</w:t>
      </w:r>
    </w:p>
    <w:p w:rsidR="008119A2" w:rsidRDefault="001F2870">
      <w:pPr>
        <w:spacing w:line="276" w:lineRule="auto"/>
        <w:jc w:val="both"/>
        <w:rPr>
          <w:rFonts w:cs="Times New Roman"/>
          <w:sz w:val="28"/>
          <w:szCs w:val="28"/>
          <w:lang w:val="uk-UA"/>
        </w:rPr>
      </w:pPr>
      <w:r>
        <w:rPr>
          <w:rFonts w:cs="Times New Roman"/>
          <w:sz w:val="28"/>
          <w:szCs w:val="28"/>
          <w:lang w:val="uk-UA"/>
        </w:rPr>
        <w:t>- інформаційно-комунікаційна компетентність;</w:t>
      </w:r>
    </w:p>
    <w:p w:rsidR="008119A2" w:rsidRDefault="001F2870">
      <w:pPr>
        <w:spacing w:line="276" w:lineRule="auto"/>
        <w:jc w:val="both"/>
        <w:rPr>
          <w:rFonts w:cs="Times New Roman"/>
          <w:sz w:val="28"/>
          <w:szCs w:val="28"/>
          <w:lang w:val="uk-UA"/>
        </w:rPr>
      </w:pPr>
      <w:r>
        <w:rPr>
          <w:rFonts w:cs="Times New Roman"/>
          <w:sz w:val="28"/>
          <w:szCs w:val="28"/>
          <w:lang w:val="uk-UA"/>
        </w:rPr>
        <w:t>- навчання впродовж життя;</w:t>
      </w:r>
    </w:p>
    <w:p w:rsidR="008119A2" w:rsidRDefault="001F2870">
      <w:pPr>
        <w:spacing w:line="276" w:lineRule="auto"/>
        <w:jc w:val="both"/>
        <w:rPr>
          <w:rFonts w:cs="Times New Roman"/>
          <w:sz w:val="28"/>
          <w:szCs w:val="28"/>
          <w:lang w:val="uk-UA"/>
        </w:rPr>
      </w:pPr>
      <w:r>
        <w:rPr>
          <w:rFonts w:cs="Times New Roman"/>
          <w:sz w:val="28"/>
          <w:szCs w:val="28"/>
          <w:lang w:val="uk-UA"/>
        </w:rPr>
        <w:t>- громадянські та соціальні компетентності, пов’язані з ідеями демократії, справедливості, рівності, прав людини, добробуту та здорового способу життя, з усвідомленням рівних прав і можливостей;</w:t>
      </w:r>
    </w:p>
    <w:p w:rsidR="008119A2" w:rsidRDefault="001F2870">
      <w:pPr>
        <w:spacing w:line="276" w:lineRule="auto"/>
        <w:jc w:val="both"/>
        <w:rPr>
          <w:rFonts w:cs="Times New Roman"/>
          <w:sz w:val="28"/>
          <w:szCs w:val="28"/>
          <w:lang w:val="uk-UA"/>
        </w:rPr>
      </w:pPr>
      <w:r>
        <w:rPr>
          <w:rFonts w:cs="Times New Roman"/>
          <w:sz w:val="28"/>
          <w:szCs w:val="28"/>
          <w:lang w:val="uk-UA"/>
        </w:rPr>
        <w:t>- культурна компетентність;</w:t>
      </w:r>
    </w:p>
    <w:p w:rsidR="008119A2" w:rsidRDefault="001F2870">
      <w:pPr>
        <w:spacing w:line="276" w:lineRule="auto"/>
        <w:jc w:val="both"/>
        <w:rPr>
          <w:rFonts w:cs="Times New Roman"/>
          <w:sz w:val="28"/>
          <w:szCs w:val="28"/>
          <w:lang w:val="uk-UA"/>
        </w:rPr>
      </w:pPr>
      <w:r>
        <w:rPr>
          <w:rFonts w:cs="Times New Roman"/>
          <w:sz w:val="28"/>
          <w:szCs w:val="28"/>
          <w:lang w:val="uk-UA"/>
        </w:rPr>
        <w:t>- підприємливість та фінансова грамотність;</w:t>
      </w:r>
    </w:p>
    <w:p w:rsidR="008119A2" w:rsidRDefault="001F2870">
      <w:pPr>
        <w:spacing w:line="276" w:lineRule="auto"/>
        <w:jc w:val="both"/>
        <w:rPr>
          <w:rFonts w:cs="Times New Roman"/>
          <w:sz w:val="28"/>
          <w:szCs w:val="28"/>
          <w:lang w:val="uk-UA"/>
        </w:rPr>
      </w:pPr>
      <w:r>
        <w:rPr>
          <w:rFonts w:cs="Times New Roman"/>
          <w:sz w:val="28"/>
          <w:szCs w:val="28"/>
          <w:lang w:val="uk-UA"/>
        </w:rPr>
        <w:t>- інші компетентності, передбачені стандартом освіти.</w:t>
      </w:r>
    </w:p>
    <w:p w:rsidR="008119A2" w:rsidRDefault="001F2870">
      <w:pPr>
        <w:spacing w:line="276" w:lineRule="auto"/>
        <w:jc w:val="both"/>
        <w:rPr>
          <w:rFonts w:cs="Times New Roman"/>
          <w:sz w:val="28"/>
          <w:szCs w:val="28"/>
          <w:lang w:val="uk-UA"/>
        </w:rPr>
      </w:pPr>
      <w:r>
        <w:rPr>
          <w:rFonts w:cs="Times New Roman"/>
          <w:sz w:val="28"/>
          <w:szCs w:val="28"/>
          <w:lang w:val="uk-UA"/>
        </w:rPr>
        <w:t>2.4. Головними завданнями Ліцею є:</w:t>
      </w:r>
    </w:p>
    <w:p w:rsidR="008119A2" w:rsidRDefault="001F2870">
      <w:pPr>
        <w:pStyle w:val="ad"/>
        <w:numPr>
          <w:ilvl w:val="0"/>
          <w:numId w:val="1"/>
        </w:numPr>
        <w:tabs>
          <w:tab w:val="left" w:pos="1111"/>
        </w:tabs>
        <w:spacing w:line="276" w:lineRule="auto"/>
        <w:ind w:left="119" w:firstLine="709"/>
        <w:rPr>
          <w:sz w:val="28"/>
          <w:szCs w:val="28"/>
        </w:rPr>
      </w:pPr>
      <w:r>
        <w:rPr>
          <w:sz w:val="28"/>
          <w:szCs w:val="28"/>
        </w:rPr>
        <w:lastRenderedPageBreak/>
        <w:t>виховання</w:t>
      </w:r>
      <w:r>
        <w:rPr>
          <w:spacing w:val="1"/>
          <w:sz w:val="28"/>
          <w:szCs w:val="28"/>
        </w:rPr>
        <w:t xml:space="preserve"> </w:t>
      </w:r>
      <w:r>
        <w:rPr>
          <w:sz w:val="28"/>
          <w:szCs w:val="28"/>
        </w:rPr>
        <w:t>в</w:t>
      </w:r>
      <w:r>
        <w:rPr>
          <w:spacing w:val="1"/>
          <w:sz w:val="28"/>
          <w:szCs w:val="28"/>
        </w:rPr>
        <w:t xml:space="preserve"> </w:t>
      </w:r>
      <w:r>
        <w:rPr>
          <w:sz w:val="28"/>
          <w:szCs w:val="28"/>
        </w:rPr>
        <w:t>здобувачів</w:t>
      </w:r>
      <w:r>
        <w:rPr>
          <w:spacing w:val="1"/>
          <w:sz w:val="28"/>
          <w:szCs w:val="28"/>
        </w:rPr>
        <w:t xml:space="preserve"> </w:t>
      </w:r>
      <w:r>
        <w:rPr>
          <w:sz w:val="28"/>
          <w:szCs w:val="28"/>
        </w:rPr>
        <w:t>освіти</w:t>
      </w:r>
      <w:r>
        <w:rPr>
          <w:spacing w:val="1"/>
          <w:sz w:val="28"/>
          <w:szCs w:val="28"/>
        </w:rPr>
        <w:t xml:space="preserve"> </w:t>
      </w:r>
      <w:r>
        <w:rPr>
          <w:sz w:val="28"/>
          <w:szCs w:val="28"/>
        </w:rPr>
        <w:t>поваги</w:t>
      </w:r>
      <w:r>
        <w:rPr>
          <w:spacing w:val="1"/>
          <w:sz w:val="28"/>
          <w:szCs w:val="28"/>
        </w:rPr>
        <w:t xml:space="preserve"> </w:t>
      </w:r>
      <w:r>
        <w:rPr>
          <w:sz w:val="28"/>
          <w:szCs w:val="28"/>
        </w:rPr>
        <w:t>до</w:t>
      </w:r>
      <w:r>
        <w:rPr>
          <w:spacing w:val="1"/>
          <w:sz w:val="28"/>
          <w:szCs w:val="28"/>
        </w:rPr>
        <w:t xml:space="preserve"> </w:t>
      </w:r>
      <w:r>
        <w:rPr>
          <w:sz w:val="28"/>
          <w:szCs w:val="28"/>
        </w:rPr>
        <w:t>Конституції</w:t>
      </w:r>
      <w:r>
        <w:rPr>
          <w:spacing w:val="1"/>
          <w:sz w:val="28"/>
          <w:szCs w:val="28"/>
        </w:rPr>
        <w:t xml:space="preserve"> </w:t>
      </w:r>
      <w:r>
        <w:rPr>
          <w:sz w:val="28"/>
          <w:szCs w:val="28"/>
        </w:rPr>
        <w:t>України,</w:t>
      </w:r>
      <w:r>
        <w:rPr>
          <w:spacing w:val="1"/>
          <w:sz w:val="28"/>
          <w:szCs w:val="28"/>
        </w:rPr>
        <w:t xml:space="preserve"> </w:t>
      </w:r>
      <w:r>
        <w:rPr>
          <w:sz w:val="28"/>
          <w:szCs w:val="28"/>
        </w:rPr>
        <w:t>державних символів України, прав і свобод людини і громадянина, почуття</w:t>
      </w:r>
      <w:r>
        <w:rPr>
          <w:spacing w:val="1"/>
          <w:sz w:val="28"/>
          <w:szCs w:val="28"/>
        </w:rPr>
        <w:t xml:space="preserve"> </w:t>
      </w:r>
      <w:r>
        <w:rPr>
          <w:sz w:val="28"/>
          <w:szCs w:val="28"/>
        </w:rPr>
        <w:t>власної</w:t>
      </w:r>
      <w:r>
        <w:rPr>
          <w:spacing w:val="1"/>
          <w:sz w:val="28"/>
          <w:szCs w:val="28"/>
        </w:rPr>
        <w:t xml:space="preserve"> </w:t>
      </w:r>
      <w:r>
        <w:rPr>
          <w:sz w:val="28"/>
          <w:szCs w:val="28"/>
        </w:rPr>
        <w:t>гідності,</w:t>
      </w:r>
      <w:r>
        <w:rPr>
          <w:spacing w:val="1"/>
          <w:sz w:val="28"/>
          <w:szCs w:val="28"/>
        </w:rPr>
        <w:t xml:space="preserve"> </w:t>
      </w:r>
      <w:r>
        <w:rPr>
          <w:sz w:val="28"/>
          <w:szCs w:val="28"/>
        </w:rPr>
        <w:t>відповідальності</w:t>
      </w:r>
      <w:r>
        <w:rPr>
          <w:spacing w:val="1"/>
          <w:sz w:val="28"/>
          <w:szCs w:val="28"/>
        </w:rPr>
        <w:t xml:space="preserve"> </w:t>
      </w:r>
      <w:r>
        <w:rPr>
          <w:sz w:val="28"/>
          <w:szCs w:val="28"/>
        </w:rPr>
        <w:t>перед</w:t>
      </w:r>
      <w:r>
        <w:rPr>
          <w:spacing w:val="1"/>
          <w:sz w:val="28"/>
          <w:szCs w:val="28"/>
        </w:rPr>
        <w:t xml:space="preserve"> </w:t>
      </w:r>
      <w:r>
        <w:rPr>
          <w:sz w:val="28"/>
          <w:szCs w:val="28"/>
        </w:rPr>
        <w:t>законом</w:t>
      </w:r>
      <w:r>
        <w:rPr>
          <w:spacing w:val="1"/>
          <w:sz w:val="28"/>
          <w:szCs w:val="28"/>
        </w:rPr>
        <w:t xml:space="preserve"> </w:t>
      </w:r>
      <w:r>
        <w:rPr>
          <w:sz w:val="28"/>
          <w:szCs w:val="28"/>
        </w:rPr>
        <w:t>за</w:t>
      </w:r>
      <w:r>
        <w:rPr>
          <w:spacing w:val="1"/>
          <w:sz w:val="28"/>
          <w:szCs w:val="28"/>
        </w:rPr>
        <w:t xml:space="preserve"> </w:t>
      </w:r>
      <w:r>
        <w:rPr>
          <w:sz w:val="28"/>
          <w:szCs w:val="28"/>
        </w:rPr>
        <w:t>свої</w:t>
      </w:r>
      <w:r>
        <w:rPr>
          <w:spacing w:val="1"/>
          <w:sz w:val="28"/>
          <w:szCs w:val="28"/>
        </w:rPr>
        <w:t xml:space="preserve"> </w:t>
      </w:r>
      <w:r>
        <w:rPr>
          <w:sz w:val="28"/>
          <w:szCs w:val="28"/>
        </w:rPr>
        <w:t>дії,</w:t>
      </w:r>
      <w:r>
        <w:rPr>
          <w:spacing w:val="1"/>
          <w:sz w:val="28"/>
          <w:szCs w:val="28"/>
        </w:rPr>
        <w:t xml:space="preserve"> </w:t>
      </w:r>
      <w:r>
        <w:rPr>
          <w:sz w:val="28"/>
          <w:szCs w:val="28"/>
        </w:rPr>
        <w:t>свідомого</w:t>
      </w:r>
      <w:r>
        <w:rPr>
          <w:spacing w:val="1"/>
          <w:sz w:val="28"/>
          <w:szCs w:val="28"/>
        </w:rPr>
        <w:t xml:space="preserve"> </w:t>
      </w:r>
      <w:r>
        <w:rPr>
          <w:sz w:val="28"/>
          <w:szCs w:val="28"/>
        </w:rPr>
        <w:t>ставлення</w:t>
      </w:r>
      <w:r>
        <w:rPr>
          <w:spacing w:val="-1"/>
          <w:sz w:val="28"/>
          <w:szCs w:val="28"/>
        </w:rPr>
        <w:t xml:space="preserve"> </w:t>
      </w:r>
      <w:r>
        <w:rPr>
          <w:sz w:val="28"/>
          <w:szCs w:val="28"/>
        </w:rPr>
        <w:t>до</w:t>
      </w:r>
      <w:r>
        <w:rPr>
          <w:spacing w:val="-2"/>
          <w:sz w:val="28"/>
          <w:szCs w:val="28"/>
        </w:rPr>
        <w:t xml:space="preserve"> </w:t>
      </w:r>
      <w:r>
        <w:rPr>
          <w:sz w:val="28"/>
          <w:szCs w:val="28"/>
        </w:rPr>
        <w:t>обов'язків людини</w:t>
      </w:r>
      <w:r>
        <w:rPr>
          <w:spacing w:val="-1"/>
          <w:sz w:val="28"/>
          <w:szCs w:val="28"/>
        </w:rPr>
        <w:t xml:space="preserve"> </w:t>
      </w:r>
      <w:r>
        <w:rPr>
          <w:sz w:val="28"/>
          <w:szCs w:val="28"/>
        </w:rPr>
        <w:t>і</w:t>
      </w:r>
      <w:r>
        <w:rPr>
          <w:spacing w:val="-3"/>
          <w:sz w:val="28"/>
          <w:szCs w:val="28"/>
        </w:rPr>
        <w:t xml:space="preserve"> </w:t>
      </w:r>
      <w:r>
        <w:rPr>
          <w:sz w:val="28"/>
          <w:szCs w:val="28"/>
        </w:rPr>
        <w:t>громадянина;</w:t>
      </w:r>
    </w:p>
    <w:p w:rsidR="008119A2" w:rsidRDefault="001F2870">
      <w:pPr>
        <w:pStyle w:val="ad"/>
        <w:numPr>
          <w:ilvl w:val="0"/>
          <w:numId w:val="1"/>
        </w:numPr>
        <w:tabs>
          <w:tab w:val="left" w:pos="1129"/>
        </w:tabs>
        <w:spacing w:line="276" w:lineRule="auto"/>
        <w:ind w:left="119" w:right="103" w:firstLine="709"/>
        <w:rPr>
          <w:sz w:val="28"/>
          <w:szCs w:val="28"/>
        </w:rPr>
      </w:pPr>
      <w:r>
        <w:rPr>
          <w:sz w:val="28"/>
          <w:szCs w:val="28"/>
        </w:rPr>
        <w:t>забезпечення</w:t>
      </w:r>
      <w:r>
        <w:rPr>
          <w:spacing w:val="1"/>
          <w:sz w:val="28"/>
          <w:szCs w:val="28"/>
        </w:rPr>
        <w:t xml:space="preserve"> </w:t>
      </w:r>
      <w:r>
        <w:rPr>
          <w:sz w:val="28"/>
          <w:szCs w:val="28"/>
        </w:rPr>
        <w:t>виконання</w:t>
      </w:r>
      <w:r>
        <w:rPr>
          <w:spacing w:val="1"/>
          <w:sz w:val="28"/>
          <w:szCs w:val="28"/>
        </w:rPr>
        <w:t xml:space="preserve"> </w:t>
      </w:r>
      <w:r>
        <w:rPr>
          <w:sz w:val="28"/>
          <w:szCs w:val="28"/>
        </w:rPr>
        <w:t>вимог</w:t>
      </w:r>
      <w:r>
        <w:rPr>
          <w:spacing w:val="1"/>
          <w:sz w:val="28"/>
          <w:szCs w:val="28"/>
        </w:rPr>
        <w:t xml:space="preserve"> </w:t>
      </w:r>
      <w:r>
        <w:rPr>
          <w:sz w:val="28"/>
          <w:szCs w:val="28"/>
        </w:rPr>
        <w:t>Державних</w:t>
      </w:r>
      <w:r>
        <w:rPr>
          <w:spacing w:val="1"/>
          <w:sz w:val="28"/>
          <w:szCs w:val="28"/>
        </w:rPr>
        <w:t xml:space="preserve"> </w:t>
      </w:r>
      <w:r>
        <w:rPr>
          <w:sz w:val="28"/>
          <w:szCs w:val="28"/>
        </w:rPr>
        <w:t>стандартів</w:t>
      </w:r>
      <w:r>
        <w:rPr>
          <w:spacing w:val="1"/>
          <w:sz w:val="28"/>
          <w:szCs w:val="28"/>
        </w:rPr>
        <w:t xml:space="preserve"> </w:t>
      </w:r>
      <w:r>
        <w:rPr>
          <w:sz w:val="28"/>
          <w:szCs w:val="28"/>
        </w:rPr>
        <w:t>загальної</w:t>
      </w:r>
      <w:r>
        <w:rPr>
          <w:spacing w:val="1"/>
          <w:sz w:val="28"/>
          <w:szCs w:val="28"/>
        </w:rPr>
        <w:t xml:space="preserve"> </w:t>
      </w:r>
      <w:r>
        <w:rPr>
          <w:sz w:val="28"/>
          <w:szCs w:val="28"/>
        </w:rPr>
        <w:t>середньої</w:t>
      </w:r>
      <w:r>
        <w:rPr>
          <w:spacing w:val="1"/>
          <w:sz w:val="28"/>
          <w:szCs w:val="28"/>
        </w:rPr>
        <w:t xml:space="preserve"> </w:t>
      </w:r>
      <w:r>
        <w:rPr>
          <w:sz w:val="28"/>
          <w:szCs w:val="28"/>
        </w:rPr>
        <w:t>освіти,</w:t>
      </w:r>
      <w:r>
        <w:rPr>
          <w:spacing w:val="1"/>
          <w:sz w:val="28"/>
          <w:szCs w:val="28"/>
        </w:rPr>
        <w:t xml:space="preserve"> </w:t>
      </w:r>
      <w:r>
        <w:rPr>
          <w:sz w:val="28"/>
          <w:szCs w:val="28"/>
        </w:rPr>
        <w:t>виявлення та</w:t>
      </w:r>
      <w:r>
        <w:rPr>
          <w:spacing w:val="1"/>
          <w:sz w:val="28"/>
          <w:szCs w:val="28"/>
        </w:rPr>
        <w:t xml:space="preserve"> </w:t>
      </w:r>
      <w:r>
        <w:rPr>
          <w:sz w:val="28"/>
          <w:szCs w:val="28"/>
        </w:rPr>
        <w:t>розвиток</w:t>
      </w:r>
      <w:r>
        <w:rPr>
          <w:spacing w:val="1"/>
          <w:sz w:val="28"/>
          <w:szCs w:val="28"/>
        </w:rPr>
        <w:t xml:space="preserve"> </w:t>
      </w:r>
      <w:r>
        <w:rPr>
          <w:sz w:val="28"/>
          <w:szCs w:val="28"/>
        </w:rPr>
        <w:t>індивідуальних</w:t>
      </w:r>
      <w:r>
        <w:rPr>
          <w:spacing w:val="1"/>
          <w:sz w:val="28"/>
          <w:szCs w:val="28"/>
        </w:rPr>
        <w:t xml:space="preserve"> </w:t>
      </w:r>
      <w:r>
        <w:rPr>
          <w:sz w:val="28"/>
          <w:szCs w:val="28"/>
        </w:rPr>
        <w:t>здібностей</w:t>
      </w:r>
      <w:r>
        <w:rPr>
          <w:spacing w:val="1"/>
          <w:sz w:val="28"/>
          <w:szCs w:val="28"/>
        </w:rPr>
        <w:t xml:space="preserve"> </w:t>
      </w:r>
      <w:r>
        <w:rPr>
          <w:sz w:val="28"/>
          <w:szCs w:val="28"/>
        </w:rPr>
        <w:t>учнів,</w:t>
      </w:r>
      <w:r>
        <w:rPr>
          <w:spacing w:val="-67"/>
          <w:sz w:val="28"/>
          <w:szCs w:val="28"/>
        </w:rPr>
        <w:t xml:space="preserve"> </w:t>
      </w:r>
      <w:r>
        <w:rPr>
          <w:sz w:val="28"/>
          <w:szCs w:val="28"/>
        </w:rPr>
        <w:t>досягнення ними якісних результатів навчання, формування</w:t>
      </w:r>
      <w:r>
        <w:rPr>
          <w:spacing w:val="1"/>
          <w:sz w:val="28"/>
          <w:szCs w:val="28"/>
        </w:rPr>
        <w:t xml:space="preserve"> </w:t>
      </w:r>
      <w:r>
        <w:rPr>
          <w:sz w:val="28"/>
          <w:szCs w:val="28"/>
        </w:rPr>
        <w:t>і</w:t>
      </w:r>
      <w:r>
        <w:rPr>
          <w:spacing w:val="1"/>
          <w:sz w:val="28"/>
          <w:szCs w:val="28"/>
        </w:rPr>
        <w:t xml:space="preserve"> </w:t>
      </w:r>
      <w:r>
        <w:rPr>
          <w:sz w:val="28"/>
          <w:szCs w:val="28"/>
        </w:rPr>
        <w:t>застосування</w:t>
      </w:r>
      <w:r>
        <w:rPr>
          <w:spacing w:val="1"/>
          <w:sz w:val="28"/>
          <w:szCs w:val="28"/>
        </w:rPr>
        <w:t xml:space="preserve"> </w:t>
      </w:r>
      <w:r>
        <w:rPr>
          <w:sz w:val="28"/>
          <w:szCs w:val="28"/>
        </w:rPr>
        <w:t>відповідних</w:t>
      </w:r>
      <w:r>
        <w:rPr>
          <w:spacing w:val="1"/>
          <w:sz w:val="28"/>
          <w:szCs w:val="28"/>
        </w:rPr>
        <w:t xml:space="preserve"> </w:t>
      </w:r>
      <w:r>
        <w:rPr>
          <w:sz w:val="28"/>
          <w:szCs w:val="28"/>
        </w:rPr>
        <w:t>ключових</w:t>
      </w:r>
      <w:r>
        <w:rPr>
          <w:spacing w:val="1"/>
          <w:sz w:val="28"/>
          <w:szCs w:val="28"/>
        </w:rPr>
        <w:t xml:space="preserve"> </w:t>
      </w:r>
      <w:proofErr w:type="spellStart"/>
      <w:r>
        <w:rPr>
          <w:sz w:val="28"/>
          <w:szCs w:val="28"/>
        </w:rPr>
        <w:t>компетентностей</w:t>
      </w:r>
      <w:proofErr w:type="spellEnd"/>
      <w:r>
        <w:rPr>
          <w:spacing w:val="1"/>
          <w:sz w:val="28"/>
          <w:szCs w:val="28"/>
        </w:rPr>
        <w:t xml:space="preserve"> </w:t>
      </w:r>
      <w:r>
        <w:rPr>
          <w:sz w:val="28"/>
          <w:szCs w:val="28"/>
        </w:rPr>
        <w:t>впродовж</w:t>
      </w:r>
      <w:r>
        <w:rPr>
          <w:spacing w:val="1"/>
          <w:sz w:val="28"/>
          <w:szCs w:val="28"/>
        </w:rPr>
        <w:t xml:space="preserve"> </w:t>
      </w:r>
      <w:r>
        <w:rPr>
          <w:sz w:val="28"/>
          <w:szCs w:val="28"/>
        </w:rPr>
        <w:t>життя,</w:t>
      </w:r>
      <w:r>
        <w:rPr>
          <w:spacing w:val="1"/>
          <w:sz w:val="28"/>
          <w:szCs w:val="28"/>
        </w:rPr>
        <w:t xml:space="preserve"> </w:t>
      </w:r>
      <w:r>
        <w:rPr>
          <w:sz w:val="28"/>
          <w:szCs w:val="28"/>
        </w:rPr>
        <w:t>для подальшого</w:t>
      </w:r>
      <w:r>
        <w:rPr>
          <w:spacing w:val="-67"/>
          <w:sz w:val="28"/>
          <w:szCs w:val="28"/>
        </w:rPr>
        <w:t xml:space="preserve"> </w:t>
      </w:r>
      <w:r>
        <w:rPr>
          <w:sz w:val="28"/>
          <w:szCs w:val="28"/>
        </w:rPr>
        <w:t>здобуття</w:t>
      </w:r>
      <w:r>
        <w:rPr>
          <w:spacing w:val="-1"/>
          <w:sz w:val="28"/>
          <w:szCs w:val="28"/>
        </w:rPr>
        <w:t xml:space="preserve"> </w:t>
      </w:r>
      <w:r>
        <w:rPr>
          <w:sz w:val="28"/>
          <w:szCs w:val="28"/>
        </w:rPr>
        <w:t>професійної</w:t>
      </w:r>
      <w:r>
        <w:rPr>
          <w:spacing w:val="-2"/>
          <w:sz w:val="28"/>
          <w:szCs w:val="28"/>
        </w:rPr>
        <w:t xml:space="preserve"> </w:t>
      </w:r>
      <w:r>
        <w:rPr>
          <w:sz w:val="28"/>
          <w:szCs w:val="28"/>
        </w:rPr>
        <w:t>освіти;</w:t>
      </w:r>
    </w:p>
    <w:p w:rsidR="008119A2" w:rsidRDefault="001F2870">
      <w:pPr>
        <w:pStyle w:val="ad"/>
        <w:numPr>
          <w:ilvl w:val="0"/>
          <w:numId w:val="1"/>
        </w:numPr>
        <w:tabs>
          <w:tab w:val="left" w:pos="983"/>
        </w:tabs>
        <w:spacing w:line="276" w:lineRule="auto"/>
        <w:ind w:left="119" w:right="101" w:firstLine="709"/>
        <w:rPr>
          <w:sz w:val="28"/>
          <w:szCs w:val="28"/>
        </w:rPr>
      </w:pPr>
      <w:r>
        <w:rPr>
          <w:sz w:val="28"/>
          <w:szCs w:val="28"/>
        </w:rPr>
        <w:t>створення</w:t>
      </w:r>
      <w:r>
        <w:rPr>
          <w:spacing w:val="-15"/>
          <w:sz w:val="28"/>
          <w:szCs w:val="28"/>
        </w:rPr>
        <w:t xml:space="preserve"> </w:t>
      </w:r>
      <w:r>
        <w:rPr>
          <w:sz w:val="28"/>
          <w:szCs w:val="28"/>
        </w:rPr>
        <w:t>безпечного</w:t>
      </w:r>
      <w:r>
        <w:rPr>
          <w:spacing w:val="-13"/>
          <w:sz w:val="28"/>
          <w:szCs w:val="28"/>
        </w:rPr>
        <w:t xml:space="preserve"> </w:t>
      </w:r>
      <w:r>
        <w:rPr>
          <w:sz w:val="28"/>
          <w:szCs w:val="28"/>
        </w:rPr>
        <w:t>освітнього</w:t>
      </w:r>
      <w:r>
        <w:rPr>
          <w:spacing w:val="-13"/>
          <w:sz w:val="28"/>
          <w:szCs w:val="28"/>
        </w:rPr>
        <w:t xml:space="preserve"> </w:t>
      </w:r>
      <w:r>
        <w:rPr>
          <w:sz w:val="28"/>
          <w:szCs w:val="28"/>
        </w:rPr>
        <w:t>середовища</w:t>
      </w:r>
      <w:r>
        <w:rPr>
          <w:spacing w:val="-13"/>
          <w:sz w:val="28"/>
          <w:szCs w:val="28"/>
        </w:rPr>
        <w:t xml:space="preserve"> </w:t>
      </w:r>
      <w:r>
        <w:rPr>
          <w:sz w:val="28"/>
          <w:szCs w:val="28"/>
        </w:rPr>
        <w:t>для</w:t>
      </w:r>
      <w:r>
        <w:rPr>
          <w:spacing w:val="-13"/>
          <w:sz w:val="28"/>
          <w:szCs w:val="28"/>
        </w:rPr>
        <w:t xml:space="preserve"> </w:t>
      </w:r>
      <w:r>
        <w:rPr>
          <w:sz w:val="28"/>
          <w:szCs w:val="28"/>
        </w:rPr>
        <w:t>учасників</w:t>
      </w:r>
      <w:r>
        <w:rPr>
          <w:spacing w:val="-14"/>
          <w:sz w:val="28"/>
          <w:szCs w:val="28"/>
        </w:rPr>
        <w:t xml:space="preserve"> </w:t>
      </w:r>
      <w:r>
        <w:rPr>
          <w:sz w:val="28"/>
          <w:szCs w:val="28"/>
        </w:rPr>
        <w:t>освітнього</w:t>
      </w:r>
      <w:r>
        <w:rPr>
          <w:spacing w:val="-68"/>
          <w:sz w:val="28"/>
          <w:szCs w:val="28"/>
        </w:rPr>
        <w:t xml:space="preserve"> </w:t>
      </w:r>
      <w:r>
        <w:rPr>
          <w:sz w:val="28"/>
          <w:szCs w:val="28"/>
        </w:rPr>
        <w:t>процесу;</w:t>
      </w:r>
    </w:p>
    <w:p w:rsidR="008119A2" w:rsidRDefault="001F2870">
      <w:pPr>
        <w:pStyle w:val="ad"/>
        <w:numPr>
          <w:ilvl w:val="0"/>
          <w:numId w:val="1"/>
        </w:numPr>
        <w:tabs>
          <w:tab w:val="left" w:pos="1043"/>
        </w:tabs>
        <w:spacing w:line="276" w:lineRule="auto"/>
        <w:ind w:left="119" w:right="103" w:firstLine="709"/>
        <w:rPr>
          <w:sz w:val="28"/>
          <w:szCs w:val="28"/>
        </w:rPr>
      </w:pPr>
      <w:r>
        <w:rPr>
          <w:sz w:val="28"/>
          <w:szCs w:val="28"/>
        </w:rPr>
        <w:t>організація науково-пошукової роботи, забезпечення участі учнів у</w:t>
      </w:r>
      <w:r>
        <w:rPr>
          <w:spacing w:val="1"/>
          <w:sz w:val="28"/>
          <w:szCs w:val="28"/>
        </w:rPr>
        <w:t xml:space="preserve"> </w:t>
      </w:r>
      <w:r>
        <w:rPr>
          <w:sz w:val="28"/>
          <w:szCs w:val="28"/>
        </w:rPr>
        <w:t>багатофункціональних</w:t>
      </w:r>
      <w:r>
        <w:rPr>
          <w:spacing w:val="-1"/>
          <w:sz w:val="28"/>
          <w:szCs w:val="28"/>
        </w:rPr>
        <w:t xml:space="preserve"> </w:t>
      </w:r>
      <w:proofErr w:type="spellStart"/>
      <w:r>
        <w:rPr>
          <w:sz w:val="28"/>
          <w:szCs w:val="28"/>
        </w:rPr>
        <w:t>проєктах</w:t>
      </w:r>
      <w:proofErr w:type="spellEnd"/>
      <w:r>
        <w:rPr>
          <w:sz w:val="28"/>
          <w:szCs w:val="28"/>
        </w:rPr>
        <w:t>,</w:t>
      </w:r>
      <w:r>
        <w:rPr>
          <w:spacing w:val="-2"/>
          <w:sz w:val="28"/>
          <w:szCs w:val="28"/>
        </w:rPr>
        <w:t xml:space="preserve"> </w:t>
      </w:r>
      <w:r>
        <w:rPr>
          <w:sz w:val="28"/>
          <w:szCs w:val="28"/>
        </w:rPr>
        <w:t>конкурсах,</w:t>
      </w:r>
      <w:r>
        <w:rPr>
          <w:spacing w:val="-1"/>
          <w:sz w:val="28"/>
          <w:szCs w:val="28"/>
        </w:rPr>
        <w:t xml:space="preserve"> </w:t>
      </w:r>
      <w:r>
        <w:rPr>
          <w:sz w:val="28"/>
          <w:szCs w:val="28"/>
        </w:rPr>
        <w:t>олімпіадах, змаганнях</w:t>
      </w:r>
      <w:r>
        <w:rPr>
          <w:spacing w:val="-1"/>
          <w:sz w:val="28"/>
          <w:szCs w:val="28"/>
        </w:rPr>
        <w:t xml:space="preserve"> </w:t>
      </w:r>
      <w:r>
        <w:rPr>
          <w:sz w:val="28"/>
          <w:szCs w:val="28"/>
        </w:rPr>
        <w:t>тощо;</w:t>
      </w:r>
    </w:p>
    <w:p w:rsidR="008119A2" w:rsidRDefault="001F2870">
      <w:pPr>
        <w:pStyle w:val="ad"/>
        <w:numPr>
          <w:ilvl w:val="0"/>
          <w:numId w:val="1"/>
        </w:numPr>
        <w:tabs>
          <w:tab w:val="left" w:pos="1063"/>
        </w:tabs>
        <w:spacing w:line="276" w:lineRule="auto"/>
        <w:ind w:left="119" w:right="103" w:firstLine="709"/>
        <w:rPr>
          <w:sz w:val="28"/>
          <w:szCs w:val="28"/>
        </w:rPr>
      </w:pPr>
      <w:r>
        <w:rPr>
          <w:sz w:val="28"/>
          <w:szCs w:val="28"/>
        </w:rPr>
        <w:t>оновлення</w:t>
      </w:r>
      <w:r>
        <w:rPr>
          <w:spacing w:val="1"/>
          <w:sz w:val="28"/>
          <w:szCs w:val="28"/>
        </w:rPr>
        <w:t xml:space="preserve"> </w:t>
      </w:r>
      <w:r>
        <w:rPr>
          <w:sz w:val="28"/>
          <w:szCs w:val="28"/>
        </w:rPr>
        <w:t>змісту</w:t>
      </w:r>
      <w:r>
        <w:rPr>
          <w:spacing w:val="1"/>
          <w:sz w:val="28"/>
          <w:szCs w:val="28"/>
        </w:rPr>
        <w:t xml:space="preserve"> </w:t>
      </w:r>
      <w:r>
        <w:rPr>
          <w:sz w:val="28"/>
          <w:szCs w:val="28"/>
        </w:rPr>
        <w:t>освіти,</w:t>
      </w:r>
      <w:r>
        <w:rPr>
          <w:spacing w:val="1"/>
          <w:sz w:val="28"/>
          <w:szCs w:val="28"/>
        </w:rPr>
        <w:t xml:space="preserve"> </w:t>
      </w:r>
      <w:r>
        <w:rPr>
          <w:sz w:val="28"/>
          <w:szCs w:val="28"/>
        </w:rPr>
        <w:t>розробка</w:t>
      </w:r>
      <w:r>
        <w:rPr>
          <w:spacing w:val="1"/>
          <w:sz w:val="28"/>
          <w:szCs w:val="28"/>
        </w:rPr>
        <w:t xml:space="preserve"> </w:t>
      </w:r>
      <w:r>
        <w:rPr>
          <w:sz w:val="28"/>
          <w:szCs w:val="28"/>
        </w:rPr>
        <w:t>навчальних</w:t>
      </w:r>
      <w:r>
        <w:rPr>
          <w:spacing w:val="1"/>
          <w:sz w:val="28"/>
          <w:szCs w:val="28"/>
        </w:rPr>
        <w:t xml:space="preserve"> </w:t>
      </w:r>
      <w:r>
        <w:rPr>
          <w:sz w:val="28"/>
          <w:szCs w:val="28"/>
        </w:rPr>
        <w:t>програм,</w:t>
      </w:r>
      <w:r>
        <w:rPr>
          <w:spacing w:val="1"/>
          <w:sz w:val="28"/>
          <w:szCs w:val="28"/>
        </w:rPr>
        <w:t xml:space="preserve"> </w:t>
      </w:r>
      <w:r>
        <w:rPr>
          <w:sz w:val="28"/>
          <w:szCs w:val="28"/>
        </w:rPr>
        <w:t>апробація</w:t>
      </w:r>
      <w:r>
        <w:rPr>
          <w:spacing w:val="-67"/>
          <w:sz w:val="28"/>
          <w:szCs w:val="28"/>
        </w:rPr>
        <w:t xml:space="preserve"> </w:t>
      </w:r>
      <w:r>
        <w:rPr>
          <w:sz w:val="28"/>
          <w:szCs w:val="28"/>
        </w:rPr>
        <w:t>нових</w:t>
      </w:r>
      <w:r>
        <w:rPr>
          <w:spacing w:val="2"/>
          <w:sz w:val="28"/>
          <w:szCs w:val="28"/>
        </w:rPr>
        <w:t xml:space="preserve"> </w:t>
      </w:r>
      <w:r>
        <w:rPr>
          <w:sz w:val="28"/>
          <w:szCs w:val="28"/>
        </w:rPr>
        <w:t>педагогічних технологій,</w:t>
      </w:r>
      <w:r>
        <w:rPr>
          <w:spacing w:val="-1"/>
          <w:sz w:val="28"/>
          <w:szCs w:val="28"/>
        </w:rPr>
        <w:t xml:space="preserve"> </w:t>
      </w:r>
      <w:r>
        <w:rPr>
          <w:sz w:val="28"/>
          <w:szCs w:val="28"/>
        </w:rPr>
        <w:t>методів і</w:t>
      </w:r>
      <w:r>
        <w:rPr>
          <w:spacing w:val="-2"/>
          <w:sz w:val="28"/>
          <w:szCs w:val="28"/>
        </w:rPr>
        <w:t xml:space="preserve"> </w:t>
      </w:r>
      <w:r>
        <w:rPr>
          <w:sz w:val="28"/>
          <w:szCs w:val="28"/>
        </w:rPr>
        <w:t>форм освітньої діяльності;</w:t>
      </w:r>
    </w:p>
    <w:p w:rsidR="008119A2" w:rsidRDefault="001F2870">
      <w:pPr>
        <w:pStyle w:val="ad"/>
        <w:numPr>
          <w:ilvl w:val="0"/>
          <w:numId w:val="1"/>
        </w:numPr>
        <w:tabs>
          <w:tab w:val="left" w:pos="1049"/>
        </w:tabs>
        <w:spacing w:line="276" w:lineRule="auto"/>
        <w:ind w:left="119" w:firstLine="709"/>
        <w:rPr>
          <w:sz w:val="28"/>
          <w:szCs w:val="28"/>
        </w:rPr>
      </w:pPr>
      <w:r>
        <w:rPr>
          <w:sz w:val="28"/>
          <w:szCs w:val="28"/>
        </w:rPr>
        <w:t>виховання шанобливого ставлення до родини, поваги до народних</w:t>
      </w:r>
      <w:r>
        <w:rPr>
          <w:spacing w:val="1"/>
          <w:sz w:val="28"/>
          <w:szCs w:val="28"/>
        </w:rPr>
        <w:t xml:space="preserve"> </w:t>
      </w:r>
      <w:r>
        <w:rPr>
          <w:sz w:val="28"/>
          <w:szCs w:val="28"/>
        </w:rPr>
        <w:t>традицій і звичаїв, державної мови, мов національних меншин та рідної мови,</w:t>
      </w:r>
      <w:r>
        <w:rPr>
          <w:spacing w:val="-67"/>
          <w:sz w:val="28"/>
          <w:szCs w:val="28"/>
        </w:rPr>
        <w:t xml:space="preserve"> </w:t>
      </w:r>
      <w:r>
        <w:rPr>
          <w:sz w:val="28"/>
          <w:szCs w:val="28"/>
        </w:rPr>
        <w:t>національних</w:t>
      </w:r>
      <w:r>
        <w:rPr>
          <w:spacing w:val="-1"/>
          <w:sz w:val="28"/>
          <w:szCs w:val="28"/>
        </w:rPr>
        <w:t xml:space="preserve"> </w:t>
      </w:r>
      <w:r>
        <w:rPr>
          <w:sz w:val="28"/>
          <w:szCs w:val="28"/>
        </w:rPr>
        <w:t>цінностей</w:t>
      </w:r>
      <w:r>
        <w:rPr>
          <w:spacing w:val="-1"/>
          <w:sz w:val="28"/>
          <w:szCs w:val="28"/>
        </w:rPr>
        <w:t xml:space="preserve"> </w:t>
      </w:r>
      <w:r>
        <w:rPr>
          <w:sz w:val="28"/>
          <w:szCs w:val="28"/>
        </w:rPr>
        <w:t>українського</w:t>
      </w:r>
      <w:r>
        <w:rPr>
          <w:spacing w:val="-2"/>
          <w:sz w:val="28"/>
          <w:szCs w:val="28"/>
        </w:rPr>
        <w:t xml:space="preserve"> </w:t>
      </w:r>
      <w:r>
        <w:rPr>
          <w:sz w:val="28"/>
          <w:szCs w:val="28"/>
        </w:rPr>
        <w:t>народу</w:t>
      </w:r>
      <w:r>
        <w:rPr>
          <w:spacing w:val="-2"/>
          <w:sz w:val="28"/>
          <w:szCs w:val="28"/>
        </w:rPr>
        <w:t xml:space="preserve"> </w:t>
      </w:r>
      <w:r>
        <w:rPr>
          <w:sz w:val="28"/>
          <w:szCs w:val="28"/>
        </w:rPr>
        <w:t>та</w:t>
      </w:r>
      <w:r>
        <w:rPr>
          <w:spacing w:val="-1"/>
          <w:sz w:val="28"/>
          <w:szCs w:val="28"/>
        </w:rPr>
        <w:t xml:space="preserve"> </w:t>
      </w:r>
      <w:r>
        <w:rPr>
          <w:sz w:val="28"/>
          <w:szCs w:val="28"/>
        </w:rPr>
        <w:t>інших</w:t>
      </w:r>
      <w:r>
        <w:rPr>
          <w:spacing w:val="-2"/>
          <w:sz w:val="28"/>
          <w:szCs w:val="28"/>
        </w:rPr>
        <w:t xml:space="preserve"> </w:t>
      </w:r>
      <w:r>
        <w:rPr>
          <w:sz w:val="28"/>
          <w:szCs w:val="28"/>
        </w:rPr>
        <w:t>народів</w:t>
      </w:r>
      <w:r>
        <w:rPr>
          <w:spacing w:val="-1"/>
          <w:sz w:val="28"/>
          <w:szCs w:val="28"/>
        </w:rPr>
        <w:t xml:space="preserve"> </w:t>
      </w:r>
      <w:r>
        <w:rPr>
          <w:sz w:val="28"/>
          <w:szCs w:val="28"/>
        </w:rPr>
        <w:t>і</w:t>
      </w:r>
      <w:r>
        <w:rPr>
          <w:spacing w:val="-2"/>
          <w:sz w:val="28"/>
          <w:szCs w:val="28"/>
        </w:rPr>
        <w:t xml:space="preserve"> </w:t>
      </w:r>
      <w:r>
        <w:rPr>
          <w:sz w:val="28"/>
          <w:szCs w:val="28"/>
        </w:rPr>
        <w:t>націй;</w:t>
      </w:r>
    </w:p>
    <w:p w:rsidR="008119A2" w:rsidRDefault="001F2870">
      <w:pPr>
        <w:pStyle w:val="ad"/>
        <w:numPr>
          <w:ilvl w:val="0"/>
          <w:numId w:val="1"/>
        </w:numPr>
        <w:tabs>
          <w:tab w:val="left" w:pos="1032"/>
        </w:tabs>
        <w:spacing w:line="276" w:lineRule="auto"/>
        <w:ind w:left="1032" w:right="0" w:hanging="203"/>
        <w:rPr>
          <w:sz w:val="28"/>
          <w:szCs w:val="28"/>
        </w:rPr>
      </w:pPr>
      <w:r>
        <w:rPr>
          <w:sz w:val="28"/>
          <w:szCs w:val="28"/>
        </w:rPr>
        <w:t>виховання</w:t>
      </w:r>
      <w:r>
        <w:rPr>
          <w:spacing w:val="37"/>
          <w:sz w:val="28"/>
          <w:szCs w:val="28"/>
        </w:rPr>
        <w:t xml:space="preserve"> </w:t>
      </w:r>
      <w:r>
        <w:rPr>
          <w:sz w:val="28"/>
          <w:szCs w:val="28"/>
        </w:rPr>
        <w:t>свідомого</w:t>
      </w:r>
      <w:r>
        <w:rPr>
          <w:spacing w:val="38"/>
          <w:sz w:val="28"/>
          <w:szCs w:val="28"/>
        </w:rPr>
        <w:t xml:space="preserve"> </w:t>
      </w:r>
      <w:r>
        <w:rPr>
          <w:sz w:val="28"/>
          <w:szCs w:val="28"/>
        </w:rPr>
        <w:t>ставлення</w:t>
      </w:r>
      <w:r>
        <w:rPr>
          <w:spacing w:val="39"/>
          <w:sz w:val="28"/>
          <w:szCs w:val="28"/>
        </w:rPr>
        <w:t xml:space="preserve"> </w:t>
      </w:r>
      <w:r>
        <w:rPr>
          <w:sz w:val="28"/>
          <w:szCs w:val="28"/>
        </w:rPr>
        <w:t>до</w:t>
      </w:r>
      <w:r>
        <w:rPr>
          <w:spacing w:val="39"/>
          <w:sz w:val="28"/>
          <w:szCs w:val="28"/>
        </w:rPr>
        <w:t xml:space="preserve"> </w:t>
      </w:r>
      <w:r>
        <w:rPr>
          <w:sz w:val="28"/>
          <w:szCs w:val="28"/>
        </w:rPr>
        <w:t>свого</w:t>
      </w:r>
      <w:r>
        <w:rPr>
          <w:spacing w:val="38"/>
          <w:sz w:val="28"/>
          <w:szCs w:val="28"/>
        </w:rPr>
        <w:t xml:space="preserve"> </w:t>
      </w:r>
      <w:r>
        <w:rPr>
          <w:sz w:val="28"/>
          <w:szCs w:val="28"/>
        </w:rPr>
        <w:t>здоров'я</w:t>
      </w:r>
      <w:r>
        <w:rPr>
          <w:spacing w:val="39"/>
          <w:sz w:val="28"/>
          <w:szCs w:val="28"/>
        </w:rPr>
        <w:t xml:space="preserve"> </w:t>
      </w:r>
      <w:r>
        <w:rPr>
          <w:sz w:val="28"/>
          <w:szCs w:val="28"/>
        </w:rPr>
        <w:t>та</w:t>
      </w:r>
      <w:r>
        <w:rPr>
          <w:spacing w:val="38"/>
          <w:sz w:val="28"/>
          <w:szCs w:val="28"/>
        </w:rPr>
        <w:t xml:space="preserve"> </w:t>
      </w:r>
      <w:r>
        <w:rPr>
          <w:sz w:val="28"/>
          <w:szCs w:val="28"/>
        </w:rPr>
        <w:t>здоров'я</w:t>
      </w:r>
      <w:r>
        <w:rPr>
          <w:spacing w:val="37"/>
          <w:sz w:val="28"/>
          <w:szCs w:val="28"/>
        </w:rPr>
        <w:t xml:space="preserve"> </w:t>
      </w:r>
      <w:r>
        <w:rPr>
          <w:sz w:val="28"/>
          <w:szCs w:val="28"/>
        </w:rPr>
        <w:t>інших</w:t>
      </w:r>
    </w:p>
    <w:p w:rsidR="008119A2" w:rsidRDefault="001F2870">
      <w:pPr>
        <w:pStyle w:val="a5"/>
        <w:spacing w:line="276" w:lineRule="auto"/>
        <w:ind w:left="120" w:right="103" w:firstLine="0"/>
      </w:pPr>
      <w:r>
        <w:t>громадян як найвищої соціальної цінності, формування гігієнічних навичок і</w:t>
      </w:r>
      <w:r>
        <w:rPr>
          <w:spacing w:val="1"/>
        </w:rPr>
        <w:t xml:space="preserve"> </w:t>
      </w:r>
      <w:r>
        <w:t>засад</w:t>
      </w:r>
      <w:r>
        <w:rPr>
          <w:spacing w:val="1"/>
        </w:rPr>
        <w:t xml:space="preserve"> </w:t>
      </w:r>
      <w:r>
        <w:t>здорового</w:t>
      </w:r>
      <w:r>
        <w:rPr>
          <w:spacing w:val="1"/>
        </w:rPr>
        <w:t xml:space="preserve"> </w:t>
      </w:r>
      <w:r>
        <w:t>способу</w:t>
      </w:r>
      <w:r>
        <w:rPr>
          <w:spacing w:val="1"/>
        </w:rPr>
        <w:t xml:space="preserve"> </w:t>
      </w:r>
      <w:r>
        <w:t>життя,</w:t>
      </w:r>
      <w:r>
        <w:rPr>
          <w:spacing w:val="1"/>
        </w:rPr>
        <w:t xml:space="preserve"> </w:t>
      </w:r>
      <w:r>
        <w:t>збереження</w:t>
      </w:r>
      <w:r>
        <w:rPr>
          <w:spacing w:val="1"/>
        </w:rPr>
        <w:t xml:space="preserve"> </w:t>
      </w:r>
      <w:r>
        <w:t>і</w:t>
      </w:r>
      <w:r>
        <w:rPr>
          <w:spacing w:val="1"/>
        </w:rPr>
        <w:t xml:space="preserve"> </w:t>
      </w:r>
      <w:r>
        <w:t>зміцнення</w:t>
      </w:r>
      <w:r>
        <w:rPr>
          <w:spacing w:val="1"/>
        </w:rPr>
        <w:t xml:space="preserve"> </w:t>
      </w:r>
      <w:r>
        <w:t>фізичного</w:t>
      </w:r>
      <w:r>
        <w:rPr>
          <w:spacing w:val="1"/>
        </w:rPr>
        <w:t xml:space="preserve"> </w:t>
      </w:r>
      <w:r>
        <w:t>та</w:t>
      </w:r>
      <w:r>
        <w:rPr>
          <w:spacing w:val="1"/>
        </w:rPr>
        <w:t xml:space="preserve"> </w:t>
      </w:r>
      <w:r>
        <w:t>психічного</w:t>
      </w:r>
      <w:r>
        <w:rPr>
          <w:spacing w:val="-2"/>
        </w:rPr>
        <w:t xml:space="preserve"> </w:t>
      </w:r>
      <w:r>
        <w:t>здоров'я здобувачів освіти;</w:t>
      </w:r>
    </w:p>
    <w:p w:rsidR="008119A2" w:rsidRDefault="001F2870">
      <w:pPr>
        <w:pStyle w:val="ad"/>
        <w:numPr>
          <w:ilvl w:val="0"/>
          <w:numId w:val="1"/>
        </w:numPr>
        <w:tabs>
          <w:tab w:val="left" w:pos="1149"/>
        </w:tabs>
        <w:spacing w:line="276" w:lineRule="auto"/>
        <w:ind w:left="119" w:firstLine="709"/>
        <w:rPr>
          <w:sz w:val="28"/>
          <w:szCs w:val="28"/>
        </w:rPr>
      </w:pPr>
      <w:r>
        <w:rPr>
          <w:sz w:val="28"/>
          <w:szCs w:val="28"/>
        </w:rPr>
        <w:t>забезпечення</w:t>
      </w:r>
      <w:r>
        <w:rPr>
          <w:spacing w:val="1"/>
          <w:sz w:val="28"/>
          <w:szCs w:val="28"/>
        </w:rPr>
        <w:t xml:space="preserve"> </w:t>
      </w:r>
      <w:r>
        <w:rPr>
          <w:sz w:val="28"/>
          <w:szCs w:val="28"/>
        </w:rPr>
        <w:t>соціального</w:t>
      </w:r>
      <w:r>
        <w:rPr>
          <w:spacing w:val="1"/>
          <w:sz w:val="28"/>
          <w:szCs w:val="28"/>
        </w:rPr>
        <w:t xml:space="preserve"> </w:t>
      </w:r>
      <w:r>
        <w:rPr>
          <w:sz w:val="28"/>
          <w:szCs w:val="28"/>
        </w:rPr>
        <w:t>захисту</w:t>
      </w:r>
      <w:r>
        <w:rPr>
          <w:spacing w:val="1"/>
          <w:sz w:val="28"/>
          <w:szCs w:val="28"/>
        </w:rPr>
        <w:t xml:space="preserve"> </w:t>
      </w:r>
      <w:r>
        <w:rPr>
          <w:sz w:val="28"/>
          <w:szCs w:val="28"/>
        </w:rPr>
        <w:t>здобувачів</w:t>
      </w:r>
      <w:r>
        <w:rPr>
          <w:spacing w:val="1"/>
          <w:sz w:val="28"/>
          <w:szCs w:val="28"/>
        </w:rPr>
        <w:t xml:space="preserve"> </w:t>
      </w:r>
      <w:r>
        <w:rPr>
          <w:sz w:val="28"/>
          <w:szCs w:val="28"/>
        </w:rPr>
        <w:t>освіти,</w:t>
      </w:r>
      <w:r>
        <w:rPr>
          <w:spacing w:val="1"/>
          <w:sz w:val="28"/>
          <w:szCs w:val="28"/>
        </w:rPr>
        <w:t xml:space="preserve"> </w:t>
      </w:r>
      <w:r>
        <w:rPr>
          <w:sz w:val="28"/>
          <w:szCs w:val="28"/>
        </w:rPr>
        <w:t>сприяння</w:t>
      </w:r>
      <w:r>
        <w:rPr>
          <w:spacing w:val="1"/>
          <w:sz w:val="28"/>
          <w:szCs w:val="28"/>
        </w:rPr>
        <w:t xml:space="preserve"> </w:t>
      </w:r>
      <w:r>
        <w:rPr>
          <w:sz w:val="28"/>
          <w:szCs w:val="28"/>
        </w:rPr>
        <w:t>встановлення рівного доступу до повноцінної освіти різних категорій учнів,</w:t>
      </w:r>
      <w:r>
        <w:rPr>
          <w:spacing w:val="1"/>
          <w:sz w:val="28"/>
          <w:szCs w:val="28"/>
        </w:rPr>
        <w:t xml:space="preserve"> </w:t>
      </w:r>
      <w:r>
        <w:rPr>
          <w:sz w:val="28"/>
          <w:szCs w:val="28"/>
        </w:rPr>
        <w:t>відповідно</w:t>
      </w:r>
      <w:r>
        <w:rPr>
          <w:spacing w:val="-1"/>
          <w:sz w:val="28"/>
          <w:szCs w:val="28"/>
        </w:rPr>
        <w:t xml:space="preserve"> </w:t>
      </w:r>
      <w:r>
        <w:rPr>
          <w:sz w:val="28"/>
          <w:szCs w:val="28"/>
        </w:rPr>
        <w:t>до їх індивідуальних нахилів,</w:t>
      </w:r>
      <w:r>
        <w:rPr>
          <w:spacing w:val="-2"/>
          <w:sz w:val="28"/>
          <w:szCs w:val="28"/>
        </w:rPr>
        <w:t xml:space="preserve"> </w:t>
      </w:r>
      <w:r>
        <w:rPr>
          <w:sz w:val="28"/>
          <w:szCs w:val="28"/>
        </w:rPr>
        <w:t>потреб,</w:t>
      </w:r>
      <w:r>
        <w:rPr>
          <w:spacing w:val="-3"/>
          <w:sz w:val="28"/>
          <w:szCs w:val="28"/>
        </w:rPr>
        <w:t xml:space="preserve"> </w:t>
      </w:r>
      <w:r>
        <w:rPr>
          <w:sz w:val="28"/>
          <w:szCs w:val="28"/>
        </w:rPr>
        <w:t>інтересів;</w:t>
      </w:r>
    </w:p>
    <w:p w:rsidR="008119A2" w:rsidRDefault="001F2870">
      <w:pPr>
        <w:pStyle w:val="ad"/>
        <w:numPr>
          <w:ilvl w:val="0"/>
          <w:numId w:val="1"/>
        </w:numPr>
        <w:tabs>
          <w:tab w:val="left" w:pos="1017"/>
        </w:tabs>
        <w:spacing w:line="276" w:lineRule="auto"/>
        <w:ind w:left="119" w:right="104" w:firstLine="709"/>
        <w:rPr>
          <w:sz w:val="28"/>
          <w:szCs w:val="28"/>
        </w:rPr>
      </w:pPr>
      <w:r>
        <w:rPr>
          <w:sz w:val="28"/>
          <w:szCs w:val="28"/>
        </w:rPr>
        <w:t>реалізація права осіб з особливими освітніми потребами на здобуття</w:t>
      </w:r>
      <w:r>
        <w:rPr>
          <w:spacing w:val="1"/>
          <w:sz w:val="28"/>
          <w:szCs w:val="28"/>
        </w:rPr>
        <w:t xml:space="preserve"> </w:t>
      </w:r>
      <w:r>
        <w:rPr>
          <w:sz w:val="28"/>
          <w:szCs w:val="28"/>
        </w:rPr>
        <w:t>загальної</w:t>
      </w:r>
      <w:r>
        <w:rPr>
          <w:spacing w:val="-1"/>
          <w:sz w:val="28"/>
          <w:szCs w:val="28"/>
        </w:rPr>
        <w:t xml:space="preserve"> </w:t>
      </w:r>
      <w:r>
        <w:rPr>
          <w:sz w:val="28"/>
          <w:szCs w:val="28"/>
        </w:rPr>
        <w:t>середньої</w:t>
      </w:r>
      <w:r>
        <w:rPr>
          <w:spacing w:val="1"/>
          <w:sz w:val="28"/>
          <w:szCs w:val="28"/>
        </w:rPr>
        <w:t xml:space="preserve"> </w:t>
      </w:r>
      <w:r>
        <w:rPr>
          <w:sz w:val="28"/>
          <w:szCs w:val="28"/>
        </w:rPr>
        <w:t>освіти</w:t>
      </w:r>
      <w:r>
        <w:rPr>
          <w:spacing w:val="-2"/>
          <w:sz w:val="28"/>
          <w:szCs w:val="28"/>
        </w:rPr>
        <w:t xml:space="preserve"> </w:t>
      </w:r>
      <w:r>
        <w:rPr>
          <w:sz w:val="28"/>
          <w:szCs w:val="28"/>
        </w:rPr>
        <w:t>для</w:t>
      </w:r>
      <w:r>
        <w:rPr>
          <w:spacing w:val="-1"/>
          <w:sz w:val="28"/>
          <w:szCs w:val="28"/>
        </w:rPr>
        <w:t xml:space="preserve"> </w:t>
      </w:r>
      <w:r>
        <w:rPr>
          <w:sz w:val="28"/>
          <w:szCs w:val="28"/>
        </w:rPr>
        <w:t>подальшої</w:t>
      </w:r>
      <w:r>
        <w:rPr>
          <w:spacing w:val="-2"/>
          <w:sz w:val="28"/>
          <w:szCs w:val="28"/>
        </w:rPr>
        <w:t xml:space="preserve"> </w:t>
      </w:r>
      <w:r>
        <w:rPr>
          <w:sz w:val="28"/>
          <w:szCs w:val="28"/>
        </w:rPr>
        <w:t>інтеграції в</w:t>
      </w:r>
      <w:r>
        <w:rPr>
          <w:spacing w:val="-3"/>
          <w:sz w:val="28"/>
          <w:szCs w:val="28"/>
        </w:rPr>
        <w:t xml:space="preserve"> </w:t>
      </w:r>
      <w:r>
        <w:rPr>
          <w:sz w:val="28"/>
          <w:szCs w:val="28"/>
        </w:rPr>
        <w:t>суспільство;</w:t>
      </w:r>
    </w:p>
    <w:p w:rsidR="008119A2" w:rsidRDefault="001F2870">
      <w:pPr>
        <w:pStyle w:val="ad"/>
        <w:numPr>
          <w:ilvl w:val="0"/>
          <w:numId w:val="1"/>
        </w:numPr>
        <w:tabs>
          <w:tab w:val="left" w:pos="1106"/>
        </w:tabs>
        <w:spacing w:line="276" w:lineRule="auto"/>
        <w:ind w:left="119" w:right="103" w:firstLine="709"/>
        <w:rPr>
          <w:sz w:val="28"/>
          <w:szCs w:val="28"/>
        </w:rPr>
      </w:pPr>
      <w:r>
        <w:rPr>
          <w:sz w:val="28"/>
          <w:szCs w:val="28"/>
        </w:rPr>
        <w:t>формування</w:t>
      </w:r>
      <w:r>
        <w:rPr>
          <w:spacing w:val="1"/>
          <w:sz w:val="28"/>
          <w:szCs w:val="28"/>
        </w:rPr>
        <w:t xml:space="preserve"> </w:t>
      </w:r>
      <w:r>
        <w:rPr>
          <w:sz w:val="28"/>
          <w:szCs w:val="28"/>
        </w:rPr>
        <w:t>й</w:t>
      </w:r>
      <w:r>
        <w:rPr>
          <w:spacing w:val="1"/>
          <w:sz w:val="28"/>
          <w:szCs w:val="28"/>
        </w:rPr>
        <w:t xml:space="preserve"> </w:t>
      </w:r>
      <w:r>
        <w:rPr>
          <w:sz w:val="28"/>
          <w:szCs w:val="28"/>
        </w:rPr>
        <w:t>розвиток</w:t>
      </w:r>
      <w:r>
        <w:rPr>
          <w:spacing w:val="1"/>
          <w:sz w:val="28"/>
          <w:szCs w:val="28"/>
        </w:rPr>
        <w:t xml:space="preserve"> </w:t>
      </w:r>
      <w:r>
        <w:rPr>
          <w:sz w:val="28"/>
          <w:szCs w:val="28"/>
        </w:rPr>
        <w:t>соціально</w:t>
      </w:r>
      <w:r>
        <w:rPr>
          <w:spacing w:val="1"/>
          <w:sz w:val="28"/>
          <w:szCs w:val="28"/>
        </w:rPr>
        <w:t xml:space="preserve"> </w:t>
      </w:r>
      <w:r>
        <w:rPr>
          <w:sz w:val="28"/>
          <w:szCs w:val="28"/>
        </w:rPr>
        <w:t>зрілої,</w:t>
      </w:r>
      <w:r>
        <w:rPr>
          <w:spacing w:val="1"/>
          <w:sz w:val="28"/>
          <w:szCs w:val="28"/>
        </w:rPr>
        <w:t xml:space="preserve"> </w:t>
      </w:r>
      <w:r>
        <w:rPr>
          <w:sz w:val="28"/>
          <w:szCs w:val="28"/>
        </w:rPr>
        <w:t>творчої</w:t>
      </w:r>
      <w:r>
        <w:rPr>
          <w:spacing w:val="1"/>
          <w:sz w:val="28"/>
          <w:szCs w:val="28"/>
        </w:rPr>
        <w:t xml:space="preserve"> </w:t>
      </w:r>
      <w:r>
        <w:rPr>
          <w:sz w:val="28"/>
          <w:szCs w:val="28"/>
        </w:rPr>
        <w:t>особистості</w:t>
      </w:r>
      <w:r>
        <w:rPr>
          <w:spacing w:val="1"/>
          <w:sz w:val="28"/>
          <w:szCs w:val="28"/>
        </w:rPr>
        <w:t xml:space="preserve"> </w:t>
      </w:r>
      <w:r>
        <w:rPr>
          <w:sz w:val="28"/>
          <w:szCs w:val="28"/>
        </w:rPr>
        <w:t>з</w:t>
      </w:r>
      <w:r>
        <w:rPr>
          <w:spacing w:val="1"/>
          <w:sz w:val="28"/>
          <w:szCs w:val="28"/>
        </w:rPr>
        <w:t xml:space="preserve"> </w:t>
      </w:r>
      <w:r>
        <w:rPr>
          <w:sz w:val="28"/>
          <w:szCs w:val="28"/>
        </w:rPr>
        <w:t>усвідомленою</w:t>
      </w:r>
      <w:r>
        <w:rPr>
          <w:spacing w:val="1"/>
          <w:sz w:val="28"/>
          <w:szCs w:val="28"/>
        </w:rPr>
        <w:t xml:space="preserve"> </w:t>
      </w:r>
      <w:r>
        <w:rPr>
          <w:sz w:val="28"/>
          <w:szCs w:val="28"/>
        </w:rPr>
        <w:t>громадянською</w:t>
      </w:r>
      <w:r>
        <w:rPr>
          <w:spacing w:val="1"/>
          <w:sz w:val="28"/>
          <w:szCs w:val="28"/>
        </w:rPr>
        <w:t xml:space="preserve"> </w:t>
      </w:r>
      <w:r>
        <w:rPr>
          <w:sz w:val="28"/>
          <w:szCs w:val="28"/>
        </w:rPr>
        <w:t>позицією,</w:t>
      </w:r>
      <w:r>
        <w:rPr>
          <w:spacing w:val="1"/>
          <w:sz w:val="28"/>
          <w:szCs w:val="28"/>
        </w:rPr>
        <w:t xml:space="preserve"> </w:t>
      </w:r>
      <w:r>
        <w:rPr>
          <w:sz w:val="28"/>
          <w:szCs w:val="28"/>
        </w:rPr>
        <w:t>почуттям</w:t>
      </w:r>
      <w:r>
        <w:rPr>
          <w:spacing w:val="1"/>
          <w:sz w:val="28"/>
          <w:szCs w:val="28"/>
        </w:rPr>
        <w:t xml:space="preserve"> </w:t>
      </w:r>
      <w:r>
        <w:rPr>
          <w:sz w:val="28"/>
          <w:szCs w:val="28"/>
        </w:rPr>
        <w:t>національної</w:t>
      </w:r>
      <w:r>
        <w:rPr>
          <w:spacing w:val="1"/>
          <w:sz w:val="28"/>
          <w:szCs w:val="28"/>
        </w:rPr>
        <w:t xml:space="preserve"> </w:t>
      </w:r>
      <w:r>
        <w:rPr>
          <w:sz w:val="28"/>
          <w:szCs w:val="28"/>
        </w:rPr>
        <w:t>самосвідомості, особистості, підготовленої до професійного самовизначення</w:t>
      </w:r>
      <w:r>
        <w:rPr>
          <w:spacing w:val="1"/>
          <w:sz w:val="28"/>
          <w:szCs w:val="28"/>
        </w:rPr>
        <w:t xml:space="preserve"> </w:t>
      </w:r>
      <w:r>
        <w:rPr>
          <w:sz w:val="28"/>
          <w:szCs w:val="28"/>
        </w:rPr>
        <w:t>(відповідно</w:t>
      </w:r>
      <w:r>
        <w:rPr>
          <w:spacing w:val="-1"/>
          <w:sz w:val="28"/>
          <w:szCs w:val="28"/>
        </w:rPr>
        <w:t xml:space="preserve"> </w:t>
      </w:r>
      <w:r>
        <w:rPr>
          <w:sz w:val="28"/>
          <w:szCs w:val="28"/>
        </w:rPr>
        <w:t>до профілів</w:t>
      </w:r>
      <w:r>
        <w:rPr>
          <w:spacing w:val="-2"/>
          <w:sz w:val="28"/>
          <w:szCs w:val="28"/>
        </w:rPr>
        <w:t xml:space="preserve"> </w:t>
      </w:r>
      <w:r>
        <w:rPr>
          <w:sz w:val="28"/>
          <w:szCs w:val="28"/>
        </w:rPr>
        <w:t>ліцею);</w:t>
      </w:r>
    </w:p>
    <w:p w:rsidR="008119A2" w:rsidRDefault="001F2870">
      <w:pPr>
        <w:pStyle w:val="ad"/>
        <w:numPr>
          <w:ilvl w:val="0"/>
          <w:numId w:val="1"/>
        </w:numPr>
        <w:tabs>
          <w:tab w:val="left" w:pos="1002"/>
        </w:tabs>
        <w:spacing w:line="276" w:lineRule="auto"/>
        <w:ind w:left="119" w:right="103" w:firstLine="709"/>
        <w:rPr>
          <w:sz w:val="28"/>
          <w:szCs w:val="28"/>
        </w:rPr>
      </w:pPr>
      <w:r>
        <w:rPr>
          <w:sz w:val="28"/>
          <w:szCs w:val="28"/>
        </w:rPr>
        <w:t>формування особистості здобувача освіти, розвиток його здібностей і</w:t>
      </w:r>
      <w:r>
        <w:rPr>
          <w:spacing w:val="1"/>
          <w:sz w:val="28"/>
          <w:szCs w:val="28"/>
        </w:rPr>
        <w:t xml:space="preserve"> </w:t>
      </w:r>
      <w:r>
        <w:rPr>
          <w:sz w:val="28"/>
          <w:szCs w:val="28"/>
        </w:rPr>
        <w:t>обдарувань,</w:t>
      </w:r>
      <w:r>
        <w:rPr>
          <w:spacing w:val="-1"/>
          <w:sz w:val="28"/>
          <w:szCs w:val="28"/>
        </w:rPr>
        <w:t xml:space="preserve"> </w:t>
      </w:r>
      <w:r>
        <w:rPr>
          <w:sz w:val="28"/>
          <w:szCs w:val="28"/>
        </w:rPr>
        <w:t>наукового</w:t>
      </w:r>
      <w:r>
        <w:rPr>
          <w:spacing w:val="-2"/>
          <w:sz w:val="28"/>
          <w:szCs w:val="28"/>
        </w:rPr>
        <w:t xml:space="preserve"> </w:t>
      </w:r>
      <w:r>
        <w:rPr>
          <w:sz w:val="28"/>
          <w:szCs w:val="28"/>
        </w:rPr>
        <w:t>світогляду;</w:t>
      </w:r>
    </w:p>
    <w:p w:rsidR="008119A2" w:rsidRDefault="001F2870">
      <w:pPr>
        <w:pStyle w:val="ad"/>
        <w:numPr>
          <w:ilvl w:val="0"/>
          <w:numId w:val="1"/>
        </w:numPr>
        <w:tabs>
          <w:tab w:val="left" w:pos="995"/>
        </w:tabs>
        <w:spacing w:line="276" w:lineRule="auto"/>
        <w:ind w:left="119" w:right="103" w:firstLine="709"/>
        <w:rPr>
          <w:sz w:val="28"/>
          <w:szCs w:val="28"/>
        </w:rPr>
      </w:pPr>
      <w:r>
        <w:rPr>
          <w:sz w:val="28"/>
          <w:szCs w:val="28"/>
        </w:rPr>
        <w:t>забезпечення реалізації права здобувачів освіти на вільне формування</w:t>
      </w:r>
      <w:r>
        <w:rPr>
          <w:spacing w:val="-67"/>
          <w:sz w:val="28"/>
          <w:szCs w:val="28"/>
        </w:rPr>
        <w:t xml:space="preserve"> </w:t>
      </w:r>
      <w:r>
        <w:rPr>
          <w:sz w:val="28"/>
          <w:szCs w:val="28"/>
        </w:rPr>
        <w:t>політичних світоглядних</w:t>
      </w:r>
      <w:r>
        <w:rPr>
          <w:spacing w:val="-2"/>
          <w:sz w:val="28"/>
          <w:szCs w:val="28"/>
        </w:rPr>
        <w:t xml:space="preserve"> </w:t>
      </w:r>
      <w:r>
        <w:rPr>
          <w:sz w:val="28"/>
          <w:szCs w:val="28"/>
        </w:rPr>
        <w:t>переконань;</w:t>
      </w:r>
    </w:p>
    <w:p w:rsidR="008119A2" w:rsidRDefault="001F2870">
      <w:pPr>
        <w:pStyle w:val="ad"/>
        <w:numPr>
          <w:ilvl w:val="0"/>
          <w:numId w:val="1"/>
        </w:numPr>
        <w:tabs>
          <w:tab w:val="left" w:pos="1162"/>
        </w:tabs>
        <w:spacing w:line="276" w:lineRule="auto"/>
        <w:ind w:left="119" w:firstLine="709"/>
        <w:rPr>
          <w:sz w:val="28"/>
          <w:szCs w:val="28"/>
        </w:rPr>
      </w:pPr>
      <w:r>
        <w:rPr>
          <w:sz w:val="28"/>
          <w:szCs w:val="28"/>
        </w:rPr>
        <w:t>забезпечення</w:t>
      </w:r>
      <w:r>
        <w:rPr>
          <w:spacing w:val="1"/>
          <w:sz w:val="28"/>
          <w:szCs w:val="28"/>
        </w:rPr>
        <w:t xml:space="preserve"> </w:t>
      </w:r>
      <w:r>
        <w:rPr>
          <w:sz w:val="28"/>
          <w:szCs w:val="28"/>
        </w:rPr>
        <w:t>оптимальних</w:t>
      </w:r>
      <w:r>
        <w:rPr>
          <w:spacing w:val="1"/>
          <w:sz w:val="28"/>
          <w:szCs w:val="28"/>
        </w:rPr>
        <w:t xml:space="preserve"> </w:t>
      </w:r>
      <w:r>
        <w:rPr>
          <w:sz w:val="28"/>
          <w:szCs w:val="28"/>
        </w:rPr>
        <w:t>умов</w:t>
      </w:r>
      <w:r>
        <w:rPr>
          <w:spacing w:val="1"/>
          <w:sz w:val="28"/>
          <w:szCs w:val="28"/>
        </w:rPr>
        <w:t xml:space="preserve"> </w:t>
      </w:r>
      <w:r>
        <w:rPr>
          <w:sz w:val="28"/>
          <w:szCs w:val="28"/>
        </w:rPr>
        <w:t>для</w:t>
      </w:r>
      <w:r>
        <w:rPr>
          <w:spacing w:val="1"/>
          <w:sz w:val="28"/>
          <w:szCs w:val="28"/>
        </w:rPr>
        <w:t xml:space="preserve"> </w:t>
      </w:r>
      <w:r>
        <w:rPr>
          <w:sz w:val="28"/>
          <w:szCs w:val="28"/>
        </w:rPr>
        <w:t>розумового,</w:t>
      </w:r>
      <w:r>
        <w:rPr>
          <w:spacing w:val="1"/>
          <w:sz w:val="28"/>
          <w:szCs w:val="28"/>
        </w:rPr>
        <w:t xml:space="preserve"> </w:t>
      </w:r>
      <w:r>
        <w:rPr>
          <w:sz w:val="28"/>
          <w:szCs w:val="28"/>
        </w:rPr>
        <w:t>морального,</w:t>
      </w:r>
      <w:r>
        <w:rPr>
          <w:spacing w:val="1"/>
          <w:sz w:val="28"/>
          <w:szCs w:val="28"/>
        </w:rPr>
        <w:t xml:space="preserve"> </w:t>
      </w:r>
      <w:r>
        <w:rPr>
          <w:sz w:val="28"/>
          <w:szCs w:val="28"/>
        </w:rPr>
        <w:t>емоційного, фізичного розвитку дітей на основі наукового вивчення їхніх</w:t>
      </w:r>
      <w:r>
        <w:rPr>
          <w:spacing w:val="1"/>
          <w:sz w:val="28"/>
          <w:szCs w:val="28"/>
        </w:rPr>
        <w:t xml:space="preserve"> </w:t>
      </w:r>
      <w:r>
        <w:rPr>
          <w:sz w:val="28"/>
          <w:szCs w:val="28"/>
        </w:rPr>
        <w:t>індивідуальних</w:t>
      </w:r>
      <w:r>
        <w:rPr>
          <w:spacing w:val="-1"/>
          <w:sz w:val="28"/>
          <w:szCs w:val="28"/>
        </w:rPr>
        <w:t xml:space="preserve"> </w:t>
      </w:r>
      <w:r>
        <w:rPr>
          <w:sz w:val="28"/>
          <w:szCs w:val="28"/>
        </w:rPr>
        <w:t>особливостей, інтересів,</w:t>
      </w:r>
      <w:r>
        <w:rPr>
          <w:spacing w:val="1"/>
          <w:sz w:val="28"/>
          <w:szCs w:val="28"/>
        </w:rPr>
        <w:t xml:space="preserve"> </w:t>
      </w:r>
      <w:r>
        <w:rPr>
          <w:sz w:val="28"/>
          <w:szCs w:val="28"/>
        </w:rPr>
        <w:t>нахилів;</w:t>
      </w:r>
    </w:p>
    <w:p w:rsidR="008119A2" w:rsidRDefault="001F2870">
      <w:pPr>
        <w:pStyle w:val="ad"/>
        <w:numPr>
          <w:ilvl w:val="0"/>
          <w:numId w:val="1"/>
        </w:numPr>
        <w:tabs>
          <w:tab w:val="left" w:pos="978"/>
        </w:tabs>
        <w:spacing w:line="276" w:lineRule="auto"/>
        <w:ind w:left="119" w:firstLine="709"/>
        <w:rPr>
          <w:sz w:val="28"/>
          <w:szCs w:val="28"/>
        </w:rPr>
      </w:pPr>
      <w:r>
        <w:rPr>
          <w:sz w:val="28"/>
          <w:szCs w:val="28"/>
        </w:rPr>
        <w:t>надання</w:t>
      </w:r>
      <w:r>
        <w:rPr>
          <w:spacing w:val="-17"/>
          <w:sz w:val="28"/>
          <w:szCs w:val="28"/>
        </w:rPr>
        <w:t xml:space="preserve"> </w:t>
      </w:r>
      <w:r>
        <w:rPr>
          <w:sz w:val="28"/>
          <w:szCs w:val="28"/>
        </w:rPr>
        <w:t>учням</w:t>
      </w:r>
      <w:r>
        <w:rPr>
          <w:spacing w:val="-17"/>
          <w:sz w:val="28"/>
          <w:szCs w:val="28"/>
        </w:rPr>
        <w:t xml:space="preserve"> </w:t>
      </w:r>
      <w:r>
        <w:rPr>
          <w:sz w:val="28"/>
          <w:szCs w:val="28"/>
        </w:rPr>
        <w:t>(вихованцям)</w:t>
      </w:r>
      <w:r>
        <w:rPr>
          <w:spacing w:val="-17"/>
          <w:sz w:val="28"/>
          <w:szCs w:val="28"/>
        </w:rPr>
        <w:t xml:space="preserve"> </w:t>
      </w:r>
      <w:r>
        <w:rPr>
          <w:sz w:val="28"/>
          <w:szCs w:val="28"/>
        </w:rPr>
        <w:t>можливості</w:t>
      </w:r>
      <w:r>
        <w:rPr>
          <w:spacing w:val="-16"/>
          <w:sz w:val="28"/>
          <w:szCs w:val="28"/>
        </w:rPr>
        <w:t xml:space="preserve"> </w:t>
      </w:r>
      <w:r>
        <w:rPr>
          <w:sz w:val="28"/>
          <w:szCs w:val="28"/>
        </w:rPr>
        <w:t>для</w:t>
      </w:r>
      <w:r>
        <w:rPr>
          <w:spacing w:val="-17"/>
          <w:sz w:val="28"/>
          <w:szCs w:val="28"/>
        </w:rPr>
        <w:t xml:space="preserve"> </w:t>
      </w:r>
      <w:r>
        <w:rPr>
          <w:sz w:val="28"/>
          <w:szCs w:val="28"/>
        </w:rPr>
        <w:t>реалізації</w:t>
      </w:r>
      <w:r>
        <w:rPr>
          <w:spacing w:val="-17"/>
          <w:sz w:val="28"/>
          <w:szCs w:val="28"/>
        </w:rPr>
        <w:t xml:space="preserve"> </w:t>
      </w:r>
      <w:r>
        <w:rPr>
          <w:sz w:val="28"/>
          <w:szCs w:val="28"/>
        </w:rPr>
        <w:lastRenderedPageBreak/>
        <w:t>індивідуальних</w:t>
      </w:r>
      <w:r>
        <w:rPr>
          <w:spacing w:val="-68"/>
          <w:sz w:val="28"/>
          <w:szCs w:val="28"/>
        </w:rPr>
        <w:t xml:space="preserve"> </w:t>
      </w:r>
      <w:r>
        <w:rPr>
          <w:sz w:val="28"/>
          <w:szCs w:val="28"/>
        </w:rPr>
        <w:t>творчих</w:t>
      </w:r>
      <w:r>
        <w:rPr>
          <w:spacing w:val="-1"/>
          <w:sz w:val="28"/>
          <w:szCs w:val="28"/>
        </w:rPr>
        <w:t xml:space="preserve"> </w:t>
      </w:r>
      <w:r>
        <w:rPr>
          <w:sz w:val="28"/>
          <w:szCs w:val="28"/>
        </w:rPr>
        <w:t>потреб,</w:t>
      </w:r>
      <w:r>
        <w:rPr>
          <w:spacing w:val="13"/>
          <w:sz w:val="28"/>
          <w:szCs w:val="28"/>
        </w:rPr>
        <w:t xml:space="preserve"> </w:t>
      </w:r>
      <w:r>
        <w:rPr>
          <w:sz w:val="28"/>
          <w:szCs w:val="28"/>
        </w:rPr>
        <w:t>реалізації</w:t>
      </w:r>
      <w:r>
        <w:rPr>
          <w:spacing w:val="-2"/>
          <w:sz w:val="28"/>
          <w:szCs w:val="28"/>
        </w:rPr>
        <w:t xml:space="preserve"> </w:t>
      </w:r>
      <w:r>
        <w:rPr>
          <w:sz w:val="28"/>
          <w:szCs w:val="28"/>
        </w:rPr>
        <w:t>підприємливості;</w:t>
      </w:r>
    </w:p>
    <w:p w:rsidR="008119A2" w:rsidRDefault="001F2870">
      <w:pPr>
        <w:pStyle w:val="ad"/>
        <w:numPr>
          <w:ilvl w:val="0"/>
          <w:numId w:val="1"/>
        </w:numPr>
        <w:tabs>
          <w:tab w:val="left" w:pos="993"/>
        </w:tabs>
        <w:spacing w:line="276" w:lineRule="auto"/>
        <w:ind w:left="992" w:right="0" w:hanging="164"/>
        <w:rPr>
          <w:sz w:val="28"/>
          <w:szCs w:val="28"/>
        </w:rPr>
      </w:pPr>
      <w:r>
        <w:rPr>
          <w:sz w:val="28"/>
          <w:szCs w:val="28"/>
        </w:rPr>
        <w:t>інші</w:t>
      </w:r>
      <w:r>
        <w:rPr>
          <w:spacing w:val="-7"/>
          <w:sz w:val="28"/>
          <w:szCs w:val="28"/>
        </w:rPr>
        <w:t xml:space="preserve"> </w:t>
      </w:r>
      <w:r>
        <w:rPr>
          <w:sz w:val="28"/>
          <w:szCs w:val="28"/>
        </w:rPr>
        <w:t>завдання,</w:t>
      </w:r>
      <w:r>
        <w:rPr>
          <w:spacing w:val="-5"/>
          <w:sz w:val="28"/>
          <w:szCs w:val="28"/>
        </w:rPr>
        <w:t xml:space="preserve"> </w:t>
      </w:r>
      <w:r>
        <w:rPr>
          <w:sz w:val="28"/>
          <w:szCs w:val="28"/>
        </w:rPr>
        <w:t>визначені</w:t>
      </w:r>
      <w:r>
        <w:rPr>
          <w:spacing w:val="-6"/>
          <w:sz w:val="28"/>
          <w:szCs w:val="28"/>
        </w:rPr>
        <w:t xml:space="preserve"> </w:t>
      </w:r>
      <w:r>
        <w:rPr>
          <w:sz w:val="28"/>
          <w:szCs w:val="28"/>
        </w:rPr>
        <w:t>установчими</w:t>
      </w:r>
      <w:r>
        <w:rPr>
          <w:spacing w:val="-5"/>
          <w:sz w:val="28"/>
          <w:szCs w:val="28"/>
        </w:rPr>
        <w:t xml:space="preserve"> </w:t>
      </w:r>
      <w:r>
        <w:rPr>
          <w:sz w:val="28"/>
          <w:szCs w:val="28"/>
        </w:rPr>
        <w:t>документами</w:t>
      </w:r>
      <w:r>
        <w:rPr>
          <w:spacing w:val="-5"/>
          <w:sz w:val="28"/>
          <w:szCs w:val="28"/>
        </w:rPr>
        <w:t xml:space="preserve"> </w:t>
      </w:r>
      <w:r>
        <w:rPr>
          <w:sz w:val="28"/>
          <w:szCs w:val="28"/>
        </w:rPr>
        <w:t>Ліцею.</w:t>
      </w:r>
    </w:p>
    <w:p w:rsidR="008119A2" w:rsidRDefault="001F2870">
      <w:pPr>
        <w:spacing w:line="276" w:lineRule="auto"/>
        <w:rPr>
          <w:rFonts w:cs="Times New Roman"/>
          <w:sz w:val="28"/>
          <w:szCs w:val="28"/>
          <w:lang w:val="uk-UA"/>
        </w:rPr>
      </w:pPr>
      <w:r>
        <w:rPr>
          <w:rFonts w:cs="Times New Roman"/>
          <w:sz w:val="28"/>
          <w:szCs w:val="28"/>
          <w:lang w:val="uk-UA"/>
        </w:rPr>
        <w:t>2.5. Головними</w:t>
      </w:r>
      <w:r>
        <w:rPr>
          <w:rFonts w:cs="Times New Roman"/>
          <w:spacing w:val="-8"/>
          <w:sz w:val="28"/>
          <w:szCs w:val="28"/>
          <w:lang w:val="uk-UA"/>
        </w:rPr>
        <w:t xml:space="preserve"> </w:t>
      </w:r>
      <w:r>
        <w:rPr>
          <w:rFonts w:cs="Times New Roman"/>
          <w:sz w:val="28"/>
          <w:szCs w:val="28"/>
          <w:lang w:val="uk-UA"/>
        </w:rPr>
        <w:t>принципами</w:t>
      </w:r>
      <w:r>
        <w:rPr>
          <w:rFonts w:cs="Times New Roman"/>
          <w:spacing w:val="-7"/>
          <w:sz w:val="28"/>
          <w:szCs w:val="28"/>
          <w:lang w:val="uk-UA"/>
        </w:rPr>
        <w:t xml:space="preserve"> </w:t>
      </w:r>
      <w:r>
        <w:rPr>
          <w:rFonts w:cs="Times New Roman"/>
          <w:sz w:val="28"/>
          <w:szCs w:val="28"/>
          <w:lang w:val="uk-UA"/>
        </w:rPr>
        <w:t>освітньої</w:t>
      </w:r>
      <w:r>
        <w:rPr>
          <w:rFonts w:cs="Times New Roman"/>
          <w:spacing w:val="-6"/>
          <w:sz w:val="28"/>
          <w:szCs w:val="28"/>
          <w:lang w:val="uk-UA"/>
        </w:rPr>
        <w:t xml:space="preserve"> </w:t>
      </w:r>
      <w:r>
        <w:rPr>
          <w:rFonts w:cs="Times New Roman"/>
          <w:sz w:val="28"/>
          <w:szCs w:val="28"/>
          <w:lang w:val="uk-UA"/>
        </w:rPr>
        <w:t>діяльності</w:t>
      </w:r>
      <w:r>
        <w:rPr>
          <w:rFonts w:cs="Times New Roman"/>
          <w:spacing w:val="-7"/>
          <w:sz w:val="28"/>
          <w:szCs w:val="28"/>
          <w:lang w:val="uk-UA"/>
        </w:rPr>
        <w:t xml:space="preserve"> </w:t>
      </w:r>
      <w:r>
        <w:rPr>
          <w:rFonts w:cs="Times New Roman"/>
          <w:sz w:val="28"/>
          <w:szCs w:val="28"/>
          <w:lang w:val="uk-UA"/>
        </w:rPr>
        <w:t>Ліцею</w:t>
      </w:r>
      <w:r>
        <w:rPr>
          <w:rFonts w:cs="Times New Roman"/>
          <w:spacing w:val="-7"/>
          <w:sz w:val="28"/>
          <w:szCs w:val="28"/>
          <w:lang w:val="uk-UA"/>
        </w:rPr>
        <w:t xml:space="preserve"> </w:t>
      </w:r>
      <w:r>
        <w:rPr>
          <w:rFonts w:cs="Times New Roman"/>
          <w:sz w:val="28"/>
          <w:szCs w:val="28"/>
          <w:lang w:val="uk-UA"/>
        </w:rPr>
        <w:t>є:</w:t>
      </w:r>
    </w:p>
    <w:p w:rsidR="008119A2" w:rsidRDefault="001F2870">
      <w:pPr>
        <w:pStyle w:val="ad"/>
        <w:numPr>
          <w:ilvl w:val="0"/>
          <w:numId w:val="1"/>
        </w:numPr>
        <w:tabs>
          <w:tab w:val="left" w:pos="993"/>
        </w:tabs>
        <w:spacing w:line="276" w:lineRule="auto"/>
        <w:ind w:left="992" w:right="0" w:hanging="164"/>
        <w:rPr>
          <w:sz w:val="28"/>
          <w:szCs w:val="28"/>
        </w:rPr>
      </w:pPr>
      <w:r>
        <w:rPr>
          <w:sz w:val="28"/>
          <w:szCs w:val="28"/>
        </w:rPr>
        <w:t>забезпечення</w:t>
      </w:r>
      <w:r>
        <w:rPr>
          <w:spacing w:val="-3"/>
          <w:sz w:val="28"/>
          <w:szCs w:val="28"/>
        </w:rPr>
        <w:t xml:space="preserve"> </w:t>
      </w:r>
      <w:r>
        <w:rPr>
          <w:sz w:val="28"/>
          <w:szCs w:val="28"/>
        </w:rPr>
        <w:t>якості</w:t>
      </w:r>
      <w:r>
        <w:rPr>
          <w:spacing w:val="-1"/>
          <w:sz w:val="28"/>
          <w:szCs w:val="28"/>
        </w:rPr>
        <w:t xml:space="preserve"> </w:t>
      </w:r>
      <w:r>
        <w:rPr>
          <w:sz w:val="28"/>
          <w:szCs w:val="28"/>
        </w:rPr>
        <w:t>освіти</w:t>
      </w:r>
      <w:r>
        <w:rPr>
          <w:spacing w:val="-1"/>
          <w:sz w:val="28"/>
          <w:szCs w:val="28"/>
        </w:rPr>
        <w:t xml:space="preserve"> </w:t>
      </w:r>
      <w:r>
        <w:rPr>
          <w:sz w:val="28"/>
          <w:szCs w:val="28"/>
        </w:rPr>
        <w:t>та</w:t>
      </w:r>
      <w:r>
        <w:rPr>
          <w:spacing w:val="-2"/>
          <w:sz w:val="28"/>
          <w:szCs w:val="28"/>
        </w:rPr>
        <w:t xml:space="preserve"> </w:t>
      </w:r>
      <w:r>
        <w:rPr>
          <w:sz w:val="28"/>
          <w:szCs w:val="28"/>
        </w:rPr>
        <w:t>якості</w:t>
      </w:r>
      <w:r>
        <w:rPr>
          <w:spacing w:val="-2"/>
          <w:sz w:val="28"/>
          <w:szCs w:val="28"/>
        </w:rPr>
        <w:t xml:space="preserve"> </w:t>
      </w:r>
      <w:r>
        <w:rPr>
          <w:sz w:val="28"/>
          <w:szCs w:val="28"/>
        </w:rPr>
        <w:t>освітньої</w:t>
      </w:r>
      <w:r>
        <w:rPr>
          <w:spacing w:val="-1"/>
          <w:sz w:val="28"/>
          <w:szCs w:val="28"/>
        </w:rPr>
        <w:t xml:space="preserve"> </w:t>
      </w:r>
      <w:r>
        <w:rPr>
          <w:sz w:val="28"/>
          <w:szCs w:val="28"/>
        </w:rPr>
        <w:t>діяльності;</w:t>
      </w:r>
    </w:p>
    <w:p w:rsidR="008119A2" w:rsidRDefault="001F2870">
      <w:pPr>
        <w:pStyle w:val="ad"/>
        <w:numPr>
          <w:ilvl w:val="0"/>
          <w:numId w:val="1"/>
        </w:numPr>
        <w:tabs>
          <w:tab w:val="left" w:pos="993"/>
        </w:tabs>
        <w:spacing w:line="276" w:lineRule="auto"/>
        <w:ind w:left="992" w:right="0" w:hanging="164"/>
        <w:rPr>
          <w:sz w:val="28"/>
          <w:szCs w:val="28"/>
        </w:rPr>
      </w:pPr>
      <w:r>
        <w:rPr>
          <w:sz w:val="28"/>
          <w:szCs w:val="28"/>
        </w:rPr>
        <w:t>демократизація</w:t>
      </w:r>
      <w:r>
        <w:rPr>
          <w:spacing w:val="-1"/>
          <w:sz w:val="28"/>
          <w:szCs w:val="28"/>
        </w:rPr>
        <w:t xml:space="preserve"> </w:t>
      </w:r>
      <w:r>
        <w:rPr>
          <w:sz w:val="28"/>
          <w:szCs w:val="28"/>
        </w:rPr>
        <w:t>освітнього</w:t>
      </w:r>
      <w:r>
        <w:rPr>
          <w:spacing w:val="-1"/>
          <w:sz w:val="28"/>
          <w:szCs w:val="28"/>
        </w:rPr>
        <w:t xml:space="preserve"> </w:t>
      </w:r>
      <w:r>
        <w:rPr>
          <w:sz w:val="28"/>
          <w:szCs w:val="28"/>
        </w:rPr>
        <w:t>процесу;</w:t>
      </w:r>
    </w:p>
    <w:p w:rsidR="008119A2" w:rsidRDefault="001F2870">
      <w:pPr>
        <w:pStyle w:val="ad"/>
        <w:numPr>
          <w:ilvl w:val="0"/>
          <w:numId w:val="1"/>
        </w:numPr>
        <w:tabs>
          <w:tab w:val="left" w:pos="1032"/>
        </w:tabs>
        <w:spacing w:line="276" w:lineRule="auto"/>
        <w:ind w:left="119" w:right="101" w:firstLine="709"/>
        <w:rPr>
          <w:sz w:val="28"/>
          <w:szCs w:val="28"/>
        </w:rPr>
      </w:pPr>
      <w:r>
        <w:rPr>
          <w:sz w:val="28"/>
          <w:szCs w:val="28"/>
        </w:rPr>
        <w:t xml:space="preserve">забезпечення рівного доступу до освіти без дискримінації за </w:t>
      </w:r>
      <w:proofErr w:type="spellStart"/>
      <w:r>
        <w:rPr>
          <w:sz w:val="28"/>
          <w:szCs w:val="28"/>
        </w:rPr>
        <w:t>будь-</w:t>
      </w:r>
      <w:proofErr w:type="spellEnd"/>
      <w:r>
        <w:rPr>
          <w:spacing w:val="1"/>
          <w:sz w:val="28"/>
          <w:szCs w:val="28"/>
        </w:rPr>
        <w:t xml:space="preserve"> </w:t>
      </w:r>
      <w:r>
        <w:rPr>
          <w:sz w:val="28"/>
          <w:szCs w:val="28"/>
        </w:rPr>
        <w:t>якими</w:t>
      </w:r>
      <w:r>
        <w:rPr>
          <w:spacing w:val="13"/>
          <w:sz w:val="28"/>
          <w:szCs w:val="28"/>
        </w:rPr>
        <w:t xml:space="preserve"> </w:t>
      </w:r>
      <w:r>
        <w:rPr>
          <w:sz w:val="28"/>
          <w:szCs w:val="28"/>
        </w:rPr>
        <w:t>ознаками;</w:t>
      </w:r>
    </w:p>
    <w:p w:rsidR="008119A2" w:rsidRDefault="001F2870">
      <w:pPr>
        <w:pStyle w:val="ad"/>
        <w:numPr>
          <w:ilvl w:val="0"/>
          <w:numId w:val="1"/>
        </w:numPr>
        <w:tabs>
          <w:tab w:val="left" w:pos="993"/>
        </w:tabs>
        <w:spacing w:line="276" w:lineRule="auto"/>
        <w:ind w:left="992" w:right="0" w:hanging="164"/>
        <w:rPr>
          <w:sz w:val="28"/>
          <w:szCs w:val="28"/>
        </w:rPr>
      </w:pPr>
      <w:r>
        <w:rPr>
          <w:sz w:val="28"/>
          <w:szCs w:val="28"/>
        </w:rPr>
        <w:t>особистісна</w:t>
      </w:r>
      <w:r>
        <w:rPr>
          <w:spacing w:val="-1"/>
          <w:sz w:val="28"/>
          <w:szCs w:val="28"/>
        </w:rPr>
        <w:t xml:space="preserve"> </w:t>
      </w:r>
      <w:r>
        <w:rPr>
          <w:sz w:val="28"/>
          <w:szCs w:val="28"/>
        </w:rPr>
        <w:t>орієнтація освіти</w:t>
      </w:r>
      <w:r>
        <w:rPr>
          <w:spacing w:val="-1"/>
          <w:sz w:val="28"/>
          <w:szCs w:val="28"/>
        </w:rPr>
        <w:t xml:space="preserve"> </w:t>
      </w:r>
      <w:r>
        <w:rPr>
          <w:sz w:val="28"/>
          <w:szCs w:val="28"/>
        </w:rPr>
        <w:t>– кожна</w:t>
      </w:r>
      <w:r>
        <w:rPr>
          <w:spacing w:val="-1"/>
          <w:sz w:val="28"/>
          <w:szCs w:val="28"/>
        </w:rPr>
        <w:t xml:space="preserve"> </w:t>
      </w:r>
      <w:r>
        <w:rPr>
          <w:sz w:val="28"/>
          <w:szCs w:val="28"/>
        </w:rPr>
        <w:t>людина унікальна;</w:t>
      </w:r>
    </w:p>
    <w:p w:rsidR="008119A2" w:rsidRDefault="001F2870">
      <w:pPr>
        <w:pStyle w:val="ad"/>
        <w:numPr>
          <w:ilvl w:val="0"/>
          <w:numId w:val="1"/>
        </w:numPr>
        <w:tabs>
          <w:tab w:val="left" w:pos="1084"/>
        </w:tabs>
        <w:spacing w:line="276" w:lineRule="auto"/>
        <w:ind w:left="119" w:right="104" w:firstLine="709"/>
        <w:jc w:val="left"/>
        <w:rPr>
          <w:sz w:val="28"/>
          <w:szCs w:val="28"/>
        </w:rPr>
      </w:pPr>
      <w:r>
        <w:rPr>
          <w:sz w:val="28"/>
          <w:szCs w:val="28"/>
        </w:rPr>
        <w:t>прозорість</w:t>
      </w:r>
      <w:r>
        <w:rPr>
          <w:spacing w:val="12"/>
          <w:sz w:val="28"/>
          <w:szCs w:val="28"/>
        </w:rPr>
        <w:t xml:space="preserve"> </w:t>
      </w:r>
      <w:r>
        <w:rPr>
          <w:sz w:val="28"/>
          <w:szCs w:val="28"/>
        </w:rPr>
        <w:t>та</w:t>
      </w:r>
      <w:r>
        <w:rPr>
          <w:spacing w:val="13"/>
          <w:sz w:val="28"/>
          <w:szCs w:val="28"/>
        </w:rPr>
        <w:t xml:space="preserve"> </w:t>
      </w:r>
      <w:r>
        <w:rPr>
          <w:sz w:val="28"/>
          <w:szCs w:val="28"/>
        </w:rPr>
        <w:t>публічність</w:t>
      </w:r>
      <w:r>
        <w:rPr>
          <w:spacing w:val="13"/>
          <w:sz w:val="28"/>
          <w:szCs w:val="28"/>
        </w:rPr>
        <w:t xml:space="preserve"> </w:t>
      </w:r>
      <w:r>
        <w:rPr>
          <w:sz w:val="28"/>
          <w:szCs w:val="28"/>
        </w:rPr>
        <w:t>прийняття</w:t>
      </w:r>
      <w:r>
        <w:rPr>
          <w:spacing w:val="13"/>
          <w:sz w:val="28"/>
          <w:szCs w:val="28"/>
        </w:rPr>
        <w:t xml:space="preserve"> </w:t>
      </w:r>
      <w:r>
        <w:rPr>
          <w:sz w:val="28"/>
          <w:szCs w:val="28"/>
        </w:rPr>
        <w:t>та</w:t>
      </w:r>
      <w:r>
        <w:rPr>
          <w:spacing w:val="13"/>
          <w:sz w:val="28"/>
          <w:szCs w:val="28"/>
        </w:rPr>
        <w:t xml:space="preserve"> </w:t>
      </w:r>
      <w:r>
        <w:rPr>
          <w:sz w:val="28"/>
          <w:szCs w:val="28"/>
        </w:rPr>
        <w:t>виконання</w:t>
      </w:r>
      <w:r>
        <w:rPr>
          <w:spacing w:val="12"/>
          <w:sz w:val="28"/>
          <w:szCs w:val="28"/>
        </w:rPr>
        <w:t xml:space="preserve"> </w:t>
      </w:r>
      <w:r>
        <w:rPr>
          <w:sz w:val="28"/>
          <w:szCs w:val="28"/>
        </w:rPr>
        <w:t>управлінських</w:t>
      </w:r>
      <w:r>
        <w:rPr>
          <w:spacing w:val="-67"/>
          <w:sz w:val="28"/>
          <w:szCs w:val="28"/>
        </w:rPr>
        <w:t xml:space="preserve"> </w:t>
      </w:r>
      <w:r>
        <w:rPr>
          <w:sz w:val="28"/>
          <w:szCs w:val="28"/>
        </w:rPr>
        <w:t>рішень;</w:t>
      </w:r>
    </w:p>
    <w:p w:rsidR="008119A2" w:rsidRDefault="001F2870">
      <w:pPr>
        <w:pStyle w:val="ad"/>
        <w:numPr>
          <w:ilvl w:val="0"/>
          <w:numId w:val="1"/>
        </w:numPr>
        <w:tabs>
          <w:tab w:val="left" w:pos="993"/>
        </w:tabs>
        <w:spacing w:line="276" w:lineRule="auto"/>
        <w:ind w:left="992" w:right="0" w:hanging="164"/>
        <w:jc w:val="left"/>
        <w:rPr>
          <w:sz w:val="28"/>
          <w:szCs w:val="28"/>
        </w:rPr>
      </w:pPr>
      <w:r>
        <w:rPr>
          <w:sz w:val="28"/>
          <w:szCs w:val="28"/>
        </w:rPr>
        <w:t>академічна</w:t>
      </w:r>
      <w:r>
        <w:rPr>
          <w:spacing w:val="-3"/>
          <w:sz w:val="28"/>
          <w:szCs w:val="28"/>
        </w:rPr>
        <w:t xml:space="preserve"> </w:t>
      </w:r>
      <w:r>
        <w:rPr>
          <w:sz w:val="28"/>
          <w:szCs w:val="28"/>
        </w:rPr>
        <w:t>доброчесність,</w:t>
      </w:r>
      <w:r>
        <w:rPr>
          <w:spacing w:val="-3"/>
          <w:sz w:val="28"/>
          <w:szCs w:val="28"/>
        </w:rPr>
        <w:t xml:space="preserve"> </w:t>
      </w:r>
      <w:r>
        <w:rPr>
          <w:sz w:val="28"/>
          <w:szCs w:val="28"/>
        </w:rPr>
        <w:t>академічна</w:t>
      </w:r>
      <w:r>
        <w:rPr>
          <w:spacing w:val="-3"/>
          <w:sz w:val="28"/>
          <w:szCs w:val="28"/>
        </w:rPr>
        <w:t xml:space="preserve"> </w:t>
      </w:r>
      <w:r>
        <w:rPr>
          <w:sz w:val="28"/>
          <w:szCs w:val="28"/>
        </w:rPr>
        <w:t>свобода;</w:t>
      </w:r>
    </w:p>
    <w:p w:rsidR="008119A2" w:rsidRDefault="001F2870">
      <w:pPr>
        <w:pStyle w:val="ad"/>
        <w:numPr>
          <w:ilvl w:val="0"/>
          <w:numId w:val="1"/>
        </w:numPr>
        <w:tabs>
          <w:tab w:val="left" w:pos="993"/>
        </w:tabs>
        <w:spacing w:line="276" w:lineRule="auto"/>
        <w:ind w:left="992" w:right="0" w:hanging="164"/>
        <w:jc w:val="left"/>
        <w:rPr>
          <w:sz w:val="28"/>
          <w:szCs w:val="28"/>
        </w:rPr>
      </w:pPr>
      <w:r>
        <w:rPr>
          <w:sz w:val="28"/>
          <w:szCs w:val="28"/>
        </w:rPr>
        <w:t>гуманізм,</w:t>
      </w:r>
      <w:r>
        <w:rPr>
          <w:spacing w:val="-11"/>
          <w:sz w:val="28"/>
          <w:szCs w:val="28"/>
        </w:rPr>
        <w:t xml:space="preserve"> </w:t>
      </w:r>
      <w:r>
        <w:rPr>
          <w:sz w:val="28"/>
          <w:szCs w:val="28"/>
        </w:rPr>
        <w:t>демократизм,</w:t>
      </w:r>
      <w:r>
        <w:rPr>
          <w:spacing w:val="-10"/>
          <w:sz w:val="28"/>
          <w:szCs w:val="28"/>
        </w:rPr>
        <w:t xml:space="preserve"> </w:t>
      </w:r>
      <w:r>
        <w:rPr>
          <w:sz w:val="28"/>
          <w:szCs w:val="28"/>
        </w:rPr>
        <w:t>патріотизм;</w:t>
      </w:r>
    </w:p>
    <w:p w:rsidR="008119A2" w:rsidRDefault="001F2870">
      <w:pPr>
        <w:pStyle w:val="ad"/>
        <w:numPr>
          <w:ilvl w:val="0"/>
          <w:numId w:val="1"/>
        </w:numPr>
        <w:tabs>
          <w:tab w:val="left" w:pos="1091"/>
        </w:tabs>
        <w:spacing w:line="276" w:lineRule="auto"/>
        <w:ind w:left="119" w:firstLine="709"/>
        <w:jc w:val="left"/>
        <w:rPr>
          <w:sz w:val="28"/>
          <w:szCs w:val="28"/>
        </w:rPr>
      </w:pPr>
      <w:r>
        <w:rPr>
          <w:sz w:val="28"/>
          <w:szCs w:val="28"/>
        </w:rPr>
        <w:t>формування</w:t>
      </w:r>
      <w:r>
        <w:rPr>
          <w:spacing w:val="30"/>
          <w:sz w:val="28"/>
          <w:szCs w:val="28"/>
        </w:rPr>
        <w:t xml:space="preserve"> </w:t>
      </w:r>
      <w:r>
        <w:rPr>
          <w:sz w:val="28"/>
          <w:szCs w:val="28"/>
        </w:rPr>
        <w:t>усвідомленої</w:t>
      </w:r>
      <w:r>
        <w:rPr>
          <w:spacing w:val="30"/>
          <w:sz w:val="28"/>
          <w:szCs w:val="28"/>
        </w:rPr>
        <w:t xml:space="preserve"> </w:t>
      </w:r>
      <w:r>
        <w:rPr>
          <w:sz w:val="28"/>
          <w:szCs w:val="28"/>
        </w:rPr>
        <w:t>потреби</w:t>
      </w:r>
      <w:r>
        <w:rPr>
          <w:spacing w:val="30"/>
          <w:sz w:val="28"/>
          <w:szCs w:val="28"/>
        </w:rPr>
        <w:t xml:space="preserve"> </w:t>
      </w:r>
      <w:r>
        <w:rPr>
          <w:sz w:val="28"/>
          <w:szCs w:val="28"/>
        </w:rPr>
        <w:t>дотримуватися</w:t>
      </w:r>
      <w:r>
        <w:rPr>
          <w:spacing w:val="30"/>
          <w:sz w:val="28"/>
          <w:szCs w:val="28"/>
        </w:rPr>
        <w:t xml:space="preserve"> </w:t>
      </w:r>
      <w:r>
        <w:rPr>
          <w:sz w:val="28"/>
          <w:szCs w:val="28"/>
        </w:rPr>
        <w:t>Конституції</w:t>
      </w:r>
      <w:r>
        <w:rPr>
          <w:spacing w:val="30"/>
          <w:sz w:val="28"/>
          <w:szCs w:val="28"/>
        </w:rPr>
        <w:t xml:space="preserve"> </w:t>
      </w:r>
      <w:r>
        <w:rPr>
          <w:sz w:val="28"/>
          <w:szCs w:val="28"/>
        </w:rPr>
        <w:t>та</w:t>
      </w:r>
      <w:r>
        <w:rPr>
          <w:spacing w:val="-67"/>
          <w:sz w:val="28"/>
          <w:szCs w:val="28"/>
        </w:rPr>
        <w:t xml:space="preserve"> </w:t>
      </w:r>
      <w:r>
        <w:rPr>
          <w:sz w:val="28"/>
          <w:szCs w:val="28"/>
        </w:rPr>
        <w:t>законів</w:t>
      </w:r>
      <w:r>
        <w:rPr>
          <w:spacing w:val="2"/>
          <w:sz w:val="28"/>
          <w:szCs w:val="28"/>
        </w:rPr>
        <w:t xml:space="preserve"> </w:t>
      </w:r>
      <w:r>
        <w:rPr>
          <w:sz w:val="28"/>
          <w:szCs w:val="28"/>
        </w:rPr>
        <w:t>України,</w:t>
      </w:r>
      <w:r>
        <w:rPr>
          <w:spacing w:val="13"/>
          <w:sz w:val="28"/>
          <w:szCs w:val="28"/>
        </w:rPr>
        <w:t xml:space="preserve"> </w:t>
      </w:r>
      <w:r>
        <w:rPr>
          <w:sz w:val="28"/>
          <w:szCs w:val="28"/>
        </w:rPr>
        <w:t>нетерпимості</w:t>
      </w:r>
      <w:r>
        <w:rPr>
          <w:spacing w:val="-4"/>
          <w:sz w:val="28"/>
          <w:szCs w:val="28"/>
        </w:rPr>
        <w:t xml:space="preserve"> </w:t>
      </w:r>
      <w:r>
        <w:rPr>
          <w:sz w:val="28"/>
          <w:szCs w:val="28"/>
        </w:rPr>
        <w:t>до їх</w:t>
      </w:r>
      <w:r>
        <w:rPr>
          <w:spacing w:val="-1"/>
          <w:sz w:val="28"/>
          <w:szCs w:val="28"/>
        </w:rPr>
        <w:t xml:space="preserve"> </w:t>
      </w:r>
      <w:r>
        <w:rPr>
          <w:sz w:val="28"/>
          <w:szCs w:val="28"/>
        </w:rPr>
        <w:t>порушення;</w:t>
      </w:r>
    </w:p>
    <w:p w:rsidR="008119A2" w:rsidRDefault="001F2870">
      <w:pPr>
        <w:pStyle w:val="ad"/>
        <w:numPr>
          <w:ilvl w:val="0"/>
          <w:numId w:val="1"/>
        </w:numPr>
        <w:tabs>
          <w:tab w:val="left" w:pos="993"/>
        </w:tabs>
        <w:spacing w:line="276" w:lineRule="auto"/>
        <w:ind w:left="992" w:right="0" w:hanging="164"/>
        <w:jc w:val="left"/>
        <w:rPr>
          <w:sz w:val="28"/>
          <w:szCs w:val="28"/>
        </w:rPr>
      </w:pPr>
      <w:r>
        <w:rPr>
          <w:sz w:val="28"/>
          <w:szCs w:val="28"/>
        </w:rPr>
        <w:t>збереження</w:t>
      </w:r>
      <w:r>
        <w:rPr>
          <w:spacing w:val="-2"/>
          <w:sz w:val="28"/>
          <w:szCs w:val="28"/>
        </w:rPr>
        <w:t xml:space="preserve"> </w:t>
      </w:r>
      <w:r>
        <w:rPr>
          <w:sz w:val="28"/>
          <w:szCs w:val="28"/>
        </w:rPr>
        <w:t>здоров’я</w:t>
      </w:r>
      <w:r>
        <w:rPr>
          <w:spacing w:val="-1"/>
          <w:sz w:val="28"/>
          <w:szCs w:val="28"/>
        </w:rPr>
        <w:t xml:space="preserve"> </w:t>
      </w:r>
      <w:r>
        <w:rPr>
          <w:sz w:val="28"/>
          <w:szCs w:val="28"/>
        </w:rPr>
        <w:t>усіх</w:t>
      </w:r>
      <w:r>
        <w:rPr>
          <w:spacing w:val="-1"/>
          <w:sz w:val="28"/>
          <w:szCs w:val="28"/>
        </w:rPr>
        <w:t xml:space="preserve"> </w:t>
      </w:r>
      <w:r>
        <w:rPr>
          <w:sz w:val="28"/>
          <w:szCs w:val="28"/>
        </w:rPr>
        <w:t>учасників</w:t>
      </w:r>
      <w:r>
        <w:rPr>
          <w:spacing w:val="-1"/>
          <w:sz w:val="28"/>
          <w:szCs w:val="28"/>
        </w:rPr>
        <w:t xml:space="preserve"> </w:t>
      </w:r>
      <w:r>
        <w:rPr>
          <w:sz w:val="28"/>
          <w:szCs w:val="28"/>
        </w:rPr>
        <w:t>освітнього</w:t>
      </w:r>
      <w:r>
        <w:rPr>
          <w:spacing w:val="-1"/>
          <w:sz w:val="28"/>
          <w:szCs w:val="28"/>
        </w:rPr>
        <w:t xml:space="preserve"> </w:t>
      </w:r>
      <w:r>
        <w:rPr>
          <w:sz w:val="28"/>
          <w:szCs w:val="28"/>
        </w:rPr>
        <w:t>процесу;</w:t>
      </w:r>
    </w:p>
    <w:p w:rsidR="008119A2" w:rsidRDefault="001F2870">
      <w:pPr>
        <w:pStyle w:val="ad"/>
        <w:numPr>
          <w:ilvl w:val="0"/>
          <w:numId w:val="1"/>
        </w:numPr>
        <w:tabs>
          <w:tab w:val="left" w:pos="1039"/>
        </w:tabs>
        <w:spacing w:line="276" w:lineRule="auto"/>
        <w:ind w:left="119" w:right="104" w:firstLine="709"/>
        <w:jc w:val="left"/>
        <w:rPr>
          <w:sz w:val="28"/>
          <w:szCs w:val="28"/>
        </w:rPr>
      </w:pPr>
      <w:r>
        <w:rPr>
          <w:sz w:val="28"/>
          <w:szCs w:val="28"/>
        </w:rPr>
        <w:t>невтручання</w:t>
      </w:r>
      <w:r>
        <w:rPr>
          <w:spacing w:val="36"/>
          <w:sz w:val="28"/>
          <w:szCs w:val="28"/>
        </w:rPr>
        <w:t xml:space="preserve"> </w:t>
      </w:r>
      <w:r>
        <w:rPr>
          <w:sz w:val="28"/>
          <w:szCs w:val="28"/>
        </w:rPr>
        <w:t>політичних</w:t>
      </w:r>
      <w:r>
        <w:rPr>
          <w:spacing w:val="38"/>
          <w:sz w:val="28"/>
          <w:szCs w:val="28"/>
        </w:rPr>
        <w:t xml:space="preserve"> </w:t>
      </w:r>
      <w:r>
        <w:rPr>
          <w:sz w:val="28"/>
          <w:szCs w:val="28"/>
        </w:rPr>
        <w:t>партій</w:t>
      </w:r>
      <w:r>
        <w:rPr>
          <w:spacing w:val="37"/>
          <w:sz w:val="28"/>
          <w:szCs w:val="28"/>
        </w:rPr>
        <w:t xml:space="preserve"> </w:t>
      </w:r>
      <w:r>
        <w:rPr>
          <w:sz w:val="28"/>
          <w:szCs w:val="28"/>
        </w:rPr>
        <w:t>та</w:t>
      </w:r>
      <w:r>
        <w:rPr>
          <w:spacing w:val="39"/>
          <w:sz w:val="28"/>
          <w:szCs w:val="28"/>
        </w:rPr>
        <w:t xml:space="preserve"> </w:t>
      </w:r>
      <w:r>
        <w:rPr>
          <w:sz w:val="28"/>
          <w:szCs w:val="28"/>
        </w:rPr>
        <w:t>релігійних</w:t>
      </w:r>
      <w:r>
        <w:rPr>
          <w:spacing w:val="36"/>
          <w:sz w:val="28"/>
          <w:szCs w:val="28"/>
        </w:rPr>
        <w:t xml:space="preserve"> </w:t>
      </w:r>
      <w:r>
        <w:rPr>
          <w:sz w:val="28"/>
          <w:szCs w:val="28"/>
        </w:rPr>
        <w:t>організацій</w:t>
      </w:r>
      <w:r>
        <w:rPr>
          <w:spacing w:val="39"/>
          <w:sz w:val="28"/>
          <w:szCs w:val="28"/>
        </w:rPr>
        <w:t xml:space="preserve"> </w:t>
      </w:r>
      <w:r>
        <w:rPr>
          <w:sz w:val="28"/>
          <w:szCs w:val="28"/>
        </w:rPr>
        <w:t>в</w:t>
      </w:r>
      <w:r>
        <w:rPr>
          <w:spacing w:val="38"/>
          <w:sz w:val="28"/>
          <w:szCs w:val="28"/>
        </w:rPr>
        <w:t xml:space="preserve"> </w:t>
      </w:r>
      <w:r>
        <w:rPr>
          <w:sz w:val="28"/>
          <w:szCs w:val="28"/>
        </w:rPr>
        <w:t>освітній</w:t>
      </w:r>
      <w:r>
        <w:rPr>
          <w:spacing w:val="-67"/>
          <w:sz w:val="28"/>
          <w:szCs w:val="28"/>
        </w:rPr>
        <w:t xml:space="preserve"> </w:t>
      </w:r>
      <w:r>
        <w:rPr>
          <w:sz w:val="28"/>
          <w:szCs w:val="28"/>
        </w:rPr>
        <w:t>процес;</w:t>
      </w:r>
    </w:p>
    <w:p w:rsidR="008119A2" w:rsidRDefault="001F2870">
      <w:pPr>
        <w:pStyle w:val="ad"/>
        <w:numPr>
          <w:ilvl w:val="0"/>
          <w:numId w:val="1"/>
        </w:numPr>
        <w:tabs>
          <w:tab w:val="left" w:pos="993"/>
        </w:tabs>
        <w:spacing w:line="276" w:lineRule="auto"/>
        <w:ind w:left="992" w:right="0" w:hanging="164"/>
        <w:jc w:val="left"/>
        <w:rPr>
          <w:sz w:val="28"/>
          <w:szCs w:val="28"/>
        </w:rPr>
      </w:pPr>
      <w:r>
        <w:rPr>
          <w:sz w:val="28"/>
          <w:szCs w:val="28"/>
        </w:rPr>
        <w:t>інтеграція</w:t>
      </w:r>
      <w:r>
        <w:rPr>
          <w:spacing w:val="-7"/>
          <w:sz w:val="28"/>
          <w:szCs w:val="28"/>
        </w:rPr>
        <w:t xml:space="preserve"> </w:t>
      </w:r>
      <w:r>
        <w:rPr>
          <w:sz w:val="28"/>
          <w:szCs w:val="28"/>
        </w:rPr>
        <w:t>у</w:t>
      </w:r>
      <w:r>
        <w:rPr>
          <w:spacing w:val="-4"/>
          <w:sz w:val="28"/>
          <w:szCs w:val="28"/>
        </w:rPr>
        <w:t xml:space="preserve"> </w:t>
      </w:r>
      <w:r>
        <w:rPr>
          <w:sz w:val="28"/>
          <w:szCs w:val="28"/>
        </w:rPr>
        <w:t>науковий,</w:t>
      </w:r>
      <w:r>
        <w:rPr>
          <w:spacing w:val="50"/>
          <w:sz w:val="28"/>
          <w:szCs w:val="28"/>
        </w:rPr>
        <w:t xml:space="preserve"> </w:t>
      </w:r>
      <w:r>
        <w:rPr>
          <w:sz w:val="28"/>
          <w:szCs w:val="28"/>
        </w:rPr>
        <w:t>міжнародний</w:t>
      </w:r>
      <w:r>
        <w:rPr>
          <w:spacing w:val="-4"/>
          <w:sz w:val="28"/>
          <w:szCs w:val="28"/>
        </w:rPr>
        <w:t xml:space="preserve"> </w:t>
      </w:r>
      <w:r>
        <w:rPr>
          <w:sz w:val="28"/>
          <w:szCs w:val="28"/>
        </w:rPr>
        <w:t>освітній</w:t>
      </w:r>
      <w:r>
        <w:rPr>
          <w:spacing w:val="-5"/>
          <w:sz w:val="28"/>
          <w:szCs w:val="28"/>
        </w:rPr>
        <w:t xml:space="preserve"> </w:t>
      </w:r>
      <w:r>
        <w:rPr>
          <w:sz w:val="28"/>
          <w:szCs w:val="28"/>
        </w:rPr>
        <w:t>простір.</w:t>
      </w:r>
    </w:p>
    <w:p w:rsidR="008119A2" w:rsidRDefault="001F2870">
      <w:pPr>
        <w:spacing w:line="276" w:lineRule="auto"/>
        <w:jc w:val="both"/>
        <w:rPr>
          <w:rFonts w:cs="Times New Roman"/>
          <w:sz w:val="28"/>
          <w:szCs w:val="28"/>
          <w:lang w:val="uk-UA"/>
        </w:rPr>
      </w:pPr>
      <w:r>
        <w:rPr>
          <w:rFonts w:cs="Times New Roman"/>
          <w:sz w:val="28"/>
          <w:szCs w:val="28"/>
          <w:lang w:val="uk-UA"/>
        </w:rPr>
        <w:t>2.6. Ліцей самостійно приймає рішення та здійснює освітню діяльність в межах автономії, обсяг якої визначається законами України «Про освіту», «Про повну загальну середню освіту», спеціальними законами та цим Статутом.</w:t>
      </w:r>
    </w:p>
    <w:p w:rsidR="008119A2" w:rsidRDefault="001F2870">
      <w:pPr>
        <w:spacing w:line="276" w:lineRule="auto"/>
        <w:jc w:val="both"/>
        <w:rPr>
          <w:rFonts w:cs="Times New Roman"/>
          <w:sz w:val="28"/>
          <w:szCs w:val="28"/>
          <w:lang w:val="uk-UA"/>
        </w:rPr>
      </w:pPr>
      <w:r>
        <w:rPr>
          <w:rFonts w:cs="Times New Roman"/>
          <w:sz w:val="28"/>
          <w:szCs w:val="28"/>
          <w:lang w:val="uk-UA"/>
        </w:rPr>
        <w:t>2.7. Ліцей несе відповідальність перед здобувачами освіти, територіальною громадою, суспільством і державою за:</w:t>
      </w:r>
    </w:p>
    <w:p w:rsidR="008119A2" w:rsidRDefault="001F2870">
      <w:pPr>
        <w:spacing w:line="276" w:lineRule="auto"/>
        <w:jc w:val="both"/>
        <w:rPr>
          <w:rFonts w:cs="Times New Roman"/>
          <w:sz w:val="28"/>
          <w:szCs w:val="28"/>
          <w:lang w:val="uk-UA"/>
        </w:rPr>
      </w:pPr>
      <w:r>
        <w:rPr>
          <w:rFonts w:cs="Times New Roman"/>
          <w:sz w:val="28"/>
          <w:szCs w:val="28"/>
          <w:lang w:val="uk-UA"/>
        </w:rPr>
        <w:t>- реалізацію положень Конституції України, законів України «Про освіту», «Про повну загальну середню освіту», інших нормативно-правових актів у галузі освіти;</w:t>
      </w:r>
    </w:p>
    <w:p w:rsidR="008119A2" w:rsidRDefault="001F2870">
      <w:pPr>
        <w:spacing w:line="276" w:lineRule="auto"/>
        <w:jc w:val="both"/>
        <w:rPr>
          <w:rFonts w:cs="Times New Roman"/>
          <w:sz w:val="28"/>
          <w:szCs w:val="28"/>
          <w:lang w:val="uk-UA"/>
        </w:rPr>
      </w:pPr>
      <w:r>
        <w:rPr>
          <w:rFonts w:cs="Times New Roman"/>
          <w:sz w:val="28"/>
          <w:szCs w:val="28"/>
          <w:lang w:val="uk-UA"/>
        </w:rPr>
        <w:t xml:space="preserve">- задоволення потреб у </w:t>
      </w:r>
      <w:bookmarkStart w:id="1" w:name="_Hlk169080317"/>
      <w:r>
        <w:rPr>
          <w:rFonts w:cs="Times New Roman"/>
          <w:sz w:val="28"/>
          <w:szCs w:val="28"/>
          <w:lang w:val="uk-UA"/>
        </w:rPr>
        <w:t>здобутті початкової, базової та профільної середньої освіти,</w:t>
      </w:r>
      <w:bookmarkEnd w:id="1"/>
      <w:r>
        <w:rPr>
          <w:rFonts w:cs="Times New Roman"/>
          <w:sz w:val="28"/>
          <w:szCs w:val="28"/>
          <w:lang w:val="uk-UA"/>
        </w:rPr>
        <w:t xml:space="preserve"> забезпечення єдності навчання і виховання;</w:t>
      </w:r>
    </w:p>
    <w:p w:rsidR="008119A2" w:rsidRDefault="001F2870">
      <w:pPr>
        <w:spacing w:line="276" w:lineRule="auto"/>
        <w:jc w:val="both"/>
        <w:rPr>
          <w:rFonts w:cs="Times New Roman"/>
          <w:sz w:val="28"/>
          <w:szCs w:val="28"/>
          <w:lang w:val="uk-UA"/>
        </w:rPr>
      </w:pPr>
      <w:r>
        <w:rPr>
          <w:rFonts w:cs="Times New Roman"/>
          <w:sz w:val="28"/>
          <w:szCs w:val="28"/>
          <w:lang w:val="uk-UA"/>
        </w:rPr>
        <w:t>- створення навчально-методичної і матеріально-технічної бази для організації та здійснення освітнього процесу;</w:t>
      </w:r>
    </w:p>
    <w:p w:rsidR="008119A2" w:rsidRDefault="001F2870">
      <w:pPr>
        <w:spacing w:line="276" w:lineRule="auto"/>
        <w:jc w:val="both"/>
        <w:rPr>
          <w:rFonts w:cs="Times New Roman"/>
          <w:sz w:val="28"/>
          <w:szCs w:val="28"/>
          <w:lang w:val="uk-UA"/>
        </w:rPr>
      </w:pPr>
      <w:r>
        <w:rPr>
          <w:rFonts w:cs="Times New Roman"/>
          <w:sz w:val="28"/>
          <w:szCs w:val="28"/>
          <w:lang w:val="uk-UA"/>
        </w:rPr>
        <w:t>- забезпечення відповідності рівня початкової, базової та профільної середньої освіти державним стандартам освіти;</w:t>
      </w:r>
    </w:p>
    <w:p w:rsidR="008119A2" w:rsidRDefault="001F2870">
      <w:pPr>
        <w:spacing w:line="276" w:lineRule="auto"/>
        <w:jc w:val="both"/>
        <w:rPr>
          <w:rFonts w:cs="Times New Roman"/>
          <w:sz w:val="28"/>
          <w:szCs w:val="28"/>
          <w:lang w:val="uk-UA"/>
        </w:rPr>
      </w:pPr>
      <w:r>
        <w:rPr>
          <w:rFonts w:cs="Times New Roman"/>
          <w:sz w:val="28"/>
          <w:szCs w:val="28"/>
          <w:lang w:val="uk-UA"/>
        </w:rPr>
        <w:t>- безпечні умови освітньої діяльності;</w:t>
      </w:r>
    </w:p>
    <w:p w:rsidR="008119A2" w:rsidRDefault="001F2870">
      <w:pPr>
        <w:spacing w:line="276" w:lineRule="auto"/>
        <w:jc w:val="both"/>
        <w:rPr>
          <w:rFonts w:cs="Times New Roman"/>
          <w:sz w:val="28"/>
          <w:szCs w:val="28"/>
          <w:lang w:val="uk-UA"/>
        </w:rPr>
      </w:pPr>
      <w:r>
        <w:rPr>
          <w:rFonts w:cs="Times New Roman"/>
          <w:sz w:val="28"/>
          <w:szCs w:val="28"/>
          <w:lang w:val="uk-UA"/>
        </w:rPr>
        <w:t>- дотримання фінансової дисципліни, збереження матеріальної бази;</w:t>
      </w:r>
    </w:p>
    <w:p w:rsidR="008119A2" w:rsidRDefault="001F2870">
      <w:pPr>
        <w:spacing w:line="276" w:lineRule="auto"/>
        <w:jc w:val="both"/>
        <w:rPr>
          <w:rFonts w:cs="Times New Roman"/>
          <w:sz w:val="28"/>
          <w:szCs w:val="28"/>
          <w:lang w:val="uk-UA"/>
        </w:rPr>
      </w:pPr>
      <w:r>
        <w:rPr>
          <w:rFonts w:cs="Times New Roman"/>
          <w:sz w:val="28"/>
          <w:szCs w:val="28"/>
          <w:lang w:val="uk-UA"/>
        </w:rPr>
        <w:t>- дотримання договірних зобов'язань з іншими суб'єктами освітньої, виробничої, наукової діяльності та приватними особами;</w:t>
      </w:r>
    </w:p>
    <w:p w:rsidR="008119A2" w:rsidRDefault="001F2870">
      <w:pPr>
        <w:spacing w:line="276" w:lineRule="auto"/>
        <w:jc w:val="both"/>
        <w:rPr>
          <w:rFonts w:cs="Times New Roman"/>
          <w:sz w:val="28"/>
          <w:szCs w:val="28"/>
          <w:lang w:val="uk-UA"/>
        </w:rPr>
      </w:pPr>
      <w:r>
        <w:rPr>
          <w:rFonts w:cs="Times New Roman"/>
          <w:sz w:val="28"/>
          <w:szCs w:val="28"/>
          <w:lang w:val="uk-UA"/>
        </w:rPr>
        <w:t>- прозорість та інформаційну відкритість закладу.</w:t>
      </w:r>
    </w:p>
    <w:p w:rsidR="008119A2" w:rsidRDefault="001F2870">
      <w:pPr>
        <w:spacing w:line="276" w:lineRule="auto"/>
        <w:jc w:val="both"/>
        <w:rPr>
          <w:rFonts w:cs="Times New Roman"/>
          <w:sz w:val="28"/>
          <w:szCs w:val="28"/>
          <w:lang w:val="uk-UA"/>
        </w:rPr>
      </w:pPr>
      <w:r>
        <w:rPr>
          <w:rFonts w:cs="Times New Roman"/>
          <w:sz w:val="28"/>
          <w:szCs w:val="28"/>
          <w:lang w:val="uk-UA"/>
        </w:rPr>
        <w:t>2.8. Автономія Ліцею визначається його правом:</w:t>
      </w:r>
    </w:p>
    <w:p w:rsidR="008119A2" w:rsidRDefault="001F2870">
      <w:pPr>
        <w:spacing w:line="276" w:lineRule="auto"/>
        <w:jc w:val="both"/>
        <w:rPr>
          <w:rFonts w:cs="Times New Roman"/>
          <w:sz w:val="28"/>
          <w:szCs w:val="28"/>
          <w:lang w:val="uk-UA"/>
        </w:rPr>
      </w:pPr>
      <w:r>
        <w:rPr>
          <w:rFonts w:cs="Times New Roman"/>
          <w:sz w:val="28"/>
          <w:szCs w:val="28"/>
          <w:lang w:val="uk-UA"/>
        </w:rPr>
        <w:lastRenderedPageBreak/>
        <w:t>- самостійно формувати освітню програму для відповідного рівня освіти;</w:t>
      </w:r>
    </w:p>
    <w:p w:rsidR="008119A2" w:rsidRDefault="001F2870">
      <w:pPr>
        <w:spacing w:line="276" w:lineRule="auto"/>
        <w:jc w:val="both"/>
        <w:rPr>
          <w:rFonts w:cs="Times New Roman"/>
          <w:sz w:val="28"/>
          <w:szCs w:val="28"/>
          <w:lang w:val="uk-UA"/>
        </w:rPr>
      </w:pPr>
      <w:r>
        <w:rPr>
          <w:rFonts w:cs="Times New Roman"/>
          <w:sz w:val="28"/>
          <w:szCs w:val="28"/>
          <w:lang w:val="uk-UA"/>
        </w:rPr>
        <w:t>- на основі освітньої програми розробляти навчальний план, в тому числі в установленому порядку розробляти і впроваджувати експериментальні та індивідуальні навчальні плани;</w:t>
      </w:r>
    </w:p>
    <w:p w:rsidR="008119A2" w:rsidRDefault="001F2870">
      <w:pPr>
        <w:spacing w:line="276" w:lineRule="auto"/>
        <w:jc w:val="both"/>
        <w:rPr>
          <w:rFonts w:cs="Times New Roman"/>
          <w:sz w:val="28"/>
          <w:szCs w:val="28"/>
          <w:lang w:val="uk-UA"/>
        </w:rPr>
      </w:pPr>
      <w:r>
        <w:rPr>
          <w:rFonts w:cs="Times New Roman"/>
          <w:sz w:val="28"/>
          <w:szCs w:val="28"/>
          <w:lang w:val="uk-UA"/>
        </w:rPr>
        <w:t>- проходити в установленому порядку інституційний аудит як захід державного нагляду (контролю);</w:t>
      </w:r>
    </w:p>
    <w:p w:rsidR="008119A2" w:rsidRDefault="001F2870">
      <w:pPr>
        <w:spacing w:line="276" w:lineRule="auto"/>
        <w:jc w:val="both"/>
        <w:rPr>
          <w:rFonts w:cs="Times New Roman"/>
          <w:sz w:val="28"/>
          <w:szCs w:val="28"/>
          <w:lang w:val="uk-UA"/>
        </w:rPr>
      </w:pPr>
      <w:r>
        <w:rPr>
          <w:rFonts w:cs="Times New Roman"/>
          <w:sz w:val="28"/>
          <w:szCs w:val="28"/>
          <w:lang w:val="uk-UA"/>
        </w:rPr>
        <w:t>- користуватися пільгами, що передбачені державою;</w:t>
      </w:r>
    </w:p>
    <w:p w:rsidR="008119A2" w:rsidRDefault="001F2870">
      <w:pPr>
        <w:spacing w:line="276" w:lineRule="auto"/>
        <w:jc w:val="both"/>
        <w:rPr>
          <w:rFonts w:cs="Times New Roman"/>
          <w:sz w:val="28"/>
          <w:szCs w:val="28"/>
          <w:lang w:val="uk-UA"/>
        </w:rPr>
      </w:pPr>
      <w:r>
        <w:rPr>
          <w:rFonts w:cs="Times New Roman"/>
          <w:sz w:val="28"/>
          <w:szCs w:val="28"/>
          <w:lang w:val="uk-UA"/>
        </w:rPr>
        <w:t>- визначати форми, методи і засоби організації освітнього процесу;</w:t>
      </w:r>
    </w:p>
    <w:p w:rsidR="008119A2" w:rsidRDefault="001F2870">
      <w:pPr>
        <w:spacing w:line="276" w:lineRule="auto"/>
        <w:jc w:val="both"/>
        <w:rPr>
          <w:rFonts w:cs="Times New Roman"/>
          <w:sz w:val="28"/>
          <w:szCs w:val="28"/>
          <w:lang w:val="uk-UA"/>
        </w:rPr>
      </w:pPr>
      <w:r>
        <w:rPr>
          <w:rFonts w:cs="Times New Roman"/>
          <w:sz w:val="28"/>
          <w:szCs w:val="28"/>
          <w:lang w:val="uk-UA"/>
        </w:rPr>
        <w:t>- планувати власну діяльність та формувати стратегію розвитку закладу освіти;</w:t>
      </w:r>
    </w:p>
    <w:p w:rsidR="008119A2" w:rsidRDefault="001F2870">
      <w:pPr>
        <w:spacing w:line="276" w:lineRule="auto"/>
        <w:jc w:val="both"/>
        <w:rPr>
          <w:rFonts w:cs="Times New Roman"/>
          <w:sz w:val="28"/>
          <w:szCs w:val="28"/>
          <w:lang w:val="uk-UA"/>
        </w:rPr>
      </w:pPr>
      <w:r>
        <w:rPr>
          <w:rFonts w:cs="Times New Roman"/>
          <w:sz w:val="28"/>
          <w:szCs w:val="28"/>
          <w:lang w:val="uk-UA"/>
        </w:rPr>
        <w:t>- формувати контингент учнів;</w:t>
      </w:r>
    </w:p>
    <w:p w:rsidR="008119A2" w:rsidRDefault="001F2870">
      <w:pPr>
        <w:spacing w:line="276" w:lineRule="auto"/>
        <w:jc w:val="both"/>
        <w:rPr>
          <w:rFonts w:cs="Times New Roman"/>
          <w:sz w:val="28"/>
          <w:szCs w:val="28"/>
          <w:lang w:val="uk-UA"/>
        </w:rPr>
      </w:pPr>
      <w:r>
        <w:rPr>
          <w:rFonts w:cs="Times New Roman"/>
          <w:sz w:val="28"/>
          <w:szCs w:val="28"/>
          <w:lang w:val="uk-UA"/>
        </w:rPr>
        <w:t>- спільно з закладами вищої освіти, науково-дослідними установами та центрами проводити науково-дослідницьку, експериментальну, пошукову роботу, що не суперечить законодавству України;</w:t>
      </w:r>
    </w:p>
    <w:p w:rsidR="008119A2" w:rsidRDefault="001F2870">
      <w:pPr>
        <w:spacing w:line="276" w:lineRule="auto"/>
        <w:jc w:val="both"/>
        <w:rPr>
          <w:rFonts w:cs="Times New Roman"/>
          <w:sz w:val="28"/>
          <w:szCs w:val="28"/>
          <w:lang w:val="uk-UA"/>
        </w:rPr>
      </w:pPr>
      <w:r>
        <w:rPr>
          <w:rFonts w:cs="Times New Roman"/>
          <w:sz w:val="28"/>
          <w:szCs w:val="28"/>
          <w:lang w:val="uk-UA"/>
        </w:rPr>
        <w:t>- брати участь у роботі міжнародних організацій, асоціацій і рухів у проведенні науково-дослідницької, експериментальної, пошукової, просвітницької роботи;</w:t>
      </w:r>
    </w:p>
    <w:p w:rsidR="008119A2" w:rsidRDefault="001F2870">
      <w:pPr>
        <w:spacing w:line="276" w:lineRule="auto"/>
        <w:jc w:val="both"/>
        <w:rPr>
          <w:rFonts w:cs="Times New Roman"/>
          <w:sz w:val="28"/>
          <w:szCs w:val="28"/>
          <w:lang w:val="uk-UA"/>
        </w:rPr>
      </w:pPr>
      <w:r>
        <w:rPr>
          <w:rFonts w:cs="Times New Roman"/>
          <w:sz w:val="28"/>
          <w:szCs w:val="28"/>
          <w:lang w:val="uk-UA"/>
        </w:rPr>
        <w:t>- самостійно забезпечувати добір і розстановку кадрів;</w:t>
      </w:r>
    </w:p>
    <w:p w:rsidR="008119A2" w:rsidRDefault="001F2870">
      <w:pPr>
        <w:spacing w:line="276" w:lineRule="auto"/>
        <w:jc w:val="both"/>
        <w:rPr>
          <w:rFonts w:cs="Times New Roman"/>
          <w:sz w:val="28"/>
          <w:szCs w:val="28"/>
          <w:lang w:val="uk-UA"/>
        </w:rPr>
      </w:pPr>
      <w:r>
        <w:rPr>
          <w:rFonts w:cs="Times New Roman"/>
          <w:sz w:val="28"/>
          <w:szCs w:val="28"/>
          <w:lang w:val="uk-UA"/>
        </w:rPr>
        <w:t>- направляти педагогічних працівників на курси та підвищення кваліфікації педагогічних кадрів;</w:t>
      </w:r>
    </w:p>
    <w:p w:rsidR="008119A2" w:rsidRDefault="001F2870">
      <w:pPr>
        <w:spacing w:line="276" w:lineRule="auto"/>
        <w:jc w:val="both"/>
        <w:rPr>
          <w:rFonts w:cs="Times New Roman"/>
          <w:sz w:val="28"/>
          <w:szCs w:val="28"/>
          <w:lang w:val="uk-UA"/>
        </w:rPr>
      </w:pPr>
      <w:r>
        <w:rPr>
          <w:rFonts w:cs="Times New Roman"/>
          <w:sz w:val="28"/>
          <w:szCs w:val="28"/>
          <w:lang w:val="uk-UA"/>
        </w:rPr>
        <w:t>- запрошувати на роботу спеціалістів, у тому числі й закордонних, на договірних (контрактних) умовах при наявності позабюджетних коштів у встановленому порядку;</w:t>
      </w:r>
    </w:p>
    <w:p w:rsidR="008119A2" w:rsidRDefault="001F2870">
      <w:pPr>
        <w:spacing w:line="276" w:lineRule="auto"/>
        <w:jc w:val="both"/>
        <w:rPr>
          <w:rFonts w:cs="Times New Roman"/>
          <w:sz w:val="28"/>
          <w:szCs w:val="28"/>
          <w:lang w:val="uk-UA"/>
        </w:rPr>
      </w:pPr>
      <w:r>
        <w:rPr>
          <w:rFonts w:cs="Times New Roman"/>
          <w:sz w:val="28"/>
          <w:szCs w:val="28"/>
          <w:lang w:val="uk-UA"/>
        </w:rPr>
        <w:t>- надавати додаткові, у тому числі платні, освітні послуги згідно з чинним законодавством;</w:t>
      </w:r>
    </w:p>
    <w:p w:rsidR="008119A2" w:rsidRDefault="001F2870">
      <w:pPr>
        <w:spacing w:line="276" w:lineRule="auto"/>
        <w:jc w:val="both"/>
        <w:rPr>
          <w:rFonts w:cs="Times New Roman"/>
          <w:sz w:val="28"/>
          <w:szCs w:val="28"/>
          <w:lang w:val="uk-UA"/>
        </w:rPr>
      </w:pPr>
      <w:r>
        <w:rPr>
          <w:rFonts w:cs="Times New Roman"/>
          <w:sz w:val="28"/>
          <w:szCs w:val="28"/>
          <w:lang w:val="uk-UA"/>
        </w:rPr>
        <w:t>- використовувати різні форми морального і матеріального заохочення до учасників освітнього процесу відповідно із законодавством України та власним Статутом;</w:t>
      </w:r>
    </w:p>
    <w:p w:rsidR="008119A2" w:rsidRDefault="001F2870">
      <w:pPr>
        <w:spacing w:line="276" w:lineRule="auto"/>
        <w:jc w:val="both"/>
        <w:rPr>
          <w:rFonts w:cs="Times New Roman"/>
          <w:sz w:val="28"/>
          <w:szCs w:val="28"/>
          <w:lang w:val="uk-UA"/>
        </w:rPr>
      </w:pPr>
      <w:r>
        <w:rPr>
          <w:rFonts w:cs="Times New Roman"/>
          <w:sz w:val="28"/>
          <w:szCs w:val="28"/>
          <w:lang w:val="uk-UA"/>
        </w:rPr>
        <w:t>- встановлювати власну символіку та атрибути;</w:t>
      </w:r>
    </w:p>
    <w:p w:rsidR="008119A2" w:rsidRDefault="001F2870">
      <w:pPr>
        <w:pStyle w:val="ad"/>
        <w:numPr>
          <w:ilvl w:val="0"/>
          <w:numId w:val="1"/>
        </w:numPr>
        <w:tabs>
          <w:tab w:val="left" w:pos="1083"/>
        </w:tabs>
        <w:spacing w:line="276" w:lineRule="auto"/>
        <w:ind w:left="119" w:hanging="119"/>
        <w:rPr>
          <w:sz w:val="28"/>
          <w:szCs w:val="28"/>
        </w:rPr>
      </w:pPr>
      <w:r>
        <w:rPr>
          <w:sz w:val="28"/>
          <w:szCs w:val="28"/>
        </w:rPr>
        <w:t>укладати</w:t>
      </w:r>
      <w:r>
        <w:rPr>
          <w:spacing w:val="1"/>
          <w:sz w:val="28"/>
          <w:szCs w:val="28"/>
        </w:rPr>
        <w:t xml:space="preserve"> </w:t>
      </w:r>
      <w:r>
        <w:rPr>
          <w:sz w:val="28"/>
          <w:szCs w:val="28"/>
        </w:rPr>
        <w:t>угоди</w:t>
      </w:r>
      <w:r>
        <w:rPr>
          <w:spacing w:val="1"/>
          <w:sz w:val="28"/>
          <w:szCs w:val="28"/>
        </w:rPr>
        <w:t xml:space="preserve"> </w:t>
      </w:r>
      <w:r>
        <w:rPr>
          <w:sz w:val="28"/>
          <w:szCs w:val="28"/>
        </w:rPr>
        <w:t>про</w:t>
      </w:r>
      <w:r>
        <w:rPr>
          <w:spacing w:val="1"/>
          <w:sz w:val="28"/>
          <w:szCs w:val="28"/>
        </w:rPr>
        <w:t xml:space="preserve"> </w:t>
      </w:r>
      <w:r>
        <w:rPr>
          <w:sz w:val="28"/>
          <w:szCs w:val="28"/>
        </w:rPr>
        <w:t>співробітництво</w:t>
      </w:r>
      <w:r>
        <w:rPr>
          <w:spacing w:val="1"/>
          <w:sz w:val="28"/>
          <w:szCs w:val="28"/>
        </w:rPr>
        <w:t xml:space="preserve"> </w:t>
      </w:r>
      <w:r>
        <w:rPr>
          <w:sz w:val="28"/>
          <w:szCs w:val="28"/>
        </w:rPr>
        <w:t>з</w:t>
      </w:r>
      <w:r>
        <w:rPr>
          <w:spacing w:val="1"/>
          <w:sz w:val="28"/>
          <w:szCs w:val="28"/>
        </w:rPr>
        <w:t xml:space="preserve"> </w:t>
      </w:r>
      <w:r>
        <w:rPr>
          <w:sz w:val="28"/>
          <w:szCs w:val="28"/>
        </w:rPr>
        <w:t>іншими</w:t>
      </w:r>
      <w:r>
        <w:rPr>
          <w:spacing w:val="1"/>
          <w:sz w:val="28"/>
          <w:szCs w:val="28"/>
        </w:rPr>
        <w:t xml:space="preserve"> </w:t>
      </w:r>
      <w:r>
        <w:rPr>
          <w:sz w:val="28"/>
          <w:szCs w:val="28"/>
        </w:rPr>
        <w:t>закладами</w:t>
      </w:r>
      <w:r>
        <w:rPr>
          <w:spacing w:val="1"/>
          <w:sz w:val="28"/>
          <w:szCs w:val="28"/>
        </w:rPr>
        <w:t xml:space="preserve"> </w:t>
      </w:r>
      <w:r>
        <w:rPr>
          <w:sz w:val="28"/>
          <w:szCs w:val="28"/>
        </w:rPr>
        <w:t>освіти,</w:t>
      </w:r>
      <w:r>
        <w:rPr>
          <w:spacing w:val="1"/>
          <w:sz w:val="28"/>
          <w:szCs w:val="28"/>
        </w:rPr>
        <w:t xml:space="preserve"> </w:t>
      </w:r>
      <w:r>
        <w:rPr>
          <w:sz w:val="28"/>
          <w:szCs w:val="28"/>
        </w:rPr>
        <w:t>підприємствами</w:t>
      </w:r>
      <w:r>
        <w:rPr>
          <w:spacing w:val="1"/>
          <w:sz w:val="28"/>
          <w:szCs w:val="28"/>
        </w:rPr>
        <w:t xml:space="preserve"> </w:t>
      </w:r>
      <w:r>
        <w:rPr>
          <w:sz w:val="28"/>
          <w:szCs w:val="28"/>
        </w:rPr>
        <w:t>та</w:t>
      </w:r>
      <w:r>
        <w:rPr>
          <w:spacing w:val="1"/>
          <w:sz w:val="28"/>
          <w:szCs w:val="28"/>
        </w:rPr>
        <w:t xml:space="preserve"> </w:t>
      </w:r>
      <w:r>
        <w:rPr>
          <w:sz w:val="28"/>
          <w:szCs w:val="28"/>
        </w:rPr>
        <w:t>науковими</w:t>
      </w:r>
      <w:r>
        <w:rPr>
          <w:spacing w:val="1"/>
          <w:sz w:val="28"/>
          <w:szCs w:val="28"/>
        </w:rPr>
        <w:t xml:space="preserve"> </w:t>
      </w:r>
      <w:r>
        <w:rPr>
          <w:sz w:val="28"/>
          <w:szCs w:val="28"/>
        </w:rPr>
        <w:t>установами</w:t>
      </w:r>
      <w:r>
        <w:rPr>
          <w:spacing w:val="1"/>
          <w:sz w:val="28"/>
          <w:szCs w:val="28"/>
        </w:rPr>
        <w:t xml:space="preserve"> </w:t>
      </w:r>
      <w:r>
        <w:rPr>
          <w:sz w:val="28"/>
          <w:szCs w:val="28"/>
        </w:rPr>
        <w:t>(у</w:t>
      </w:r>
      <w:r>
        <w:rPr>
          <w:spacing w:val="1"/>
          <w:sz w:val="28"/>
          <w:szCs w:val="28"/>
        </w:rPr>
        <w:t xml:space="preserve"> </w:t>
      </w:r>
      <w:r>
        <w:rPr>
          <w:sz w:val="28"/>
          <w:szCs w:val="28"/>
        </w:rPr>
        <w:t>тому</w:t>
      </w:r>
      <w:r>
        <w:rPr>
          <w:spacing w:val="1"/>
          <w:sz w:val="28"/>
          <w:szCs w:val="28"/>
        </w:rPr>
        <w:t xml:space="preserve"> </w:t>
      </w:r>
      <w:r>
        <w:rPr>
          <w:sz w:val="28"/>
          <w:szCs w:val="28"/>
        </w:rPr>
        <w:t>числі</w:t>
      </w:r>
      <w:r>
        <w:rPr>
          <w:spacing w:val="1"/>
          <w:sz w:val="28"/>
          <w:szCs w:val="28"/>
        </w:rPr>
        <w:t xml:space="preserve"> </w:t>
      </w:r>
      <w:r>
        <w:rPr>
          <w:sz w:val="28"/>
          <w:szCs w:val="28"/>
        </w:rPr>
        <w:t>й</w:t>
      </w:r>
      <w:r>
        <w:rPr>
          <w:spacing w:val="1"/>
          <w:sz w:val="28"/>
          <w:szCs w:val="28"/>
        </w:rPr>
        <w:t xml:space="preserve"> </w:t>
      </w:r>
      <w:r>
        <w:rPr>
          <w:sz w:val="28"/>
          <w:szCs w:val="28"/>
        </w:rPr>
        <w:t>зарубіжними)</w:t>
      </w:r>
      <w:r>
        <w:rPr>
          <w:spacing w:val="1"/>
          <w:sz w:val="28"/>
          <w:szCs w:val="28"/>
        </w:rPr>
        <w:t xml:space="preserve"> </w:t>
      </w:r>
      <w:r>
        <w:rPr>
          <w:sz w:val="28"/>
          <w:szCs w:val="28"/>
        </w:rPr>
        <w:t>відповідно</w:t>
      </w:r>
      <w:r>
        <w:rPr>
          <w:spacing w:val="-3"/>
          <w:sz w:val="28"/>
          <w:szCs w:val="28"/>
        </w:rPr>
        <w:t xml:space="preserve"> </w:t>
      </w:r>
      <w:r>
        <w:rPr>
          <w:sz w:val="28"/>
          <w:szCs w:val="28"/>
        </w:rPr>
        <w:t>до</w:t>
      </w:r>
      <w:r>
        <w:rPr>
          <w:spacing w:val="-2"/>
          <w:sz w:val="28"/>
          <w:szCs w:val="28"/>
        </w:rPr>
        <w:t xml:space="preserve"> </w:t>
      </w:r>
      <w:r>
        <w:rPr>
          <w:sz w:val="28"/>
          <w:szCs w:val="28"/>
        </w:rPr>
        <w:t>чинного</w:t>
      </w:r>
      <w:r>
        <w:rPr>
          <w:spacing w:val="-1"/>
          <w:sz w:val="28"/>
          <w:szCs w:val="28"/>
        </w:rPr>
        <w:t xml:space="preserve"> </w:t>
      </w:r>
      <w:r>
        <w:rPr>
          <w:sz w:val="28"/>
          <w:szCs w:val="28"/>
        </w:rPr>
        <w:t>законодавства;</w:t>
      </w:r>
    </w:p>
    <w:p w:rsidR="008119A2" w:rsidRDefault="001F2870">
      <w:pPr>
        <w:pStyle w:val="ad"/>
        <w:numPr>
          <w:ilvl w:val="0"/>
          <w:numId w:val="1"/>
        </w:numPr>
        <w:tabs>
          <w:tab w:val="left" w:pos="142"/>
        </w:tabs>
        <w:spacing w:line="276" w:lineRule="auto"/>
        <w:ind w:left="119" w:firstLine="23"/>
        <w:rPr>
          <w:sz w:val="28"/>
          <w:szCs w:val="28"/>
        </w:rPr>
      </w:pPr>
      <w:r>
        <w:rPr>
          <w:sz w:val="28"/>
          <w:szCs w:val="28"/>
        </w:rPr>
        <w:t>використовувати</w:t>
      </w:r>
      <w:r>
        <w:rPr>
          <w:spacing w:val="1"/>
          <w:sz w:val="28"/>
          <w:szCs w:val="28"/>
        </w:rPr>
        <w:t xml:space="preserve"> </w:t>
      </w:r>
      <w:r>
        <w:rPr>
          <w:sz w:val="28"/>
          <w:szCs w:val="28"/>
        </w:rPr>
        <w:t>на</w:t>
      </w:r>
      <w:r>
        <w:rPr>
          <w:spacing w:val="1"/>
          <w:sz w:val="28"/>
          <w:szCs w:val="28"/>
        </w:rPr>
        <w:t xml:space="preserve"> </w:t>
      </w:r>
      <w:r>
        <w:rPr>
          <w:sz w:val="28"/>
          <w:szCs w:val="28"/>
        </w:rPr>
        <w:t>договірних</w:t>
      </w:r>
      <w:r>
        <w:rPr>
          <w:spacing w:val="1"/>
          <w:sz w:val="28"/>
          <w:szCs w:val="28"/>
        </w:rPr>
        <w:t xml:space="preserve"> </w:t>
      </w:r>
      <w:r>
        <w:rPr>
          <w:sz w:val="28"/>
          <w:szCs w:val="28"/>
        </w:rPr>
        <w:t>засадах</w:t>
      </w:r>
      <w:r>
        <w:rPr>
          <w:spacing w:val="1"/>
          <w:sz w:val="28"/>
          <w:szCs w:val="28"/>
        </w:rPr>
        <w:t xml:space="preserve"> </w:t>
      </w:r>
      <w:r>
        <w:rPr>
          <w:sz w:val="28"/>
          <w:szCs w:val="28"/>
        </w:rPr>
        <w:t>матеріально-технічну</w:t>
      </w:r>
      <w:r>
        <w:rPr>
          <w:spacing w:val="1"/>
          <w:sz w:val="28"/>
          <w:szCs w:val="28"/>
        </w:rPr>
        <w:t xml:space="preserve"> </w:t>
      </w:r>
      <w:r>
        <w:rPr>
          <w:sz w:val="28"/>
          <w:szCs w:val="28"/>
        </w:rPr>
        <w:t>базу</w:t>
      </w:r>
      <w:r>
        <w:rPr>
          <w:spacing w:val="-67"/>
          <w:sz w:val="28"/>
          <w:szCs w:val="28"/>
        </w:rPr>
        <w:t xml:space="preserve"> </w:t>
      </w:r>
      <w:r>
        <w:rPr>
          <w:sz w:val="28"/>
          <w:szCs w:val="28"/>
        </w:rPr>
        <w:t>освітніх</w:t>
      </w:r>
      <w:r>
        <w:rPr>
          <w:spacing w:val="-1"/>
          <w:sz w:val="28"/>
          <w:szCs w:val="28"/>
        </w:rPr>
        <w:t xml:space="preserve"> </w:t>
      </w:r>
      <w:r>
        <w:rPr>
          <w:sz w:val="28"/>
          <w:szCs w:val="28"/>
        </w:rPr>
        <w:t>закладів та інших установ</w:t>
      </w:r>
      <w:r>
        <w:rPr>
          <w:spacing w:val="-1"/>
          <w:sz w:val="28"/>
          <w:szCs w:val="28"/>
        </w:rPr>
        <w:t xml:space="preserve"> </w:t>
      </w:r>
      <w:r>
        <w:rPr>
          <w:sz w:val="28"/>
          <w:szCs w:val="28"/>
        </w:rPr>
        <w:t>тощо;</w:t>
      </w:r>
    </w:p>
    <w:p w:rsidR="008119A2" w:rsidRDefault="001F2870">
      <w:pPr>
        <w:pStyle w:val="ad"/>
        <w:numPr>
          <w:ilvl w:val="0"/>
          <w:numId w:val="1"/>
        </w:numPr>
        <w:tabs>
          <w:tab w:val="left" w:pos="1088"/>
        </w:tabs>
        <w:spacing w:line="276" w:lineRule="auto"/>
        <w:ind w:left="119" w:hanging="119"/>
        <w:rPr>
          <w:sz w:val="28"/>
          <w:szCs w:val="28"/>
        </w:rPr>
      </w:pPr>
      <w:r>
        <w:rPr>
          <w:sz w:val="28"/>
          <w:szCs w:val="28"/>
        </w:rPr>
        <w:t>бути</w:t>
      </w:r>
      <w:r>
        <w:rPr>
          <w:spacing w:val="1"/>
          <w:sz w:val="28"/>
          <w:szCs w:val="28"/>
        </w:rPr>
        <w:t xml:space="preserve"> </w:t>
      </w:r>
      <w:r>
        <w:rPr>
          <w:sz w:val="28"/>
          <w:szCs w:val="28"/>
        </w:rPr>
        <w:t>членом</w:t>
      </w:r>
      <w:r>
        <w:rPr>
          <w:spacing w:val="1"/>
          <w:sz w:val="28"/>
          <w:szCs w:val="28"/>
        </w:rPr>
        <w:t xml:space="preserve"> </w:t>
      </w:r>
      <w:r>
        <w:rPr>
          <w:sz w:val="28"/>
          <w:szCs w:val="28"/>
        </w:rPr>
        <w:t>обласних,</w:t>
      </w:r>
      <w:r>
        <w:rPr>
          <w:spacing w:val="1"/>
          <w:sz w:val="28"/>
          <w:szCs w:val="28"/>
        </w:rPr>
        <w:t xml:space="preserve"> </w:t>
      </w:r>
      <w:r>
        <w:rPr>
          <w:sz w:val="28"/>
          <w:szCs w:val="28"/>
        </w:rPr>
        <w:t>всеукраїнських,</w:t>
      </w:r>
      <w:r>
        <w:rPr>
          <w:spacing w:val="1"/>
          <w:sz w:val="28"/>
          <w:szCs w:val="28"/>
        </w:rPr>
        <w:t xml:space="preserve"> </w:t>
      </w:r>
      <w:r>
        <w:rPr>
          <w:sz w:val="28"/>
          <w:szCs w:val="28"/>
        </w:rPr>
        <w:t>міжнародних</w:t>
      </w:r>
      <w:r>
        <w:rPr>
          <w:spacing w:val="1"/>
          <w:sz w:val="28"/>
          <w:szCs w:val="28"/>
        </w:rPr>
        <w:t xml:space="preserve"> </w:t>
      </w:r>
      <w:r>
        <w:rPr>
          <w:sz w:val="28"/>
          <w:szCs w:val="28"/>
        </w:rPr>
        <w:t>організацій</w:t>
      </w:r>
      <w:r>
        <w:rPr>
          <w:spacing w:val="1"/>
          <w:sz w:val="28"/>
          <w:szCs w:val="28"/>
        </w:rPr>
        <w:t xml:space="preserve"> </w:t>
      </w:r>
      <w:r>
        <w:rPr>
          <w:sz w:val="28"/>
          <w:szCs w:val="28"/>
        </w:rPr>
        <w:t>відповідно</w:t>
      </w:r>
      <w:r>
        <w:rPr>
          <w:spacing w:val="-3"/>
          <w:sz w:val="28"/>
          <w:szCs w:val="28"/>
        </w:rPr>
        <w:t xml:space="preserve"> </w:t>
      </w:r>
      <w:r>
        <w:rPr>
          <w:sz w:val="28"/>
          <w:szCs w:val="28"/>
        </w:rPr>
        <w:t>до профілів</w:t>
      </w:r>
      <w:r>
        <w:rPr>
          <w:spacing w:val="-2"/>
          <w:sz w:val="28"/>
          <w:szCs w:val="28"/>
        </w:rPr>
        <w:t xml:space="preserve"> </w:t>
      </w:r>
      <w:r>
        <w:rPr>
          <w:sz w:val="28"/>
          <w:szCs w:val="28"/>
        </w:rPr>
        <w:t>Ліцею;</w:t>
      </w:r>
    </w:p>
    <w:p w:rsidR="008119A2" w:rsidRDefault="001F2870">
      <w:pPr>
        <w:spacing w:line="276" w:lineRule="auto"/>
        <w:jc w:val="both"/>
        <w:rPr>
          <w:rFonts w:cs="Times New Roman"/>
          <w:sz w:val="28"/>
          <w:szCs w:val="28"/>
          <w:lang w:val="uk-UA"/>
        </w:rPr>
      </w:pPr>
      <w:r>
        <w:rPr>
          <w:rFonts w:cs="Times New Roman"/>
          <w:sz w:val="28"/>
          <w:szCs w:val="28"/>
          <w:lang w:val="uk-UA"/>
        </w:rPr>
        <w:t>- здійснювати інші дії, що не суперечать чинному законодавству України.</w:t>
      </w:r>
    </w:p>
    <w:p w:rsidR="008119A2" w:rsidRDefault="001F2870">
      <w:pPr>
        <w:spacing w:line="276" w:lineRule="auto"/>
        <w:jc w:val="both"/>
        <w:rPr>
          <w:rFonts w:cs="Times New Roman"/>
          <w:sz w:val="28"/>
          <w:szCs w:val="28"/>
          <w:lang w:val="uk-UA"/>
        </w:rPr>
      </w:pPr>
      <w:r>
        <w:rPr>
          <w:rFonts w:cs="Times New Roman"/>
          <w:sz w:val="28"/>
          <w:szCs w:val="28"/>
          <w:lang w:val="uk-UA"/>
        </w:rPr>
        <w:t xml:space="preserve">2.9. Діяльність Ліцею базується на принципах гуманізму, демократизму, взаємозв’язку розумового, морального, фізичного та естетичного виховання, органічного поєднання загальнолюдських духовних цінностей із національною </w:t>
      </w:r>
      <w:r>
        <w:rPr>
          <w:rFonts w:cs="Times New Roman"/>
          <w:sz w:val="28"/>
          <w:szCs w:val="28"/>
          <w:lang w:val="uk-UA"/>
        </w:rPr>
        <w:lastRenderedPageBreak/>
        <w:t>історією і культурою, диференціації та оптимізації змісту і форм освіти, науковості, розвивального характеру навчання та його індивідуалізації.</w:t>
      </w:r>
    </w:p>
    <w:p w:rsidR="008119A2" w:rsidRDefault="001F2870">
      <w:pPr>
        <w:pStyle w:val="ad"/>
        <w:tabs>
          <w:tab w:val="left" w:pos="1497"/>
        </w:tabs>
        <w:spacing w:line="276" w:lineRule="auto"/>
        <w:ind w:left="0" w:firstLine="0"/>
        <w:rPr>
          <w:sz w:val="28"/>
          <w:szCs w:val="28"/>
        </w:rPr>
      </w:pPr>
      <w:r>
        <w:rPr>
          <w:sz w:val="28"/>
          <w:szCs w:val="28"/>
        </w:rPr>
        <w:t xml:space="preserve"> 2.10. У Ліцеї створюються та функціонують науково-методична рада,</w:t>
      </w:r>
      <w:r>
        <w:rPr>
          <w:spacing w:val="1"/>
          <w:sz w:val="28"/>
          <w:szCs w:val="28"/>
        </w:rPr>
        <w:t xml:space="preserve"> </w:t>
      </w:r>
      <w:r>
        <w:rPr>
          <w:sz w:val="28"/>
          <w:szCs w:val="28"/>
        </w:rPr>
        <w:t>педагогічна</w:t>
      </w:r>
      <w:r>
        <w:rPr>
          <w:spacing w:val="1"/>
          <w:sz w:val="28"/>
          <w:szCs w:val="28"/>
        </w:rPr>
        <w:t xml:space="preserve"> </w:t>
      </w:r>
      <w:r>
        <w:rPr>
          <w:sz w:val="28"/>
          <w:szCs w:val="28"/>
        </w:rPr>
        <w:t>рада,</w:t>
      </w:r>
      <w:r>
        <w:rPr>
          <w:spacing w:val="1"/>
          <w:sz w:val="28"/>
          <w:szCs w:val="28"/>
        </w:rPr>
        <w:t xml:space="preserve"> </w:t>
      </w:r>
      <w:r>
        <w:rPr>
          <w:sz w:val="28"/>
          <w:szCs w:val="28"/>
        </w:rPr>
        <w:t>методичні</w:t>
      </w:r>
      <w:r>
        <w:rPr>
          <w:spacing w:val="1"/>
          <w:sz w:val="28"/>
          <w:szCs w:val="28"/>
        </w:rPr>
        <w:t xml:space="preserve"> </w:t>
      </w:r>
      <w:r>
        <w:rPr>
          <w:sz w:val="28"/>
          <w:szCs w:val="28"/>
        </w:rPr>
        <w:t>інтегровані</w:t>
      </w:r>
      <w:r>
        <w:rPr>
          <w:spacing w:val="1"/>
          <w:sz w:val="28"/>
          <w:szCs w:val="28"/>
        </w:rPr>
        <w:t xml:space="preserve"> </w:t>
      </w:r>
      <w:r>
        <w:rPr>
          <w:sz w:val="28"/>
          <w:szCs w:val="28"/>
        </w:rPr>
        <w:t>структури</w:t>
      </w:r>
      <w:r>
        <w:rPr>
          <w:spacing w:val="1"/>
          <w:sz w:val="28"/>
          <w:szCs w:val="28"/>
        </w:rPr>
        <w:t xml:space="preserve"> </w:t>
      </w:r>
      <w:r>
        <w:rPr>
          <w:sz w:val="28"/>
          <w:szCs w:val="28"/>
        </w:rPr>
        <w:t>педагогів</w:t>
      </w:r>
      <w:r>
        <w:rPr>
          <w:spacing w:val="1"/>
          <w:sz w:val="28"/>
          <w:szCs w:val="28"/>
        </w:rPr>
        <w:t xml:space="preserve"> </w:t>
      </w:r>
      <w:r>
        <w:rPr>
          <w:sz w:val="28"/>
          <w:szCs w:val="28"/>
        </w:rPr>
        <w:t>різних</w:t>
      </w:r>
      <w:r>
        <w:rPr>
          <w:spacing w:val="1"/>
          <w:sz w:val="28"/>
          <w:szCs w:val="28"/>
        </w:rPr>
        <w:t xml:space="preserve"> </w:t>
      </w:r>
      <w:r>
        <w:rPr>
          <w:sz w:val="28"/>
          <w:szCs w:val="28"/>
        </w:rPr>
        <w:t>освітніх</w:t>
      </w:r>
      <w:r>
        <w:rPr>
          <w:spacing w:val="1"/>
          <w:sz w:val="28"/>
          <w:szCs w:val="28"/>
        </w:rPr>
        <w:t xml:space="preserve"> </w:t>
      </w:r>
      <w:r>
        <w:rPr>
          <w:sz w:val="28"/>
          <w:szCs w:val="28"/>
        </w:rPr>
        <w:t>галузей,</w:t>
      </w:r>
      <w:r>
        <w:rPr>
          <w:spacing w:val="1"/>
          <w:sz w:val="28"/>
          <w:szCs w:val="28"/>
        </w:rPr>
        <w:t xml:space="preserve"> </w:t>
      </w:r>
      <w:r>
        <w:rPr>
          <w:sz w:val="28"/>
          <w:szCs w:val="28"/>
        </w:rPr>
        <w:t>творчі</w:t>
      </w:r>
      <w:r>
        <w:rPr>
          <w:spacing w:val="1"/>
          <w:sz w:val="28"/>
          <w:szCs w:val="28"/>
        </w:rPr>
        <w:t xml:space="preserve"> </w:t>
      </w:r>
      <w:r>
        <w:rPr>
          <w:sz w:val="28"/>
          <w:szCs w:val="28"/>
        </w:rPr>
        <w:t>групи</w:t>
      </w:r>
      <w:r>
        <w:rPr>
          <w:spacing w:val="1"/>
          <w:sz w:val="28"/>
          <w:szCs w:val="28"/>
        </w:rPr>
        <w:t xml:space="preserve"> </w:t>
      </w:r>
      <w:r>
        <w:rPr>
          <w:sz w:val="28"/>
          <w:szCs w:val="28"/>
        </w:rPr>
        <w:t>вчителів;</w:t>
      </w:r>
      <w:r>
        <w:rPr>
          <w:spacing w:val="1"/>
          <w:sz w:val="28"/>
          <w:szCs w:val="28"/>
        </w:rPr>
        <w:t xml:space="preserve"> </w:t>
      </w:r>
      <w:r>
        <w:rPr>
          <w:sz w:val="28"/>
          <w:szCs w:val="28"/>
        </w:rPr>
        <w:t>соціально-психологічна</w:t>
      </w:r>
      <w:r>
        <w:rPr>
          <w:spacing w:val="1"/>
          <w:sz w:val="28"/>
          <w:szCs w:val="28"/>
        </w:rPr>
        <w:t xml:space="preserve"> </w:t>
      </w:r>
      <w:r>
        <w:rPr>
          <w:sz w:val="28"/>
          <w:szCs w:val="28"/>
        </w:rPr>
        <w:t>служба, проблемні та динамічні групи, інші організації, діяльність яких не</w:t>
      </w:r>
      <w:r>
        <w:rPr>
          <w:spacing w:val="1"/>
          <w:sz w:val="28"/>
          <w:szCs w:val="28"/>
        </w:rPr>
        <w:t xml:space="preserve"> </w:t>
      </w:r>
      <w:r>
        <w:rPr>
          <w:sz w:val="28"/>
          <w:szCs w:val="28"/>
        </w:rPr>
        <w:t>суперечить</w:t>
      </w:r>
      <w:r>
        <w:rPr>
          <w:spacing w:val="-1"/>
          <w:sz w:val="28"/>
          <w:szCs w:val="28"/>
        </w:rPr>
        <w:t xml:space="preserve"> </w:t>
      </w:r>
      <w:r>
        <w:rPr>
          <w:sz w:val="28"/>
          <w:szCs w:val="28"/>
        </w:rPr>
        <w:t>чинному</w:t>
      </w:r>
      <w:r>
        <w:rPr>
          <w:spacing w:val="-2"/>
          <w:sz w:val="28"/>
          <w:szCs w:val="28"/>
        </w:rPr>
        <w:t xml:space="preserve"> </w:t>
      </w:r>
      <w:r>
        <w:rPr>
          <w:sz w:val="28"/>
          <w:szCs w:val="28"/>
        </w:rPr>
        <w:t>законодавству.</w:t>
      </w:r>
    </w:p>
    <w:p w:rsidR="008119A2" w:rsidRDefault="001F2870">
      <w:pPr>
        <w:spacing w:line="276" w:lineRule="auto"/>
        <w:jc w:val="both"/>
        <w:rPr>
          <w:rFonts w:cs="Times New Roman"/>
          <w:sz w:val="28"/>
          <w:szCs w:val="28"/>
          <w:lang w:val="uk-UA"/>
        </w:rPr>
      </w:pPr>
      <w:r>
        <w:rPr>
          <w:rFonts w:cs="Times New Roman"/>
          <w:sz w:val="28"/>
          <w:szCs w:val="28"/>
          <w:lang w:val="uk-UA"/>
        </w:rPr>
        <w:t>2.11. За</w:t>
      </w:r>
      <w:r>
        <w:rPr>
          <w:rFonts w:cs="Times New Roman"/>
          <w:spacing w:val="1"/>
          <w:sz w:val="28"/>
          <w:szCs w:val="28"/>
          <w:lang w:val="uk-UA"/>
        </w:rPr>
        <w:t xml:space="preserve"> </w:t>
      </w:r>
      <w:r>
        <w:rPr>
          <w:rFonts w:cs="Times New Roman"/>
          <w:sz w:val="28"/>
          <w:szCs w:val="28"/>
          <w:lang w:val="uk-UA"/>
        </w:rPr>
        <w:t>письмовими</w:t>
      </w:r>
      <w:r>
        <w:rPr>
          <w:rFonts w:cs="Times New Roman"/>
          <w:spacing w:val="1"/>
          <w:sz w:val="28"/>
          <w:szCs w:val="28"/>
          <w:lang w:val="uk-UA"/>
        </w:rPr>
        <w:t xml:space="preserve"> </w:t>
      </w:r>
      <w:r>
        <w:rPr>
          <w:rFonts w:cs="Times New Roman"/>
          <w:sz w:val="28"/>
          <w:szCs w:val="28"/>
          <w:lang w:val="uk-UA"/>
        </w:rPr>
        <w:t>зверненнями</w:t>
      </w:r>
      <w:r>
        <w:rPr>
          <w:rFonts w:cs="Times New Roman"/>
          <w:spacing w:val="1"/>
          <w:sz w:val="28"/>
          <w:szCs w:val="28"/>
          <w:lang w:val="uk-UA"/>
        </w:rPr>
        <w:t xml:space="preserve"> </w:t>
      </w:r>
      <w:r>
        <w:rPr>
          <w:rFonts w:cs="Times New Roman"/>
          <w:sz w:val="28"/>
          <w:szCs w:val="28"/>
          <w:lang w:val="uk-UA"/>
        </w:rPr>
        <w:t>батьків,</w:t>
      </w:r>
      <w:r>
        <w:rPr>
          <w:rFonts w:cs="Times New Roman"/>
          <w:spacing w:val="1"/>
          <w:sz w:val="28"/>
          <w:szCs w:val="28"/>
          <w:lang w:val="uk-UA"/>
        </w:rPr>
        <w:t xml:space="preserve"> </w:t>
      </w:r>
      <w:r>
        <w:rPr>
          <w:rFonts w:cs="Times New Roman"/>
          <w:sz w:val="28"/>
          <w:szCs w:val="28"/>
          <w:lang w:val="uk-UA"/>
        </w:rPr>
        <w:t>інших</w:t>
      </w:r>
      <w:r>
        <w:rPr>
          <w:rFonts w:cs="Times New Roman"/>
          <w:spacing w:val="1"/>
          <w:sz w:val="28"/>
          <w:szCs w:val="28"/>
          <w:lang w:val="uk-UA"/>
        </w:rPr>
        <w:t xml:space="preserve"> </w:t>
      </w:r>
      <w:r>
        <w:rPr>
          <w:rFonts w:cs="Times New Roman"/>
          <w:sz w:val="28"/>
          <w:szCs w:val="28"/>
          <w:lang w:val="uk-UA"/>
        </w:rPr>
        <w:t>законних</w:t>
      </w:r>
      <w:r>
        <w:rPr>
          <w:rFonts w:cs="Times New Roman"/>
          <w:spacing w:val="1"/>
          <w:sz w:val="28"/>
          <w:szCs w:val="28"/>
          <w:lang w:val="uk-UA"/>
        </w:rPr>
        <w:t xml:space="preserve"> </w:t>
      </w:r>
      <w:r>
        <w:rPr>
          <w:rFonts w:cs="Times New Roman"/>
          <w:sz w:val="28"/>
          <w:szCs w:val="28"/>
          <w:lang w:val="uk-UA"/>
        </w:rPr>
        <w:t>представників</w:t>
      </w:r>
      <w:r>
        <w:rPr>
          <w:rFonts w:cs="Times New Roman"/>
          <w:spacing w:val="-17"/>
          <w:sz w:val="28"/>
          <w:szCs w:val="28"/>
          <w:lang w:val="uk-UA"/>
        </w:rPr>
        <w:t xml:space="preserve"> </w:t>
      </w:r>
      <w:r>
        <w:rPr>
          <w:rFonts w:cs="Times New Roman"/>
          <w:sz w:val="28"/>
          <w:szCs w:val="28"/>
          <w:lang w:val="uk-UA"/>
        </w:rPr>
        <w:t>учнів</w:t>
      </w:r>
      <w:r>
        <w:rPr>
          <w:rFonts w:cs="Times New Roman"/>
          <w:spacing w:val="-16"/>
          <w:sz w:val="28"/>
          <w:szCs w:val="28"/>
          <w:lang w:val="uk-UA"/>
        </w:rPr>
        <w:t xml:space="preserve"> </w:t>
      </w:r>
      <w:r>
        <w:rPr>
          <w:rFonts w:cs="Times New Roman"/>
          <w:sz w:val="28"/>
          <w:szCs w:val="28"/>
          <w:lang w:val="uk-UA"/>
        </w:rPr>
        <w:t>та</w:t>
      </w:r>
      <w:r>
        <w:rPr>
          <w:rFonts w:cs="Times New Roman"/>
          <w:spacing w:val="-17"/>
          <w:sz w:val="28"/>
          <w:szCs w:val="28"/>
          <w:lang w:val="uk-UA"/>
        </w:rPr>
        <w:t xml:space="preserve"> </w:t>
      </w:r>
      <w:r>
        <w:rPr>
          <w:rFonts w:cs="Times New Roman"/>
          <w:sz w:val="28"/>
          <w:szCs w:val="28"/>
          <w:lang w:val="uk-UA"/>
        </w:rPr>
        <w:t>відповідно до</w:t>
      </w:r>
      <w:r>
        <w:rPr>
          <w:rFonts w:cs="Times New Roman"/>
          <w:spacing w:val="-10"/>
          <w:sz w:val="28"/>
          <w:szCs w:val="28"/>
          <w:lang w:val="uk-UA"/>
        </w:rPr>
        <w:t xml:space="preserve"> </w:t>
      </w:r>
      <w:r>
        <w:rPr>
          <w:rFonts w:cs="Times New Roman"/>
          <w:sz w:val="28"/>
          <w:szCs w:val="28"/>
          <w:lang w:val="uk-UA"/>
        </w:rPr>
        <w:t>рішення</w:t>
      </w:r>
      <w:r>
        <w:rPr>
          <w:rFonts w:cs="Times New Roman"/>
          <w:spacing w:val="-8"/>
          <w:sz w:val="28"/>
          <w:szCs w:val="28"/>
          <w:lang w:val="uk-UA"/>
        </w:rPr>
        <w:t xml:space="preserve"> </w:t>
      </w:r>
      <w:r>
        <w:rPr>
          <w:rFonts w:cs="Times New Roman"/>
          <w:sz w:val="28"/>
          <w:szCs w:val="28"/>
          <w:lang w:val="uk-UA"/>
        </w:rPr>
        <w:t>Засновника,</w:t>
      </w:r>
      <w:r>
        <w:rPr>
          <w:rFonts w:cs="Times New Roman"/>
          <w:spacing w:val="-9"/>
          <w:sz w:val="28"/>
          <w:szCs w:val="28"/>
          <w:lang w:val="uk-UA"/>
        </w:rPr>
        <w:t xml:space="preserve"> </w:t>
      </w:r>
      <w:r>
        <w:rPr>
          <w:rFonts w:cs="Times New Roman"/>
          <w:sz w:val="28"/>
          <w:szCs w:val="28"/>
          <w:lang w:val="uk-UA"/>
        </w:rPr>
        <w:t>в</w:t>
      </w:r>
      <w:r>
        <w:rPr>
          <w:rFonts w:cs="Times New Roman"/>
          <w:spacing w:val="-9"/>
          <w:sz w:val="28"/>
          <w:szCs w:val="28"/>
          <w:lang w:val="uk-UA"/>
        </w:rPr>
        <w:t xml:space="preserve"> </w:t>
      </w:r>
      <w:r>
        <w:rPr>
          <w:rFonts w:cs="Times New Roman"/>
          <w:sz w:val="28"/>
          <w:szCs w:val="28"/>
          <w:lang w:val="uk-UA"/>
        </w:rPr>
        <w:t>Ліцеї</w:t>
      </w:r>
      <w:r>
        <w:rPr>
          <w:rFonts w:cs="Times New Roman"/>
          <w:spacing w:val="-8"/>
          <w:sz w:val="28"/>
          <w:szCs w:val="28"/>
          <w:lang w:val="uk-UA"/>
        </w:rPr>
        <w:t xml:space="preserve"> </w:t>
      </w:r>
      <w:r>
        <w:rPr>
          <w:rFonts w:cs="Times New Roman"/>
          <w:sz w:val="28"/>
          <w:szCs w:val="28"/>
          <w:lang w:val="uk-UA"/>
        </w:rPr>
        <w:t>можуть</w:t>
      </w:r>
      <w:r>
        <w:rPr>
          <w:rFonts w:cs="Times New Roman"/>
          <w:spacing w:val="1"/>
          <w:sz w:val="28"/>
          <w:szCs w:val="28"/>
          <w:lang w:val="uk-UA"/>
        </w:rPr>
        <w:t xml:space="preserve"> </w:t>
      </w:r>
      <w:r>
        <w:rPr>
          <w:rFonts w:cs="Times New Roman"/>
          <w:sz w:val="28"/>
          <w:szCs w:val="28"/>
          <w:lang w:val="uk-UA"/>
        </w:rPr>
        <w:t>бути</w:t>
      </w:r>
      <w:r>
        <w:rPr>
          <w:rFonts w:cs="Times New Roman"/>
          <w:spacing w:val="1"/>
          <w:sz w:val="28"/>
          <w:szCs w:val="28"/>
          <w:lang w:val="uk-UA"/>
        </w:rPr>
        <w:t xml:space="preserve"> </w:t>
      </w:r>
      <w:r>
        <w:rPr>
          <w:rFonts w:cs="Times New Roman"/>
          <w:sz w:val="28"/>
          <w:szCs w:val="28"/>
          <w:lang w:val="uk-UA"/>
        </w:rPr>
        <w:t>створені</w:t>
      </w:r>
      <w:r>
        <w:rPr>
          <w:rFonts w:cs="Times New Roman"/>
          <w:spacing w:val="1"/>
          <w:sz w:val="28"/>
          <w:szCs w:val="28"/>
          <w:lang w:val="uk-UA"/>
        </w:rPr>
        <w:t xml:space="preserve"> </w:t>
      </w:r>
      <w:r>
        <w:rPr>
          <w:rFonts w:cs="Times New Roman"/>
          <w:sz w:val="28"/>
          <w:szCs w:val="28"/>
          <w:lang w:val="uk-UA"/>
        </w:rPr>
        <w:t>групи</w:t>
      </w:r>
      <w:r>
        <w:rPr>
          <w:rFonts w:cs="Times New Roman"/>
          <w:spacing w:val="1"/>
          <w:sz w:val="28"/>
          <w:szCs w:val="28"/>
          <w:lang w:val="uk-UA"/>
        </w:rPr>
        <w:t xml:space="preserve"> </w:t>
      </w:r>
      <w:r>
        <w:rPr>
          <w:rFonts w:cs="Times New Roman"/>
          <w:sz w:val="28"/>
          <w:szCs w:val="28"/>
          <w:lang w:val="uk-UA"/>
        </w:rPr>
        <w:t>подовженого</w:t>
      </w:r>
      <w:r>
        <w:rPr>
          <w:rFonts w:cs="Times New Roman"/>
          <w:spacing w:val="1"/>
          <w:sz w:val="28"/>
          <w:szCs w:val="28"/>
          <w:lang w:val="uk-UA"/>
        </w:rPr>
        <w:t xml:space="preserve"> </w:t>
      </w:r>
      <w:r>
        <w:rPr>
          <w:rFonts w:cs="Times New Roman"/>
          <w:sz w:val="28"/>
          <w:szCs w:val="28"/>
          <w:lang w:val="uk-UA"/>
        </w:rPr>
        <w:t>дня,</w:t>
      </w:r>
      <w:r>
        <w:rPr>
          <w:rFonts w:cs="Times New Roman"/>
          <w:spacing w:val="1"/>
          <w:sz w:val="28"/>
          <w:szCs w:val="28"/>
          <w:lang w:val="uk-UA"/>
        </w:rPr>
        <w:t xml:space="preserve"> </w:t>
      </w:r>
      <w:r>
        <w:rPr>
          <w:rFonts w:cs="Times New Roman"/>
          <w:sz w:val="28"/>
          <w:szCs w:val="28"/>
          <w:lang w:val="uk-UA"/>
        </w:rPr>
        <w:t>фінансування</w:t>
      </w:r>
      <w:r>
        <w:rPr>
          <w:rFonts w:cs="Times New Roman"/>
          <w:spacing w:val="1"/>
          <w:sz w:val="28"/>
          <w:szCs w:val="28"/>
          <w:lang w:val="uk-UA"/>
        </w:rPr>
        <w:t xml:space="preserve"> </w:t>
      </w:r>
      <w:r>
        <w:rPr>
          <w:rFonts w:cs="Times New Roman"/>
          <w:sz w:val="28"/>
          <w:szCs w:val="28"/>
          <w:lang w:val="uk-UA"/>
        </w:rPr>
        <w:t>яких</w:t>
      </w:r>
      <w:r>
        <w:rPr>
          <w:rFonts w:cs="Times New Roman"/>
          <w:spacing w:val="1"/>
          <w:sz w:val="28"/>
          <w:szCs w:val="28"/>
          <w:lang w:val="uk-UA"/>
        </w:rPr>
        <w:t xml:space="preserve"> </w:t>
      </w:r>
      <w:r>
        <w:rPr>
          <w:rFonts w:cs="Times New Roman"/>
          <w:sz w:val="28"/>
          <w:szCs w:val="28"/>
          <w:lang w:val="uk-UA"/>
        </w:rPr>
        <w:t>здійснюється</w:t>
      </w:r>
      <w:r>
        <w:rPr>
          <w:rFonts w:cs="Times New Roman"/>
          <w:spacing w:val="1"/>
          <w:sz w:val="28"/>
          <w:szCs w:val="28"/>
          <w:lang w:val="uk-UA"/>
        </w:rPr>
        <w:t xml:space="preserve"> </w:t>
      </w:r>
      <w:r>
        <w:rPr>
          <w:rFonts w:cs="Times New Roman"/>
          <w:sz w:val="28"/>
          <w:szCs w:val="28"/>
          <w:lang w:val="uk-UA"/>
        </w:rPr>
        <w:t>за</w:t>
      </w:r>
      <w:r>
        <w:rPr>
          <w:rFonts w:cs="Times New Roman"/>
          <w:spacing w:val="1"/>
          <w:sz w:val="28"/>
          <w:szCs w:val="28"/>
          <w:lang w:val="uk-UA"/>
        </w:rPr>
        <w:t xml:space="preserve"> </w:t>
      </w:r>
      <w:r>
        <w:rPr>
          <w:rFonts w:cs="Times New Roman"/>
          <w:sz w:val="28"/>
          <w:szCs w:val="28"/>
          <w:lang w:val="uk-UA"/>
        </w:rPr>
        <w:t>кошти</w:t>
      </w:r>
      <w:r>
        <w:rPr>
          <w:rFonts w:cs="Times New Roman"/>
          <w:spacing w:val="1"/>
          <w:sz w:val="28"/>
          <w:szCs w:val="28"/>
          <w:lang w:val="uk-UA"/>
        </w:rPr>
        <w:t xml:space="preserve"> </w:t>
      </w:r>
      <w:r>
        <w:rPr>
          <w:rFonts w:cs="Times New Roman"/>
          <w:sz w:val="28"/>
          <w:szCs w:val="28"/>
          <w:lang w:val="uk-UA"/>
        </w:rPr>
        <w:t>Засновника</w:t>
      </w:r>
      <w:r>
        <w:rPr>
          <w:rFonts w:cs="Times New Roman"/>
          <w:spacing w:val="1"/>
          <w:sz w:val="28"/>
          <w:szCs w:val="28"/>
          <w:lang w:val="uk-UA"/>
        </w:rPr>
        <w:t xml:space="preserve"> </w:t>
      </w:r>
      <w:r>
        <w:rPr>
          <w:rFonts w:cs="Times New Roman"/>
          <w:sz w:val="28"/>
          <w:szCs w:val="28"/>
          <w:lang w:val="uk-UA"/>
        </w:rPr>
        <w:t>та</w:t>
      </w:r>
      <w:r>
        <w:rPr>
          <w:rFonts w:cs="Times New Roman"/>
          <w:spacing w:val="1"/>
          <w:sz w:val="28"/>
          <w:szCs w:val="28"/>
          <w:lang w:val="uk-UA"/>
        </w:rPr>
        <w:t xml:space="preserve"> </w:t>
      </w:r>
      <w:r>
        <w:rPr>
          <w:rFonts w:cs="Times New Roman"/>
          <w:sz w:val="28"/>
          <w:szCs w:val="28"/>
          <w:lang w:val="uk-UA"/>
        </w:rPr>
        <w:t>за</w:t>
      </w:r>
      <w:r>
        <w:rPr>
          <w:rFonts w:cs="Times New Roman"/>
          <w:spacing w:val="1"/>
          <w:sz w:val="28"/>
          <w:szCs w:val="28"/>
          <w:lang w:val="uk-UA"/>
        </w:rPr>
        <w:t xml:space="preserve"> </w:t>
      </w:r>
      <w:r>
        <w:rPr>
          <w:rFonts w:cs="Times New Roman"/>
          <w:sz w:val="28"/>
          <w:szCs w:val="28"/>
          <w:lang w:val="uk-UA"/>
        </w:rPr>
        <w:t>інші</w:t>
      </w:r>
      <w:r>
        <w:rPr>
          <w:rFonts w:cs="Times New Roman"/>
          <w:spacing w:val="1"/>
          <w:sz w:val="28"/>
          <w:szCs w:val="28"/>
          <w:lang w:val="uk-UA"/>
        </w:rPr>
        <w:t xml:space="preserve"> </w:t>
      </w:r>
      <w:r>
        <w:rPr>
          <w:rFonts w:cs="Times New Roman"/>
          <w:sz w:val="28"/>
          <w:szCs w:val="28"/>
          <w:lang w:val="uk-UA"/>
        </w:rPr>
        <w:t>кошти,</w:t>
      </w:r>
      <w:r>
        <w:rPr>
          <w:rFonts w:cs="Times New Roman"/>
          <w:spacing w:val="1"/>
          <w:sz w:val="28"/>
          <w:szCs w:val="28"/>
          <w:lang w:val="uk-UA"/>
        </w:rPr>
        <w:t xml:space="preserve"> </w:t>
      </w:r>
      <w:r>
        <w:rPr>
          <w:rFonts w:cs="Times New Roman"/>
          <w:sz w:val="28"/>
          <w:szCs w:val="28"/>
          <w:lang w:val="uk-UA"/>
        </w:rPr>
        <w:t>не</w:t>
      </w:r>
      <w:r>
        <w:rPr>
          <w:rFonts w:cs="Times New Roman"/>
          <w:spacing w:val="1"/>
          <w:sz w:val="28"/>
          <w:szCs w:val="28"/>
          <w:lang w:val="uk-UA"/>
        </w:rPr>
        <w:t xml:space="preserve"> </w:t>
      </w:r>
      <w:r>
        <w:rPr>
          <w:rFonts w:cs="Times New Roman"/>
          <w:sz w:val="28"/>
          <w:szCs w:val="28"/>
          <w:lang w:val="uk-UA"/>
        </w:rPr>
        <w:t>заборонені</w:t>
      </w:r>
      <w:r>
        <w:rPr>
          <w:rFonts w:cs="Times New Roman"/>
          <w:spacing w:val="-67"/>
          <w:sz w:val="28"/>
          <w:szCs w:val="28"/>
          <w:lang w:val="uk-UA"/>
        </w:rPr>
        <w:t xml:space="preserve"> </w:t>
      </w:r>
      <w:r>
        <w:rPr>
          <w:rFonts w:cs="Times New Roman"/>
          <w:sz w:val="28"/>
          <w:szCs w:val="28"/>
          <w:lang w:val="uk-UA"/>
        </w:rPr>
        <w:t>законодавством.</w:t>
      </w:r>
      <w:r>
        <w:rPr>
          <w:rFonts w:cs="Times New Roman"/>
          <w:spacing w:val="-16"/>
          <w:sz w:val="28"/>
          <w:szCs w:val="28"/>
          <w:lang w:val="uk-UA"/>
        </w:rPr>
        <w:t xml:space="preserve">  </w:t>
      </w:r>
      <w:r>
        <w:rPr>
          <w:rFonts w:cs="Times New Roman"/>
          <w:sz w:val="28"/>
          <w:szCs w:val="28"/>
          <w:lang w:val="uk-UA"/>
        </w:rPr>
        <w:t>Зарахування</w:t>
      </w:r>
      <w:r>
        <w:rPr>
          <w:rFonts w:cs="Times New Roman"/>
          <w:spacing w:val="-16"/>
          <w:sz w:val="28"/>
          <w:szCs w:val="28"/>
          <w:lang w:val="uk-UA"/>
        </w:rPr>
        <w:t xml:space="preserve"> </w:t>
      </w:r>
      <w:r>
        <w:rPr>
          <w:rFonts w:cs="Times New Roman"/>
          <w:sz w:val="28"/>
          <w:szCs w:val="28"/>
          <w:lang w:val="uk-UA"/>
        </w:rPr>
        <w:t>до</w:t>
      </w:r>
      <w:r>
        <w:rPr>
          <w:rFonts w:cs="Times New Roman"/>
          <w:spacing w:val="-16"/>
          <w:sz w:val="28"/>
          <w:szCs w:val="28"/>
          <w:lang w:val="uk-UA"/>
        </w:rPr>
        <w:t xml:space="preserve"> </w:t>
      </w:r>
      <w:r>
        <w:rPr>
          <w:rFonts w:cs="Times New Roman"/>
          <w:sz w:val="28"/>
          <w:szCs w:val="28"/>
          <w:lang w:val="uk-UA"/>
        </w:rPr>
        <w:t>групи</w:t>
      </w:r>
      <w:r>
        <w:rPr>
          <w:rFonts w:cs="Times New Roman"/>
          <w:spacing w:val="-15"/>
          <w:sz w:val="28"/>
          <w:szCs w:val="28"/>
          <w:lang w:val="uk-UA"/>
        </w:rPr>
        <w:t xml:space="preserve"> </w:t>
      </w:r>
      <w:r>
        <w:rPr>
          <w:rFonts w:cs="Times New Roman"/>
          <w:sz w:val="28"/>
          <w:szCs w:val="28"/>
          <w:lang w:val="uk-UA"/>
        </w:rPr>
        <w:t>подовженого</w:t>
      </w:r>
      <w:r>
        <w:rPr>
          <w:rFonts w:cs="Times New Roman"/>
          <w:spacing w:val="-16"/>
          <w:sz w:val="28"/>
          <w:szCs w:val="28"/>
          <w:lang w:val="uk-UA"/>
        </w:rPr>
        <w:t xml:space="preserve"> </w:t>
      </w:r>
      <w:r>
        <w:rPr>
          <w:rFonts w:cs="Times New Roman"/>
          <w:sz w:val="28"/>
          <w:szCs w:val="28"/>
          <w:lang w:val="uk-UA"/>
        </w:rPr>
        <w:t>дня</w:t>
      </w:r>
      <w:r>
        <w:rPr>
          <w:rFonts w:cs="Times New Roman"/>
          <w:spacing w:val="-15"/>
          <w:sz w:val="28"/>
          <w:szCs w:val="28"/>
          <w:lang w:val="uk-UA"/>
        </w:rPr>
        <w:t xml:space="preserve"> </w:t>
      </w:r>
      <w:r>
        <w:rPr>
          <w:rFonts w:cs="Times New Roman"/>
          <w:sz w:val="28"/>
          <w:szCs w:val="28"/>
          <w:lang w:val="uk-UA"/>
        </w:rPr>
        <w:t>і</w:t>
      </w:r>
      <w:r>
        <w:rPr>
          <w:rFonts w:cs="Times New Roman"/>
          <w:spacing w:val="-15"/>
          <w:sz w:val="28"/>
          <w:szCs w:val="28"/>
          <w:lang w:val="uk-UA"/>
        </w:rPr>
        <w:t xml:space="preserve"> </w:t>
      </w:r>
      <w:r>
        <w:rPr>
          <w:rFonts w:cs="Times New Roman"/>
          <w:sz w:val="28"/>
          <w:szCs w:val="28"/>
          <w:lang w:val="uk-UA"/>
        </w:rPr>
        <w:t>відрахування</w:t>
      </w:r>
      <w:r>
        <w:rPr>
          <w:rFonts w:cs="Times New Roman"/>
          <w:spacing w:val="-16"/>
          <w:sz w:val="28"/>
          <w:szCs w:val="28"/>
          <w:lang w:val="uk-UA"/>
        </w:rPr>
        <w:t xml:space="preserve"> </w:t>
      </w:r>
      <w:r>
        <w:rPr>
          <w:rFonts w:cs="Times New Roman"/>
          <w:sz w:val="28"/>
          <w:szCs w:val="28"/>
          <w:lang w:val="uk-UA"/>
        </w:rPr>
        <w:t>дітей</w:t>
      </w:r>
      <w:r>
        <w:rPr>
          <w:rFonts w:cs="Times New Roman"/>
          <w:spacing w:val="-67"/>
          <w:sz w:val="28"/>
          <w:szCs w:val="28"/>
          <w:lang w:val="uk-UA"/>
        </w:rPr>
        <w:t xml:space="preserve">   </w:t>
      </w:r>
      <w:r>
        <w:rPr>
          <w:rFonts w:cs="Times New Roman"/>
          <w:sz w:val="28"/>
          <w:szCs w:val="28"/>
          <w:lang w:val="uk-UA"/>
        </w:rPr>
        <w:t xml:space="preserve"> з неї здійснюється наказом директора на підставі заяви батьків чи осіб, що їх замінюють.</w:t>
      </w:r>
      <w:r>
        <w:rPr>
          <w:rFonts w:cs="Times New Roman"/>
          <w:spacing w:val="1"/>
          <w:sz w:val="28"/>
          <w:szCs w:val="28"/>
          <w:lang w:val="uk-UA"/>
        </w:rPr>
        <w:t xml:space="preserve"> </w:t>
      </w:r>
      <w:r>
        <w:rPr>
          <w:rFonts w:cs="Times New Roman"/>
          <w:sz w:val="28"/>
          <w:szCs w:val="28"/>
          <w:lang w:val="uk-UA"/>
        </w:rPr>
        <w:t>Розпорядок</w:t>
      </w:r>
      <w:r>
        <w:rPr>
          <w:rFonts w:cs="Times New Roman"/>
          <w:spacing w:val="1"/>
          <w:sz w:val="28"/>
          <w:szCs w:val="28"/>
          <w:lang w:val="uk-UA"/>
        </w:rPr>
        <w:t xml:space="preserve"> </w:t>
      </w:r>
      <w:r>
        <w:rPr>
          <w:rFonts w:cs="Times New Roman"/>
          <w:sz w:val="28"/>
          <w:szCs w:val="28"/>
          <w:lang w:val="uk-UA"/>
        </w:rPr>
        <w:t>роботи</w:t>
      </w:r>
      <w:r>
        <w:rPr>
          <w:rFonts w:cs="Times New Roman"/>
          <w:spacing w:val="1"/>
          <w:sz w:val="28"/>
          <w:szCs w:val="28"/>
          <w:lang w:val="uk-UA"/>
        </w:rPr>
        <w:t xml:space="preserve"> </w:t>
      </w:r>
      <w:r>
        <w:rPr>
          <w:rFonts w:cs="Times New Roman"/>
          <w:sz w:val="28"/>
          <w:szCs w:val="28"/>
          <w:lang w:val="uk-UA"/>
        </w:rPr>
        <w:t>груп</w:t>
      </w:r>
      <w:r>
        <w:rPr>
          <w:rFonts w:cs="Times New Roman"/>
          <w:spacing w:val="1"/>
          <w:sz w:val="28"/>
          <w:szCs w:val="28"/>
          <w:lang w:val="uk-UA"/>
        </w:rPr>
        <w:t xml:space="preserve"> </w:t>
      </w:r>
      <w:r>
        <w:rPr>
          <w:rFonts w:cs="Times New Roman"/>
          <w:sz w:val="28"/>
          <w:szCs w:val="28"/>
          <w:lang w:val="uk-UA"/>
        </w:rPr>
        <w:t>подовженого</w:t>
      </w:r>
      <w:r>
        <w:rPr>
          <w:rFonts w:cs="Times New Roman"/>
          <w:spacing w:val="1"/>
          <w:sz w:val="28"/>
          <w:szCs w:val="28"/>
          <w:lang w:val="uk-UA"/>
        </w:rPr>
        <w:t xml:space="preserve"> </w:t>
      </w:r>
      <w:r>
        <w:rPr>
          <w:rFonts w:cs="Times New Roman"/>
          <w:sz w:val="28"/>
          <w:szCs w:val="28"/>
          <w:lang w:val="uk-UA"/>
        </w:rPr>
        <w:t>дня</w:t>
      </w:r>
      <w:r>
        <w:rPr>
          <w:rFonts w:cs="Times New Roman"/>
          <w:spacing w:val="1"/>
          <w:sz w:val="28"/>
          <w:szCs w:val="28"/>
          <w:lang w:val="uk-UA"/>
        </w:rPr>
        <w:t xml:space="preserve"> </w:t>
      </w:r>
      <w:r>
        <w:rPr>
          <w:rFonts w:cs="Times New Roman"/>
          <w:sz w:val="28"/>
          <w:szCs w:val="28"/>
          <w:lang w:val="uk-UA"/>
        </w:rPr>
        <w:t>визначається</w:t>
      </w:r>
      <w:r>
        <w:rPr>
          <w:rFonts w:cs="Times New Roman"/>
          <w:spacing w:val="1"/>
          <w:sz w:val="28"/>
          <w:szCs w:val="28"/>
          <w:lang w:val="uk-UA"/>
        </w:rPr>
        <w:t xml:space="preserve"> </w:t>
      </w:r>
      <w:r>
        <w:rPr>
          <w:rFonts w:cs="Times New Roman"/>
          <w:sz w:val="28"/>
          <w:szCs w:val="28"/>
          <w:lang w:val="uk-UA"/>
        </w:rPr>
        <w:t>нормативно-правовими</w:t>
      </w:r>
      <w:r>
        <w:rPr>
          <w:rFonts w:cs="Times New Roman"/>
          <w:spacing w:val="-4"/>
          <w:sz w:val="28"/>
          <w:szCs w:val="28"/>
          <w:lang w:val="uk-UA"/>
        </w:rPr>
        <w:t xml:space="preserve"> </w:t>
      </w:r>
      <w:r>
        <w:rPr>
          <w:rFonts w:cs="Times New Roman"/>
          <w:sz w:val="28"/>
          <w:szCs w:val="28"/>
          <w:lang w:val="uk-UA"/>
        </w:rPr>
        <w:t>документами</w:t>
      </w:r>
      <w:r>
        <w:rPr>
          <w:rFonts w:cs="Times New Roman"/>
          <w:spacing w:val="-4"/>
          <w:sz w:val="28"/>
          <w:szCs w:val="28"/>
          <w:lang w:val="uk-UA"/>
        </w:rPr>
        <w:t xml:space="preserve"> </w:t>
      </w:r>
      <w:r>
        <w:rPr>
          <w:rFonts w:cs="Times New Roman"/>
          <w:sz w:val="28"/>
          <w:szCs w:val="28"/>
          <w:lang w:val="uk-UA"/>
        </w:rPr>
        <w:t>Міністерства</w:t>
      </w:r>
      <w:r>
        <w:rPr>
          <w:rFonts w:cs="Times New Roman"/>
          <w:spacing w:val="-4"/>
          <w:sz w:val="28"/>
          <w:szCs w:val="28"/>
          <w:lang w:val="uk-UA"/>
        </w:rPr>
        <w:t xml:space="preserve"> </w:t>
      </w:r>
      <w:r>
        <w:rPr>
          <w:rFonts w:cs="Times New Roman"/>
          <w:sz w:val="28"/>
          <w:szCs w:val="28"/>
          <w:lang w:val="uk-UA"/>
        </w:rPr>
        <w:t>освіти</w:t>
      </w:r>
      <w:r>
        <w:rPr>
          <w:rFonts w:cs="Times New Roman"/>
          <w:spacing w:val="-3"/>
          <w:sz w:val="28"/>
          <w:szCs w:val="28"/>
          <w:lang w:val="uk-UA"/>
        </w:rPr>
        <w:t xml:space="preserve"> </w:t>
      </w:r>
      <w:r>
        <w:rPr>
          <w:rFonts w:cs="Times New Roman"/>
          <w:sz w:val="28"/>
          <w:szCs w:val="28"/>
          <w:lang w:val="uk-UA"/>
        </w:rPr>
        <w:t>і</w:t>
      </w:r>
      <w:r>
        <w:rPr>
          <w:rFonts w:cs="Times New Roman"/>
          <w:spacing w:val="-4"/>
          <w:sz w:val="28"/>
          <w:szCs w:val="28"/>
          <w:lang w:val="uk-UA"/>
        </w:rPr>
        <w:t xml:space="preserve"> </w:t>
      </w:r>
      <w:r>
        <w:rPr>
          <w:rFonts w:cs="Times New Roman"/>
          <w:sz w:val="28"/>
          <w:szCs w:val="28"/>
          <w:lang w:val="uk-UA"/>
        </w:rPr>
        <w:t>науки</w:t>
      </w:r>
      <w:r>
        <w:rPr>
          <w:rFonts w:cs="Times New Roman"/>
          <w:spacing w:val="-4"/>
          <w:sz w:val="28"/>
          <w:szCs w:val="28"/>
          <w:lang w:val="uk-UA"/>
        </w:rPr>
        <w:t xml:space="preserve"> </w:t>
      </w:r>
      <w:r>
        <w:rPr>
          <w:rFonts w:cs="Times New Roman"/>
          <w:sz w:val="28"/>
          <w:szCs w:val="28"/>
          <w:lang w:val="uk-UA"/>
        </w:rPr>
        <w:t>України.</w:t>
      </w:r>
    </w:p>
    <w:p w:rsidR="008119A2" w:rsidRDefault="001F2870">
      <w:pPr>
        <w:spacing w:line="276" w:lineRule="auto"/>
        <w:ind w:right="103"/>
        <w:jc w:val="both"/>
        <w:rPr>
          <w:rFonts w:cs="Times New Roman"/>
          <w:sz w:val="28"/>
          <w:szCs w:val="28"/>
          <w:lang w:val="uk-UA"/>
        </w:rPr>
      </w:pPr>
      <w:r>
        <w:rPr>
          <w:rFonts w:cs="Times New Roman"/>
          <w:sz w:val="28"/>
          <w:szCs w:val="28"/>
          <w:lang w:val="uk-UA"/>
        </w:rPr>
        <w:t>2.12. Ліцей</w:t>
      </w:r>
      <w:r>
        <w:rPr>
          <w:rFonts w:cs="Times New Roman"/>
          <w:spacing w:val="1"/>
          <w:sz w:val="28"/>
          <w:szCs w:val="28"/>
          <w:lang w:val="uk-UA"/>
        </w:rPr>
        <w:t xml:space="preserve"> </w:t>
      </w:r>
      <w:r>
        <w:rPr>
          <w:rFonts w:cs="Times New Roman"/>
          <w:sz w:val="28"/>
          <w:szCs w:val="28"/>
          <w:lang w:val="uk-UA"/>
        </w:rPr>
        <w:t>приймає</w:t>
      </w:r>
      <w:r>
        <w:rPr>
          <w:rFonts w:cs="Times New Roman"/>
          <w:spacing w:val="1"/>
          <w:sz w:val="28"/>
          <w:szCs w:val="28"/>
          <w:lang w:val="uk-UA"/>
        </w:rPr>
        <w:t xml:space="preserve"> </w:t>
      </w:r>
      <w:r>
        <w:rPr>
          <w:rFonts w:cs="Times New Roman"/>
          <w:sz w:val="28"/>
          <w:szCs w:val="28"/>
          <w:lang w:val="uk-UA"/>
        </w:rPr>
        <w:t>рішення</w:t>
      </w:r>
      <w:r>
        <w:rPr>
          <w:rFonts w:cs="Times New Roman"/>
          <w:spacing w:val="1"/>
          <w:sz w:val="28"/>
          <w:szCs w:val="28"/>
          <w:lang w:val="uk-UA"/>
        </w:rPr>
        <w:t xml:space="preserve"> </w:t>
      </w:r>
      <w:r>
        <w:rPr>
          <w:rFonts w:cs="Times New Roman"/>
          <w:sz w:val="28"/>
          <w:szCs w:val="28"/>
          <w:lang w:val="uk-UA"/>
        </w:rPr>
        <w:t>про</w:t>
      </w:r>
      <w:r>
        <w:rPr>
          <w:rFonts w:cs="Times New Roman"/>
          <w:spacing w:val="1"/>
          <w:sz w:val="28"/>
          <w:szCs w:val="28"/>
          <w:lang w:val="uk-UA"/>
        </w:rPr>
        <w:t xml:space="preserve"> </w:t>
      </w:r>
      <w:r>
        <w:rPr>
          <w:rFonts w:cs="Times New Roman"/>
          <w:sz w:val="28"/>
          <w:szCs w:val="28"/>
          <w:lang w:val="uk-UA"/>
        </w:rPr>
        <w:t>створення</w:t>
      </w:r>
      <w:r>
        <w:rPr>
          <w:rFonts w:cs="Times New Roman"/>
          <w:spacing w:val="1"/>
          <w:sz w:val="28"/>
          <w:szCs w:val="28"/>
          <w:lang w:val="uk-UA"/>
        </w:rPr>
        <w:t xml:space="preserve"> </w:t>
      </w:r>
      <w:r>
        <w:rPr>
          <w:rFonts w:cs="Times New Roman"/>
          <w:sz w:val="28"/>
          <w:szCs w:val="28"/>
          <w:lang w:val="uk-UA"/>
        </w:rPr>
        <w:t>профільних</w:t>
      </w:r>
      <w:r>
        <w:rPr>
          <w:rFonts w:cs="Times New Roman"/>
          <w:spacing w:val="1"/>
          <w:sz w:val="28"/>
          <w:szCs w:val="28"/>
          <w:lang w:val="uk-UA"/>
        </w:rPr>
        <w:t xml:space="preserve"> </w:t>
      </w:r>
      <w:r>
        <w:rPr>
          <w:rFonts w:cs="Times New Roman"/>
          <w:sz w:val="28"/>
          <w:szCs w:val="28"/>
          <w:lang w:val="uk-UA"/>
        </w:rPr>
        <w:t>класів</w:t>
      </w:r>
      <w:r>
        <w:rPr>
          <w:rFonts w:cs="Times New Roman"/>
          <w:spacing w:val="1"/>
          <w:sz w:val="28"/>
          <w:szCs w:val="28"/>
          <w:lang w:val="uk-UA"/>
        </w:rPr>
        <w:t xml:space="preserve"> </w:t>
      </w:r>
      <w:r>
        <w:rPr>
          <w:rFonts w:cs="Times New Roman"/>
          <w:sz w:val="28"/>
          <w:szCs w:val="28"/>
          <w:lang w:val="uk-UA"/>
        </w:rPr>
        <w:t>чи</w:t>
      </w:r>
      <w:r>
        <w:rPr>
          <w:rFonts w:cs="Times New Roman"/>
          <w:spacing w:val="1"/>
          <w:sz w:val="28"/>
          <w:szCs w:val="28"/>
          <w:lang w:val="uk-UA"/>
        </w:rPr>
        <w:t xml:space="preserve"> </w:t>
      </w:r>
      <w:r>
        <w:rPr>
          <w:rFonts w:cs="Times New Roman"/>
          <w:sz w:val="28"/>
          <w:szCs w:val="28"/>
          <w:lang w:val="uk-UA"/>
        </w:rPr>
        <w:t>профільних</w:t>
      </w:r>
      <w:r>
        <w:rPr>
          <w:rFonts w:cs="Times New Roman"/>
          <w:spacing w:val="1"/>
          <w:sz w:val="28"/>
          <w:szCs w:val="28"/>
          <w:lang w:val="uk-UA"/>
        </w:rPr>
        <w:t xml:space="preserve"> </w:t>
      </w:r>
      <w:r>
        <w:rPr>
          <w:rFonts w:cs="Times New Roman"/>
          <w:sz w:val="28"/>
          <w:szCs w:val="28"/>
          <w:lang w:val="uk-UA"/>
        </w:rPr>
        <w:t>груп</w:t>
      </w:r>
      <w:r>
        <w:rPr>
          <w:rFonts w:cs="Times New Roman"/>
          <w:spacing w:val="1"/>
          <w:sz w:val="28"/>
          <w:szCs w:val="28"/>
          <w:lang w:val="uk-UA"/>
        </w:rPr>
        <w:t xml:space="preserve"> </w:t>
      </w:r>
      <w:r>
        <w:rPr>
          <w:rFonts w:cs="Times New Roman"/>
          <w:sz w:val="28"/>
          <w:szCs w:val="28"/>
          <w:lang w:val="uk-UA"/>
        </w:rPr>
        <w:t>у</w:t>
      </w:r>
      <w:r>
        <w:rPr>
          <w:rFonts w:cs="Times New Roman"/>
          <w:spacing w:val="1"/>
          <w:sz w:val="28"/>
          <w:szCs w:val="28"/>
          <w:lang w:val="uk-UA"/>
        </w:rPr>
        <w:t xml:space="preserve"> </w:t>
      </w:r>
      <w:r>
        <w:rPr>
          <w:rFonts w:cs="Times New Roman"/>
          <w:sz w:val="28"/>
          <w:szCs w:val="28"/>
          <w:lang w:val="uk-UA"/>
        </w:rPr>
        <w:t>класах,</w:t>
      </w:r>
      <w:r>
        <w:rPr>
          <w:rFonts w:cs="Times New Roman"/>
          <w:spacing w:val="1"/>
          <w:sz w:val="28"/>
          <w:szCs w:val="28"/>
          <w:lang w:val="uk-UA"/>
        </w:rPr>
        <w:t xml:space="preserve"> </w:t>
      </w:r>
      <w:r>
        <w:rPr>
          <w:rFonts w:cs="Times New Roman"/>
          <w:sz w:val="28"/>
          <w:szCs w:val="28"/>
          <w:lang w:val="uk-UA"/>
        </w:rPr>
        <w:t>класів</w:t>
      </w:r>
      <w:r>
        <w:rPr>
          <w:rFonts w:cs="Times New Roman"/>
          <w:spacing w:val="1"/>
          <w:sz w:val="28"/>
          <w:szCs w:val="28"/>
          <w:lang w:val="uk-UA"/>
        </w:rPr>
        <w:t xml:space="preserve"> </w:t>
      </w:r>
      <w:r>
        <w:rPr>
          <w:rFonts w:cs="Times New Roman"/>
          <w:sz w:val="28"/>
          <w:szCs w:val="28"/>
          <w:lang w:val="uk-UA"/>
        </w:rPr>
        <w:t>із</w:t>
      </w:r>
      <w:r>
        <w:rPr>
          <w:rFonts w:cs="Times New Roman"/>
          <w:spacing w:val="1"/>
          <w:sz w:val="28"/>
          <w:szCs w:val="28"/>
          <w:lang w:val="uk-UA"/>
        </w:rPr>
        <w:t xml:space="preserve"> </w:t>
      </w:r>
      <w:r>
        <w:rPr>
          <w:rFonts w:cs="Times New Roman"/>
          <w:sz w:val="28"/>
          <w:szCs w:val="28"/>
          <w:lang w:val="uk-UA"/>
        </w:rPr>
        <w:t>поглибленим</w:t>
      </w:r>
      <w:r>
        <w:rPr>
          <w:rFonts w:cs="Times New Roman"/>
          <w:spacing w:val="1"/>
          <w:sz w:val="28"/>
          <w:szCs w:val="28"/>
          <w:lang w:val="uk-UA"/>
        </w:rPr>
        <w:t xml:space="preserve"> </w:t>
      </w:r>
      <w:r>
        <w:rPr>
          <w:rFonts w:cs="Times New Roman"/>
          <w:sz w:val="28"/>
          <w:szCs w:val="28"/>
          <w:lang w:val="uk-UA"/>
        </w:rPr>
        <w:t>вивченням</w:t>
      </w:r>
      <w:r>
        <w:rPr>
          <w:rFonts w:cs="Times New Roman"/>
          <w:spacing w:val="1"/>
          <w:sz w:val="28"/>
          <w:szCs w:val="28"/>
          <w:lang w:val="uk-UA"/>
        </w:rPr>
        <w:t xml:space="preserve"> </w:t>
      </w:r>
      <w:r>
        <w:rPr>
          <w:rFonts w:cs="Times New Roman"/>
          <w:sz w:val="28"/>
          <w:szCs w:val="28"/>
          <w:lang w:val="uk-UA"/>
        </w:rPr>
        <w:t>окремих</w:t>
      </w:r>
      <w:r>
        <w:rPr>
          <w:rFonts w:cs="Times New Roman"/>
          <w:spacing w:val="1"/>
          <w:sz w:val="28"/>
          <w:szCs w:val="28"/>
          <w:lang w:val="uk-UA"/>
        </w:rPr>
        <w:t xml:space="preserve"> </w:t>
      </w:r>
      <w:r>
        <w:rPr>
          <w:rFonts w:cs="Times New Roman"/>
          <w:sz w:val="28"/>
          <w:szCs w:val="28"/>
          <w:lang w:val="uk-UA"/>
        </w:rPr>
        <w:t>предметів, інклюзивних класів для навчання дітей з особливими освітніми</w:t>
      </w:r>
      <w:r>
        <w:rPr>
          <w:rFonts w:cs="Times New Roman"/>
          <w:spacing w:val="1"/>
          <w:sz w:val="28"/>
          <w:szCs w:val="28"/>
          <w:lang w:val="uk-UA"/>
        </w:rPr>
        <w:t xml:space="preserve"> </w:t>
      </w:r>
      <w:r>
        <w:rPr>
          <w:rFonts w:cs="Times New Roman"/>
          <w:sz w:val="28"/>
          <w:szCs w:val="28"/>
          <w:lang w:val="uk-UA"/>
        </w:rPr>
        <w:t>потребами</w:t>
      </w:r>
      <w:r>
        <w:rPr>
          <w:rFonts w:cs="Times New Roman"/>
          <w:spacing w:val="-3"/>
          <w:sz w:val="28"/>
          <w:szCs w:val="28"/>
          <w:lang w:val="uk-UA"/>
        </w:rPr>
        <w:t xml:space="preserve"> </w:t>
      </w:r>
      <w:r>
        <w:rPr>
          <w:rFonts w:cs="Times New Roman"/>
          <w:sz w:val="28"/>
          <w:szCs w:val="28"/>
          <w:lang w:val="uk-UA"/>
        </w:rPr>
        <w:t>за</w:t>
      </w:r>
      <w:r>
        <w:rPr>
          <w:rFonts w:cs="Times New Roman"/>
          <w:spacing w:val="-4"/>
          <w:sz w:val="28"/>
          <w:szCs w:val="28"/>
          <w:lang w:val="uk-UA"/>
        </w:rPr>
        <w:t xml:space="preserve"> </w:t>
      </w:r>
      <w:r>
        <w:rPr>
          <w:rFonts w:cs="Times New Roman"/>
          <w:sz w:val="28"/>
          <w:szCs w:val="28"/>
          <w:lang w:val="uk-UA"/>
        </w:rPr>
        <w:t>погодженням</w:t>
      </w:r>
      <w:r>
        <w:rPr>
          <w:rFonts w:cs="Times New Roman"/>
          <w:spacing w:val="-3"/>
          <w:sz w:val="28"/>
          <w:szCs w:val="28"/>
          <w:lang w:val="uk-UA"/>
        </w:rPr>
        <w:t xml:space="preserve"> </w:t>
      </w:r>
      <w:r>
        <w:rPr>
          <w:rFonts w:cs="Times New Roman"/>
          <w:sz w:val="28"/>
          <w:szCs w:val="28"/>
          <w:lang w:val="uk-UA"/>
        </w:rPr>
        <w:t>із</w:t>
      </w:r>
      <w:r>
        <w:rPr>
          <w:rFonts w:cs="Times New Roman"/>
          <w:spacing w:val="-3"/>
          <w:sz w:val="28"/>
          <w:szCs w:val="28"/>
          <w:lang w:val="uk-UA"/>
        </w:rPr>
        <w:t xml:space="preserve"> </w:t>
      </w:r>
      <w:r>
        <w:rPr>
          <w:rFonts w:cs="Times New Roman"/>
          <w:sz w:val="28"/>
          <w:szCs w:val="28"/>
          <w:lang w:val="uk-UA"/>
        </w:rPr>
        <w:t>Уповноваженим</w:t>
      </w:r>
      <w:r>
        <w:rPr>
          <w:rFonts w:cs="Times New Roman"/>
          <w:spacing w:val="-2"/>
          <w:sz w:val="28"/>
          <w:szCs w:val="28"/>
          <w:lang w:val="uk-UA"/>
        </w:rPr>
        <w:t xml:space="preserve"> </w:t>
      </w:r>
      <w:r>
        <w:rPr>
          <w:rFonts w:cs="Times New Roman"/>
          <w:sz w:val="28"/>
          <w:szCs w:val="28"/>
          <w:lang w:val="uk-UA"/>
        </w:rPr>
        <w:t>органом</w:t>
      </w:r>
      <w:r>
        <w:rPr>
          <w:rFonts w:cs="Times New Roman"/>
          <w:spacing w:val="-5"/>
          <w:sz w:val="28"/>
          <w:szCs w:val="28"/>
          <w:lang w:val="uk-UA"/>
        </w:rPr>
        <w:t xml:space="preserve"> </w:t>
      </w:r>
      <w:r>
        <w:rPr>
          <w:rFonts w:cs="Times New Roman"/>
          <w:sz w:val="28"/>
          <w:szCs w:val="28"/>
          <w:lang w:val="uk-UA"/>
        </w:rPr>
        <w:t>управління.</w:t>
      </w:r>
    </w:p>
    <w:p w:rsidR="008119A2" w:rsidRDefault="001F2870">
      <w:pPr>
        <w:spacing w:line="276" w:lineRule="auto"/>
        <w:ind w:right="101"/>
        <w:jc w:val="both"/>
        <w:rPr>
          <w:rFonts w:cs="Times New Roman"/>
          <w:sz w:val="28"/>
          <w:szCs w:val="28"/>
          <w:lang w:val="uk-UA"/>
        </w:rPr>
      </w:pPr>
      <w:r>
        <w:rPr>
          <w:rFonts w:cs="Times New Roman"/>
          <w:sz w:val="28"/>
          <w:szCs w:val="28"/>
          <w:lang w:val="uk-UA"/>
        </w:rPr>
        <w:t>2.13. Ліцей забезпечує академічне спрямування профільної середньої</w:t>
      </w:r>
      <w:r>
        <w:rPr>
          <w:rFonts w:cs="Times New Roman"/>
          <w:spacing w:val="1"/>
          <w:sz w:val="28"/>
          <w:szCs w:val="28"/>
          <w:lang w:val="uk-UA"/>
        </w:rPr>
        <w:t xml:space="preserve"> </w:t>
      </w:r>
      <w:r>
        <w:rPr>
          <w:rFonts w:cs="Times New Roman"/>
          <w:sz w:val="28"/>
          <w:szCs w:val="28"/>
          <w:lang w:val="uk-UA"/>
        </w:rPr>
        <w:t>освіти. Профілі навчання в старшій школі визначаються шляхом вивчення і</w:t>
      </w:r>
      <w:r>
        <w:rPr>
          <w:rFonts w:cs="Times New Roman"/>
          <w:spacing w:val="1"/>
          <w:sz w:val="28"/>
          <w:szCs w:val="28"/>
          <w:lang w:val="uk-UA"/>
        </w:rPr>
        <w:t xml:space="preserve"> </w:t>
      </w:r>
      <w:r>
        <w:rPr>
          <w:rFonts w:cs="Times New Roman"/>
          <w:sz w:val="28"/>
          <w:szCs w:val="28"/>
          <w:lang w:val="uk-UA"/>
        </w:rPr>
        <w:t>врахування</w:t>
      </w:r>
      <w:r>
        <w:rPr>
          <w:rFonts w:cs="Times New Roman"/>
          <w:spacing w:val="1"/>
          <w:sz w:val="28"/>
          <w:szCs w:val="28"/>
          <w:lang w:val="uk-UA"/>
        </w:rPr>
        <w:t xml:space="preserve"> </w:t>
      </w:r>
      <w:r>
        <w:rPr>
          <w:rFonts w:cs="Times New Roman"/>
          <w:sz w:val="28"/>
          <w:szCs w:val="28"/>
          <w:lang w:val="uk-UA"/>
        </w:rPr>
        <w:t>освітніх</w:t>
      </w:r>
      <w:r>
        <w:rPr>
          <w:rFonts w:cs="Times New Roman"/>
          <w:spacing w:val="1"/>
          <w:sz w:val="28"/>
          <w:szCs w:val="28"/>
          <w:lang w:val="uk-UA"/>
        </w:rPr>
        <w:t xml:space="preserve"> </w:t>
      </w:r>
      <w:r>
        <w:rPr>
          <w:rFonts w:cs="Times New Roman"/>
          <w:sz w:val="28"/>
          <w:szCs w:val="28"/>
          <w:lang w:val="uk-UA"/>
        </w:rPr>
        <w:t>потреб,</w:t>
      </w:r>
      <w:r>
        <w:rPr>
          <w:rFonts w:cs="Times New Roman"/>
          <w:spacing w:val="1"/>
          <w:sz w:val="28"/>
          <w:szCs w:val="28"/>
          <w:lang w:val="uk-UA"/>
        </w:rPr>
        <w:t xml:space="preserve"> </w:t>
      </w:r>
      <w:r>
        <w:rPr>
          <w:rFonts w:cs="Times New Roman"/>
          <w:sz w:val="28"/>
          <w:szCs w:val="28"/>
          <w:lang w:val="uk-UA"/>
        </w:rPr>
        <w:t>нахилів</w:t>
      </w:r>
      <w:r>
        <w:rPr>
          <w:rFonts w:cs="Times New Roman"/>
          <w:spacing w:val="1"/>
          <w:sz w:val="28"/>
          <w:szCs w:val="28"/>
          <w:lang w:val="uk-UA"/>
        </w:rPr>
        <w:t xml:space="preserve"> </w:t>
      </w:r>
      <w:r>
        <w:rPr>
          <w:rFonts w:cs="Times New Roman"/>
          <w:sz w:val="28"/>
          <w:szCs w:val="28"/>
          <w:lang w:val="uk-UA"/>
        </w:rPr>
        <w:t>і</w:t>
      </w:r>
      <w:r>
        <w:rPr>
          <w:rFonts w:cs="Times New Roman"/>
          <w:spacing w:val="1"/>
          <w:sz w:val="28"/>
          <w:szCs w:val="28"/>
          <w:lang w:val="uk-UA"/>
        </w:rPr>
        <w:t xml:space="preserve"> </w:t>
      </w:r>
      <w:r>
        <w:rPr>
          <w:rFonts w:cs="Times New Roman"/>
          <w:sz w:val="28"/>
          <w:szCs w:val="28"/>
          <w:lang w:val="uk-UA"/>
        </w:rPr>
        <w:t>здібностей</w:t>
      </w:r>
      <w:r>
        <w:rPr>
          <w:rFonts w:cs="Times New Roman"/>
          <w:spacing w:val="1"/>
          <w:sz w:val="28"/>
          <w:szCs w:val="28"/>
          <w:lang w:val="uk-UA"/>
        </w:rPr>
        <w:t xml:space="preserve"> </w:t>
      </w:r>
      <w:r>
        <w:rPr>
          <w:rFonts w:cs="Times New Roman"/>
          <w:sz w:val="28"/>
          <w:szCs w:val="28"/>
          <w:lang w:val="uk-UA"/>
        </w:rPr>
        <w:t>учнів.</w:t>
      </w:r>
      <w:r>
        <w:rPr>
          <w:rFonts w:cs="Times New Roman"/>
          <w:spacing w:val="1"/>
          <w:sz w:val="28"/>
          <w:szCs w:val="28"/>
          <w:lang w:val="uk-UA"/>
        </w:rPr>
        <w:t xml:space="preserve"> </w:t>
      </w:r>
      <w:r>
        <w:rPr>
          <w:rFonts w:cs="Times New Roman"/>
          <w:sz w:val="28"/>
          <w:szCs w:val="28"/>
          <w:lang w:val="uk-UA"/>
        </w:rPr>
        <w:t>У</w:t>
      </w:r>
      <w:r>
        <w:rPr>
          <w:rFonts w:cs="Times New Roman"/>
          <w:spacing w:val="1"/>
          <w:sz w:val="28"/>
          <w:szCs w:val="28"/>
          <w:lang w:val="uk-UA"/>
        </w:rPr>
        <w:t xml:space="preserve"> </w:t>
      </w:r>
      <w:r>
        <w:rPr>
          <w:rFonts w:cs="Times New Roman"/>
          <w:sz w:val="28"/>
          <w:szCs w:val="28"/>
          <w:lang w:val="uk-UA"/>
        </w:rPr>
        <w:t>5-9</w:t>
      </w:r>
      <w:r>
        <w:rPr>
          <w:rFonts w:cs="Times New Roman"/>
          <w:spacing w:val="1"/>
          <w:sz w:val="28"/>
          <w:szCs w:val="28"/>
          <w:lang w:val="uk-UA"/>
        </w:rPr>
        <w:t xml:space="preserve"> </w:t>
      </w:r>
      <w:r>
        <w:rPr>
          <w:rFonts w:cs="Times New Roman"/>
          <w:sz w:val="28"/>
          <w:szCs w:val="28"/>
          <w:lang w:val="uk-UA"/>
        </w:rPr>
        <w:t>класах</w:t>
      </w:r>
      <w:r>
        <w:rPr>
          <w:rFonts w:cs="Times New Roman"/>
          <w:spacing w:val="1"/>
          <w:sz w:val="28"/>
          <w:szCs w:val="28"/>
          <w:lang w:val="uk-UA"/>
        </w:rPr>
        <w:t xml:space="preserve"> </w:t>
      </w:r>
      <w:r>
        <w:rPr>
          <w:rFonts w:cs="Times New Roman"/>
          <w:sz w:val="28"/>
          <w:szCs w:val="28"/>
          <w:lang w:val="uk-UA"/>
        </w:rPr>
        <w:t>здійснюється</w:t>
      </w:r>
      <w:r>
        <w:rPr>
          <w:rFonts w:cs="Times New Roman"/>
          <w:spacing w:val="-9"/>
          <w:sz w:val="28"/>
          <w:szCs w:val="28"/>
          <w:lang w:val="uk-UA"/>
        </w:rPr>
        <w:t xml:space="preserve"> </w:t>
      </w:r>
      <w:r>
        <w:rPr>
          <w:rFonts w:cs="Times New Roman"/>
          <w:sz w:val="28"/>
          <w:szCs w:val="28"/>
          <w:lang w:val="uk-UA"/>
        </w:rPr>
        <w:t>до профільна</w:t>
      </w:r>
      <w:r>
        <w:rPr>
          <w:rFonts w:cs="Times New Roman"/>
          <w:spacing w:val="-8"/>
          <w:sz w:val="28"/>
          <w:szCs w:val="28"/>
          <w:lang w:val="uk-UA"/>
        </w:rPr>
        <w:t xml:space="preserve"> </w:t>
      </w:r>
      <w:r>
        <w:rPr>
          <w:rFonts w:cs="Times New Roman"/>
          <w:sz w:val="28"/>
          <w:szCs w:val="28"/>
          <w:lang w:val="uk-UA"/>
        </w:rPr>
        <w:t>підготовка</w:t>
      </w:r>
      <w:r>
        <w:rPr>
          <w:rFonts w:cs="Times New Roman"/>
          <w:spacing w:val="-9"/>
          <w:sz w:val="28"/>
          <w:szCs w:val="28"/>
          <w:lang w:val="uk-UA"/>
        </w:rPr>
        <w:t xml:space="preserve"> </w:t>
      </w:r>
      <w:r>
        <w:rPr>
          <w:rFonts w:cs="Times New Roman"/>
          <w:sz w:val="28"/>
          <w:szCs w:val="28"/>
          <w:lang w:val="uk-UA"/>
        </w:rPr>
        <w:t>(відповідно</w:t>
      </w:r>
      <w:r>
        <w:rPr>
          <w:rFonts w:cs="Times New Roman"/>
          <w:spacing w:val="-9"/>
          <w:sz w:val="28"/>
          <w:szCs w:val="28"/>
          <w:lang w:val="uk-UA"/>
        </w:rPr>
        <w:t xml:space="preserve"> </w:t>
      </w:r>
      <w:r>
        <w:rPr>
          <w:rFonts w:cs="Times New Roman"/>
          <w:sz w:val="28"/>
          <w:szCs w:val="28"/>
          <w:lang w:val="uk-UA"/>
        </w:rPr>
        <w:t>до</w:t>
      </w:r>
      <w:r>
        <w:rPr>
          <w:rFonts w:cs="Times New Roman"/>
          <w:spacing w:val="-10"/>
          <w:sz w:val="28"/>
          <w:szCs w:val="28"/>
          <w:lang w:val="uk-UA"/>
        </w:rPr>
        <w:t xml:space="preserve"> </w:t>
      </w:r>
      <w:r>
        <w:rPr>
          <w:rFonts w:cs="Times New Roman"/>
          <w:sz w:val="28"/>
          <w:szCs w:val="28"/>
          <w:lang w:val="uk-UA"/>
        </w:rPr>
        <w:t>Держстандарту)</w:t>
      </w:r>
      <w:r>
        <w:rPr>
          <w:rFonts w:cs="Times New Roman"/>
          <w:spacing w:val="-9"/>
          <w:sz w:val="28"/>
          <w:szCs w:val="28"/>
          <w:lang w:val="uk-UA"/>
        </w:rPr>
        <w:t xml:space="preserve"> </w:t>
      </w:r>
      <w:r>
        <w:rPr>
          <w:rFonts w:cs="Times New Roman"/>
          <w:sz w:val="28"/>
          <w:szCs w:val="28"/>
          <w:lang w:val="uk-UA"/>
        </w:rPr>
        <w:t>з</w:t>
      </w:r>
      <w:r>
        <w:rPr>
          <w:rFonts w:cs="Times New Roman"/>
          <w:spacing w:val="-9"/>
          <w:sz w:val="28"/>
          <w:szCs w:val="28"/>
          <w:lang w:val="uk-UA"/>
        </w:rPr>
        <w:t xml:space="preserve"> </w:t>
      </w:r>
      <w:r>
        <w:rPr>
          <w:rFonts w:cs="Times New Roman"/>
          <w:sz w:val="28"/>
          <w:szCs w:val="28"/>
          <w:lang w:val="uk-UA"/>
        </w:rPr>
        <w:t>метою</w:t>
      </w:r>
      <w:r>
        <w:rPr>
          <w:rFonts w:cs="Times New Roman"/>
          <w:spacing w:val="-68"/>
          <w:sz w:val="28"/>
          <w:szCs w:val="28"/>
          <w:lang w:val="uk-UA"/>
        </w:rPr>
        <w:t xml:space="preserve"> </w:t>
      </w:r>
      <w:r>
        <w:rPr>
          <w:rFonts w:cs="Times New Roman"/>
          <w:sz w:val="28"/>
          <w:szCs w:val="28"/>
          <w:lang w:val="uk-UA"/>
        </w:rPr>
        <w:t>професійної орієнтації учнів і сприяння вибору ними напряму профільного</w:t>
      </w:r>
      <w:r>
        <w:rPr>
          <w:rFonts w:cs="Times New Roman"/>
          <w:spacing w:val="1"/>
          <w:sz w:val="28"/>
          <w:szCs w:val="28"/>
          <w:lang w:val="uk-UA"/>
        </w:rPr>
        <w:t xml:space="preserve"> </w:t>
      </w:r>
      <w:r>
        <w:rPr>
          <w:rFonts w:cs="Times New Roman"/>
          <w:sz w:val="28"/>
          <w:szCs w:val="28"/>
          <w:lang w:val="uk-UA"/>
        </w:rPr>
        <w:t>навчання</w:t>
      </w:r>
      <w:r>
        <w:rPr>
          <w:rFonts w:cs="Times New Roman"/>
          <w:spacing w:val="-2"/>
          <w:sz w:val="28"/>
          <w:szCs w:val="28"/>
          <w:lang w:val="uk-UA"/>
        </w:rPr>
        <w:t xml:space="preserve"> </w:t>
      </w:r>
      <w:r>
        <w:rPr>
          <w:rFonts w:cs="Times New Roman"/>
          <w:sz w:val="28"/>
          <w:szCs w:val="28"/>
          <w:lang w:val="uk-UA"/>
        </w:rPr>
        <w:t>в</w:t>
      </w:r>
      <w:r>
        <w:rPr>
          <w:rFonts w:cs="Times New Roman"/>
          <w:spacing w:val="-2"/>
          <w:sz w:val="28"/>
          <w:szCs w:val="28"/>
          <w:lang w:val="uk-UA"/>
        </w:rPr>
        <w:t xml:space="preserve"> </w:t>
      </w:r>
      <w:r>
        <w:rPr>
          <w:rFonts w:cs="Times New Roman"/>
          <w:sz w:val="28"/>
          <w:szCs w:val="28"/>
          <w:lang w:val="uk-UA"/>
        </w:rPr>
        <w:t>старшій школі.</w:t>
      </w:r>
    </w:p>
    <w:p w:rsidR="008119A2" w:rsidRDefault="001F2870">
      <w:pPr>
        <w:pStyle w:val="ad"/>
        <w:spacing w:line="276" w:lineRule="auto"/>
        <w:ind w:left="0" w:right="103" w:firstLine="0"/>
        <w:rPr>
          <w:sz w:val="28"/>
          <w:szCs w:val="28"/>
        </w:rPr>
      </w:pPr>
      <w:r>
        <w:rPr>
          <w:sz w:val="28"/>
          <w:szCs w:val="28"/>
        </w:rPr>
        <w:t>2.14. Взаємовідносини</w:t>
      </w:r>
      <w:r>
        <w:rPr>
          <w:spacing w:val="1"/>
          <w:sz w:val="28"/>
          <w:szCs w:val="28"/>
        </w:rPr>
        <w:t xml:space="preserve"> </w:t>
      </w:r>
      <w:r>
        <w:rPr>
          <w:sz w:val="28"/>
          <w:szCs w:val="28"/>
        </w:rPr>
        <w:t>Ліцею</w:t>
      </w:r>
      <w:r>
        <w:rPr>
          <w:spacing w:val="1"/>
          <w:sz w:val="28"/>
          <w:szCs w:val="28"/>
        </w:rPr>
        <w:t xml:space="preserve"> </w:t>
      </w:r>
      <w:r>
        <w:rPr>
          <w:sz w:val="28"/>
          <w:szCs w:val="28"/>
        </w:rPr>
        <w:t>з</w:t>
      </w:r>
      <w:r>
        <w:rPr>
          <w:spacing w:val="1"/>
          <w:sz w:val="28"/>
          <w:szCs w:val="28"/>
        </w:rPr>
        <w:t xml:space="preserve"> </w:t>
      </w:r>
      <w:r>
        <w:rPr>
          <w:sz w:val="28"/>
          <w:szCs w:val="28"/>
        </w:rPr>
        <w:t>юридичними</w:t>
      </w:r>
      <w:r>
        <w:rPr>
          <w:spacing w:val="1"/>
          <w:sz w:val="28"/>
          <w:szCs w:val="28"/>
        </w:rPr>
        <w:t xml:space="preserve"> </w:t>
      </w:r>
      <w:r>
        <w:rPr>
          <w:sz w:val="28"/>
          <w:szCs w:val="28"/>
        </w:rPr>
        <w:t>і</w:t>
      </w:r>
      <w:r>
        <w:rPr>
          <w:spacing w:val="1"/>
          <w:sz w:val="28"/>
          <w:szCs w:val="28"/>
        </w:rPr>
        <w:t xml:space="preserve"> </w:t>
      </w:r>
      <w:r>
        <w:rPr>
          <w:sz w:val="28"/>
          <w:szCs w:val="28"/>
        </w:rPr>
        <w:t>фізичними</w:t>
      </w:r>
      <w:r>
        <w:rPr>
          <w:spacing w:val="1"/>
          <w:sz w:val="28"/>
          <w:szCs w:val="28"/>
        </w:rPr>
        <w:t xml:space="preserve"> </w:t>
      </w:r>
      <w:r>
        <w:rPr>
          <w:sz w:val="28"/>
          <w:szCs w:val="28"/>
        </w:rPr>
        <w:t>особами</w:t>
      </w:r>
      <w:r>
        <w:rPr>
          <w:spacing w:val="1"/>
          <w:sz w:val="28"/>
          <w:szCs w:val="28"/>
        </w:rPr>
        <w:t xml:space="preserve"> </w:t>
      </w:r>
      <w:r>
        <w:rPr>
          <w:sz w:val="28"/>
          <w:szCs w:val="28"/>
        </w:rPr>
        <w:t>визначаються</w:t>
      </w:r>
      <w:r>
        <w:rPr>
          <w:spacing w:val="-2"/>
          <w:sz w:val="28"/>
          <w:szCs w:val="28"/>
        </w:rPr>
        <w:t xml:space="preserve"> </w:t>
      </w:r>
      <w:r>
        <w:rPr>
          <w:sz w:val="28"/>
          <w:szCs w:val="28"/>
        </w:rPr>
        <w:t>угодами, що</w:t>
      </w:r>
      <w:r>
        <w:rPr>
          <w:spacing w:val="69"/>
          <w:sz w:val="28"/>
          <w:szCs w:val="28"/>
        </w:rPr>
        <w:t xml:space="preserve"> </w:t>
      </w:r>
      <w:r>
        <w:rPr>
          <w:sz w:val="28"/>
          <w:szCs w:val="28"/>
        </w:rPr>
        <w:t>укладені</w:t>
      </w:r>
      <w:r>
        <w:rPr>
          <w:spacing w:val="-2"/>
          <w:sz w:val="28"/>
          <w:szCs w:val="28"/>
        </w:rPr>
        <w:t xml:space="preserve"> </w:t>
      </w:r>
      <w:r>
        <w:rPr>
          <w:sz w:val="28"/>
          <w:szCs w:val="28"/>
        </w:rPr>
        <w:t>між ними.</w:t>
      </w:r>
    </w:p>
    <w:p w:rsidR="008119A2" w:rsidRDefault="001F2870">
      <w:pPr>
        <w:spacing w:line="276" w:lineRule="auto"/>
        <w:jc w:val="both"/>
        <w:rPr>
          <w:rFonts w:cs="Times New Roman"/>
          <w:sz w:val="28"/>
          <w:szCs w:val="28"/>
          <w:lang w:val="uk-UA"/>
        </w:rPr>
      </w:pPr>
      <w:r>
        <w:rPr>
          <w:rFonts w:cs="Times New Roman"/>
          <w:sz w:val="28"/>
          <w:szCs w:val="28"/>
          <w:lang w:val="uk-UA"/>
        </w:rPr>
        <w:t>2.15. Ліцей зобов’язаний:</w:t>
      </w:r>
    </w:p>
    <w:p w:rsidR="008119A2" w:rsidRDefault="001F2870">
      <w:pPr>
        <w:spacing w:line="276" w:lineRule="auto"/>
        <w:jc w:val="both"/>
        <w:rPr>
          <w:rFonts w:cs="Times New Roman"/>
          <w:sz w:val="28"/>
          <w:szCs w:val="28"/>
          <w:lang w:val="uk-UA"/>
        </w:rPr>
      </w:pPr>
      <w:r>
        <w:rPr>
          <w:rFonts w:cs="Times New Roman"/>
          <w:sz w:val="28"/>
          <w:szCs w:val="28"/>
          <w:lang w:val="uk-UA"/>
        </w:rPr>
        <w:t>- реалізовувати положення Конституції України, законів України «Про освіту», «Про повну загальну середню освіту», інших нормативно-правових актів у галузі освіти;</w:t>
      </w:r>
    </w:p>
    <w:p w:rsidR="008119A2" w:rsidRDefault="001F2870">
      <w:pPr>
        <w:spacing w:line="276" w:lineRule="auto"/>
        <w:jc w:val="both"/>
        <w:rPr>
          <w:rFonts w:cs="Times New Roman"/>
          <w:sz w:val="28"/>
          <w:szCs w:val="28"/>
          <w:lang w:val="uk-UA"/>
        </w:rPr>
      </w:pPr>
      <w:r>
        <w:rPr>
          <w:rFonts w:cs="Times New Roman"/>
          <w:sz w:val="28"/>
          <w:szCs w:val="28"/>
          <w:lang w:val="uk-UA"/>
        </w:rPr>
        <w:t>- здійснювати освітню діяльність на підставі ліцензії, отриманої у встановленому законодавством порядку;</w:t>
      </w:r>
    </w:p>
    <w:p w:rsidR="008119A2" w:rsidRDefault="001F2870">
      <w:pPr>
        <w:spacing w:line="276" w:lineRule="auto"/>
        <w:jc w:val="both"/>
        <w:rPr>
          <w:rFonts w:cs="Times New Roman"/>
          <w:sz w:val="28"/>
          <w:szCs w:val="28"/>
          <w:lang w:val="uk-UA"/>
        </w:rPr>
      </w:pPr>
      <w:r>
        <w:rPr>
          <w:rFonts w:cs="Times New Roman"/>
          <w:sz w:val="28"/>
          <w:szCs w:val="28"/>
          <w:lang w:val="uk-UA"/>
        </w:rPr>
        <w:t>- задовольняти потреби громадян у здобутті початкової, базової  та профільної середньої освіти;</w:t>
      </w:r>
    </w:p>
    <w:p w:rsidR="008119A2" w:rsidRDefault="001F2870">
      <w:pPr>
        <w:spacing w:line="276" w:lineRule="auto"/>
        <w:jc w:val="both"/>
        <w:rPr>
          <w:rFonts w:cs="Times New Roman"/>
          <w:sz w:val="28"/>
          <w:szCs w:val="28"/>
          <w:lang w:val="uk-UA"/>
        </w:rPr>
      </w:pPr>
      <w:r>
        <w:rPr>
          <w:rFonts w:cs="Times New Roman"/>
          <w:sz w:val="28"/>
          <w:szCs w:val="28"/>
          <w:lang w:val="uk-UA"/>
        </w:rPr>
        <w:t>- за потреби створювати інклюзивні та/або спеціальні класи і групи для навчання осіб з особливими освітніми потребами;</w:t>
      </w:r>
    </w:p>
    <w:p w:rsidR="008119A2" w:rsidRDefault="001F2870">
      <w:pPr>
        <w:spacing w:line="276" w:lineRule="auto"/>
        <w:jc w:val="both"/>
        <w:rPr>
          <w:rFonts w:cs="Times New Roman"/>
          <w:sz w:val="28"/>
          <w:szCs w:val="28"/>
          <w:lang w:val="uk-UA"/>
        </w:rPr>
      </w:pPr>
      <w:r>
        <w:rPr>
          <w:rFonts w:cs="Times New Roman"/>
          <w:sz w:val="28"/>
          <w:szCs w:val="28"/>
          <w:lang w:val="uk-UA"/>
        </w:rPr>
        <w:t>- забезпечувати єдність навчання та виховання;</w:t>
      </w:r>
    </w:p>
    <w:p w:rsidR="008119A2" w:rsidRDefault="001F2870">
      <w:pPr>
        <w:spacing w:line="276" w:lineRule="auto"/>
        <w:jc w:val="both"/>
        <w:rPr>
          <w:rFonts w:cs="Times New Roman"/>
          <w:sz w:val="28"/>
          <w:szCs w:val="28"/>
          <w:lang w:val="uk-UA"/>
        </w:rPr>
      </w:pPr>
      <w:r>
        <w:rPr>
          <w:rFonts w:cs="Times New Roman"/>
          <w:sz w:val="28"/>
          <w:szCs w:val="28"/>
          <w:lang w:val="uk-UA"/>
        </w:rPr>
        <w:t>- створювати власну науково-методичну і матеріально-технічну базу;</w:t>
      </w:r>
    </w:p>
    <w:p w:rsidR="008119A2" w:rsidRDefault="001F2870">
      <w:pPr>
        <w:spacing w:line="276" w:lineRule="auto"/>
        <w:jc w:val="both"/>
        <w:rPr>
          <w:rFonts w:cs="Times New Roman"/>
          <w:sz w:val="28"/>
          <w:szCs w:val="28"/>
          <w:lang w:val="uk-UA"/>
        </w:rPr>
      </w:pPr>
      <w:r>
        <w:rPr>
          <w:rFonts w:cs="Times New Roman"/>
          <w:sz w:val="28"/>
          <w:szCs w:val="28"/>
          <w:lang w:val="uk-UA"/>
        </w:rPr>
        <w:lastRenderedPageBreak/>
        <w:t>- проходити плановий інституційний аудит у терміни та в порядку, що визначені спеціальним законодавством;</w:t>
      </w:r>
    </w:p>
    <w:p w:rsidR="008119A2" w:rsidRDefault="001F2870">
      <w:pPr>
        <w:spacing w:line="276" w:lineRule="auto"/>
        <w:jc w:val="both"/>
        <w:rPr>
          <w:rFonts w:cs="Times New Roman"/>
          <w:sz w:val="28"/>
          <w:szCs w:val="28"/>
          <w:lang w:val="uk-UA"/>
        </w:rPr>
      </w:pPr>
      <w:r>
        <w:rPr>
          <w:rFonts w:cs="Times New Roman"/>
          <w:sz w:val="28"/>
          <w:szCs w:val="28"/>
          <w:lang w:val="uk-UA"/>
        </w:rPr>
        <w:t>- забезпечувати відповідність рівня освіти Державним стандартам загальної середньої освіти;</w:t>
      </w:r>
    </w:p>
    <w:p w:rsidR="008119A2" w:rsidRDefault="001F2870">
      <w:pPr>
        <w:spacing w:line="276" w:lineRule="auto"/>
        <w:jc w:val="both"/>
        <w:rPr>
          <w:rFonts w:cs="Times New Roman"/>
          <w:sz w:val="28"/>
          <w:szCs w:val="28"/>
          <w:lang w:val="uk-UA"/>
        </w:rPr>
      </w:pPr>
      <w:r>
        <w:rPr>
          <w:rFonts w:cs="Times New Roman"/>
          <w:sz w:val="28"/>
          <w:szCs w:val="28"/>
          <w:lang w:val="uk-UA"/>
        </w:rPr>
        <w:t xml:space="preserve">- створювати безпечне освітнє середовище, вільне від насильства та </w:t>
      </w:r>
      <w:proofErr w:type="spellStart"/>
      <w:r>
        <w:rPr>
          <w:rFonts w:cs="Times New Roman"/>
          <w:sz w:val="28"/>
          <w:szCs w:val="28"/>
          <w:lang w:val="uk-UA"/>
        </w:rPr>
        <w:t>булінгу</w:t>
      </w:r>
      <w:proofErr w:type="spellEnd"/>
      <w:r>
        <w:rPr>
          <w:rFonts w:cs="Times New Roman"/>
          <w:sz w:val="28"/>
          <w:szCs w:val="28"/>
          <w:lang w:val="uk-UA"/>
        </w:rPr>
        <w:t xml:space="preserve"> (цькування);</w:t>
      </w:r>
    </w:p>
    <w:p w:rsidR="008119A2" w:rsidRDefault="001F2870">
      <w:pPr>
        <w:spacing w:line="276" w:lineRule="auto"/>
        <w:jc w:val="both"/>
        <w:rPr>
          <w:rFonts w:cs="Times New Roman"/>
          <w:sz w:val="28"/>
          <w:szCs w:val="28"/>
          <w:lang w:val="uk-UA"/>
        </w:rPr>
      </w:pPr>
      <w:r>
        <w:rPr>
          <w:rFonts w:cs="Times New Roman"/>
          <w:sz w:val="28"/>
          <w:szCs w:val="28"/>
          <w:lang w:val="uk-UA"/>
        </w:rPr>
        <w:t>- забезпечувати належні і безпечні умови навчання;</w:t>
      </w:r>
    </w:p>
    <w:p w:rsidR="008119A2" w:rsidRDefault="001F2870">
      <w:pPr>
        <w:spacing w:line="276" w:lineRule="auto"/>
        <w:jc w:val="both"/>
        <w:rPr>
          <w:rFonts w:cs="Times New Roman"/>
          <w:sz w:val="28"/>
          <w:szCs w:val="28"/>
          <w:lang w:val="uk-UA"/>
        </w:rPr>
      </w:pPr>
      <w:r>
        <w:rPr>
          <w:rFonts w:cs="Times New Roman"/>
          <w:sz w:val="28"/>
          <w:szCs w:val="28"/>
          <w:lang w:val="uk-UA"/>
        </w:rPr>
        <w:t>- додержуватись фінансової дисципліни, зберігати матеріальну базу;</w:t>
      </w:r>
    </w:p>
    <w:p w:rsidR="008119A2" w:rsidRDefault="001F2870">
      <w:pPr>
        <w:spacing w:line="276" w:lineRule="auto"/>
        <w:jc w:val="both"/>
        <w:rPr>
          <w:rFonts w:cs="Times New Roman"/>
          <w:sz w:val="28"/>
          <w:szCs w:val="28"/>
          <w:lang w:val="uk-UA"/>
        </w:rPr>
      </w:pPr>
      <w:r>
        <w:rPr>
          <w:rFonts w:cs="Times New Roman"/>
          <w:sz w:val="28"/>
          <w:szCs w:val="28"/>
          <w:lang w:val="uk-UA"/>
        </w:rPr>
        <w:t>- забезпечувати видачу здобувачам освіти документів про освіту встановленого зразка;</w:t>
      </w:r>
    </w:p>
    <w:p w:rsidR="008119A2" w:rsidRDefault="001F2870">
      <w:pPr>
        <w:spacing w:line="276" w:lineRule="auto"/>
        <w:jc w:val="both"/>
        <w:rPr>
          <w:rFonts w:cs="Times New Roman"/>
          <w:sz w:val="28"/>
          <w:szCs w:val="28"/>
          <w:lang w:val="uk-UA"/>
        </w:rPr>
      </w:pPr>
      <w:r>
        <w:rPr>
          <w:rFonts w:cs="Times New Roman"/>
          <w:sz w:val="28"/>
          <w:szCs w:val="28"/>
          <w:lang w:val="uk-UA"/>
        </w:rPr>
        <w:t>- здійснювати інші повноваження, делеговані Засновником або Уповноваженим ним органом управління освітою.</w:t>
      </w:r>
    </w:p>
    <w:p w:rsidR="008119A2" w:rsidRDefault="001F2870">
      <w:pPr>
        <w:pStyle w:val="ad"/>
        <w:numPr>
          <w:ilvl w:val="1"/>
          <w:numId w:val="2"/>
        </w:numPr>
        <w:autoSpaceDN/>
        <w:spacing w:line="276" w:lineRule="auto"/>
        <w:ind w:left="0" w:firstLine="0"/>
        <w:rPr>
          <w:sz w:val="28"/>
          <w:szCs w:val="28"/>
        </w:rPr>
      </w:pPr>
      <w:r>
        <w:rPr>
          <w:sz w:val="28"/>
          <w:szCs w:val="28"/>
        </w:rPr>
        <w:t xml:space="preserve">Ліцей №2 Дрогобицької міської ради Львівської області здійснює освітню </w:t>
      </w:r>
      <w:proofErr w:type="spellStart"/>
      <w:r>
        <w:rPr>
          <w:sz w:val="28"/>
          <w:szCs w:val="28"/>
        </w:rPr>
        <w:t>діяльністб</w:t>
      </w:r>
      <w:proofErr w:type="spellEnd"/>
      <w:r>
        <w:rPr>
          <w:sz w:val="28"/>
          <w:szCs w:val="28"/>
        </w:rPr>
        <w:t xml:space="preserve"> на таких  рівнях:</w:t>
      </w:r>
    </w:p>
    <w:p w:rsidR="008119A2" w:rsidRDefault="001F2870">
      <w:pPr>
        <w:pStyle w:val="ad"/>
        <w:autoSpaceDN/>
        <w:spacing w:line="276" w:lineRule="auto"/>
        <w:ind w:left="0" w:firstLine="0"/>
        <w:rPr>
          <w:sz w:val="28"/>
          <w:szCs w:val="28"/>
        </w:rPr>
      </w:pPr>
      <w:r>
        <w:rPr>
          <w:sz w:val="28"/>
          <w:szCs w:val="28"/>
        </w:rPr>
        <w:t>-  початкової освіти;</w:t>
      </w:r>
    </w:p>
    <w:p w:rsidR="008119A2" w:rsidRDefault="001F2870">
      <w:pPr>
        <w:pStyle w:val="ad"/>
        <w:autoSpaceDN/>
        <w:spacing w:line="276" w:lineRule="auto"/>
        <w:ind w:left="0" w:firstLine="0"/>
        <w:rPr>
          <w:sz w:val="28"/>
          <w:szCs w:val="28"/>
        </w:rPr>
      </w:pPr>
      <w:r>
        <w:rPr>
          <w:sz w:val="28"/>
          <w:szCs w:val="28"/>
        </w:rPr>
        <w:t>-  базової середньої освіти;</w:t>
      </w:r>
    </w:p>
    <w:p w:rsidR="008119A2" w:rsidRDefault="001F2870">
      <w:pPr>
        <w:pStyle w:val="ad"/>
        <w:autoSpaceDN/>
        <w:spacing w:line="276" w:lineRule="auto"/>
        <w:ind w:left="0" w:firstLine="0"/>
        <w:rPr>
          <w:sz w:val="28"/>
          <w:szCs w:val="28"/>
        </w:rPr>
      </w:pPr>
      <w:r>
        <w:rPr>
          <w:sz w:val="28"/>
          <w:szCs w:val="28"/>
        </w:rPr>
        <w:t>-  профільної середньої освіти  .</w:t>
      </w:r>
    </w:p>
    <w:p w:rsidR="008119A2" w:rsidRDefault="001F2870">
      <w:pPr>
        <w:spacing w:line="276" w:lineRule="auto"/>
        <w:jc w:val="both"/>
        <w:rPr>
          <w:rFonts w:cs="Times New Roman"/>
          <w:sz w:val="28"/>
          <w:szCs w:val="28"/>
          <w:lang w:val="uk-UA"/>
        </w:rPr>
      </w:pPr>
      <w:r>
        <w:rPr>
          <w:rFonts w:cs="Times New Roman"/>
          <w:sz w:val="28"/>
          <w:szCs w:val="28"/>
          <w:lang w:val="uk-UA"/>
        </w:rPr>
        <w:t>2.17. Медичне обслуговування здобувачів освіти здійснюється медичним працівником, який входить до штату закладу освіти у порядку, встановленому Кабінетом Міністрів України.</w:t>
      </w:r>
    </w:p>
    <w:p w:rsidR="008119A2" w:rsidRDefault="001F2870">
      <w:pPr>
        <w:spacing w:line="276" w:lineRule="auto"/>
        <w:ind w:right="103"/>
        <w:rPr>
          <w:rFonts w:cs="Times New Roman"/>
          <w:sz w:val="28"/>
          <w:szCs w:val="28"/>
        </w:rPr>
      </w:pPr>
      <w:r>
        <w:rPr>
          <w:rFonts w:cs="Times New Roman"/>
          <w:sz w:val="28"/>
          <w:szCs w:val="28"/>
          <w:lang w:val="uk-UA"/>
        </w:rPr>
        <w:t xml:space="preserve">2.18. </w:t>
      </w:r>
      <w:r>
        <w:rPr>
          <w:rFonts w:cs="Times New Roman"/>
          <w:sz w:val="28"/>
          <w:szCs w:val="28"/>
        </w:rPr>
        <w:t>У</w:t>
      </w:r>
      <w:r>
        <w:rPr>
          <w:rFonts w:cs="Times New Roman"/>
          <w:spacing w:val="1"/>
          <w:sz w:val="28"/>
          <w:szCs w:val="28"/>
        </w:rPr>
        <w:t xml:space="preserve"> </w:t>
      </w:r>
      <w:proofErr w:type="spellStart"/>
      <w:r>
        <w:rPr>
          <w:rFonts w:cs="Times New Roman"/>
          <w:sz w:val="28"/>
          <w:szCs w:val="28"/>
        </w:rPr>
        <w:t>Ліцеї</w:t>
      </w:r>
      <w:proofErr w:type="spellEnd"/>
      <w:r>
        <w:rPr>
          <w:rFonts w:cs="Times New Roman"/>
          <w:spacing w:val="1"/>
          <w:sz w:val="28"/>
          <w:szCs w:val="28"/>
        </w:rPr>
        <w:t xml:space="preserve"> </w:t>
      </w:r>
      <w:proofErr w:type="spellStart"/>
      <w:r>
        <w:rPr>
          <w:rFonts w:cs="Times New Roman"/>
          <w:sz w:val="28"/>
          <w:szCs w:val="28"/>
        </w:rPr>
        <w:t>організовується</w:t>
      </w:r>
      <w:proofErr w:type="spellEnd"/>
      <w:r>
        <w:rPr>
          <w:rFonts w:cs="Times New Roman"/>
          <w:spacing w:val="1"/>
          <w:sz w:val="28"/>
          <w:szCs w:val="28"/>
        </w:rPr>
        <w:t xml:space="preserve"> </w:t>
      </w:r>
      <w:proofErr w:type="spellStart"/>
      <w:r>
        <w:rPr>
          <w:rFonts w:cs="Times New Roman"/>
          <w:sz w:val="28"/>
          <w:szCs w:val="28"/>
        </w:rPr>
        <w:t>харчування</w:t>
      </w:r>
      <w:proofErr w:type="spellEnd"/>
      <w:r>
        <w:rPr>
          <w:rFonts w:cs="Times New Roman"/>
          <w:spacing w:val="1"/>
          <w:sz w:val="28"/>
          <w:szCs w:val="28"/>
        </w:rPr>
        <w:t xml:space="preserve"> </w:t>
      </w:r>
      <w:proofErr w:type="spellStart"/>
      <w:r>
        <w:rPr>
          <w:rFonts w:cs="Times New Roman"/>
          <w:sz w:val="28"/>
          <w:szCs w:val="28"/>
        </w:rPr>
        <w:t>учнів</w:t>
      </w:r>
      <w:proofErr w:type="spellEnd"/>
      <w:r>
        <w:rPr>
          <w:rFonts w:cs="Times New Roman"/>
          <w:sz w:val="28"/>
          <w:szCs w:val="28"/>
        </w:rPr>
        <w:t>.</w:t>
      </w:r>
      <w:r>
        <w:rPr>
          <w:rFonts w:cs="Times New Roman"/>
          <w:spacing w:val="1"/>
          <w:sz w:val="28"/>
          <w:szCs w:val="28"/>
        </w:rPr>
        <w:t xml:space="preserve"> </w:t>
      </w:r>
      <w:proofErr w:type="spellStart"/>
      <w:r>
        <w:rPr>
          <w:rFonts w:cs="Times New Roman"/>
          <w:sz w:val="28"/>
          <w:szCs w:val="28"/>
        </w:rPr>
        <w:t>Норми</w:t>
      </w:r>
      <w:proofErr w:type="spellEnd"/>
      <w:r>
        <w:rPr>
          <w:rFonts w:cs="Times New Roman"/>
          <w:spacing w:val="1"/>
          <w:sz w:val="28"/>
          <w:szCs w:val="28"/>
        </w:rPr>
        <w:t xml:space="preserve"> </w:t>
      </w:r>
      <w:proofErr w:type="spellStart"/>
      <w:r>
        <w:rPr>
          <w:rFonts w:cs="Times New Roman"/>
          <w:sz w:val="28"/>
          <w:szCs w:val="28"/>
        </w:rPr>
        <w:t>та</w:t>
      </w:r>
      <w:proofErr w:type="spellEnd"/>
      <w:r>
        <w:rPr>
          <w:rFonts w:cs="Times New Roman"/>
          <w:spacing w:val="1"/>
          <w:sz w:val="28"/>
          <w:szCs w:val="28"/>
        </w:rPr>
        <w:t xml:space="preserve"> </w:t>
      </w:r>
      <w:proofErr w:type="spellStart"/>
      <w:r>
        <w:rPr>
          <w:rFonts w:cs="Times New Roman"/>
          <w:sz w:val="28"/>
          <w:szCs w:val="28"/>
        </w:rPr>
        <w:t>порядок</w:t>
      </w:r>
      <w:proofErr w:type="spellEnd"/>
      <w:r>
        <w:rPr>
          <w:rFonts w:cs="Times New Roman"/>
          <w:spacing w:val="1"/>
          <w:sz w:val="28"/>
          <w:szCs w:val="28"/>
        </w:rPr>
        <w:t xml:space="preserve"> </w:t>
      </w:r>
      <w:proofErr w:type="spellStart"/>
      <w:r>
        <w:rPr>
          <w:rFonts w:cs="Times New Roman"/>
          <w:sz w:val="28"/>
          <w:szCs w:val="28"/>
        </w:rPr>
        <w:t>організації</w:t>
      </w:r>
      <w:proofErr w:type="spellEnd"/>
      <w:r>
        <w:rPr>
          <w:rFonts w:cs="Times New Roman"/>
          <w:spacing w:val="1"/>
          <w:sz w:val="28"/>
          <w:szCs w:val="28"/>
        </w:rPr>
        <w:t xml:space="preserve"> </w:t>
      </w:r>
      <w:proofErr w:type="spellStart"/>
      <w:r>
        <w:rPr>
          <w:rFonts w:cs="Times New Roman"/>
          <w:sz w:val="28"/>
          <w:szCs w:val="28"/>
        </w:rPr>
        <w:t>харчування</w:t>
      </w:r>
      <w:proofErr w:type="spellEnd"/>
      <w:r>
        <w:rPr>
          <w:rFonts w:cs="Times New Roman"/>
          <w:spacing w:val="1"/>
          <w:sz w:val="28"/>
          <w:szCs w:val="28"/>
        </w:rPr>
        <w:t xml:space="preserve"> </w:t>
      </w:r>
      <w:proofErr w:type="spellStart"/>
      <w:r>
        <w:rPr>
          <w:rFonts w:cs="Times New Roman"/>
          <w:sz w:val="28"/>
          <w:szCs w:val="28"/>
        </w:rPr>
        <w:t>учнів</w:t>
      </w:r>
      <w:proofErr w:type="spellEnd"/>
      <w:r>
        <w:rPr>
          <w:rFonts w:cs="Times New Roman"/>
          <w:spacing w:val="1"/>
          <w:sz w:val="28"/>
          <w:szCs w:val="28"/>
        </w:rPr>
        <w:t xml:space="preserve"> </w:t>
      </w:r>
      <w:proofErr w:type="spellStart"/>
      <w:r>
        <w:rPr>
          <w:rFonts w:cs="Times New Roman"/>
          <w:sz w:val="28"/>
          <w:szCs w:val="28"/>
        </w:rPr>
        <w:t>встановлюються</w:t>
      </w:r>
      <w:proofErr w:type="spellEnd"/>
      <w:r>
        <w:rPr>
          <w:rFonts w:cs="Times New Roman"/>
          <w:spacing w:val="1"/>
          <w:sz w:val="28"/>
          <w:szCs w:val="28"/>
        </w:rPr>
        <w:t xml:space="preserve"> </w:t>
      </w:r>
      <w:proofErr w:type="spellStart"/>
      <w:r>
        <w:rPr>
          <w:rFonts w:cs="Times New Roman"/>
          <w:sz w:val="28"/>
          <w:szCs w:val="28"/>
        </w:rPr>
        <w:t>відповідно</w:t>
      </w:r>
      <w:proofErr w:type="spellEnd"/>
      <w:r>
        <w:rPr>
          <w:rFonts w:cs="Times New Roman"/>
          <w:spacing w:val="1"/>
          <w:sz w:val="28"/>
          <w:szCs w:val="28"/>
        </w:rPr>
        <w:t xml:space="preserve"> </w:t>
      </w:r>
      <w:proofErr w:type="spellStart"/>
      <w:r>
        <w:rPr>
          <w:rFonts w:cs="Times New Roman"/>
          <w:sz w:val="28"/>
          <w:szCs w:val="28"/>
        </w:rPr>
        <w:t>до</w:t>
      </w:r>
      <w:proofErr w:type="spellEnd"/>
      <w:r>
        <w:rPr>
          <w:rFonts w:cs="Times New Roman"/>
          <w:spacing w:val="1"/>
          <w:sz w:val="28"/>
          <w:szCs w:val="28"/>
        </w:rPr>
        <w:t xml:space="preserve"> </w:t>
      </w:r>
      <w:proofErr w:type="spellStart"/>
      <w:r>
        <w:rPr>
          <w:rFonts w:cs="Times New Roman"/>
          <w:sz w:val="28"/>
          <w:szCs w:val="28"/>
        </w:rPr>
        <w:t>чинного</w:t>
      </w:r>
      <w:proofErr w:type="spellEnd"/>
      <w:r>
        <w:rPr>
          <w:rFonts w:cs="Times New Roman"/>
          <w:spacing w:val="1"/>
          <w:sz w:val="28"/>
          <w:szCs w:val="28"/>
        </w:rPr>
        <w:t xml:space="preserve"> </w:t>
      </w:r>
      <w:proofErr w:type="spellStart"/>
      <w:r>
        <w:rPr>
          <w:rFonts w:cs="Times New Roman"/>
          <w:sz w:val="28"/>
          <w:szCs w:val="28"/>
        </w:rPr>
        <w:t>законодавства</w:t>
      </w:r>
      <w:proofErr w:type="spellEnd"/>
      <w:r>
        <w:rPr>
          <w:rFonts w:cs="Times New Roman"/>
          <w:sz w:val="28"/>
          <w:szCs w:val="28"/>
        </w:rPr>
        <w:t>.</w:t>
      </w:r>
    </w:p>
    <w:p w:rsidR="008119A2" w:rsidRDefault="008119A2">
      <w:pPr>
        <w:spacing w:line="276" w:lineRule="auto"/>
        <w:jc w:val="both"/>
        <w:rPr>
          <w:rFonts w:cs="Times New Roman"/>
          <w:sz w:val="28"/>
          <w:szCs w:val="28"/>
          <w:lang w:val="uk-UA"/>
        </w:rPr>
      </w:pPr>
    </w:p>
    <w:p w:rsidR="008119A2" w:rsidRDefault="001F2870">
      <w:pPr>
        <w:spacing w:line="276" w:lineRule="auto"/>
        <w:jc w:val="center"/>
        <w:rPr>
          <w:rFonts w:cs="Times New Roman"/>
          <w:b/>
          <w:bCs/>
          <w:sz w:val="28"/>
          <w:szCs w:val="28"/>
          <w:lang w:val="uk-UA"/>
        </w:rPr>
      </w:pPr>
      <w:r>
        <w:rPr>
          <w:rFonts w:cs="Times New Roman"/>
          <w:b/>
          <w:bCs/>
          <w:sz w:val="28"/>
          <w:szCs w:val="28"/>
          <w:lang w:val="uk-UA"/>
        </w:rPr>
        <w:t>ІІІ. ОРГАНІЗАЦІЯ ОСВІТНЬОГО ПРОЦЕСУ</w:t>
      </w:r>
    </w:p>
    <w:p w:rsidR="004B685B" w:rsidRDefault="004B685B">
      <w:pPr>
        <w:spacing w:line="276" w:lineRule="auto"/>
        <w:jc w:val="center"/>
        <w:rPr>
          <w:rFonts w:cs="Times New Roman"/>
          <w:b/>
          <w:bCs/>
          <w:sz w:val="28"/>
          <w:szCs w:val="28"/>
          <w:lang w:val="uk-UA"/>
        </w:rPr>
      </w:pPr>
    </w:p>
    <w:p w:rsidR="008119A2" w:rsidRDefault="001F2870">
      <w:pPr>
        <w:spacing w:line="276" w:lineRule="auto"/>
        <w:jc w:val="both"/>
        <w:rPr>
          <w:rFonts w:cs="Times New Roman"/>
          <w:sz w:val="28"/>
          <w:szCs w:val="28"/>
          <w:lang w:val="uk-UA"/>
        </w:rPr>
      </w:pPr>
      <w:r>
        <w:rPr>
          <w:rFonts w:cs="Times New Roman"/>
          <w:sz w:val="28"/>
          <w:szCs w:val="28"/>
          <w:lang w:val="uk-UA"/>
        </w:rPr>
        <w:t>3.1. Мовою освітнього процесу в Ліцеї є державна мова.</w:t>
      </w:r>
    </w:p>
    <w:p w:rsidR="008119A2" w:rsidRDefault="001F2870">
      <w:pPr>
        <w:spacing w:line="276" w:lineRule="auto"/>
        <w:jc w:val="both"/>
        <w:rPr>
          <w:rFonts w:cs="Times New Roman"/>
          <w:sz w:val="28"/>
          <w:szCs w:val="28"/>
          <w:lang w:val="uk-UA"/>
        </w:rPr>
      </w:pPr>
      <w:r>
        <w:rPr>
          <w:rFonts w:cs="Times New Roman"/>
          <w:sz w:val="28"/>
          <w:szCs w:val="28"/>
          <w:lang w:val="uk-UA"/>
        </w:rPr>
        <w:t>3.1.1 З першого класу в Ліцеї вивчається німецька мова.</w:t>
      </w:r>
    </w:p>
    <w:p w:rsidR="008119A2" w:rsidRDefault="001F2870">
      <w:pPr>
        <w:spacing w:line="276" w:lineRule="auto"/>
        <w:jc w:val="both"/>
        <w:rPr>
          <w:rFonts w:cs="Times New Roman"/>
          <w:sz w:val="28"/>
          <w:szCs w:val="28"/>
          <w:lang w:val="uk-UA"/>
        </w:rPr>
      </w:pPr>
      <w:r>
        <w:rPr>
          <w:rFonts w:cs="Times New Roman"/>
          <w:sz w:val="28"/>
          <w:szCs w:val="28"/>
          <w:lang w:val="uk-UA"/>
        </w:rPr>
        <w:t>3.1.2. З п’ятого класу в ліцеї вивчається друга іноземна мова – англійська мова.</w:t>
      </w:r>
    </w:p>
    <w:p w:rsidR="008119A2" w:rsidRDefault="001F2870">
      <w:pPr>
        <w:spacing w:line="276" w:lineRule="auto"/>
        <w:jc w:val="both"/>
        <w:rPr>
          <w:rFonts w:cs="Times New Roman"/>
          <w:sz w:val="28"/>
          <w:szCs w:val="28"/>
          <w:lang w:val="uk-UA"/>
        </w:rPr>
      </w:pPr>
      <w:r>
        <w:rPr>
          <w:rFonts w:cs="Times New Roman"/>
          <w:sz w:val="28"/>
          <w:szCs w:val="28"/>
          <w:lang w:val="uk-UA"/>
        </w:rPr>
        <w:t>3.2. Ліцей провадить освітню діяльність на рівнях початкової, базової середньої та профільної середньої освіти за умови наявності відповідних ліцензій, виданих в установленому законодавством порядку.</w:t>
      </w:r>
    </w:p>
    <w:p w:rsidR="008119A2" w:rsidRDefault="001F2870">
      <w:pPr>
        <w:spacing w:line="276" w:lineRule="auto"/>
        <w:jc w:val="both"/>
        <w:rPr>
          <w:rFonts w:cs="Times New Roman"/>
          <w:sz w:val="28"/>
          <w:szCs w:val="28"/>
          <w:lang w:val="uk-UA"/>
        </w:rPr>
      </w:pPr>
      <w:r>
        <w:rPr>
          <w:rFonts w:cs="Times New Roman"/>
          <w:sz w:val="28"/>
          <w:szCs w:val="28"/>
          <w:lang w:val="uk-UA"/>
        </w:rPr>
        <w:t>3.3. Ліцей планує свою роботу самостійно відповідно до Стратегії розвитку, перспективного та річного планів роботи. У річному плані відображаються найголовніші питання роботи закладу освіти, визначається перспектива його розвитку, цей план схвалюється педагогічною радою Ліцею.</w:t>
      </w:r>
    </w:p>
    <w:p w:rsidR="008119A2" w:rsidRDefault="001F2870">
      <w:pPr>
        <w:spacing w:line="276" w:lineRule="auto"/>
        <w:jc w:val="both"/>
        <w:rPr>
          <w:rFonts w:cs="Times New Roman"/>
          <w:sz w:val="28"/>
          <w:szCs w:val="28"/>
          <w:lang w:val="uk-UA"/>
        </w:rPr>
      </w:pPr>
      <w:r>
        <w:rPr>
          <w:rFonts w:cs="Times New Roman"/>
          <w:sz w:val="28"/>
          <w:szCs w:val="28"/>
          <w:lang w:val="uk-UA"/>
        </w:rPr>
        <w:t xml:space="preserve">3.4. Основним документом, що регулює освітній процес, є освітня програма, що розробляється на основі типових освітніх програм, розроблених та затверджених Міністерством освіти і науки України або альтернативних освітніх програм, розроблених Ліцеєм чи іншими суб’єктами освітньої </w:t>
      </w:r>
      <w:r>
        <w:rPr>
          <w:rFonts w:cs="Times New Roman"/>
          <w:sz w:val="28"/>
          <w:szCs w:val="28"/>
          <w:lang w:val="uk-UA"/>
        </w:rPr>
        <w:lastRenderedPageBreak/>
        <w:t>діяльності, науковими установами, фізичними чи юридичними особами та затвердженими відповідно до чинного законодавства про освіту.</w:t>
      </w:r>
    </w:p>
    <w:p w:rsidR="008119A2" w:rsidRDefault="001F2870">
      <w:pPr>
        <w:spacing w:line="276" w:lineRule="auto"/>
        <w:ind w:firstLine="708"/>
        <w:jc w:val="both"/>
        <w:rPr>
          <w:rFonts w:cs="Times New Roman"/>
          <w:sz w:val="28"/>
          <w:szCs w:val="28"/>
          <w:lang w:val="uk-UA"/>
        </w:rPr>
      </w:pPr>
      <w:r>
        <w:rPr>
          <w:rFonts w:cs="Times New Roman"/>
          <w:sz w:val="28"/>
          <w:szCs w:val="28"/>
          <w:lang w:val="uk-UA"/>
        </w:rPr>
        <w:t xml:space="preserve">Освітня програма закладу освіти спрямована на виявлення та розвиток здібностей та обдарувань здобувачів освіти, досягнення результатів навчання, прогресу в розвитку, формування і застосування відповідних </w:t>
      </w:r>
      <w:proofErr w:type="spellStart"/>
      <w:r>
        <w:rPr>
          <w:rFonts w:cs="Times New Roman"/>
          <w:sz w:val="28"/>
          <w:szCs w:val="28"/>
          <w:lang w:val="uk-UA"/>
        </w:rPr>
        <w:t>компетентностей</w:t>
      </w:r>
      <w:proofErr w:type="spellEnd"/>
      <w:r>
        <w:rPr>
          <w:rFonts w:cs="Times New Roman"/>
          <w:sz w:val="28"/>
          <w:szCs w:val="28"/>
          <w:lang w:val="uk-UA"/>
        </w:rPr>
        <w:t>, визначених державними стандартами освіти.</w:t>
      </w:r>
    </w:p>
    <w:p w:rsidR="008119A2" w:rsidRDefault="001F2870">
      <w:pPr>
        <w:spacing w:line="276" w:lineRule="auto"/>
        <w:jc w:val="both"/>
        <w:rPr>
          <w:rFonts w:cs="Times New Roman"/>
          <w:sz w:val="28"/>
          <w:szCs w:val="28"/>
          <w:lang w:val="uk-UA"/>
        </w:rPr>
      </w:pPr>
      <w:r>
        <w:rPr>
          <w:rFonts w:cs="Times New Roman"/>
          <w:sz w:val="28"/>
          <w:szCs w:val="28"/>
          <w:lang w:val="uk-UA"/>
        </w:rPr>
        <w:t>3.5. Рішення про використання закладом освіти освітньої програми, розробленої на основі типової освітньої програми або іншої освітньої програми, приймається педагогічною радою закладу освіти. Освітня програма схвалюється педагогічною радою та затверджується керівником закладу освіти відповідно до Закону України «Про повну загальну середню освіту».</w:t>
      </w:r>
    </w:p>
    <w:p w:rsidR="008119A2" w:rsidRDefault="001F2870">
      <w:pPr>
        <w:spacing w:line="276" w:lineRule="auto"/>
        <w:jc w:val="both"/>
        <w:rPr>
          <w:rFonts w:cs="Times New Roman"/>
          <w:sz w:val="28"/>
          <w:szCs w:val="28"/>
          <w:lang w:val="uk-UA"/>
        </w:rPr>
      </w:pPr>
      <w:r>
        <w:rPr>
          <w:rFonts w:cs="Times New Roman"/>
          <w:sz w:val="28"/>
          <w:szCs w:val="28"/>
          <w:lang w:val="uk-UA"/>
        </w:rPr>
        <w:t>3.6. Освітні програми повинні передбачати освітні компоненти для вільного вибору здобувачів освіти.</w:t>
      </w:r>
    </w:p>
    <w:p w:rsidR="008119A2" w:rsidRDefault="001F2870">
      <w:pPr>
        <w:spacing w:line="276" w:lineRule="auto"/>
        <w:jc w:val="both"/>
        <w:rPr>
          <w:rFonts w:cs="Times New Roman"/>
          <w:sz w:val="28"/>
          <w:szCs w:val="28"/>
          <w:lang w:val="uk-UA"/>
        </w:rPr>
      </w:pPr>
      <w:r>
        <w:rPr>
          <w:rFonts w:cs="Times New Roman"/>
          <w:sz w:val="28"/>
          <w:szCs w:val="28"/>
          <w:lang w:val="uk-UA"/>
        </w:rPr>
        <w:t xml:space="preserve">3.7. Для осіб з особливими освітніми потребами освітня програма може мати </w:t>
      </w:r>
      <w:proofErr w:type="spellStart"/>
      <w:r>
        <w:rPr>
          <w:rFonts w:cs="Times New Roman"/>
          <w:sz w:val="28"/>
          <w:szCs w:val="28"/>
          <w:lang w:val="uk-UA"/>
        </w:rPr>
        <w:t>корекційно-розвитковий</w:t>
      </w:r>
      <w:proofErr w:type="spellEnd"/>
      <w:r>
        <w:rPr>
          <w:rFonts w:cs="Times New Roman"/>
          <w:sz w:val="28"/>
          <w:szCs w:val="28"/>
          <w:lang w:val="uk-UA"/>
        </w:rPr>
        <w:t xml:space="preserve"> складник.</w:t>
      </w:r>
    </w:p>
    <w:p w:rsidR="008119A2" w:rsidRDefault="001F2870">
      <w:pPr>
        <w:spacing w:line="276" w:lineRule="auto"/>
        <w:jc w:val="both"/>
        <w:rPr>
          <w:rFonts w:cs="Times New Roman"/>
          <w:sz w:val="28"/>
          <w:szCs w:val="28"/>
          <w:lang w:val="uk-UA"/>
        </w:rPr>
      </w:pPr>
      <w:r>
        <w:rPr>
          <w:rFonts w:cs="Times New Roman"/>
          <w:sz w:val="28"/>
          <w:szCs w:val="28"/>
          <w:lang w:val="uk-UA"/>
        </w:rPr>
        <w:t>3.8. На основі визначеного в освітній програмі закладу освіти навчального плану педагогічна рада складає, а його керівник затверджує річний навчальний план (один або декілька), в якому конкретизується перелік навчальних предметів (інтегрованих курсів), обов’язкових для вивчення, вибіркових (за вибором здобувачів освіти) освітніх компонентів та кількість навчальних годин на тиждень (та/або кількість годин на навчальний рік) відповідно до Закону України «Про повну загальну середню освіту».</w:t>
      </w:r>
    </w:p>
    <w:p w:rsidR="008119A2" w:rsidRDefault="001F2870">
      <w:pPr>
        <w:spacing w:line="276" w:lineRule="auto"/>
        <w:jc w:val="both"/>
        <w:rPr>
          <w:rFonts w:cs="Times New Roman"/>
          <w:sz w:val="28"/>
          <w:szCs w:val="28"/>
          <w:lang w:val="uk-UA"/>
        </w:rPr>
      </w:pPr>
      <w:r>
        <w:rPr>
          <w:rFonts w:cs="Times New Roman"/>
          <w:sz w:val="28"/>
          <w:szCs w:val="28"/>
          <w:lang w:val="uk-UA"/>
        </w:rPr>
        <w:t>3.9. Відповідно до робочого навчального плану педагогічні працівники самостійно добирають програми, підручники, навчальні посібники, що мають гриф Міністерства освіти і науки України, а також науково-методичну літературу, дидактичні матеріали, форми, методи, засоби навчальної роботи, що мають забезпечувати виконання статутних завдань і здобуття освіти на рівні Державних стандартів загальної середньої освіти відповідно до вікових особливостей і природних здібностей дітей.</w:t>
      </w:r>
    </w:p>
    <w:p w:rsidR="008119A2" w:rsidRDefault="001F2870">
      <w:pPr>
        <w:spacing w:line="276" w:lineRule="auto"/>
        <w:jc w:val="both"/>
        <w:rPr>
          <w:rFonts w:cs="Times New Roman"/>
          <w:sz w:val="28"/>
          <w:szCs w:val="28"/>
          <w:lang w:val="uk-UA"/>
        </w:rPr>
      </w:pPr>
      <w:r>
        <w:rPr>
          <w:rFonts w:cs="Times New Roman"/>
          <w:sz w:val="28"/>
          <w:szCs w:val="28"/>
          <w:lang w:val="uk-UA"/>
        </w:rPr>
        <w:t>3.10. У Ліцеї забороняється утворення та діяльність організаційних структур політичних партій, а також релігійних організацій, примусове залучення здобувачів освіти до вступу в будь-які об’єднання громадян, громадські, громадсько-політичні, релігійні організації, а також до діяльності в зазначених організаціях, участі в агітаційній роботі та політичних акціях.</w:t>
      </w:r>
    </w:p>
    <w:p w:rsidR="008119A2" w:rsidRDefault="001F2870">
      <w:pPr>
        <w:spacing w:line="276" w:lineRule="auto"/>
        <w:jc w:val="both"/>
        <w:rPr>
          <w:rFonts w:cs="Times New Roman"/>
          <w:sz w:val="28"/>
          <w:szCs w:val="28"/>
          <w:lang w:val="uk-UA"/>
        </w:rPr>
      </w:pPr>
      <w:r>
        <w:rPr>
          <w:rFonts w:cs="Times New Roman"/>
          <w:sz w:val="28"/>
          <w:szCs w:val="28"/>
          <w:lang w:val="uk-UA"/>
        </w:rPr>
        <w:t>3.11. Освітній процес у Ліцеї організовується в межах навчального року, що розпочинається у День знань – 1 вересня, триває не менше 175 навчальних днів і закінчується не пізніше 1 липня наступного року. Якщо 1 вересня припадає на вихідний день, навчальний рік розпочинається у перший за ним робочий день.</w:t>
      </w:r>
    </w:p>
    <w:p w:rsidR="008119A2" w:rsidRDefault="001F2870">
      <w:pPr>
        <w:spacing w:line="276" w:lineRule="auto"/>
        <w:jc w:val="both"/>
        <w:rPr>
          <w:rFonts w:cs="Times New Roman"/>
          <w:sz w:val="28"/>
          <w:szCs w:val="28"/>
          <w:lang w:val="uk-UA"/>
        </w:rPr>
      </w:pPr>
      <w:r>
        <w:rPr>
          <w:rFonts w:cs="Times New Roman"/>
          <w:sz w:val="28"/>
          <w:szCs w:val="28"/>
          <w:lang w:val="uk-UA"/>
        </w:rPr>
        <w:lastRenderedPageBreak/>
        <w:t>Тривалість канікул протягом навчального року не може становити менше 30 календарних днів.</w:t>
      </w:r>
    </w:p>
    <w:p w:rsidR="008119A2" w:rsidRDefault="001F2870">
      <w:pPr>
        <w:spacing w:line="276" w:lineRule="auto"/>
        <w:ind w:firstLine="708"/>
        <w:jc w:val="both"/>
        <w:rPr>
          <w:rFonts w:cs="Times New Roman"/>
          <w:sz w:val="28"/>
          <w:szCs w:val="28"/>
          <w:lang w:val="uk-UA"/>
        </w:rPr>
      </w:pPr>
      <w:r>
        <w:rPr>
          <w:rFonts w:cs="Times New Roman"/>
          <w:sz w:val="28"/>
          <w:szCs w:val="28"/>
          <w:lang w:val="uk-UA"/>
        </w:rPr>
        <w:t>Структура і тривалість навчального року, навчального тижня, навчального дня, занять, відпочинку між ними, форми організації освітнього процесу визначаються педагогічною радою закладу освіти у межах часу, передбаченого освітньою програмою, відповідно до обсягу навчального навантаження, встановленого відповідним навчальним планом, та з урахуванням вікових особливостей, фізичного, психічного та інтелектуального розвитку дітей, особливостей регіону тощо.</w:t>
      </w:r>
    </w:p>
    <w:p w:rsidR="008119A2" w:rsidRDefault="001F2870">
      <w:pPr>
        <w:spacing w:line="276" w:lineRule="auto"/>
        <w:jc w:val="both"/>
        <w:rPr>
          <w:rFonts w:cs="Times New Roman"/>
          <w:sz w:val="28"/>
          <w:szCs w:val="28"/>
          <w:lang w:val="uk-UA"/>
        </w:rPr>
      </w:pPr>
      <w:r>
        <w:rPr>
          <w:rFonts w:cs="Times New Roman"/>
          <w:sz w:val="28"/>
          <w:szCs w:val="28"/>
          <w:lang w:val="uk-UA"/>
        </w:rPr>
        <w:t>3.12. У Ліцеї освітній процес здійснюється за п’ятиденним навчальним тижнем. Вихідні дні: субота, неділя, святкові та неробочі дні, що встановлюються відповідно до чинного законодавства України.</w:t>
      </w:r>
    </w:p>
    <w:p w:rsidR="008119A2" w:rsidRDefault="001F2870">
      <w:pPr>
        <w:spacing w:line="276" w:lineRule="auto"/>
        <w:jc w:val="both"/>
        <w:rPr>
          <w:rFonts w:cs="Times New Roman"/>
          <w:sz w:val="28"/>
          <w:szCs w:val="28"/>
          <w:lang w:val="uk-UA"/>
        </w:rPr>
      </w:pPr>
      <w:r>
        <w:rPr>
          <w:rFonts w:cs="Times New Roman"/>
          <w:sz w:val="28"/>
          <w:szCs w:val="28"/>
          <w:lang w:val="uk-UA"/>
        </w:rPr>
        <w:t>3.13. Безперервна навчальна діяльність учнів (тривалість навчальних занять) не може перевищувати: у 1-х класах – 35 хв., у 2–4-х класах – 40 хв., 5–11(12) класах – 45 хв.</w:t>
      </w:r>
    </w:p>
    <w:p w:rsidR="008119A2" w:rsidRDefault="001F2870">
      <w:pPr>
        <w:spacing w:line="276" w:lineRule="auto"/>
        <w:jc w:val="both"/>
        <w:rPr>
          <w:rFonts w:cs="Times New Roman"/>
          <w:sz w:val="28"/>
          <w:szCs w:val="28"/>
          <w:lang w:val="uk-UA"/>
        </w:rPr>
      </w:pPr>
      <w:r>
        <w:rPr>
          <w:rFonts w:cs="Times New Roman"/>
          <w:sz w:val="28"/>
          <w:szCs w:val="28"/>
          <w:lang w:val="uk-UA"/>
        </w:rPr>
        <w:t>3.14. Організація здвоєних навчальних занять і використання інших форм організації освітнього процесу, що впливають на тривалість навчальних занять, допускаються за рішенням педагогічної ради закладу освіти та повинні відповідати віковим особливостям здобувачів освіти.</w:t>
      </w:r>
    </w:p>
    <w:p w:rsidR="008119A2" w:rsidRDefault="001F2870">
      <w:pPr>
        <w:spacing w:line="276" w:lineRule="auto"/>
        <w:jc w:val="both"/>
        <w:rPr>
          <w:rFonts w:cs="Times New Roman"/>
          <w:sz w:val="28"/>
          <w:szCs w:val="28"/>
          <w:lang w:val="uk-UA"/>
        </w:rPr>
      </w:pPr>
      <w:r>
        <w:rPr>
          <w:rFonts w:cs="Times New Roman"/>
          <w:sz w:val="28"/>
          <w:szCs w:val="28"/>
          <w:lang w:val="uk-UA"/>
        </w:rPr>
        <w:t>3.15. Крім різних форм обов’язкових навчальних занять, у Ліцеї проводяться індивідуальні, групові, факультативні, інші позакласні заняття і заходи, що передбачені окремим розкладом, спрямовані на задоволення освітніх інтересів здобувачів освіти та на розвиток їх творчих здібностей, нахилів і обдарувань.</w:t>
      </w:r>
    </w:p>
    <w:p w:rsidR="008119A2" w:rsidRDefault="001F2870">
      <w:pPr>
        <w:spacing w:line="276" w:lineRule="auto"/>
        <w:jc w:val="both"/>
        <w:rPr>
          <w:rFonts w:cs="Times New Roman"/>
          <w:sz w:val="28"/>
          <w:szCs w:val="28"/>
          <w:lang w:val="uk-UA"/>
        </w:rPr>
      </w:pPr>
      <w:r>
        <w:rPr>
          <w:rFonts w:cs="Times New Roman"/>
          <w:sz w:val="28"/>
          <w:szCs w:val="28"/>
          <w:lang w:val="uk-UA"/>
        </w:rPr>
        <w:t>3.16. Залучати здобувачів освіти під час освітнього процесу до виконання робіт чи до участі у заходах, не пов’язаних з реалізацією освітньої програми, забороняється.</w:t>
      </w:r>
    </w:p>
    <w:p w:rsidR="008119A2" w:rsidRDefault="001F2870">
      <w:pPr>
        <w:spacing w:line="276" w:lineRule="auto"/>
        <w:jc w:val="both"/>
        <w:rPr>
          <w:rFonts w:cs="Times New Roman"/>
          <w:sz w:val="28"/>
          <w:szCs w:val="28"/>
          <w:lang w:val="uk-UA"/>
        </w:rPr>
      </w:pPr>
      <w:r>
        <w:rPr>
          <w:rFonts w:cs="Times New Roman"/>
          <w:sz w:val="28"/>
          <w:szCs w:val="28"/>
          <w:lang w:val="uk-UA"/>
        </w:rPr>
        <w:t>3.17. Розклад навчальних занять укладається відповідно до вимог Санітарного регламенту для закладів загальної середньої освіти з урахуванням оптимального співвідношення навчального навантаження протягом тижня.</w:t>
      </w:r>
    </w:p>
    <w:p w:rsidR="008119A2" w:rsidRDefault="001F2870">
      <w:pPr>
        <w:spacing w:line="276" w:lineRule="auto"/>
        <w:jc w:val="both"/>
        <w:rPr>
          <w:rFonts w:cs="Times New Roman"/>
          <w:sz w:val="28"/>
          <w:szCs w:val="28"/>
          <w:lang w:val="uk-UA"/>
        </w:rPr>
      </w:pPr>
      <w:r>
        <w:rPr>
          <w:rFonts w:cs="Times New Roman"/>
          <w:sz w:val="28"/>
          <w:szCs w:val="28"/>
          <w:lang w:val="uk-UA"/>
        </w:rPr>
        <w:t>3.18. У разі звернення батьків дитини з особливими освітніми потребами інклюзивний клас утворюється в обов'язковому порядку відповідно до Закону України «Про повну загальну середню освіту».</w:t>
      </w:r>
    </w:p>
    <w:p w:rsidR="008119A2" w:rsidRDefault="001F2870">
      <w:pPr>
        <w:spacing w:line="276" w:lineRule="auto"/>
        <w:jc w:val="both"/>
        <w:rPr>
          <w:rFonts w:cs="Times New Roman"/>
          <w:sz w:val="28"/>
          <w:szCs w:val="28"/>
          <w:lang w:val="uk-UA"/>
        </w:rPr>
      </w:pPr>
      <w:r>
        <w:rPr>
          <w:rFonts w:cs="Times New Roman"/>
          <w:sz w:val="28"/>
          <w:szCs w:val="28"/>
          <w:lang w:val="uk-UA"/>
        </w:rPr>
        <w:t>3.19. Кількість здобувачів освіти у класі (наповнюваність класу) визначається відповідно до Закону України «Про повну загальну середню освіту».</w:t>
      </w:r>
    </w:p>
    <w:p w:rsidR="008119A2" w:rsidRDefault="001F2870">
      <w:pPr>
        <w:spacing w:line="276" w:lineRule="auto"/>
        <w:jc w:val="both"/>
        <w:rPr>
          <w:rFonts w:cs="Times New Roman"/>
          <w:sz w:val="28"/>
          <w:szCs w:val="28"/>
          <w:lang w:val="uk-UA"/>
        </w:rPr>
      </w:pPr>
      <w:r>
        <w:rPr>
          <w:rFonts w:cs="Times New Roman"/>
          <w:sz w:val="28"/>
          <w:szCs w:val="28"/>
          <w:lang w:val="uk-UA"/>
        </w:rPr>
        <w:t>3.20. Здобувачі освіти розподіляються між класами (групами) керівником закладу освіти відповідно до порядку, встановленого Законом України «Про повну загальну середню освіту».</w:t>
      </w:r>
    </w:p>
    <w:p w:rsidR="008119A2" w:rsidRDefault="001F2870">
      <w:pPr>
        <w:spacing w:line="276" w:lineRule="auto"/>
        <w:jc w:val="both"/>
        <w:rPr>
          <w:rFonts w:cs="Times New Roman"/>
          <w:sz w:val="28"/>
          <w:szCs w:val="28"/>
          <w:lang w:val="uk-UA"/>
        </w:rPr>
      </w:pPr>
      <w:r>
        <w:rPr>
          <w:rFonts w:cs="Times New Roman"/>
          <w:sz w:val="28"/>
          <w:szCs w:val="28"/>
          <w:lang w:val="uk-UA"/>
        </w:rPr>
        <w:t xml:space="preserve">3.21. Для вивчення навчальних предметів (інтегрованих курсів) за вибором можуть формуватися та функціонувати </w:t>
      </w:r>
      <w:proofErr w:type="spellStart"/>
      <w:r>
        <w:rPr>
          <w:rFonts w:cs="Times New Roman"/>
          <w:sz w:val="28"/>
          <w:szCs w:val="28"/>
          <w:lang w:val="uk-UA"/>
        </w:rPr>
        <w:t>міжкласні</w:t>
      </w:r>
      <w:proofErr w:type="spellEnd"/>
      <w:r>
        <w:rPr>
          <w:rFonts w:cs="Times New Roman"/>
          <w:sz w:val="28"/>
          <w:szCs w:val="28"/>
          <w:lang w:val="uk-UA"/>
        </w:rPr>
        <w:t xml:space="preserve"> групи, що включатимуть </w:t>
      </w:r>
      <w:r>
        <w:rPr>
          <w:rFonts w:cs="Times New Roman"/>
          <w:sz w:val="28"/>
          <w:szCs w:val="28"/>
          <w:lang w:val="uk-UA"/>
        </w:rPr>
        <w:lastRenderedPageBreak/>
        <w:t>учнів різних класів одного або різних років навчання відповідно до Закону України «Про повну загальну середню освіту».</w:t>
      </w:r>
    </w:p>
    <w:p w:rsidR="008119A2" w:rsidRDefault="001F2870">
      <w:pPr>
        <w:spacing w:line="276" w:lineRule="auto"/>
        <w:ind w:firstLine="708"/>
        <w:jc w:val="both"/>
        <w:rPr>
          <w:rFonts w:cs="Times New Roman"/>
          <w:sz w:val="28"/>
          <w:szCs w:val="28"/>
          <w:lang w:val="uk-UA"/>
        </w:rPr>
      </w:pPr>
      <w:proofErr w:type="spellStart"/>
      <w:r>
        <w:rPr>
          <w:rFonts w:cs="Times New Roman"/>
          <w:sz w:val="28"/>
          <w:szCs w:val="28"/>
          <w:lang w:val="uk-UA"/>
        </w:rPr>
        <w:t>Міжкласні</w:t>
      </w:r>
      <w:proofErr w:type="spellEnd"/>
      <w:r>
        <w:rPr>
          <w:rFonts w:cs="Times New Roman"/>
          <w:sz w:val="28"/>
          <w:szCs w:val="28"/>
          <w:lang w:val="uk-UA"/>
        </w:rPr>
        <w:t xml:space="preserve"> групи учнів можуть створюватися для організації </w:t>
      </w:r>
      <w:proofErr w:type="spellStart"/>
      <w:r>
        <w:rPr>
          <w:rFonts w:cs="Times New Roman"/>
          <w:sz w:val="28"/>
          <w:szCs w:val="28"/>
          <w:lang w:val="uk-UA"/>
        </w:rPr>
        <w:t>проєктної</w:t>
      </w:r>
      <w:proofErr w:type="spellEnd"/>
      <w:r>
        <w:rPr>
          <w:rFonts w:cs="Times New Roman"/>
          <w:sz w:val="28"/>
          <w:szCs w:val="28"/>
          <w:lang w:val="uk-UA"/>
        </w:rPr>
        <w:t xml:space="preserve"> діяльності учнів, застосування інших освітніх технологій і методів навчання, що забезпечують взаємодію під час спільної діяльності учнів різних класів одного або різних років навчання.</w:t>
      </w:r>
    </w:p>
    <w:p w:rsidR="008119A2" w:rsidRDefault="001F2870">
      <w:pPr>
        <w:spacing w:line="276" w:lineRule="auto"/>
        <w:ind w:firstLine="708"/>
        <w:jc w:val="both"/>
        <w:rPr>
          <w:rFonts w:cs="Times New Roman"/>
          <w:sz w:val="28"/>
          <w:szCs w:val="28"/>
          <w:lang w:val="uk-UA"/>
        </w:rPr>
      </w:pPr>
      <w:r>
        <w:rPr>
          <w:rFonts w:cs="Times New Roman"/>
          <w:sz w:val="28"/>
          <w:szCs w:val="28"/>
          <w:lang w:val="uk-UA"/>
        </w:rPr>
        <w:t xml:space="preserve">У складі Ліцею можуть створюватися тимчасові (від одного семестру (триместру) науково-дослідницькі класи та/або </w:t>
      </w:r>
      <w:proofErr w:type="spellStart"/>
      <w:r>
        <w:rPr>
          <w:rFonts w:cs="Times New Roman"/>
          <w:sz w:val="28"/>
          <w:szCs w:val="28"/>
          <w:lang w:val="uk-UA"/>
        </w:rPr>
        <w:t>міжкласні</w:t>
      </w:r>
      <w:proofErr w:type="spellEnd"/>
      <w:r>
        <w:rPr>
          <w:rFonts w:cs="Times New Roman"/>
          <w:sz w:val="28"/>
          <w:szCs w:val="28"/>
          <w:lang w:val="uk-UA"/>
        </w:rPr>
        <w:t xml:space="preserve"> групи учнів з метою організації профільного навчання. Для підготовки до участі в заходах змагального характеру (конкурсах, олімпіадах, турнірах тощо) можуть створюватися тимчасові групи учнів.</w:t>
      </w:r>
    </w:p>
    <w:p w:rsidR="008119A2" w:rsidRDefault="001F2870">
      <w:pPr>
        <w:spacing w:line="276" w:lineRule="auto"/>
        <w:jc w:val="both"/>
        <w:rPr>
          <w:rFonts w:cs="Times New Roman"/>
          <w:sz w:val="28"/>
          <w:szCs w:val="28"/>
          <w:lang w:val="uk-UA"/>
        </w:rPr>
      </w:pPr>
      <w:r>
        <w:rPr>
          <w:rFonts w:cs="Times New Roman"/>
          <w:sz w:val="28"/>
          <w:szCs w:val="28"/>
          <w:lang w:val="uk-UA"/>
        </w:rPr>
        <w:t>3.22. Зменшення кількості учнів у класі протягом навчального року не є підставою для припинення функціонування цього класу до закінчення навчального року.</w:t>
      </w:r>
    </w:p>
    <w:p w:rsidR="008119A2" w:rsidRDefault="001F2870">
      <w:pPr>
        <w:spacing w:line="276" w:lineRule="auto"/>
        <w:jc w:val="both"/>
        <w:rPr>
          <w:rFonts w:cs="Times New Roman"/>
          <w:sz w:val="28"/>
          <w:szCs w:val="28"/>
          <w:lang w:val="uk-UA"/>
        </w:rPr>
      </w:pPr>
      <w:r>
        <w:rPr>
          <w:rFonts w:cs="Times New Roman"/>
          <w:sz w:val="28"/>
          <w:szCs w:val="28"/>
          <w:lang w:val="uk-UA"/>
        </w:rPr>
        <w:t>3.23. З урахуванням освітніх запитів у Ліцеї відповідно до чинного законодавства організовується навчання як за інституційною (очна (денна), дистанційна, мережева), так і за індивідуальною (</w:t>
      </w:r>
      <w:proofErr w:type="spellStart"/>
      <w:r>
        <w:rPr>
          <w:rFonts w:cs="Times New Roman"/>
          <w:sz w:val="28"/>
          <w:szCs w:val="28"/>
          <w:lang w:val="uk-UA"/>
        </w:rPr>
        <w:t>екстернатна</w:t>
      </w:r>
      <w:proofErr w:type="spellEnd"/>
      <w:r>
        <w:rPr>
          <w:rFonts w:cs="Times New Roman"/>
          <w:sz w:val="28"/>
          <w:szCs w:val="28"/>
          <w:lang w:val="uk-UA"/>
        </w:rPr>
        <w:t>, сімейна (домашня), педагогічний патронаж) формами навчання.</w:t>
      </w:r>
    </w:p>
    <w:p w:rsidR="008119A2" w:rsidRDefault="001F2870">
      <w:pPr>
        <w:spacing w:line="276" w:lineRule="auto"/>
        <w:jc w:val="both"/>
        <w:rPr>
          <w:rFonts w:cs="Times New Roman"/>
          <w:sz w:val="28"/>
          <w:szCs w:val="28"/>
          <w:lang w:val="uk-UA"/>
        </w:rPr>
      </w:pPr>
      <w:r>
        <w:rPr>
          <w:rFonts w:cs="Times New Roman"/>
          <w:sz w:val="28"/>
          <w:szCs w:val="28"/>
          <w:lang w:val="uk-UA"/>
        </w:rPr>
        <w:t>3.24. У початковій школі для учнів 1–4 класів за письмовими зверненнями батьків, інших законних представників здобувачів освіти керівник Ліцею приймає рішення про утворення групи (груп) подовженого дня, фінансування якої (яких) здійснюється в межах планових асигнувань на відповідний бюджетний період за рахунок коштів Засновника та/або за рахунок інших джерел, що не заборонені чинним законодавством України.</w:t>
      </w:r>
    </w:p>
    <w:p w:rsidR="008119A2" w:rsidRDefault="001F2870">
      <w:pPr>
        <w:spacing w:line="276" w:lineRule="auto"/>
        <w:jc w:val="both"/>
        <w:rPr>
          <w:rFonts w:cs="Times New Roman"/>
          <w:sz w:val="28"/>
          <w:szCs w:val="28"/>
          <w:lang w:val="uk-UA"/>
        </w:rPr>
      </w:pPr>
      <w:r>
        <w:rPr>
          <w:rFonts w:cs="Times New Roman"/>
          <w:sz w:val="28"/>
          <w:szCs w:val="28"/>
          <w:lang w:val="uk-UA"/>
        </w:rPr>
        <w:t>3.25. Зарахування до груп подовженого дня і відрахування здобувачів освіти з них здійснюється наказом керівника закладу освіти на підставі заяв батьків або осіб, які їх замінюють. Режим роботи груп подовженого дня затверджується наказом по Ліцею.</w:t>
      </w:r>
    </w:p>
    <w:p w:rsidR="008119A2" w:rsidRDefault="001F2870">
      <w:pPr>
        <w:spacing w:line="276" w:lineRule="auto"/>
        <w:jc w:val="both"/>
        <w:rPr>
          <w:rFonts w:cs="Times New Roman"/>
          <w:sz w:val="28"/>
          <w:szCs w:val="28"/>
          <w:lang w:val="uk-UA"/>
        </w:rPr>
      </w:pPr>
      <w:r>
        <w:rPr>
          <w:rFonts w:cs="Times New Roman"/>
          <w:sz w:val="28"/>
          <w:szCs w:val="28"/>
          <w:lang w:val="uk-UA"/>
        </w:rPr>
        <w:t>3.26. Порядок зарахування, відрахування та переведення учнів до Ліцею затверджується центральним органом виконавчої влади у сфері освіти і науки.</w:t>
      </w:r>
    </w:p>
    <w:p w:rsidR="008119A2" w:rsidRDefault="001F2870">
      <w:pPr>
        <w:spacing w:line="276" w:lineRule="auto"/>
        <w:jc w:val="both"/>
        <w:rPr>
          <w:rFonts w:cs="Times New Roman"/>
          <w:sz w:val="28"/>
          <w:szCs w:val="28"/>
          <w:lang w:val="uk-UA"/>
        </w:rPr>
      </w:pPr>
      <w:r>
        <w:rPr>
          <w:rFonts w:cs="Times New Roman"/>
          <w:sz w:val="28"/>
          <w:szCs w:val="28"/>
          <w:lang w:val="uk-UA"/>
        </w:rPr>
        <w:t>3.27. Зарахування здобувачів освіти до Ліцею здійснюється за наказом керівника на підставі заяви про зарахування одного з батьків дитини (чи повнолітньої особи, яка має намір здобувати освіту), поданої особисто (з пред’явленням документа, що посвідчує особу заявника). До заяви додаються копія свідоцтва про народження дитини або документа, що посвідчує особу здобувача освіти (під час подання копії пред’являється оригінал відповідного документа), оригінал або копія медичної довідки встановленого зразка, оригінал або копія відповідного документа про освіту,</w:t>
      </w:r>
      <w:r>
        <w:rPr>
          <w:rFonts w:eastAsia="Times New Roman" w:cs="Times New Roman"/>
          <w:sz w:val="28"/>
          <w:szCs w:val="28"/>
          <w:lang w:val="uk-UA" w:eastAsia="uk-UA"/>
        </w:rPr>
        <w:t xml:space="preserve"> згоди на обробку персональних даних. </w:t>
      </w:r>
      <w:r>
        <w:rPr>
          <w:rFonts w:eastAsia="Times New Roman" w:cs="Times New Roman"/>
          <w:sz w:val="28"/>
          <w:szCs w:val="28"/>
          <w:highlight w:val="yellow"/>
          <w:lang w:val="uk-UA" w:eastAsia="uk-UA"/>
        </w:rPr>
        <w:t xml:space="preserve">  </w:t>
      </w:r>
    </w:p>
    <w:p w:rsidR="008119A2" w:rsidRDefault="001F2870">
      <w:pPr>
        <w:spacing w:line="276" w:lineRule="auto"/>
        <w:ind w:firstLine="708"/>
        <w:jc w:val="both"/>
        <w:rPr>
          <w:rFonts w:cs="Times New Roman"/>
          <w:sz w:val="28"/>
          <w:szCs w:val="28"/>
          <w:lang w:val="uk-UA"/>
        </w:rPr>
      </w:pPr>
      <w:r>
        <w:rPr>
          <w:rFonts w:cs="Times New Roman"/>
          <w:sz w:val="28"/>
          <w:szCs w:val="28"/>
          <w:lang w:val="uk-UA"/>
        </w:rPr>
        <w:lastRenderedPageBreak/>
        <w:t>У разі потреби здобувач освіти може перейти протягом будь-якого року навчання до іншого закладу освіти. Переведення здобувачів освіти до іншого закладу освіти здійснюється за заявою одного із батьків відповідно до вимог чинного законодавства.</w:t>
      </w:r>
    </w:p>
    <w:p w:rsidR="008119A2" w:rsidRDefault="001F2870">
      <w:pPr>
        <w:spacing w:line="276" w:lineRule="auto"/>
        <w:jc w:val="both"/>
        <w:rPr>
          <w:rFonts w:cs="Times New Roman"/>
          <w:sz w:val="28"/>
          <w:szCs w:val="28"/>
          <w:lang w:val="uk-UA"/>
        </w:rPr>
      </w:pPr>
      <w:r>
        <w:rPr>
          <w:rFonts w:cs="Times New Roman"/>
          <w:sz w:val="28"/>
          <w:szCs w:val="28"/>
          <w:lang w:val="uk-UA"/>
        </w:rPr>
        <w:t>3.28. Порядок переведення учнів на наступний рік навчання затверджується центральним органом виконавчої влади у сфері освіти і науки.</w:t>
      </w:r>
    </w:p>
    <w:p w:rsidR="008119A2" w:rsidRDefault="001F2870">
      <w:pPr>
        <w:spacing w:line="276" w:lineRule="auto"/>
        <w:jc w:val="both"/>
        <w:rPr>
          <w:rFonts w:cs="Times New Roman"/>
          <w:sz w:val="28"/>
          <w:szCs w:val="28"/>
          <w:lang w:val="uk-UA"/>
        </w:rPr>
      </w:pPr>
      <w:r>
        <w:rPr>
          <w:rFonts w:cs="Times New Roman"/>
          <w:sz w:val="28"/>
          <w:szCs w:val="28"/>
          <w:lang w:val="uk-UA"/>
        </w:rPr>
        <w:t>3.29. У разі вибуття здобувача освіти на постійне місце проживання за межі України батьки (один з батьків) або особи, які їх замінюють, подають до закладу освіти заяву про вибуття та копію або скановану копію паспорта громадянина України для виїзду за кордон, з яким перетинає державний кордон дитина, або її проїзного документа із записом про вибуття на постійне місце проживання за межі України чи відміткою про взяття на постійний консульський облік у дипломатичному представництві або консульській установі України за кордоном.</w:t>
      </w:r>
    </w:p>
    <w:p w:rsidR="008119A2" w:rsidRDefault="001F2870">
      <w:pPr>
        <w:spacing w:line="276" w:lineRule="auto"/>
        <w:jc w:val="both"/>
        <w:rPr>
          <w:rFonts w:cs="Times New Roman"/>
          <w:sz w:val="28"/>
          <w:szCs w:val="28"/>
          <w:lang w:val="uk-UA"/>
        </w:rPr>
      </w:pPr>
      <w:r>
        <w:rPr>
          <w:rFonts w:cs="Times New Roman"/>
          <w:sz w:val="28"/>
          <w:szCs w:val="28"/>
          <w:lang w:val="uk-UA"/>
        </w:rPr>
        <w:t>3.30. Освіта у Ліцеї надається здобувачам освіти незалежно від статі, раси, стану здоров’я, інвалідності, громадянства, національності, політичних, релігійних чи інших переконань, кольору шкіри, місця проживання, мови спілкування, походження, соціального і майнового стану, а також інших обставин та ознак.</w:t>
      </w:r>
    </w:p>
    <w:p w:rsidR="008119A2" w:rsidRDefault="001F2870">
      <w:pPr>
        <w:spacing w:line="276" w:lineRule="auto"/>
        <w:ind w:firstLine="708"/>
        <w:jc w:val="both"/>
        <w:rPr>
          <w:rFonts w:cs="Times New Roman"/>
          <w:sz w:val="28"/>
          <w:szCs w:val="28"/>
          <w:lang w:val="uk-UA"/>
        </w:rPr>
      </w:pPr>
      <w:r>
        <w:rPr>
          <w:rFonts w:cs="Times New Roman"/>
          <w:sz w:val="28"/>
          <w:szCs w:val="28"/>
          <w:lang w:val="uk-UA"/>
        </w:rPr>
        <w:t>Іноземці та особи без громадянства здобувають освіту відповідно до чинного законодавства України, міжнародних договорів України, цього Статуту.</w:t>
      </w:r>
    </w:p>
    <w:p w:rsidR="008119A2" w:rsidRDefault="001F2870">
      <w:pPr>
        <w:spacing w:line="276" w:lineRule="auto"/>
        <w:jc w:val="both"/>
        <w:rPr>
          <w:rFonts w:cs="Times New Roman"/>
          <w:sz w:val="28"/>
          <w:szCs w:val="28"/>
          <w:lang w:val="uk-UA"/>
        </w:rPr>
      </w:pPr>
      <w:r>
        <w:rPr>
          <w:rFonts w:cs="Times New Roman"/>
          <w:sz w:val="28"/>
          <w:szCs w:val="28"/>
          <w:lang w:val="uk-UA"/>
        </w:rPr>
        <w:t>3.31. Зміст, обсяг і характер домашніх завдань визначається вчителем відповідно до педагогічних та санітарно-гігієнічних вимог з урахуванням вимог освітніх програм та індивідуальних особливостей здобувачів освіти.</w:t>
      </w:r>
    </w:p>
    <w:p w:rsidR="008119A2" w:rsidRDefault="001F2870">
      <w:pPr>
        <w:spacing w:line="276" w:lineRule="auto"/>
        <w:jc w:val="both"/>
        <w:rPr>
          <w:rFonts w:cs="Times New Roman"/>
          <w:sz w:val="28"/>
          <w:szCs w:val="28"/>
          <w:lang w:val="uk-UA"/>
        </w:rPr>
      </w:pPr>
      <w:r>
        <w:rPr>
          <w:rFonts w:cs="Times New Roman"/>
          <w:sz w:val="28"/>
          <w:szCs w:val="28"/>
          <w:lang w:val="uk-UA"/>
        </w:rPr>
        <w:t>3.32. За особливі успіхи у навчанні, дослідницькій, пошуковій, науковій діяльності, культурних заходах, спортивних змаганнях тощо до здобувачів освіти можуть застосовуватися різні види морального та/або матеріального заохочення і відзначення відповідно до Закону України «Про повну загальну середню освіту».</w:t>
      </w:r>
    </w:p>
    <w:p w:rsidR="008119A2" w:rsidRDefault="001F2870">
      <w:pPr>
        <w:spacing w:line="276" w:lineRule="auto"/>
        <w:jc w:val="both"/>
        <w:rPr>
          <w:rFonts w:cs="Times New Roman"/>
          <w:sz w:val="28"/>
          <w:szCs w:val="28"/>
          <w:lang w:val="uk-UA"/>
        </w:rPr>
      </w:pPr>
      <w:r>
        <w:rPr>
          <w:rFonts w:cs="Times New Roman"/>
          <w:sz w:val="28"/>
          <w:szCs w:val="28"/>
          <w:lang w:val="uk-UA"/>
        </w:rPr>
        <w:t>3.33. Оцінювання результатів навчання здобувачів освіти здійснюється відповідно до вимог Закону України «Про повну загальну середню освіту», порядку, методичних рекомендацій та інструкцій центрального органу виконавчої влади у сфері освіти і науки.</w:t>
      </w:r>
    </w:p>
    <w:p w:rsidR="008119A2" w:rsidRDefault="001F2870">
      <w:pPr>
        <w:spacing w:line="276" w:lineRule="auto"/>
        <w:jc w:val="both"/>
        <w:rPr>
          <w:rFonts w:cs="Times New Roman"/>
          <w:sz w:val="28"/>
          <w:szCs w:val="28"/>
          <w:lang w:val="uk-UA"/>
        </w:rPr>
      </w:pPr>
      <w:r>
        <w:rPr>
          <w:rFonts w:cs="Times New Roman"/>
          <w:sz w:val="28"/>
          <w:szCs w:val="28"/>
          <w:lang w:val="uk-UA"/>
        </w:rPr>
        <w:t>3.33.1. Кожен учень має право на справедливе, неупереджене, об’єктивне, незалежне, недискримінаційне та доброчесне оцінювання результатів його навчання незалежно від виду та форми здобуття ним освіти.</w:t>
      </w:r>
    </w:p>
    <w:p w:rsidR="008119A2" w:rsidRDefault="001F2870">
      <w:pPr>
        <w:spacing w:line="276" w:lineRule="auto"/>
        <w:jc w:val="both"/>
        <w:rPr>
          <w:rFonts w:cs="Times New Roman"/>
          <w:sz w:val="28"/>
          <w:szCs w:val="28"/>
          <w:lang w:val="uk-UA"/>
        </w:rPr>
      </w:pPr>
      <w:r>
        <w:rPr>
          <w:rFonts w:cs="Times New Roman"/>
          <w:sz w:val="28"/>
          <w:szCs w:val="28"/>
          <w:lang w:val="uk-UA"/>
        </w:rPr>
        <w:t xml:space="preserve">3.33.2 Основними видами оцінювання результатів навчання здобувачів освіти є формувальне, поточне, підсумкове (семестрове, річне) оцінювання, державна </w:t>
      </w:r>
      <w:r>
        <w:rPr>
          <w:rFonts w:cs="Times New Roman"/>
          <w:sz w:val="28"/>
          <w:szCs w:val="28"/>
          <w:lang w:val="uk-UA"/>
        </w:rPr>
        <w:lastRenderedPageBreak/>
        <w:t>підсумкова атестація.</w:t>
      </w:r>
    </w:p>
    <w:p w:rsidR="008119A2" w:rsidRDefault="001F2870">
      <w:pPr>
        <w:spacing w:line="276" w:lineRule="auto"/>
        <w:jc w:val="both"/>
        <w:rPr>
          <w:rFonts w:cs="Times New Roman"/>
          <w:sz w:val="28"/>
          <w:szCs w:val="28"/>
          <w:lang w:val="uk-UA"/>
        </w:rPr>
      </w:pPr>
      <w:r>
        <w:rPr>
          <w:rFonts w:cs="Times New Roman"/>
          <w:sz w:val="28"/>
          <w:szCs w:val="28"/>
          <w:lang w:val="uk-UA"/>
        </w:rPr>
        <w:t>3.33.3. Формувальне, поточне та підсумкове оцінювання результатів навчання здобувачів освіти на предмет їх відповідності вимогам державних стандартів, вибір форм, змісту та способу оцінювання здійснюють педагогічні працівники Ліцею.</w:t>
      </w:r>
    </w:p>
    <w:p w:rsidR="008119A2" w:rsidRDefault="001F2870">
      <w:pPr>
        <w:spacing w:line="276" w:lineRule="auto"/>
        <w:jc w:val="both"/>
        <w:rPr>
          <w:rFonts w:cs="Times New Roman"/>
          <w:sz w:val="28"/>
          <w:szCs w:val="28"/>
          <w:lang w:val="uk-UA"/>
        </w:rPr>
      </w:pPr>
      <w:r>
        <w:rPr>
          <w:rFonts w:cs="Times New Roman"/>
          <w:sz w:val="28"/>
          <w:szCs w:val="28"/>
          <w:lang w:val="uk-UA"/>
        </w:rPr>
        <w:t xml:space="preserve">Підсумкове оцінювання результатів навчання здобувачів освіти за сімейною (домашньою), </w:t>
      </w:r>
      <w:proofErr w:type="spellStart"/>
      <w:r>
        <w:rPr>
          <w:rFonts w:cs="Times New Roman"/>
          <w:sz w:val="28"/>
          <w:szCs w:val="28"/>
          <w:lang w:val="uk-UA"/>
        </w:rPr>
        <w:t>екстернатною</w:t>
      </w:r>
      <w:proofErr w:type="spellEnd"/>
      <w:r>
        <w:rPr>
          <w:rFonts w:cs="Times New Roman"/>
          <w:sz w:val="28"/>
          <w:szCs w:val="28"/>
          <w:lang w:val="uk-UA"/>
        </w:rPr>
        <w:t xml:space="preserve"> формами здійснюється відповідно до порядку, визначеного чинним законодавством України.</w:t>
      </w:r>
    </w:p>
    <w:p w:rsidR="008119A2" w:rsidRDefault="001F2870">
      <w:pPr>
        <w:spacing w:line="276" w:lineRule="auto"/>
        <w:jc w:val="both"/>
        <w:rPr>
          <w:rFonts w:cs="Times New Roman"/>
          <w:sz w:val="28"/>
          <w:szCs w:val="28"/>
          <w:lang w:val="uk-UA"/>
        </w:rPr>
      </w:pPr>
      <w:r>
        <w:rPr>
          <w:rFonts w:cs="Times New Roman"/>
          <w:sz w:val="28"/>
          <w:szCs w:val="28"/>
          <w:lang w:val="uk-UA"/>
        </w:rPr>
        <w:t>3.33.4. Облік навчальних досягнень здобувачів освіти протягом навчального року здійснюється у класних журналах (або електронних класних журналах). Результати навчальної діяльності за рік заносяться до особових справ здобувачів освіти.</w:t>
      </w:r>
    </w:p>
    <w:p w:rsidR="008119A2" w:rsidRDefault="001F2870">
      <w:pPr>
        <w:spacing w:line="276" w:lineRule="auto"/>
        <w:jc w:val="both"/>
        <w:rPr>
          <w:rFonts w:cs="Times New Roman"/>
          <w:sz w:val="28"/>
          <w:szCs w:val="28"/>
          <w:lang w:val="uk-UA"/>
        </w:rPr>
      </w:pPr>
      <w:r>
        <w:rPr>
          <w:rFonts w:cs="Times New Roman"/>
          <w:sz w:val="28"/>
          <w:szCs w:val="28"/>
          <w:lang w:val="uk-UA"/>
        </w:rPr>
        <w:t>3.33.5. Оцінювання відповідності результатів навчання здобувачів освіти, які завершили здобуття початкової, базової середньої чи профільної середньої освіти, здійснюється шляхом державної підсумкової атестації.</w:t>
      </w:r>
    </w:p>
    <w:p w:rsidR="008119A2" w:rsidRDefault="001F2870">
      <w:pPr>
        <w:spacing w:line="276" w:lineRule="auto"/>
        <w:ind w:firstLine="708"/>
        <w:jc w:val="both"/>
        <w:rPr>
          <w:rFonts w:cs="Times New Roman"/>
          <w:sz w:val="28"/>
          <w:szCs w:val="28"/>
          <w:lang w:val="uk-UA"/>
        </w:rPr>
      </w:pPr>
      <w:r>
        <w:rPr>
          <w:rFonts w:cs="Times New Roman"/>
          <w:sz w:val="28"/>
          <w:szCs w:val="28"/>
          <w:lang w:val="uk-UA"/>
        </w:rPr>
        <w:t>У разі відсутності результатів річного оцінювання та/або державної підсумкової атестації після завершення навчання за освітньою програмою закладу освіти учень має право до початку нового навчального року пройти річне оцінювання та/або державну підсумкову атестацію.</w:t>
      </w:r>
    </w:p>
    <w:p w:rsidR="008119A2" w:rsidRDefault="001F2870">
      <w:pPr>
        <w:spacing w:line="276" w:lineRule="auto"/>
        <w:ind w:firstLine="708"/>
        <w:jc w:val="both"/>
        <w:rPr>
          <w:rFonts w:cs="Times New Roman"/>
          <w:sz w:val="28"/>
          <w:szCs w:val="28"/>
          <w:lang w:val="uk-UA"/>
        </w:rPr>
      </w:pPr>
      <w:r>
        <w:rPr>
          <w:rFonts w:cs="Times New Roman"/>
          <w:sz w:val="28"/>
          <w:szCs w:val="28"/>
          <w:lang w:val="uk-UA"/>
        </w:rPr>
        <w:t xml:space="preserve">У разі повторного </w:t>
      </w:r>
      <w:proofErr w:type="spellStart"/>
      <w:r>
        <w:rPr>
          <w:rFonts w:cs="Times New Roman"/>
          <w:sz w:val="28"/>
          <w:szCs w:val="28"/>
          <w:lang w:val="uk-UA"/>
        </w:rPr>
        <w:t>непроходження</w:t>
      </w:r>
      <w:proofErr w:type="spellEnd"/>
      <w:r>
        <w:rPr>
          <w:rFonts w:cs="Times New Roman"/>
          <w:sz w:val="28"/>
          <w:szCs w:val="28"/>
          <w:lang w:val="uk-UA"/>
        </w:rPr>
        <w:t xml:space="preserve"> річного оцінювання та/або державної підсумкової атестації педагогічна рада відповідного закладу освіти спільно з батьками учня до початку нового навчального року вирішує питання про визначення форми та умов подальшого здобуття таким учнем повної загальної середньої освіти.</w:t>
      </w:r>
    </w:p>
    <w:p w:rsidR="008119A2" w:rsidRDefault="001F2870">
      <w:pPr>
        <w:spacing w:line="276" w:lineRule="auto"/>
        <w:ind w:firstLine="708"/>
        <w:jc w:val="both"/>
        <w:rPr>
          <w:rFonts w:cs="Times New Roman"/>
          <w:sz w:val="28"/>
          <w:szCs w:val="28"/>
          <w:lang w:val="uk-UA"/>
        </w:rPr>
      </w:pPr>
      <w:r>
        <w:rPr>
          <w:rFonts w:cs="Times New Roman"/>
          <w:sz w:val="28"/>
          <w:szCs w:val="28"/>
          <w:lang w:val="uk-UA"/>
        </w:rPr>
        <w:t>Зміст, форми і порядок проведення державної підсумкової атестації визначаються і затверджуються центральним органом виконавчої влади у сфері освіти і науки.</w:t>
      </w:r>
    </w:p>
    <w:p w:rsidR="008119A2" w:rsidRDefault="001F2870">
      <w:pPr>
        <w:spacing w:line="276" w:lineRule="auto"/>
        <w:ind w:firstLine="708"/>
        <w:jc w:val="both"/>
        <w:rPr>
          <w:rFonts w:cs="Times New Roman"/>
          <w:sz w:val="28"/>
          <w:szCs w:val="28"/>
          <w:lang w:val="uk-UA"/>
        </w:rPr>
      </w:pPr>
      <w:r>
        <w:rPr>
          <w:rFonts w:cs="Times New Roman"/>
          <w:sz w:val="28"/>
          <w:szCs w:val="28"/>
          <w:lang w:val="uk-UA"/>
        </w:rPr>
        <w:t>В окремих випадках здобувачі освіти за станом здоров'я або з інших поважних причин можуть бути звільнені від державної підсумкової атестації у порядку, що встановлюється центральним органом виконавчої влади у сфері освіти і науки та Міністерством охорони здоров'я України.</w:t>
      </w:r>
    </w:p>
    <w:p w:rsidR="008119A2" w:rsidRDefault="001F2870">
      <w:pPr>
        <w:spacing w:line="276" w:lineRule="auto"/>
        <w:jc w:val="both"/>
        <w:rPr>
          <w:rFonts w:cs="Times New Roman"/>
          <w:sz w:val="28"/>
          <w:szCs w:val="28"/>
          <w:lang w:val="uk-UA"/>
        </w:rPr>
      </w:pPr>
      <w:r>
        <w:rPr>
          <w:rFonts w:cs="Times New Roman"/>
          <w:sz w:val="28"/>
          <w:szCs w:val="28"/>
          <w:lang w:val="uk-UA"/>
        </w:rPr>
        <w:t>3.33.6. 3а вибором Ліцею оцінювання може здійснюватися за власною шкалою оцінювання результатів навчання здобувачів освіти або за системою оцінювання, визначеною законодавством.</w:t>
      </w:r>
    </w:p>
    <w:p w:rsidR="008119A2" w:rsidRDefault="001F2870">
      <w:pPr>
        <w:spacing w:line="276" w:lineRule="auto"/>
        <w:ind w:firstLine="708"/>
        <w:jc w:val="both"/>
        <w:rPr>
          <w:rFonts w:cs="Times New Roman"/>
          <w:sz w:val="28"/>
          <w:szCs w:val="28"/>
          <w:lang w:val="uk-UA"/>
        </w:rPr>
      </w:pPr>
      <w:r>
        <w:rPr>
          <w:rFonts w:cs="Times New Roman"/>
          <w:sz w:val="28"/>
          <w:szCs w:val="28"/>
          <w:lang w:val="uk-UA"/>
        </w:rPr>
        <w:t>У разі запровадження власної шкали оцінювання результатів навчання здобувачів освіти ним мають бути визначені правила переведення до системи оцінювання, визначеної законодавством. Залучення будь-яких інших осіб до оцінювання результатів навчання учнів здійснюється за рішенням керівника Ліцею.</w:t>
      </w:r>
    </w:p>
    <w:p w:rsidR="008119A2" w:rsidRDefault="001F2870">
      <w:pPr>
        <w:spacing w:line="276" w:lineRule="auto"/>
        <w:ind w:firstLine="708"/>
        <w:jc w:val="both"/>
        <w:rPr>
          <w:rFonts w:cs="Times New Roman"/>
          <w:sz w:val="28"/>
          <w:szCs w:val="28"/>
          <w:lang w:val="uk-UA"/>
        </w:rPr>
      </w:pPr>
      <w:r>
        <w:rPr>
          <w:rFonts w:cs="Times New Roman"/>
          <w:sz w:val="28"/>
          <w:szCs w:val="28"/>
          <w:lang w:val="uk-UA"/>
        </w:rPr>
        <w:lastRenderedPageBreak/>
        <w:t>Річне оцінювання та державна підсумкова атестація здійснюються за системою оцінювання, визначеною законодавством, а результати такого оцінювання відображаються у свідоцтві досягнень, що видається учневі щороку у разі переведення його на наступний рік навчання.</w:t>
      </w:r>
    </w:p>
    <w:p w:rsidR="008119A2" w:rsidRDefault="001F2870">
      <w:pPr>
        <w:spacing w:line="276" w:lineRule="auto"/>
        <w:jc w:val="both"/>
        <w:rPr>
          <w:rFonts w:cs="Times New Roman"/>
          <w:sz w:val="28"/>
          <w:szCs w:val="28"/>
          <w:lang w:val="uk-UA"/>
        </w:rPr>
      </w:pPr>
      <w:r>
        <w:rPr>
          <w:rFonts w:cs="Times New Roman"/>
          <w:sz w:val="28"/>
          <w:szCs w:val="28"/>
          <w:lang w:val="uk-UA"/>
        </w:rPr>
        <w:t>3.33.7. У разі вибуття здобувача освіти з Ліцею (виїзд за кордон) оцінювання результатів навчання такого здобувача освіти може проводитися достроково. Оцінювання результатів навчання здобувача освіти незалежно від форми здобуття ним освіти має здійснюватися особами, які провадять педагогічну діяльність.</w:t>
      </w:r>
    </w:p>
    <w:p w:rsidR="008119A2" w:rsidRDefault="001F2870">
      <w:pPr>
        <w:spacing w:line="276" w:lineRule="auto"/>
        <w:jc w:val="both"/>
        <w:rPr>
          <w:rFonts w:cs="Times New Roman"/>
          <w:sz w:val="28"/>
          <w:szCs w:val="28"/>
          <w:lang w:val="uk-UA"/>
        </w:rPr>
      </w:pPr>
      <w:r>
        <w:rPr>
          <w:rFonts w:cs="Times New Roman"/>
          <w:sz w:val="28"/>
          <w:szCs w:val="28"/>
          <w:lang w:val="uk-UA"/>
        </w:rPr>
        <w:t>3.33.8. Оцінювання результатів навчання здобувача освіти з особливими освітніми потребами здійснюється згідно із загальними критеріями оцінювання та з урахуванням індивідуальною навчального плану (за наявності).</w:t>
      </w:r>
    </w:p>
    <w:p w:rsidR="008119A2" w:rsidRDefault="001F2870">
      <w:pPr>
        <w:spacing w:line="276" w:lineRule="auto"/>
        <w:jc w:val="both"/>
        <w:rPr>
          <w:rFonts w:cs="Times New Roman"/>
          <w:sz w:val="28"/>
          <w:szCs w:val="28"/>
          <w:lang w:val="uk-UA"/>
        </w:rPr>
      </w:pPr>
      <w:r>
        <w:rPr>
          <w:rFonts w:cs="Times New Roman"/>
          <w:sz w:val="28"/>
          <w:szCs w:val="28"/>
          <w:lang w:val="uk-UA"/>
        </w:rPr>
        <w:t>3.33.9. Після завершення навчання за освітньою програмою відповідного рівня повної загальної середньої освіти незалежно від форми її здобуття та на підставі результатів річного оцінювання і державної підсумкової атестації учні отримують такі документи про освіту:</w:t>
      </w:r>
    </w:p>
    <w:p w:rsidR="008119A2" w:rsidRDefault="001F2870">
      <w:pPr>
        <w:spacing w:line="276" w:lineRule="auto"/>
        <w:jc w:val="both"/>
        <w:rPr>
          <w:rFonts w:cs="Times New Roman"/>
          <w:sz w:val="28"/>
          <w:szCs w:val="28"/>
          <w:lang w:val="uk-UA"/>
        </w:rPr>
      </w:pPr>
      <w:r>
        <w:rPr>
          <w:rFonts w:cs="Times New Roman"/>
          <w:sz w:val="28"/>
          <w:szCs w:val="28"/>
          <w:lang w:val="uk-UA"/>
        </w:rPr>
        <w:t>свідоцтво про початкову освіту;</w:t>
      </w:r>
    </w:p>
    <w:p w:rsidR="008119A2" w:rsidRDefault="001F2870">
      <w:pPr>
        <w:spacing w:line="276" w:lineRule="auto"/>
        <w:jc w:val="both"/>
        <w:rPr>
          <w:rFonts w:cs="Times New Roman"/>
          <w:sz w:val="28"/>
          <w:szCs w:val="28"/>
          <w:lang w:val="uk-UA"/>
        </w:rPr>
      </w:pPr>
      <w:r>
        <w:rPr>
          <w:rFonts w:cs="Times New Roman"/>
          <w:sz w:val="28"/>
          <w:szCs w:val="28"/>
          <w:lang w:val="uk-UA"/>
        </w:rPr>
        <w:t>свідоцтво про базову середню освіту;</w:t>
      </w:r>
    </w:p>
    <w:p w:rsidR="008119A2" w:rsidRDefault="001F2870">
      <w:pPr>
        <w:spacing w:line="276" w:lineRule="auto"/>
        <w:jc w:val="both"/>
        <w:rPr>
          <w:rFonts w:cs="Times New Roman"/>
          <w:sz w:val="28"/>
          <w:szCs w:val="28"/>
          <w:lang w:val="uk-UA"/>
        </w:rPr>
      </w:pPr>
      <w:r>
        <w:rPr>
          <w:rFonts w:cs="Times New Roman"/>
          <w:sz w:val="28"/>
          <w:szCs w:val="28"/>
          <w:lang w:val="uk-UA"/>
        </w:rPr>
        <w:t>свідоцтво про повну загальну середню освіту.</w:t>
      </w:r>
    </w:p>
    <w:p w:rsidR="008119A2" w:rsidRDefault="001F2870">
      <w:pPr>
        <w:spacing w:line="276" w:lineRule="auto"/>
        <w:jc w:val="both"/>
        <w:rPr>
          <w:rFonts w:cs="Times New Roman"/>
          <w:sz w:val="28"/>
          <w:szCs w:val="28"/>
          <w:lang w:val="uk-UA"/>
        </w:rPr>
      </w:pPr>
      <w:r>
        <w:rPr>
          <w:rFonts w:cs="Times New Roman"/>
          <w:sz w:val="28"/>
          <w:szCs w:val="28"/>
          <w:lang w:val="uk-UA"/>
        </w:rPr>
        <w:t>3.33.10. У документах про освіту результати підсумкового оцінювання визначаються за системою оцінювання, визначеною законодавством.</w:t>
      </w:r>
    </w:p>
    <w:p w:rsidR="008119A2" w:rsidRDefault="001F2870">
      <w:pPr>
        <w:spacing w:line="276" w:lineRule="auto"/>
        <w:jc w:val="both"/>
        <w:rPr>
          <w:rFonts w:cs="Times New Roman"/>
          <w:sz w:val="28"/>
          <w:szCs w:val="28"/>
          <w:lang w:val="uk-UA"/>
        </w:rPr>
      </w:pPr>
      <w:r>
        <w:rPr>
          <w:rFonts w:cs="Times New Roman"/>
          <w:sz w:val="28"/>
          <w:szCs w:val="28"/>
          <w:lang w:val="uk-UA"/>
        </w:rPr>
        <w:t>3.33.11. Свідоцтва про початкову, базову середню та повну загальну середню освіту або їх бланки виготовляються відповідно до вимог чинного законодавства з присвоєнням їм відповідного реєстраційного номера в Єдиній державній електронній базі з питань освіти.</w:t>
      </w:r>
    </w:p>
    <w:p w:rsidR="008119A2" w:rsidRDefault="001F2870">
      <w:pPr>
        <w:spacing w:line="276" w:lineRule="auto"/>
        <w:ind w:firstLine="708"/>
        <w:jc w:val="both"/>
        <w:rPr>
          <w:rFonts w:cs="Times New Roman"/>
          <w:sz w:val="28"/>
          <w:szCs w:val="28"/>
          <w:lang w:val="uk-UA"/>
        </w:rPr>
      </w:pPr>
      <w:r>
        <w:rPr>
          <w:rFonts w:cs="Times New Roman"/>
          <w:sz w:val="28"/>
          <w:szCs w:val="28"/>
          <w:lang w:val="uk-UA"/>
        </w:rPr>
        <w:t xml:space="preserve">Для учнів з порушенням зору такі документи можуть виготовлятися з урахуванням забезпечення доступності відтвореної на ньому інформації (з використанням шрифту </w:t>
      </w:r>
      <w:proofErr w:type="spellStart"/>
      <w:r>
        <w:rPr>
          <w:rFonts w:cs="Times New Roman"/>
          <w:sz w:val="28"/>
          <w:szCs w:val="28"/>
          <w:lang w:val="uk-UA"/>
        </w:rPr>
        <w:t>Брайля</w:t>
      </w:r>
      <w:proofErr w:type="spellEnd"/>
      <w:r>
        <w:rPr>
          <w:rFonts w:cs="Times New Roman"/>
          <w:sz w:val="28"/>
          <w:szCs w:val="28"/>
          <w:lang w:val="uk-UA"/>
        </w:rPr>
        <w:t>).</w:t>
      </w:r>
    </w:p>
    <w:p w:rsidR="008119A2" w:rsidRDefault="001F2870">
      <w:pPr>
        <w:spacing w:line="276" w:lineRule="auto"/>
        <w:jc w:val="both"/>
        <w:rPr>
          <w:rFonts w:cs="Times New Roman"/>
          <w:sz w:val="28"/>
          <w:szCs w:val="28"/>
          <w:lang w:val="uk-UA"/>
        </w:rPr>
      </w:pPr>
      <w:r>
        <w:rPr>
          <w:rFonts w:cs="Times New Roman"/>
          <w:sz w:val="28"/>
          <w:szCs w:val="28"/>
          <w:lang w:val="uk-UA"/>
        </w:rPr>
        <w:t>3.33.12. Оцінювання результатів навчання учня незалежно від форми здобуття ним освіти має здійснюватися особами, які провадять педагогічну діяльність.</w:t>
      </w:r>
    </w:p>
    <w:p w:rsidR="008119A2" w:rsidRDefault="001F2870">
      <w:pPr>
        <w:spacing w:line="276" w:lineRule="auto"/>
        <w:jc w:val="both"/>
        <w:rPr>
          <w:rFonts w:cs="Times New Roman"/>
          <w:sz w:val="28"/>
          <w:szCs w:val="28"/>
          <w:lang w:val="uk-UA"/>
        </w:rPr>
      </w:pPr>
      <w:r>
        <w:rPr>
          <w:rFonts w:cs="Times New Roman"/>
          <w:sz w:val="28"/>
          <w:szCs w:val="28"/>
          <w:lang w:val="uk-UA"/>
        </w:rPr>
        <w:t>3.33.13. Учні четвертих, дев’ятих, одинадцятих (дванадцятих) класів, які не мають результатів річного оцінювання з будь-яких предметів та/або державної підсумкової атестації, проходять річне оцінювання та/або державну підсумкову атестацію у порядку, визначеному центральним органом виконавчої влади у сфері освіти і науки.</w:t>
      </w:r>
    </w:p>
    <w:p w:rsidR="008119A2" w:rsidRDefault="001F2870">
      <w:pPr>
        <w:spacing w:line="276" w:lineRule="auto"/>
        <w:jc w:val="both"/>
        <w:rPr>
          <w:rFonts w:cs="Times New Roman"/>
          <w:sz w:val="28"/>
          <w:szCs w:val="28"/>
          <w:lang w:val="uk-UA"/>
        </w:rPr>
      </w:pPr>
      <w:r>
        <w:rPr>
          <w:rFonts w:cs="Times New Roman"/>
          <w:sz w:val="28"/>
          <w:szCs w:val="28"/>
          <w:lang w:val="uk-UA"/>
        </w:rPr>
        <w:t xml:space="preserve">3.33.14. За відмінні успіхи в навчанні учні 5–8-х, 10(11)-х класів можуть нагороджуватися Похвальним листом «За високі досягнення у навчанні», а випускники 11(12)-х класів закладу – Похвальною грамотою «За особливі </w:t>
      </w:r>
      <w:r>
        <w:rPr>
          <w:rFonts w:cs="Times New Roman"/>
          <w:sz w:val="28"/>
          <w:szCs w:val="28"/>
          <w:lang w:val="uk-UA"/>
        </w:rPr>
        <w:lastRenderedPageBreak/>
        <w:t>досягнення у вивченні окремих предметів», медалями – золотою «За високі досягнення у навчанні» або срібною «За досягнення у навчанні».</w:t>
      </w:r>
    </w:p>
    <w:p w:rsidR="008119A2" w:rsidRDefault="001F2870">
      <w:pPr>
        <w:shd w:val="clear" w:color="auto" w:fill="FFFFFF"/>
        <w:spacing w:line="276" w:lineRule="auto"/>
        <w:jc w:val="both"/>
        <w:rPr>
          <w:rFonts w:eastAsia="Times New Roman" w:cs="Times New Roman"/>
          <w:sz w:val="28"/>
          <w:szCs w:val="28"/>
          <w:lang w:eastAsia="uk-UA"/>
        </w:rPr>
      </w:pPr>
      <w:r>
        <w:rPr>
          <w:rFonts w:eastAsia="Times New Roman" w:cs="Times New Roman"/>
          <w:sz w:val="28"/>
          <w:szCs w:val="28"/>
          <w:lang w:eastAsia="uk-UA"/>
        </w:rPr>
        <w:t>3.3</w:t>
      </w:r>
      <w:r>
        <w:rPr>
          <w:rFonts w:eastAsia="Times New Roman" w:cs="Times New Roman"/>
          <w:sz w:val="28"/>
          <w:szCs w:val="28"/>
          <w:lang w:val="uk-UA" w:eastAsia="uk-UA"/>
        </w:rPr>
        <w:t>4</w:t>
      </w:r>
      <w:r>
        <w:rPr>
          <w:rFonts w:eastAsia="Times New Roman" w:cs="Times New Roman"/>
          <w:sz w:val="28"/>
          <w:szCs w:val="28"/>
          <w:lang w:eastAsia="uk-UA"/>
        </w:rPr>
        <w:t xml:space="preserve">. </w:t>
      </w:r>
      <w:proofErr w:type="spellStart"/>
      <w:r>
        <w:rPr>
          <w:rFonts w:eastAsia="Times New Roman" w:cs="Times New Roman"/>
          <w:sz w:val="28"/>
          <w:szCs w:val="28"/>
          <w:lang w:eastAsia="uk-UA"/>
        </w:rPr>
        <w:t>Виховний</w:t>
      </w:r>
      <w:proofErr w:type="spellEnd"/>
      <w:r>
        <w:rPr>
          <w:rFonts w:eastAsia="Times New Roman" w:cs="Times New Roman"/>
          <w:sz w:val="28"/>
          <w:szCs w:val="28"/>
          <w:lang w:eastAsia="uk-UA"/>
        </w:rPr>
        <w:t xml:space="preserve"> </w:t>
      </w:r>
      <w:proofErr w:type="spellStart"/>
      <w:r>
        <w:rPr>
          <w:rFonts w:eastAsia="Times New Roman" w:cs="Times New Roman"/>
          <w:sz w:val="28"/>
          <w:szCs w:val="28"/>
          <w:lang w:eastAsia="uk-UA"/>
        </w:rPr>
        <w:t>процес</w:t>
      </w:r>
      <w:proofErr w:type="spellEnd"/>
      <w:r>
        <w:rPr>
          <w:rFonts w:eastAsia="Times New Roman" w:cs="Times New Roman"/>
          <w:sz w:val="28"/>
          <w:szCs w:val="28"/>
          <w:lang w:eastAsia="uk-UA"/>
        </w:rPr>
        <w:t xml:space="preserve"> є </w:t>
      </w:r>
      <w:proofErr w:type="spellStart"/>
      <w:r>
        <w:rPr>
          <w:rFonts w:eastAsia="Times New Roman" w:cs="Times New Roman"/>
          <w:sz w:val="28"/>
          <w:szCs w:val="28"/>
          <w:lang w:eastAsia="uk-UA"/>
        </w:rPr>
        <w:t>невід’ємною</w:t>
      </w:r>
      <w:proofErr w:type="spellEnd"/>
      <w:r>
        <w:rPr>
          <w:rFonts w:eastAsia="Times New Roman" w:cs="Times New Roman"/>
          <w:sz w:val="28"/>
          <w:szCs w:val="28"/>
          <w:lang w:eastAsia="uk-UA"/>
        </w:rPr>
        <w:t xml:space="preserve"> </w:t>
      </w:r>
      <w:proofErr w:type="spellStart"/>
      <w:r>
        <w:rPr>
          <w:rFonts w:eastAsia="Times New Roman" w:cs="Times New Roman"/>
          <w:sz w:val="28"/>
          <w:szCs w:val="28"/>
          <w:lang w:eastAsia="uk-UA"/>
        </w:rPr>
        <w:t>складовою</w:t>
      </w:r>
      <w:proofErr w:type="spellEnd"/>
      <w:r>
        <w:rPr>
          <w:rFonts w:eastAsia="Times New Roman" w:cs="Times New Roman"/>
          <w:sz w:val="28"/>
          <w:szCs w:val="28"/>
          <w:lang w:eastAsia="uk-UA"/>
        </w:rPr>
        <w:t xml:space="preserve"> </w:t>
      </w:r>
      <w:proofErr w:type="spellStart"/>
      <w:r>
        <w:rPr>
          <w:rFonts w:eastAsia="Times New Roman" w:cs="Times New Roman"/>
          <w:sz w:val="28"/>
          <w:szCs w:val="28"/>
          <w:lang w:eastAsia="uk-UA"/>
        </w:rPr>
        <w:t>освітнього</w:t>
      </w:r>
      <w:proofErr w:type="spellEnd"/>
      <w:r>
        <w:rPr>
          <w:rFonts w:eastAsia="Times New Roman" w:cs="Times New Roman"/>
          <w:sz w:val="28"/>
          <w:szCs w:val="28"/>
          <w:lang w:eastAsia="uk-UA"/>
        </w:rPr>
        <w:t xml:space="preserve"> </w:t>
      </w:r>
      <w:proofErr w:type="spellStart"/>
      <w:r>
        <w:rPr>
          <w:rFonts w:eastAsia="Times New Roman" w:cs="Times New Roman"/>
          <w:sz w:val="28"/>
          <w:szCs w:val="28"/>
          <w:lang w:eastAsia="uk-UA"/>
        </w:rPr>
        <w:t>процесу</w:t>
      </w:r>
      <w:proofErr w:type="spellEnd"/>
      <w:r>
        <w:rPr>
          <w:rFonts w:eastAsia="Times New Roman" w:cs="Times New Roman"/>
          <w:sz w:val="28"/>
          <w:szCs w:val="28"/>
          <w:lang w:eastAsia="uk-UA"/>
        </w:rPr>
        <w:t xml:space="preserve"> у</w:t>
      </w:r>
      <w:r>
        <w:rPr>
          <w:rFonts w:eastAsia="Times New Roman" w:cs="Times New Roman"/>
          <w:sz w:val="28"/>
          <w:szCs w:val="28"/>
          <w:lang w:val="uk-UA" w:eastAsia="uk-UA"/>
        </w:rPr>
        <w:t xml:space="preserve"> ліцеї</w:t>
      </w:r>
      <w:r>
        <w:rPr>
          <w:rFonts w:eastAsia="Times New Roman" w:cs="Times New Roman"/>
          <w:sz w:val="28"/>
          <w:szCs w:val="28"/>
          <w:lang w:eastAsia="uk-UA"/>
        </w:rPr>
        <w:t xml:space="preserve"> і </w:t>
      </w:r>
      <w:proofErr w:type="spellStart"/>
      <w:r>
        <w:rPr>
          <w:rFonts w:eastAsia="Times New Roman" w:cs="Times New Roman"/>
          <w:sz w:val="28"/>
          <w:szCs w:val="28"/>
          <w:lang w:eastAsia="uk-UA"/>
        </w:rPr>
        <w:t>спрямовується</w:t>
      </w:r>
      <w:proofErr w:type="spellEnd"/>
      <w:r>
        <w:rPr>
          <w:rFonts w:eastAsia="Times New Roman" w:cs="Times New Roman"/>
          <w:sz w:val="28"/>
          <w:szCs w:val="28"/>
          <w:lang w:eastAsia="uk-UA"/>
        </w:rPr>
        <w:t xml:space="preserve"> </w:t>
      </w:r>
      <w:proofErr w:type="spellStart"/>
      <w:r>
        <w:rPr>
          <w:rFonts w:eastAsia="Times New Roman" w:cs="Times New Roman"/>
          <w:sz w:val="28"/>
          <w:szCs w:val="28"/>
          <w:lang w:eastAsia="uk-UA"/>
        </w:rPr>
        <w:t>на</w:t>
      </w:r>
      <w:proofErr w:type="spellEnd"/>
      <w:r>
        <w:rPr>
          <w:rFonts w:eastAsia="Times New Roman" w:cs="Times New Roman"/>
          <w:sz w:val="28"/>
          <w:szCs w:val="28"/>
          <w:lang w:eastAsia="uk-UA"/>
        </w:rPr>
        <w:t xml:space="preserve"> </w:t>
      </w:r>
      <w:proofErr w:type="spellStart"/>
      <w:r>
        <w:rPr>
          <w:rFonts w:eastAsia="Times New Roman" w:cs="Times New Roman"/>
          <w:sz w:val="28"/>
          <w:szCs w:val="28"/>
          <w:lang w:eastAsia="uk-UA"/>
        </w:rPr>
        <w:t>формування</w:t>
      </w:r>
      <w:proofErr w:type="spellEnd"/>
      <w:r>
        <w:rPr>
          <w:rFonts w:eastAsia="Times New Roman" w:cs="Times New Roman"/>
          <w:sz w:val="28"/>
          <w:szCs w:val="28"/>
          <w:lang w:eastAsia="uk-UA"/>
        </w:rPr>
        <w:t>:</w:t>
      </w:r>
    </w:p>
    <w:p w:rsidR="008119A2" w:rsidRDefault="001F2870">
      <w:pPr>
        <w:pStyle w:val="ad"/>
        <w:widowControl/>
        <w:numPr>
          <w:ilvl w:val="0"/>
          <w:numId w:val="3"/>
        </w:numPr>
        <w:shd w:val="clear" w:color="auto" w:fill="FFFFFF"/>
        <w:tabs>
          <w:tab w:val="left" w:pos="284"/>
          <w:tab w:val="left" w:pos="709"/>
          <w:tab w:val="left" w:pos="851"/>
        </w:tabs>
        <w:autoSpaceDE/>
        <w:autoSpaceDN/>
        <w:spacing w:line="276" w:lineRule="auto"/>
        <w:ind w:left="0" w:right="0" w:firstLine="0"/>
        <w:contextualSpacing/>
        <w:rPr>
          <w:sz w:val="28"/>
          <w:szCs w:val="28"/>
          <w:lang w:eastAsia="uk-UA"/>
        </w:rPr>
      </w:pPr>
      <w:bookmarkStart w:id="2" w:name="n221"/>
      <w:bookmarkEnd w:id="2"/>
      <w:r>
        <w:rPr>
          <w:sz w:val="28"/>
          <w:szCs w:val="28"/>
          <w:lang w:eastAsia="uk-UA"/>
        </w:rPr>
        <w:t>відповідальних та чесних громадян, які здатні до свідомого суспільного вибору та спрямування своєї діяльності на користь іншим людям і суспільству;</w:t>
      </w:r>
    </w:p>
    <w:p w:rsidR="008119A2" w:rsidRDefault="001F2870">
      <w:pPr>
        <w:pStyle w:val="ad"/>
        <w:widowControl/>
        <w:numPr>
          <w:ilvl w:val="0"/>
          <w:numId w:val="3"/>
        </w:numPr>
        <w:shd w:val="clear" w:color="auto" w:fill="FFFFFF"/>
        <w:tabs>
          <w:tab w:val="left" w:pos="284"/>
          <w:tab w:val="left" w:pos="709"/>
          <w:tab w:val="left" w:pos="851"/>
        </w:tabs>
        <w:autoSpaceDE/>
        <w:autoSpaceDN/>
        <w:spacing w:line="276" w:lineRule="auto"/>
        <w:ind w:left="0" w:right="0" w:firstLine="0"/>
        <w:contextualSpacing/>
        <w:rPr>
          <w:sz w:val="28"/>
          <w:szCs w:val="28"/>
          <w:lang w:eastAsia="uk-UA"/>
        </w:rPr>
      </w:pPr>
      <w:bookmarkStart w:id="3" w:name="n222"/>
      <w:bookmarkEnd w:id="3"/>
      <w:r>
        <w:rPr>
          <w:sz w:val="28"/>
          <w:szCs w:val="28"/>
          <w:lang w:eastAsia="uk-UA"/>
        </w:rPr>
        <w:t>поваги до гідності, прав, свобод, законних інтересів людини і громадянина; нетерпимості до приниження честі та гідності людини, фізичного або психологічного насильства, а також до дискримінації за будь-якою ознакою;</w:t>
      </w:r>
    </w:p>
    <w:p w:rsidR="008119A2" w:rsidRDefault="001F2870">
      <w:pPr>
        <w:pStyle w:val="ad"/>
        <w:widowControl/>
        <w:numPr>
          <w:ilvl w:val="0"/>
          <w:numId w:val="3"/>
        </w:numPr>
        <w:shd w:val="clear" w:color="auto" w:fill="FFFFFF"/>
        <w:tabs>
          <w:tab w:val="left" w:pos="284"/>
          <w:tab w:val="left" w:pos="709"/>
          <w:tab w:val="left" w:pos="851"/>
        </w:tabs>
        <w:autoSpaceDE/>
        <w:autoSpaceDN/>
        <w:spacing w:line="276" w:lineRule="auto"/>
        <w:ind w:left="0" w:right="0" w:firstLine="0"/>
        <w:contextualSpacing/>
        <w:rPr>
          <w:sz w:val="28"/>
          <w:szCs w:val="28"/>
          <w:lang w:eastAsia="uk-UA"/>
        </w:rPr>
      </w:pPr>
      <w:bookmarkStart w:id="4" w:name="n223"/>
      <w:bookmarkEnd w:id="4"/>
      <w:r>
        <w:rPr>
          <w:sz w:val="28"/>
          <w:szCs w:val="28"/>
          <w:lang w:eastAsia="uk-UA"/>
        </w:rPr>
        <w:t>патріотизму, поваги до державної мови та державних символів України, поваги та дбайливого ставлення до національних, історичних, культурних цінностей, нематеріальної культурної спадщини Українського народу, усвідомленого обов’язку захищати у разі потреби суверенітет і територіальну цілісність України;</w:t>
      </w:r>
    </w:p>
    <w:p w:rsidR="008119A2" w:rsidRDefault="001F2870">
      <w:pPr>
        <w:pStyle w:val="ad"/>
        <w:widowControl/>
        <w:numPr>
          <w:ilvl w:val="0"/>
          <w:numId w:val="3"/>
        </w:numPr>
        <w:shd w:val="clear" w:color="auto" w:fill="FFFFFF"/>
        <w:tabs>
          <w:tab w:val="left" w:pos="284"/>
          <w:tab w:val="left" w:pos="709"/>
          <w:tab w:val="left" w:pos="851"/>
        </w:tabs>
        <w:autoSpaceDE/>
        <w:autoSpaceDN/>
        <w:spacing w:line="276" w:lineRule="auto"/>
        <w:ind w:left="0" w:right="0" w:firstLine="0"/>
        <w:contextualSpacing/>
        <w:rPr>
          <w:sz w:val="28"/>
          <w:szCs w:val="28"/>
          <w:lang w:eastAsia="uk-UA"/>
        </w:rPr>
      </w:pPr>
      <w:bookmarkStart w:id="5" w:name="n224"/>
      <w:bookmarkEnd w:id="5"/>
      <w:r>
        <w:rPr>
          <w:sz w:val="28"/>
          <w:szCs w:val="28"/>
          <w:lang w:eastAsia="uk-UA"/>
        </w:rPr>
        <w:t>усвідомленої потреби в дотриманні </w:t>
      </w:r>
      <w:hyperlink r:id="rId10" w:tgtFrame="_blank" w:history="1">
        <w:r>
          <w:rPr>
            <w:sz w:val="28"/>
            <w:szCs w:val="28"/>
            <w:lang w:eastAsia="uk-UA"/>
          </w:rPr>
          <w:t>Конституції</w:t>
        </w:r>
      </w:hyperlink>
      <w:r>
        <w:rPr>
          <w:sz w:val="28"/>
          <w:szCs w:val="28"/>
          <w:lang w:eastAsia="uk-UA"/>
        </w:rPr>
        <w:t> та законів України, нетерпимості до їх порушення, проявів корупції та порушень академічної доброчесності;</w:t>
      </w:r>
    </w:p>
    <w:p w:rsidR="008119A2" w:rsidRDefault="001F2870">
      <w:pPr>
        <w:pStyle w:val="ad"/>
        <w:widowControl/>
        <w:numPr>
          <w:ilvl w:val="0"/>
          <w:numId w:val="3"/>
        </w:numPr>
        <w:shd w:val="clear" w:color="auto" w:fill="FFFFFF"/>
        <w:tabs>
          <w:tab w:val="left" w:pos="284"/>
          <w:tab w:val="left" w:pos="709"/>
          <w:tab w:val="left" w:pos="851"/>
        </w:tabs>
        <w:autoSpaceDE/>
        <w:autoSpaceDN/>
        <w:spacing w:line="276" w:lineRule="auto"/>
        <w:ind w:left="0" w:right="0" w:firstLine="0"/>
        <w:contextualSpacing/>
        <w:rPr>
          <w:sz w:val="28"/>
          <w:szCs w:val="28"/>
          <w:lang w:eastAsia="uk-UA"/>
        </w:rPr>
      </w:pPr>
      <w:bookmarkStart w:id="6" w:name="n225"/>
      <w:bookmarkEnd w:id="6"/>
      <w:r>
        <w:rPr>
          <w:sz w:val="28"/>
          <w:szCs w:val="28"/>
          <w:lang w:eastAsia="uk-UA"/>
        </w:rPr>
        <w:t>громадянської культури та культури демократії;</w:t>
      </w:r>
    </w:p>
    <w:p w:rsidR="008119A2" w:rsidRDefault="001F2870">
      <w:pPr>
        <w:pStyle w:val="ad"/>
        <w:widowControl/>
        <w:numPr>
          <w:ilvl w:val="0"/>
          <w:numId w:val="3"/>
        </w:numPr>
        <w:shd w:val="clear" w:color="auto" w:fill="FFFFFF"/>
        <w:tabs>
          <w:tab w:val="left" w:pos="284"/>
          <w:tab w:val="left" w:pos="709"/>
          <w:tab w:val="left" w:pos="851"/>
        </w:tabs>
        <w:autoSpaceDE/>
        <w:autoSpaceDN/>
        <w:spacing w:line="276" w:lineRule="auto"/>
        <w:ind w:left="0" w:right="0" w:firstLine="0"/>
        <w:contextualSpacing/>
        <w:rPr>
          <w:sz w:val="28"/>
          <w:szCs w:val="28"/>
          <w:lang w:eastAsia="uk-UA"/>
        </w:rPr>
      </w:pPr>
      <w:bookmarkStart w:id="7" w:name="n226"/>
      <w:bookmarkEnd w:id="7"/>
      <w:r>
        <w:rPr>
          <w:sz w:val="28"/>
          <w:szCs w:val="28"/>
          <w:lang w:eastAsia="uk-UA"/>
        </w:rPr>
        <w:t>культури та навичок здорового способу життя, екологічної культури і дбайливого ставлення до довкілля;</w:t>
      </w:r>
    </w:p>
    <w:p w:rsidR="008119A2" w:rsidRDefault="001F2870">
      <w:pPr>
        <w:pStyle w:val="ad"/>
        <w:widowControl/>
        <w:numPr>
          <w:ilvl w:val="0"/>
          <w:numId w:val="3"/>
        </w:numPr>
        <w:shd w:val="clear" w:color="auto" w:fill="FFFFFF"/>
        <w:tabs>
          <w:tab w:val="left" w:pos="284"/>
          <w:tab w:val="left" w:pos="709"/>
          <w:tab w:val="left" w:pos="851"/>
        </w:tabs>
        <w:autoSpaceDE/>
        <w:autoSpaceDN/>
        <w:spacing w:line="276" w:lineRule="auto"/>
        <w:ind w:left="0" w:right="0" w:firstLine="0"/>
        <w:contextualSpacing/>
        <w:rPr>
          <w:sz w:val="28"/>
          <w:szCs w:val="28"/>
          <w:lang w:eastAsia="uk-UA"/>
        </w:rPr>
      </w:pPr>
      <w:bookmarkStart w:id="8" w:name="n227"/>
      <w:bookmarkEnd w:id="8"/>
      <w:r>
        <w:rPr>
          <w:sz w:val="28"/>
          <w:szCs w:val="28"/>
          <w:lang w:eastAsia="uk-UA"/>
        </w:rPr>
        <w:t>прагнення до утвердження довіри, взаєморозуміння, миру, злагоди між усіма народами, етнічними, національними, релігійними групами;</w:t>
      </w:r>
    </w:p>
    <w:p w:rsidR="008119A2" w:rsidRDefault="001F2870">
      <w:pPr>
        <w:pStyle w:val="ad"/>
        <w:widowControl/>
        <w:numPr>
          <w:ilvl w:val="0"/>
          <w:numId w:val="3"/>
        </w:numPr>
        <w:shd w:val="clear" w:color="auto" w:fill="FFFFFF"/>
        <w:tabs>
          <w:tab w:val="left" w:pos="284"/>
          <w:tab w:val="left" w:pos="709"/>
          <w:tab w:val="left" w:pos="851"/>
        </w:tabs>
        <w:autoSpaceDE/>
        <w:autoSpaceDN/>
        <w:spacing w:line="276" w:lineRule="auto"/>
        <w:ind w:left="0" w:right="0" w:firstLine="0"/>
        <w:contextualSpacing/>
        <w:rPr>
          <w:sz w:val="28"/>
          <w:szCs w:val="28"/>
          <w:lang w:eastAsia="uk-UA"/>
        </w:rPr>
      </w:pPr>
      <w:bookmarkStart w:id="9" w:name="n228"/>
      <w:bookmarkEnd w:id="9"/>
      <w:r>
        <w:rPr>
          <w:sz w:val="28"/>
          <w:szCs w:val="28"/>
          <w:lang w:eastAsia="uk-UA"/>
        </w:rPr>
        <w:t>почуттів доброти, милосердя, толерантності, турботи, справедливості, шанобливого ставлення до сім’ї, відповідальності за свої дії;</w:t>
      </w:r>
    </w:p>
    <w:p w:rsidR="008119A2" w:rsidRDefault="001F2870">
      <w:pPr>
        <w:pStyle w:val="ad"/>
        <w:widowControl/>
        <w:numPr>
          <w:ilvl w:val="0"/>
          <w:numId w:val="3"/>
        </w:numPr>
        <w:shd w:val="clear" w:color="auto" w:fill="FFFFFF"/>
        <w:tabs>
          <w:tab w:val="left" w:pos="284"/>
          <w:tab w:val="left" w:pos="709"/>
          <w:tab w:val="left" w:pos="851"/>
        </w:tabs>
        <w:autoSpaceDE/>
        <w:autoSpaceDN/>
        <w:spacing w:line="276" w:lineRule="auto"/>
        <w:ind w:left="0" w:right="0" w:firstLine="0"/>
        <w:contextualSpacing/>
        <w:rPr>
          <w:sz w:val="28"/>
          <w:szCs w:val="28"/>
          <w:lang w:eastAsia="uk-UA"/>
        </w:rPr>
      </w:pPr>
      <w:bookmarkStart w:id="10" w:name="n229"/>
      <w:bookmarkEnd w:id="10"/>
      <w:r>
        <w:rPr>
          <w:sz w:val="28"/>
          <w:szCs w:val="28"/>
          <w:lang w:eastAsia="uk-UA"/>
        </w:rPr>
        <w:t>культури свободи та самодисципліни, відповідальності за своє життя, сміливості та реалізації творчого потенціалу як невід’ємних складників становлення особистості.</w:t>
      </w:r>
    </w:p>
    <w:p w:rsidR="008119A2" w:rsidRDefault="001F2870">
      <w:pPr>
        <w:shd w:val="clear" w:color="auto" w:fill="FFFFFF"/>
        <w:spacing w:line="276" w:lineRule="auto"/>
        <w:jc w:val="both"/>
        <w:rPr>
          <w:rFonts w:eastAsia="Times New Roman" w:cs="Times New Roman"/>
          <w:sz w:val="28"/>
          <w:szCs w:val="28"/>
          <w:lang w:eastAsia="uk-UA"/>
        </w:rPr>
      </w:pPr>
      <w:bookmarkStart w:id="11" w:name="n230"/>
      <w:bookmarkEnd w:id="11"/>
      <w:r>
        <w:rPr>
          <w:rFonts w:eastAsia="Times New Roman" w:cs="Times New Roman"/>
          <w:sz w:val="28"/>
          <w:szCs w:val="28"/>
          <w:lang w:eastAsia="uk-UA"/>
        </w:rPr>
        <w:t>3.3</w:t>
      </w:r>
      <w:r>
        <w:rPr>
          <w:rFonts w:eastAsia="Times New Roman" w:cs="Times New Roman"/>
          <w:sz w:val="28"/>
          <w:szCs w:val="28"/>
          <w:lang w:val="uk-UA" w:eastAsia="uk-UA"/>
        </w:rPr>
        <w:t>5</w:t>
      </w:r>
      <w:r>
        <w:rPr>
          <w:rFonts w:eastAsia="Times New Roman" w:cs="Times New Roman"/>
          <w:sz w:val="28"/>
          <w:szCs w:val="28"/>
          <w:lang w:eastAsia="uk-UA"/>
        </w:rPr>
        <w:t xml:space="preserve">. </w:t>
      </w:r>
      <w:proofErr w:type="spellStart"/>
      <w:r>
        <w:rPr>
          <w:rFonts w:eastAsia="Times New Roman" w:cs="Times New Roman"/>
          <w:sz w:val="28"/>
          <w:szCs w:val="28"/>
          <w:lang w:eastAsia="uk-UA"/>
        </w:rPr>
        <w:t>Єдність</w:t>
      </w:r>
      <w:proofErr w:type="spellEnd"/>
      <w:r>
        <w:rPr>
          <w:rFonts w:eastAsia="Times New Roman" w:cs="Times New Roman"/>
          <w:sz w:val="28"/>
          <w:szCs w:val="28"/>
          <w:lang w:eastAsia="uk-UA"/>
        </w:rPr>
        <w:t xml:space="preserve"> </w:t>
      </w:r>
      <w:proofErr w:type="spellStart"/>
      <w:r>
        <w:rPr>
          <w:rFonts w:eastAsia="Times New Roman" w:cs="Times New Roman"/>
          <w:sz w:val="28"/>
          <w:szCs w:val="28"/>
          <w:lang w:eastAsia="uk-UA"/>
        </w:rPr>
        <w:t>навчання</w:t>
      </w:r>
      <w:proofErr w:type="spellEnd"/>
      <w:r>
        <w:rPr>
          <w:rFonts w:eastAsia="Times New Roman" w:cs="Times New Roman"/>
          <w:sz w:val="28"/>
          <w:szCs w:val="28"/>
          <w:lang w:eastAsia="uk-UA"/>
        </w:rPr>
        <w:t xml:space="preserve">, </w:t>
      </w:r>
      <w:proofErr w:type="spellStart"/>
      <w:r>
        <w:rPr>
          <w:rFonts w:eastAsia="Times New Roman" w:cs="Times New Roman"/>
          <w:sz w:val="28"/>
          <w:szCs w:val="28"/>
          <w:lang w:eastAsia="uk-UA"/>
        </w:rPr>
        <w:t>виховання</w:t>
      </w:r>
      <w:proofErr w:type="spellEnd"/>
      <w:r>
        <w:rPr>
          <w:rFonts w:eastAsia="Times New Roman" w:cs="Times New Roman"/>
          <w:sz w:val="28"/>
          <w:szCs w:val="28"/>
          <w:lang w:eastAsia="uk-UA"/>
        </w:rPr>
        <w:t xml:space="preserve"> і </w:t>
      </w:r>
      <w:proofErr w:type="spellStart"/>
      <w:r>
        <w:rPr>
          <w:rFonts w:eastAsia="Times New Roman" w:cs="Times New Roman"/>
          <w:sz w:val="28"/>
          <w:szCs w:val="28"/>
          <w:lang w:eastAsia="uk-UA"/>
        </w:rPr>
        <w:t>розвитку</w:t>
      </w:r>
      <w:proofErr w:type="spellEnd"/>
      <w:r>
        <w:rPr>
          <w:rFonts w:eastAsia="Times New Roman" w:cs="Times New Roman"/>
          <w:sz w:val="28"/>
          <w:szCs w:val="28"/>
          <w:lang w:eastAsia="uk-UA"/>
        </w:rPr>
        <w:t xml:space="preserve"> </w:t>
      </w:r>
      <w:proofErr w:type="spellStart"/>
      <w:r>
        <w:rPr>
          <w:rFonts w:eastAsia="Times New Roman" w:cs="Times New Roman"/>
          <w:sz w:val="28"/>
          <w:szCs w:val="28"/>
          <w:lang w:eastAsia="uk-UA"/>
        </w:rPr>
        <w:t>учнів</w:t>
      </w:r>
      <w:proofErr w:type="spellEnd"/>
      <w:r>
        <w:rPr>
          <w:rFonts w:eastAsia="Times New Roman" w:cs="Times New Roman"/>
          <w:sz w:val="28"/>
          <w:szCs w:val="28"/>
          <w:lang w:eastAsia="uk-UA"/>
        </w:rPr>
        <w:t xml:space="preserve"> </w:t>
      </w:r>
      <w:proofErr w:type="spellStart"/>
      <w:r>
        <w:rPr>
          <w:rFonts w:eastAsia="Times New Roman" w:cs="Times New Roman"/>
          <w:sz w:val="28"/>
          <w:szCs w:val="28"/>
          <w:lang w:eastAsia="uk-UA"/>
        </w:rPr>
        <w:t>забезпечується</w:t>
      </w:r>
      <w:proofErr w:type="spellEnd"/>
      <w:r>
        <w:rPr>
          <w:rFonts w:eastAsia="Times New Roman" w:cs="Times New Roman"/>
          <w:sz w:val="28"/>
          <w:szCs w:val="28"/>
          <w:lang w:eastAsia="uk-UA"/>
        </w:rPr>
        <w:t xml:space="preserve"> </w:t>
      </w:r>
      <w:proofErr w:type="spellStart"/>
      <w:r>
        <w:rPr>
          <w:rFonts w:eastAsia="Times New Roman" w:cs="Times New Roman"/>
          <w:sz w:val="28"/>
          <w:szCs w:val="28"/>
          <w:lang w:eastAsia="uk-UA"/>
        </w:rPr>
        <w:t>спільними</w:t>
      </w:r>
      <w:proofErr w:type="spellEnd"/>
      <w:r>
        <w:rPr>
          <w:rFonts w:eastAsia="Times New Roman" w:cs="Times New Roman"/>
          <w:sz w:val="28"/>
          <w:szCs w:val="28"/>
          <w:lang w:eastAsia="uk-UA"/>
        </w:rPr>
        <w:t xml:space="preserve"> </w:t>
      </w:r>
      <w:proofErr w:type="spellStart"/>
      <w:r>
        <w:rPr>
          <w:rFonts w:eastAsia="Times New Roman" w:cs="Times New Roman"/>
          <w:sz w:val="28"/>
          <w:szCs w:val="28"/>
          <w:lang w:eastAsia="uk-UA"/>
        </w:rPr>
        <w:t>зусиллями</w:t>
      </w:r>
      <w:proofErr w:type="spellEnd"/>
      <w:r>
        <w:rPr>
          <w:rFonts w:eastAsia="Times New Roman" w:cs="Times New Roman"/>
          <w:sz w:val="28"/>
          <w:szCs w:val="28"/>
          <w:lang w:eastAsia="uk-UA"/>
        </w:rPr>
        <w:t xml:space="preserve"> </w:t>
      </w:r>
      <w:proofErr w:type="spellStart"/>
      <w:r>
        <w:rPr>
          <w:rFonts w:eastAsia="Times New Roman" w:cs="Times New Roman"/>
          <w:sz w:val="28"/>
          <w:szCs w:val="28"/>
          <w:lang w:eastAsia="uk-UA"/>
        </w:rPr>
        <w:t>всіх</w:t>
      </w:r>
      <w:proofErr w:type="spellEnd"/>
      <w:r>
        <w:rPr>
          <w:rFonts w:eastAsia="Times New Roman" w:cs="Times New Roman"/>
          <w:sz w:val="28"/>
          <w:szCs w:val="28"/>
          <w:lang w:eastAsia="uk-UA"/>
        </w:rPr>
        <w:t xml:space="preserve"> </w:t>
      </w:r>
      <w:proofErr w:type="spellStart"/>
      <w:r>
        <w:rPr>
          <w:rFonts w:eastAsia="Times New Roman" w:cs="Times New Roman"/>
          <w:sz w:val="28"/>
          <w:szCs w:val="28"/>
          <w:lang w:eastAsia="uk-UA"/>
        </w:rPr>
        <w:t>учасників</w:t>
      </w:r>
      <w:proofErr w:type="spellEnd"/>
      <w:r>
        <w:rPr>
          <w:rFonts w:eastAsia="Times New Roman" w:cs="Times New Roman"/>
          <w:sz w:val="28"/>
          <w:szCs w:val="28"/>
          <w:lang w:eastAsia="uk-UA"/>
        </w:rPr>
        <w:t xml:space="preserve"> </w:t>
      </w:r>
      <w:proofErr w:type="spellStart"/>
      <w:r>
        <w:rPr>
          <w:rFonts w:eastAsia="Times New Roman" w:cs="Times New Roman"/>
          <w:sz w:val="28"/>
          <w:szCs w:val="28"/>
          <w:lang w:eastAsia="uk-UA"/>
        </w:rPr>
        <w:t>освітнього</w:t>
      </w:r>
      <w:proofErr w:type="spellEnd"/>
      <w:r>
        <w:rPr>
          <w:rFonts w:eastAsia="Times New Roman" w:cs="Times New Roman"/>
          <w:sz w:val="28"/>
          <w:szCs w:val="28"/>
          <w:lang w:eastAsia="uk-UA"/>
        </w:rPr>
        <w:t xml:space="preserve"> </w:t>
      </w:r>
      <w:proofErr w:type="spellStart"/>
      <w:r>
        <w:rPr>
          <w:rFonts w:eastAsia="Times New Roman" w:cs="Times New Roman"/>
          <w:sz w:val="28"/>
          <w:szCs w:val="28"/>
          <w:lang w:eastAsia="uk-UA"/>
        </w:rPr>
        <w:t>процесу</w:t>
      </w:r>
      <w:proofErr w:type="spellEnd"/>
      <w:r>
        <w:rPr>
          <w:rFonts w:eastAsia="Times New Roman" w:cs="Times New Roman"/>
          <w:sz w:val="28"/>
          <w:szCs w:val="28"/>
          <w:lang w:eastAsia="uk-UA"/>
        </w:rPr>
        <w:t>.</w:t>
      </w:r>
    </w:p>
    <w:p w:rsidR="008119A2" w:rsidRDefault="001F2870">
      <w:pPr>
        <w:spacing w:line="276" w:lineRule="auto"/>
        <w:jc w:val="both"/>
        <w:rPr>
          <w:rFonts w:cs="Times New Roman"/>
          <w:sz w:val="28"/>
          <w:szCs w:val="28"/>
        </w:rPr>
      </w:pPr>
      <w:bookmarkStart w:id="12" w:name="n231"/>
      <w:bookmarkStart w:id="13" w:name="n232"/>
      <w:bookmarkEnd w:id="12"/>
      <w:bookmarkEnd w:id="13"/>
      <w:r>
        <w:rPr>
          <w:rFonts w:cs="Times New Roman"/>
          <w:sz w:val="28"/>
          <w:szCs w:val="28"/>
        </w:rPr>
        <w:t>3.3</w:t>
      </w:r>
      <w:r>
        <w:rPr>
          <w:rFonts w:cs="Times New Roman"/>
          <w:sz w:val="28"/>
          <w:szCs w:val="28"/>
          <w:lang w:val="uk-UA"/>
        </w:rPr>
        <w:t>6</w:t>
      </w:r>
      <w:r>
        <w:rPr>
          <w:rFonts w:cs="Times New Roman"/>
          <w:sz w:val="28"/>
          <w:szCs w:val="28"/>
        </w:rPr>
        <w:t xml:space="preserve">. </w:t>
      </w:r>
      <w:proofErr w:type="spellStart"/>
      <w:r>
        <w:rPr>
          <w:rFonts w:cs="Times New Roman"/>
          <w:sz w:val="28"/>
          <w:szCs w:val="28"/>
        </w:rPr>
        <w:t>Дисципліна</w:t>
      </w:r>
      <w:proofErr w:type="spellEnd"/>
      <w:r>
        <w:rPr>
          <w:rFonts w:cs="Times New Roman"/>
          <w:sz w:val="28"/>
          <w:szCs w:val="28"/>
        </w:rPr>
        <w:t xml:space="preserve"> в </w:t>
      </w:r>
      <w:proofErr w:type="spellStart"/>
      <w:r>
        <w:rPr>
          <w:rFonts w:cs="Times New Roman"/>
          <w:sz w:val="28"/>
          <w:szCs w:val="28"/>
        </w:rPr>
        <w:t>закладі</w:t>
      </w:r>
      <w:proofErr w:type="spellEnd"/>
      <w:r>
        <w:rPr>
          <w:rFonts w:cs="Times New Roman"/>
          <w:sz w:val="28"/>
          <w:szCs w:val="28"/>
        </w:rPr>
        <w:t xml:space="preserve"> </w:t>
      </w:r>
      <w:proofErr w:type="spellStart"/>
      <w:r>
        <w:rPr>
          <w:rFonts w:cs="Times New Roman"/>
          <w:sz w:val="28"/>
          <w:szCs w:val="28"/>
        </w:rPr>
        <w:t>освіти</w:t>
      </w:r>
      <w:proofErr w:type="spellEnd"/>
      <w:r>
        <w:rPr>
          <w:rFonts w:cs="Times New Roman"/>
          <w:sz w:val="28"/>
          <w:szCs w:val="28"/>
        </w:rPr>
        <w:t xml:space="preserve"> </w:t>
      </w:r>
      <w:proofErr w:type="spellStart"/>
      <w:r>
        <w:rPr>
          <w:rFonts w:cs="Times New Roman"/>
          <w:sz w:val="28"/>
          <w:szCs w:val="28"/>
        </w:rPr>
        <w:t>дотримується</w:t>
      </w:r>
      <w:proofErr w:type="spellEnd"/>
      <w:r>
        <w:rPr>
          <w:rFonts w:cs="Times New Roman"/>
          <w:sz w:val="28"/>
          <w:szCs w:val="28"/>
        </w:rPr>
        <w:t xml:space="preserve"> </w:t>
      </w:r>
      <w:proofErr w:type="spellStart"/>
      <w:r>
        <w:rPr>
          <w:rFonts w:cs="Times New Roman"/>
          <w:sz w:val="28"/>
          <w:szCs w:val="28"/>
        </w:rPr>
        <w:t>на</w:t>
      </w:r>
      <w:proofErr w:type="spellEnd"/>
      <w:r>
        <w:rPr>
          <w:rFonts w:cs="Times New Roman"/>
          <w:sz w:val="28"/>
          <w:szCs w:val="28"/>
        </w:rPr>
        <w:t xml:space="preserve"> </w:t>
      </w:r>
      <w:proofErr w:type="spellStart"/>
      <w:r>
        <w:rPr>
          <w:rFonts w:cs="Times New Roman"/>
          <w:sz w:val="28"/>
          <w:szCs w:val="28"/>
        </w:rPr>
        <w:t>основі</w:t>
      </w:r>
      <w:proofErr w:type="spellEnd"/>
      <w:r>
        <w:rPr>
          <w:rFonts w:cs="Times New Roman"/>
          <w:sz w:val="28"/>
          <w:szCs w:val="28"/>
        </w:rPr>
        <w:t xml:space="preserve"> </w:t>
      </w:r>
      <w:proofErr w:type="spellStart"/>
      <w:r>
        <w:rPr>
          <w:rFonts w:cs="Times New Roman"/>
          <w:sz w:val="28"/>
          <w:szCs w:val="28"/>
        </w:rPr>
        <w:t>взаємоповаги</w:t>
      </w:r>
      <w:proofErr w:type="spellEnd"/>
      <w:r>
        <w:rPr>
          <w:rFonts w:cs="Times New Roman"/>
          <w:sz w:val="28"/>
          <w:szCs w:val="28"/>
        </w:rPr>
        <w:t xml:space="preserve"> </w:t>
      </w:r>
      <w:proofErr w:type="spellStart"/>
      <w:r>
        <w:rPr>
          <w:rFonts w:cs="Times New Roman"/>
          <w:sz w:val="28"/>
          <w:szCs w:val="28"/>
        </w:rPr>
        <w:t>усіх</w:t>
      </w:r>
      <w:proofErr w:type="spellEnd"/>
      <w:r>
        <w:rPr>
          <w:rFonts w:cs="Times New Roman"/>
          <w:sz w:val="28"/>
          <w:szCs w:val="28"/>
        </w:rPr>
        <w:t xml:space="preserve"> </w:t>
      </w:r>
      <w:proofErr w:type="spellStart"/>
      <w:r>
        <w:rPr>
          <w:rFonts w:cs="Times New Roman"/>
          <w:sz w:val="28"/>
          <w:szCs w:val="28"/>
        </w:rPr>
        <w:t>учасників</w:t>
      </w:r>
      <w:proofErr w:type="spellEnd"/>
      <w:r>
        <w:rPr>
          <w:rFonts w:cs="Times New Roman"/>
          <w:sz w:val="28"/>
          <w:szCs w:val="28"/>
        </w:rPr>
        <w:t xml:space="preserve"> </w:t>
      </w:r>
      <w:proofErr w:type="spellStart"/>
      <w:r>
        <w:rPr>
          <w:rFonts w:cs="Times New Roman"/>
          <w:sz w:val="28"/>
          <w:szCs w:val="28"/>
        </w:rPr>
        <w:t>освітнього</w:t>
      </w:r>
      <w:proofErr w:type="spellEnd"/>
      <w:r>
        <w:rPr>
          <w:rFonts w:cs="Times New Roman"/>
          <w:sz w:val="28"/>
          <w:szCs w:val="28"/>
        </w:rPr>
        <w:t xml:space="preserve"> </w:t>
      </w:r>
      <w:proofErr w:type="spellStart"/>
      <w:r>
        <w:rPr>
          <w:rFonts w:cs="Times New Roman"/>
          <w:sz w:val="28"/>
          <w:szCs w:val="28"/>
        </w:rPr>
        <w:t>процесу</w:t>
      </w:r>
      <w:proofErr w:type="spellEnd"/>
      <w:r>
        <w:rPr>
          <w:rFonts w:cs="Times New Roman"/>
          <w:sz w:val="28"/>
          <w:szCs w:val="28"/>
        </w:rPr>
        <w:t xml:space="preserve">, </w:t>
      </w:r>
      <w:proofErr w:type="spellStart"/>
      <w:r>
        <w:rPr>
          <w:rFonts w:cs="Times New Roman"/>
          <w:sz w:val="28"/>
          <w:szCs w:val="28"/>
        </w:rPr>
        <w:t>дотримання</w:t>
      </w:r>
      <w:proofErr w:type="spellEnd"/>
      <w:r>
        <w:rPr>
          <w:rFonts w:cs="Times New Roman"/>
          <w:sz w:val="28"/>
          <w:szCs w:val="28"/>
        </w:rPr>
        <w:t xml:space="preserve"> </w:t>
      </w:r>
      <w:proofErr w:type="spellStart"/>
      <w:r>
        <w:rPr>
          <w:rFonts w:cs="Times New Roman"/>
          <w:sz w:val="28"/>
          <w:szCs w:val="28"/>
        </w:rPr>
        <w:t>правил</w:t>
      </w:r>
      <w:proofErr w:type="spellEnd"/>
      <w:r>
        <w:rPr>
          <w:rFonts w:cs="Times New Roman"/>
          <w:sz w:val="28"/>
          <w:szCs w:val="28"/>
        </w:rPr>
        <w:t xml:space="preserve"> </w:t>
      </w:r>
      <w:proofErr w:type="spellStart"/>
      <w:r>
        <w:rPr>
          <w:rFonts w:cs="Times New Roman"/>
          <w:sz w:val="28"/>
          <w:szCs w:val="28"/>
        </w:rPr>
        <w:t>внутрішнього</w:t>
      </w:r>
      <w:proofErr w:type="spellEnd"/>
      <w:r>
        <w:rPr>
          <w:rFonts w:cs="Times New Roman"/>
          <w:sz w:val="28"/>
          <w:szCs w:val="28"/>
        </w:rPr>
        <w:t xml:space="preserve"> </w:t>
      </w:r>
      <w:proofErr w:type="spellStart"/>
      <w:r>
        <w:rPr>
          <w:rFonts w:cs="Times New Roman"/>
          <w:sz w:val="28"/>
          <w:szCs w:val="28"/>
        </w:rPr>
        <w:t>розпорядку</w:t>
      </w:r>
      <w:proofErr w:type="spellEnd"/>
      <w:r>
        <w:rPr>
          <w:rFonts w:cs="Times New Roman"/>
          <w:sz w:val="28"/>
          <w:szCs w:val="28"/>
        </w:rPr>
        <w:t xml:space="preserve"> </w:t>
      </w:r>
      <w:proofErr w:type="spellStart"/>
      <w:r>
        <w:rPr>
          <w:rFonts w:cs="Times New Roman"/>
          <w:sz w:val="28"/>
          <w:szCs w:val="28"/>
        </w:rPr>
        <w:t>та</w:t>
      </w:r>
      <w:proofErr w:type="spellEnd"/>
      <w:r>
        <w:rPr>
          <w:rFonts w:cs="Times New Roman"/>
          <w:sz w:val="28"/>
          <w:szCs w:val="28"/>
        </w:rPr>
        <w:t xml:space="preserve"> </w:t>
      </w:r>
      <w:proofErr w:type="spellStart"/>
      <w:r>
        <w:rPr>
          <w:rFonts w:cs="Times New Roman"/>
          <w:sz w:val="28"/>
          <w:szCs w:val="28"/>
        </w:rPr>
        <w:t>цього</w:t>
      </w:r>
      <w:proofErr w:type="spellEnd"/>
      <w:r>
        <w:rPr>
          <w:rFonts w:cs="Times New Roman"/>
          <w:sz w:val="28"/>
          <w:szCs w:val="28"/>
        </w:rPr>
        <w:t xml:space="preserve"> </w:t>
      </w:r>
      <w:proofErr w:type="spellStart"/>
      <w:r>
        <w:rPr>
          <w:rFonts w:cs="Times New Roman"/>
          <w:sz w:val="28"/>
          <w:szCs w:val="28"/>
        </w:rPr>
        <w:t>Статуту</w:t>
      </w:r>
      <w:proofErr w:type="spellEnd"/>
      <w:r>
        <w:rPr>
          <w:rFonts w:cs="Times New Roman"/>
          <w:sz w:val="28"/>
          <w:szCs w:val="28"/>
        </w:rPr>
        <w:t xml:space="preserve">. </w:t>
      </w:r>
      <w:proofErr w:type="spellStart"/>
      <w:r>
        <w:rPr>
          <w:rFonts w:cs="Times New Roman"/>
          <w:sz w:val="28"/>
          <w:szCs w:val="28"/>
        </w:rPr>
        <w:t>Застосування</w:t>
      </w:r>
      <w:proofErr w:type="spellEnd"/>
      <w:r>
        <w:rPr>
          <w:rFonts w:cs="Times New Roman"/>
          <w:sz w:val="28"/>
          <w:szCs w:val="28"/>
        </w:rPr>
        <w:t xml:space="preserve"> </w:t>
      </w:r>
      <w:proofErr w:type="spellStart"/>
      <w:r>
        <w:rPr>
          <w:rFonts w:cs="Times New Roman"/>
          <w:sz w:val="28"/>
          <w:szCs w:val="28"/>
        </w:rPr>
        <w:t>методів</w:t>
      </w:r>
      <w:proofErr w:type="spellEnd"/>
      <w:r>
        <w:rPr>
          <w:rFonts w:cs="Times New Roman"/>
          <w:sz w:val="28"/>
          <w:szCs w:val="28"/>
        </w:rPr>
        <w:t xml:space="preserve"> </w:t>
      </w:r>
      <w:proofErr w:type="spellStart"/>
      <w:r>
        <w:rPr>
          <w:rFonts w:cs="Times New Roman"/>
          <w:sz w:val="28"/>
          <w:szCs w:val="28"/>
        </w:rPr>
        <w:t>фізичного</w:t>
      </w:r>
      <w:proofErr w:type="spellEnd"/>
      <w:r>
        <w:rPr>
          <w:rFonts w:cs="Times New Roman"/>
          <w:sz w:val="28"/>
          <w:szCs w:val="28"/>
        </w:rPr>
        <w:t xml:space="preserve"> </w:t>
      </w:r>
      <w:proofErr w:type="spellStart"/>
      <w:r>
        <w:rPr>
          <w:rFonts w:cs="Times New Roman"/>
          <w:sz w:val="28"/>
          <w:szCs w:val="28"/>
        </w:rPr>
        <w:t>та</w:t>
      </w:r>
      <w:proofErr w:type="spellEnd"/>
      <w:r>
        <w:rPr>
          <w:rFonts w:cs="Times New Roman"/>
          <w:sz w:val="28"/>
          <w:szCs w:val="28"/>
        </w:rPr>
        <w:t xml:space="preserve"> </w:t>
      </w:r>
      <w:proofErr w:type="spellStart"/>
      <w:r>
        <w:rPr>
          <w:rFonts w:cs="Times New Roman"/>
          <w:sz w:val="28"/>
          <w:szCs w:val="28"/>
        </w:rPr>
        <w:t>психічного</w:t>
      </w:r>
      <w:proofErr w:type="spellEnd"/>
      <w:r>
        <w:rPr>
          <w:rFonts w:cs="Times New Roman"/>
          <w:sz w:val="28"/>
          <w:szCs w:val="28"/>
        </w:rPr>
        <w:t xml:space="preserve"> </w:t>
      </w:r>
      <w:proofErr w:type="spellStart"/>
      <w:r>
        <w:rPr>
          <w:rFonts w:cs="Times New Roman"/>
          <w:sz w:val="28"/>
          <w:szCs w:val="28"/>
        </w:rPr>
        <w:t>насильства</w:t>
      </w:r>
      <w:proofErr w:type="spellEnd"/>
      <w:r>
        <w:rPr>
          <w:rFonts w:cs="Times New Roman"/>
          <w:sz w:val="28"/>
          <w:szCs w:val="28"/>
        </w:rPr>
        <w:t xml:space="preserve"> </w:t>
      </w:r>
      <w:proofErr w:type="spellStart"/>
      <w:r>
        <w:rPr>
          <w:rFonts w:cs="Times New Roman"/>
          <w:sz w:val="28"/>
          <w:szCs w:val="28"/>
        </w:rPr>
        <w:t>до</w:t>
      </w:r>
      <w:proofErr w:type="spellEnd"/>
      <w:r>
        <w:rPr>
          <w:rFonts w:cs="Times New Roman"/>
          <w:sz w:val="28"/>
          <w:szCs w:val="28"/>
        </w:rPr>
        <w:t xml:space="preserve"> </w:t>
      </w:r>
      <w:proofErr w:type="spellStart"/>
      <w:r>
        <w:rPr>
          <w:rFonts w:cs="Times New Roman"/>
          <w:sz w:val="28"/>
          <w:szCs w:val="28"/>
        </w:rPr>
        <w:t>здобувачів</w:t>
      </w:r>
      <w:proofErr w:type="spellEnd"/>
      <w:r>
        <w:rPr>
          <w:rFonts w:cs="Times New Roman"/>
          <w:sz w:val="28"/>
          <w:szCs w:val="28"/>
        </w:rPr>
        <w:t xml:space="preserve"> </w:t>
      </w:r>
      <w:proofErr w:type="spellStart"/>
      <w:r>
        <w:rPr>
          <w:rFonts w:cs="Times New Roman"/>
          <w:sz w:val="28"/>
          <w:szCs w:val="28"/>
        </w:rPr>
        <w:t>освіти</w:t>
      </w:r>
      <w:proofErr w:type="spellEnd"/>
      <w:r>
        <w:rPr>
          <w:rFonts w:cs="Times New Roman"/>
          <w:sz w:val="28"/>
          <w:szCs w:val="28"/>
        </w:rPr>
        <w:t xml:space="preserve"> </w:t>
      </w:r>
      <w:proofErr w:type="spellStart"/>
      <w:r>
        <w:rPr>
          <w:rFonts w:cs="Times New Roman"/>
          <w:sz w:val="28"/>
          <w:szCs w:val="28"/>
        </w:rPr>
        <w:t>забороняється</w:t>
      </w:r>
      <w:proofErr w:type="spellEnd"/>
      <w:r>
        <w:rPr>
          <w:rFonts w:cs="Times New Roman"/>
          <w:sz w:val="28"/>
          <w:szCs w:val="28"/>
        </w:rPr>
        <w:t xml:space="preserve">. </w:t>
      </w:r>
    </w:p>
    <w:p w:rsidR="008119A2" w:rsidRDefault="008119A2">
      <w:pPr>
        <w:spacing w:line="276" w:lineRule="auto"/>
        <w:jc w:val="both"/>
        <w:rPr>
          <w:rFonts w:cs="Times New Roman"/>
          <w:sz w:val="28"/>
          <w:szCs w:val="28"/>
          <w:lang w:val="uk-UA"/>
        </w:rPr>
      </w:pPr>
    </w:p>
    <w:p w:rsidR="008119A2" w:rsidRDefault="001F2870">
      <w:pPr>
        <w:spacing w:line="276" w:lineRule="auto"/>
        <w:jc w:val="center"/>
        <w:rPr>
          <w:rFonts w:cs="Times New Roman"/>
          <w:b/>
          <w:bCs/>
          <w:sz w:val="28"/>
          <w:szCs w:val="28"/>
          <w:lang w:val="uk-UA"/>
        </w:rPr>
      </w:pPr>
      <w:r>
        <w:rPr>
          <w:rFonts w:cs="Times New Roman"/>
          <w:b/>
          <w:bCs/>
          <w:sz w:val="28"/>
          <w:szCs w:val="28"/>
          <w:lang w:val="en-US"/>
        </w:rPr>
        <w:t>IV</w:t>
      </w:r>
      <w:r>
        <w:rPr>
          <w:rFonts w:cs="Times New Roman"/>
          <w:b/>
          <w:bCs/>
          <w:sz w:val="28"/>
          <w:szCs w:val="28"/>
          <w:lang w:val="uk-UA"/>
        </w:rPr>
        <w:t>. УЧАСНИКИ ОСВІТНЬОГО ПРОЦЕСУ</w:t>
      </w:r>
    </w:p>
    <w:p w:rsidR="004B685B" w:rsidRDefault="004B685B">
      <w:pPr>
        <w:spacing w:line="276" w:lineRule="auto"/>
        <w:jc w:val="center"/>
        <w:rPr>
          <w:rFonts w:cs="Times New Roman"/>
          <w:b/>
          <w:bCs/>
          <w:sz w:val="28"/>
          <w:szCs w:val="28"/>
          <w:lang w:val="uk-UA"/>
        </w:rPr>
      </w:pPr>
    </w:p>
    <w:p w:rsidR="008119A2" w:rsidRDefault="001F2870">
      <w:pPr>
        <w:spacing w:line="276" w:lineRule="auto"/>
        <w:jc w:val="both"/>
        <w:rPr>
          <w:rFonts w:cs="Times New Roman"/>
          <w:sz w:val="28"/>
          <w:szCs w:val="28"/>
          <w:lang w:val="uk-UA"/>
        </w:rPr>
      </w:pPr>
      <w:r>
        <w:rPr>
          <w:rFonts w:cs="Times New Roman"/>
          <w:sz w:val="28"/>
          <w:szCs w:val="28"/>
          <w:lang w:val="uk-UA"/>
        </w:rPr>
        <w:t>4.1. Учасниками освітнього процесу в Ліцеї є:</w:t>
      </w:r>
    </w:p>
    <w:p w:rsidR="008119A2" w:rsidRDefault="001F2870">
      <w:pPr>
        <w:spacing w:line="276" w:lineRule="auto"/>
        <w:jc w:val="both"/>
        <w:rPr>
          <w:rFonts w:cs="Times New Roman"/>
          <w:sz w:val="28"/>
          <w:szCs w:val="28"/>
          <w:lang w:val="uk-UA"/>
        </w:rPr>
      </w:pPr>
      <w:r>
        <w:rPr>
          <w:rFonts w:cs="Times New Roman"/>
          <w:sz w:val="28"/>
          <w:szCs w:val="28"/>
          <w:lang w:val="uk-UA"/>
        </w:rPr>
        <w:t>- учні (здобувачі освіти);</w:t>
      </w:r>
    </w:p>
    <w:p w:rsidR="008119A2" w:rsidRDefault="001F2870">
      <w:pPr>
        <w:spacing w:line="276" w:lineRule="auto"/>
        <w:jc w:val="both"/>
        <w:rPr>
          <w:rFonts w:cs="Times New Roman"/>
          <w:sz w:val="28"/>
          <w:szCs w:val="28"/>
          <w:lang w:val="uk-UA"/>
        </w:rPr>
      </w:pPr>
      <w:r>
        <w:rPr>
          <w:rFonts w:cs="Times New Roman"/>
          <w:sz w:val="28"/>
          <w:szCs w:val="28"/>
          <w:lang w:val="uk-UA"/>
        </w:rPr>
        <w:lastRenderedPageBreak/>
        <w:t xml:space="preserve">- педагогічні працівники та інші працівники закладу освіти; </w:t>
      </w:r>
    </w:p>
    <w:p w:rsidR="008119A2" w:rsidRDefault="001F2870">
      <w:pPr>
        <w:spacing w:line="276" w:lineRule="auto"/>
        <w:jc w:val="both"/>
        <w:rPr>
          <w:rFonts w:cs="Times New Roman"/>
          <w:sz w:val="28"/>
          <w:szCs w:val="28"/>
          <w:lang w:val="uk-UA"/>
        </w:rPr>
      </w:pPr>
      <w:r>
        <w:rPr>
          <w:rFonts w:cs="Times New Roman"/>
          <w:sz w:val="28"/>
          <w:szCs w:val="28"/>
          <w:lang w:val="uk-UA"/>
        </w:rPr>
        <w:t>- асистенти дітей (у разі їх допуску відповідно до Закону України «Про повну загальну середню освіту»);</w:t>
      </w:r>
    </w:p>
    <w:p w:rsidR="008119A2" w:rsidRDefault="001F2870">
      <w:pPr>
        <w:spacing w:line="276" w:lineRule="auto"/>
        <w:jc w:val="both"/>
        <w:rPr>
          <w:rFonts w:cs="Times New Roman"/>
          <w:sz w:val="28"/>
          <w:szCs w:val="28"/>
          <w:lang w:val="uk-UA"/>
        </w:rPr>
      </w:pPr>
      <w:r>
        <w:rPr>
          <w:rFonts w:cs="Times New Roman"/>
          <w:sz w:val="28"/>
          <w:szCs w:val="28"/>
          <w:lang w:val="uk-UA"/>
        </w:rPr>
        <w:t>- батьки здобувачів освіти або особи, які їх замінюють.</w:t>
      </w:r>
    </w:p>
    <w:p w:rsidR="008119A2" w:rsidRDefault="001F2870">
      <w:pPr>
        <w:spacing w:line="276" w:lineRule="auto"/>
        <w:jc w:val="both"/>
        <w:rPr>
          <w:rFonts w:cs="Times New Roman"/>
          <w:sz w:val="28"/>
          <w:szCs w:val="28"/>
          <w:lang w:val="uk-UA"/>
        </w:rPr>
      </w:pPr>
      <w:r>
        <w:rPr>
          <w:rFonts w:cs="Times New Roman"/>
          <w:sz w:val="28"/>
          <w:szCs w:val="28"/>
          <w:lang w:val="uk-UA"/>
        </w:rPr>
        <w:t>4.2. Залучення будь-яких інших осіб до участі в освітньому процесі (проведення навчальних занять, лекцій, тренінгів, семінарів, майстер-класів, конкурсів, оцінювання результатів навчання тощо) здійснюється за рішенням керівника Ліцею, який несе відповідальність за зміст таких заходів.</w:t>
      </w:r>
    </w:p>
    <w:p w:rsidR="008119A2" w:rsidRDefault="001F2870">
      <w:pPr>
        <w:spacing w:line="276" w:lineRule="auto"/>
        <w:jc w:val="both"/>
        <w:rPr>
          <w:rFonts w:cs="Times New Roman"/>
          <w:sz w:val="28"/>
          <w:szCs w:val="28"/>
          <w:lang w:val="uk-UA"/>
        </w:rPr>
      </w:pPr>
      <w:r>
        <w:rPr>
          <w:rFonts w:cs="Times New Roman"/>
          <w:sz w:val="28"/>
          <w:szCs w:val="28"/>
          <w:lang w:val="uk-UA"/>
        </w:rPr>
        <w:t>4.3. Не можуть працювати у Ліцеї або залучатися до участі в освітньому процесі (проведення навчальних занять, лекцій, тренінгів, семінарів, майстер-класів, конкурсів, оцінювання результатів навчання тощо) особи, які вчинили злочин проти статевої свободи чи статевої недоторканості дитини або у присутності дитини чи з використанням дитини.</w:t>
      </w:r>
    </w:p>
    <w:p w:rsidR="008119A2" w:rsidRDefault="001F2870">
      <w:pPr>
        <w:spacing w:line="276" w:lineRule="auto"/>
        <w:jc w:val="both"/>
        <w:rPr>
          <w:rFonts w:cs="Times New Roman"/>
          <w:sz w:val="28"/>
          <w:szCs w:val="28"/>
          <w:lang w:val="uk-UA"/>
        </w:rPr>
      </w:pPr>
      <w:r>
        <w:rPr>
          <w:rFonts w:cs="Times New Roman"/>
          <w:sz w:val="28"/>
          <w:szCs w:val="28"/>
          <w:lang w:val="uk-UA"/>
        </w:rPr>
        <w:t>4.4. Учні:</w:t>
      </w:r>
    </w:p>
    <w:p w:rsidR="008119A2" w:rsidRDefault="001F2870">
      <w:pPr>
        <w:spacing w:line="276" w:lineRule="auto"/>
        <w:jc w:val="both"/>
        <w:rPr>
          <w:rFonts w:cs="Times New Roman"/>
          <w:sz w:val="28"/>
          <w:szCs w:val="28"/>
          <w:lang w:val="uk-UA"/>
        </w:rPr>
      </w:pPr>
      <w:r>
        <w:rPr>
          <w:rFonts w:cs="Times New Roman"/>
          <w:sz w:val="28"/>
          <w:szCs w:val="28"/>
          <w:lang w:val="uk-UA"/>
        </w:rPr>
        <w:t>4.4.1. Права та обов’язки здобувачів освіти Ліцею визначаються законами України «Про освіту», «Про повну загальну середню освіту» та іншими законодавчими актами, цим Статутом, правилами внутрішнього розпорядку закладу освіти.</w:t>
      </w:r>
    </w:p>
    <w:p w:rsidR="008119A2" w:rsidRDefault="001F2870">
      <w:pPr>
        <w:spacing w:line="276" w:lineRule="auto"/>
        <w:jc w:val="both"/>
        <w:rPr>
          <w:rFonts w:cs="Times New Roman"/>
          <w:sz w:val="28"/>
          <w:szCs w:val="28"/>
          <w:lang w:val="uk-UA"/>
        </w:rPr>
      </w:pPr>
      <w:r>
        <w:rPr>
          <w:rFonts w:cs="Times New Roman"/>
          <w:sz w:val="28"/>
          <w:szCs w:val="28"/>
          <w:lang w:val="uk-UA"/>
        </w:rPr>
        <w:t>4.4.2. Учні Ліцею мають право на:</w:t>
      </w:r>
    </w:p>
    <w:p w:rsidR="008119A2" w:rsidRDefault="001F2870">
      <w:pPr>
        <w:spacing w:line="276" w:lineRule="auto"/>
        <w:jc w:val="both"/>
        <w:rPr>
          <w:rFonts w:cs="Times New Roman"/>
          <w:sz w:val="28"/>
          <w:szCs w:val="28"/>
          <w:lang w:val="uk-UA"/>
        </w:rPr>
      </w:pPr>
      <w:r>
        <w:rPr>
          <w:rFonts w:cs="Times New Roman"/>
          <w:sz w:val="28"/>
          <w:szCs w:val="28"/>
          <w:lang w:val="uk-UA"/>
        </w:rPr>
        <w:t>- індивідуальну освітню траєкторію, що реалізується, зокрема, через вільний вибір видів, форм і темпу здобуття освіти, закладу освіти і запропонованих ними освітніх програм, навчальних дисциплін та рівня їх складності, методів і засобів навчання;</w:t>
      </w:r>
    </w:p>
    <w:p w:rsidR="008119A2" w:rsidRDefault="001F2870">
      <w:pPr>
        <w:spacing w:line="276" w:lineRule="auto"/>
        <w:jc w:val="both"/>
        <w:rPr>
          <w:rFonts w:cs="Times New Roman"/>
          <w:sz w:val="28"/>
          <w:szCs w:val="28"/>
          <w:lang w:val="uk-UA"/>
        </w:rPr>
      </w:pPr>
      <w:r>
        <w:rPr>
          <w:rFonts w:cs="Times New Roman"/>
          <w:sz w:val="28"/>
          <w:szCs w:val="28"/>
          <w:lang w:val="uk-UA"/>
        </w:rPr>
        <w:t>- якісні освітні послуги;</w:t>
      </w:r>
    </w:p>
    <w:p w:rsidR="008119A2" w:rsidRDefault="001F2870">
      <w:pPr>
        <w:spacing w:line="276" w:lineRule="auto"/>
        <w:jc w:val="both"/>
        <w:rPr>
          <w:rFonts w:cs="Times New Roman"/>
          <w:sz w:val="28"/>
          <w:szCs w:val="28"/>
          <w:lang w:val="uk-UA"/>
        </w:rPr>
      </w:pPr>
      <w:r>
        <w:rPr>
          <w:rFonts w:cs="Times New Roman"/>
          <w:sz w:val="28"/>
          <w:szCs w:val="28"/>
          <w:lang w:val="uk-UA"/>
        </w:rPr>
        <w:t>- справедливе та об’єктивне оцінювання результатів навчання;</w:t>
      </w:r>
    </w:p>
    <w:p w:rsidR="008119A2" w:rsidRDefault="001F2870">
      <w:pPr>
        <w:spacing w:line="276" w:lineRule="auto"/>
        <w:jc w:val="both"/>
        <w:rPr>
          <w:rFonts w:cs="Times New Roman"/>
          <w:sz w:val="28"/>
          <w:szCs w:val="28"/>
          <w:lang w:val="uk-UA"/>
        </w:rPr>
      </w:pPr>
      <w:r>
        <w:rPr>
          <w:rFonts w:cs="Times New Roman"/>
          <w:sz w:val="28"/>
          <w:szCs w:val="28"/>
          <w:lang w:val="uk-UA"/>
        </w:rPr>
        <w:t>- відзначення успіхів у своїй діяльності;</w:t>
      </w:r>
    </w:p>
    <w:p w:rsidR="008119A2" w:rsidRDefault="001F2870">
      <w:pPr>
        <w:spacing w:line="276" w:lineRule="auto"/>
        <w:jc w:val="both"/>
        <w:rPr>
          <w:rFonts w:cs="Times New Roman"/>
          <w:sz w:val="28"/>
          <w:szCs w:val="28"/>
          <w:lang w:val="uk-UA"/>
        </w:rPr>
      </w:pPr>
      <w:r>
        <w:rPr>
          <w:rFonts w:cs="Times New Roman"/>
          <w:sz w:val="28"/>
          <w:szCs w:val="28"/>
          <w:lang w:val="uk-UA"/>
        </w:rPr>
        <w:t>- свободу творчої, спортивної, оздоровчої, культурної, просвітницької, наукової і науково-технічної діяльності тощо;</w:t>
      </w:r>
    </w:p>
    <w:p w:rsidR="008119A2" w:rsidRDefault="001F2870">
      <w:pPr>
        <w:spacing w:line="276" w:lineRule="auto"/>
        <w:jc w:val="both"/>
        <w:rPr>
          <w:rFonts w:cs="Times New Roman"/>
          <w:sz w:val="28"/>
          <w:szCs w:val="28"/>
          <w:lang w:val="uk-UA"/>
        </w:rPr>
      </w:pPr>
      <w:r>
        <w:rPr>
          <w:rFonts w:cs="Times New Roman"/>
          <w:sz w:val="28"/>
          <w:szCs w:val="28"/>
          <w:lang w:val="uk-UA"/>
        </w:rPr>
        <w:t>- безпечні та нешкідливі умови навчання;</w:t>
      </w:r>
    </w:p>
    <w:p w:rsidR="008119A2" w:rsidRDefault="001F2870">
      <w:pPr>
        <w:spacing w:line="276" w:lineRule="auto"/>
        <w:jc w:val="both"/>
        <w:rPr>
          <w:rFonts w:cs="Times New Roman"/>
          <w:sz w:val="28"/>
          <w:szCs w:val="28"/>
          <w:lang w:val="uk-UA"/>
        </w:rPr>
      </w:pPr>
      <w:r>
        <w:rPr>
          <w:rFonts w:cs="Times New Roman"/>
          <w:sz w:val="28"/>
          <w:szCs w:val="28"/>
          <w:lang w:val="uk-UA"/>
        </w:rPr>
        <w:t>- повагу людської гідності;</w:t>
      </w:r>
    </w:p>
    <w:p w:rsidR="008119A2" w:rsidRDefault="001F2870">
      <w:pPr>
        <w:spacing w:line="276" w:lineRule="auto"/>
        <w:jc w:val="both"/>
        <w:rPr>
          <w:rFonts w:cs="Times New Roman"/>
          <w:sz w:val="28"/>
          <w:szCs w:val="28"/>
          <w:lang w:val="uk-UA"/>
        </w:rPr>
      </w:pPr>
      <w:r>
        <w:rPr>
          <w:rFonts w:cs="Times New Roman"/>
          <w:sz w:val="28"/>
          <w:szCs w:val="28"/>
          <w:lang w:val="uk-UA"/>
        </w:rPr>
        <w:t>- захист під час освітнього процесу від приниження честі та гідності, будь-яких форм насильства та експлуатації, дискримінації за будь-якою ознакою, пропаганди та агітації, що завдають шкоди здоров’ю здобувача освіти;</w:t>
      </w:r>
    </w:p>
    <w:p w:rsidR="008119A2" w:rsidRDefault="001F2870">
      <w:pPr>
        <w:spacing w:line="276" w:lineRule="auto"/>
        <w:jc w:val="both"/>
        <w:rPr>
          <w:rFonts w:cs="Times New Roman"/>
          <w:sz w:val="28"/>
          <w:szCs w:val="28"/>
          <w:lang w:val="uk-UA"/>
        </w:rPr>
      </w:pPr>
      <w:r>
        <w:rPr>
          <w:rFonts w:cs="Times New Roman"/>
          <w:sz w:val="28"/>
          <w:szCs w:val="28"/>
          <w:lang w:val="uk-UA"/>
        </w:rPr>
        <w:t>- користування бібліотекою, навчальною, культурною, спортивною, побутовою, оздоровчою інфраструктурою закладу в порядку, встановленому чинним законодавством;</w:t>
      </w:r>
    </w:p>
    <w:p w:rsidR="008119A2" w:rsidRDefault="001F2870">
      <w:pPr>
        <w:spacing w:line="276" w:lineRule="auto"/>
        <w:jc w:val="both"/>
        <w:rPr>
          <w:rFonts w:cs="Times New Roman"/>
          <w:sz w:val="28"/>
          <w:szCs w:val="28"/>
          <w:lang w:val="uk-UA"/>
        </w:rPr>
      </w:pPr>
      <w:r>
        <w:rPr>
          <w:rFonts w:cs="Times New Roman"/>
          <w:sz w:val="28"/>
          <w:szCs w:val="28"/>
          <w:lang w:val="uk-UA"/>
        </w:rPr>
        <w:t>- доступ до інформаційних ресурсів і комунікацій, що використовуються в освітньому процесі;</w:t>
      </w:r>
    </w:p>
    <w:p w:rsidR="008119A2" w:rsidRDefault="001F2870">
      <w:pPr>
        <w:spacing w:line="276" w:lineRule="auto"/>
        <w:jc w:val="both"/>
        <w:rPr>
          <w:rFonts w:cs="Times New Roman"/>
          <w:sz w:val="28"/>
          <w:szCs w:val="28"/>
          <w:lang w:val="uk-UA"/>
        </w:rPr>
      </w:pPr>
      <w:r>
        <w:rPr>
          <w:rFonts w:cs="Times New Roman"/>
          <w:sz w:val="28"/>
          <w:szCs w:val="28"/>
          <w:lang w:val="uk-UA"/>
        </w:rPr>
        <w:t xml:space="preserve">- особисто або через своїх законних представників брати участь у </w:t>
      </w:r>
      <w:r>
        <w:rPr>
          <w:rFonts w:cs="Times New Roman"/>
          <w:sz w:val="28"/>
          <w:szCs w:val="28"/>
          <w:lang w:val="uk-UA"/>
        </w:rPr>
        <w:lastRenderedPageBreak/>
        <w:t>громадському самоврядуванні та управлінні закладом освіти;</w:t>
      </w:r>
    </w:p>
    <w:p w:rsidR="008119A2" w:rsidRDefault="001F2870">
      <w:pPr>
        <w:spacing w:line="276" w:lineRule="auto"/>
        <w:jc w:val="both"/>
        <w:rPr>
          <w:rFonts w:cs="Times New Roman"/>
          <w:sz w:val="28"/>
          <w:szCs w:val="28"/>
          <w:lang w:val="uk-UA"/>
        </w:rPr>
      </w:pPr>
      <w:r>
        <w:rPr>
          <w:rFonts w:cs="Times New Roman"/>
          <w:sz w:val="28"/>
          <w:szCs w:val="28"/>
          <w:lang w:val="uk-UA"/>
        </w:rPr>
        <w:t>- участь в різних видах навчальної діяльності, олімпіадах, виставках, конкурсах тощо;</w:t>
      </w:r>
    </w:p>
    <w:p w:rsidR="008119A2" w:rsidRDefault="001F2870">
      <w:pPr>
        <w:spacing w:line="276" w:lineRule="auto"/>
        <w:jc w:val="both"/>
        <w:rPr>
          <w:rFonts w:cs="Times New Roman"/>
          <w:sz w:val="28"/>
          <w:szCs w:val="28"/>
          <w:lang w:val="uk-UA"/>
        </w:rPr>
      </w:pPr>
      <w:r>
        <w:rPr>
          <w:rFonts w:cs="Times New Roman"/>
          <w:sz w:val="28"/>
          <w:szCs w:val="28"/>
          <w:lang w:val="uk-UA"/>
        </w:rPr>
        <w:t>- отримання додаткових, у тому числі платних, навчальних послуг;</w:t>
      </w:r>
    </w:p>
    <w:p w:rsidR="008119A2" w:rsidRDefault="001F2870">
      <w:pPr>
        <w:spacing w:line="276" w:lineRule="auto"/>
        <w:jc w:val="both"/>
        <w:rPr>
          <w:rFonts w:cs="Times New Roman"/>
          <w:sz w:val="28"/>
          <w:szCs w:val="28"/>
          <w:lang w:val="uk-UA"/>
        </w:rPr>
      </w:pPr>
      <w:r>
        <w:rPr>
          <w:rFonts w:cs="Times New Roman"/>
          <w:sz w:val="28"/>
          <w:szCs w:val="28"/>
          <w:lang w:val="uk-UA"/>
        </w:rPr>
        <w:t>- перегляд результатів оцінювання освітніх досягнень з усіх предметів інваріантної та варіативної частини;</w:t>
      </w:r>
    </w:p>
    <w:p w:rsidR="008119A2" w:rsidRDefault="001F2870">
      <w:pPr>
        <w:spacing w:line="276" w:lineRule="auto"/>
        <w:jc w:val="both"/>
        <w:rPr>
          <w:rFonts w:cs="Times New Roman"/>
          <w:sz w:val="28"/>
          <w:szCs w:val="28"/>
          <w:lang w:val="en-US"/>
        </w:rPr>
      </w:pPr>
      <w:r>
        <w:rPr>
          <w:rFonts w:cs="Times New Roman"/>
          <w:sz w:val="28"/>
          <w:szCs w:val="28"/>
          <w:lang w:val="uk-UA"/>
        </w:rPr>
        <w:t>- інші необхідні умови для здобуття освіти, у тому числі для осіб з особливими освітніми потребами та із соціально незахищених верств населення.</w:t>
      </w:r>
    </w:p>
    <w:p w:rsidR="008119A2" w:rsidRDefault="001F2870">
      <w:pPr>
        <w:spacing w:line="276" w:lineRule="auto"/>
        <w:jc w:val="both"/>
        <w:rPr>
          <w:rFonts w:cs="Times New Roman"/>
          <w:sz w:val="28"/>
          <w:szCs w:val="28"/>
          <w:lang w:val="uk-UA"/>
        </w:rPr>
      </w:pPr>
      <w:r>
        <w:rPr>
          <w:rFonts w:cs="Times New Roman"/>
          <w:sz w:val="28"/>
          <w:szCs w:val="28"/>
          <w:lang w:val="uk-UA"/>
        </w:rPr>
        <w:t>4.4.3. Учні Ліцею зобов’язані:</w:t>
      </w:r>
    </w:p>
    <w:p w:rsidR="008119A2" w:rsidRDefault="001F2870">
      <w:pPr>
        <w:spacing w:line="276" w:lineRule="auto"/>
        <w:jc w:val="both"/>
        <w:rPr>
          <w:rFonts w:cs="Times New Roman"/>
          <w:sz w:val="28"/>
          <w:szCs w:val="28"/>
          <w:lang w:val="uk-UA"/>
        </w:rPr>
      </w:pPr>
      <w:r>
        <w:rPr>
          <w:rFonts w:cs="Times New Roman"/>
          <w:sz w:val="28"/>
          <w:szCs w:val="28"/>
          <w:lang w:val="uk-UA"/>
        </w:rPr>
        <w:t>- виконувати вимоги освітньої програми (індивідуального навчального плану за його наявності), дотримуючись принципу академічної доброчесності, та досягати результатів навчання, передбачених державними стандартами освіти для відповідного рівня освіти;</w:t>
      </w:r>
    </w:p>
    <w:p w:rsidR="008119A2" w:rsidRDefault="001F2870">
      <w:pPr>
        <w:spacing w:line="276" w:lineRule="auto"/>
        <w:jc w:val="both"/>
        <w:rPr>
          <w:rFonts w:cs="Times New Roman"/>
          <w:sz w:val="28"/>
          <w:szCs w:val="28"/>
          <w:lang w:val="uk-UA"/>
        </w:rPr>
      </w:pPr>
      <w:r>
        <w:rPr>
          <w:rFonts w:cs="Times New Roman"/>
          <w:sz w:val="28"/>
          <w:szCs w:val="28"/>
          <w:lang w:val="uk-UA"/>
        </w:rPr>
        <w:t>- поважати гідність, права, свободи та законні інтереси всіх учасників освітнього процесу, дотримуватися етичних норм поведінки;</w:t>
      </w:r>
    </w:p>
    <w:p w:rsidR="008119A2" w:rsidRDefault="001F2870">
      <w:pPr>
        <w:spacing w:line="276" w:lineRule="auto"/>
        <w:jc w:val="both"/>
        <w:rPr>
          <w:rFonts w:cs="Times New Roman"/>
          <w:sz w:val="28"/>
          <w:szCs w:val="28"/>
          <w:lang w:val="uk-UA"/>
        </w:rPr>
      </w:pPr>
      <w:r>
        <w:rPr>
          <w:rFonts w:cs="Times New Roman"/>
          <w:sz w:val="28"/>
          <w:szCs w:val="28"/>
          <w:lang w:val="uk-UA"/>
        </w:rPr>
        <w:t>- відповідально та дбайливо ставитися до власного здоров’я, здоров’я оточуючих, довкілля;</w:t>
      </w:r>
    </w:p>
    <w:p w:rsidR="008119A2" w:rsidRDefault="001F2870">
      <w:pPr>
        <w:spacing w:line="276" w:lineRule="auto"/>
        <w:jc w:val="both"/>
        <w:rPr>
          <w:rFonts w:cs="Times New Roman"/>
          <w:sz w:val="28"/>
          <w:szCs w:val="28"/>
          <w:lang w:val="uk-UA"/>
        </w:rPr>
      </w:pPr>
      <w:r>
        <w:rPr>
          <w:rFonts w:cs="Times New Roman"/>
          <w:sz w:val="28"/>
          <w:szCs w:val="28"/>
          <w:lang w:val="uk-UA"/>
        </w:rPr>
        <w:t>- бережливо ставитись до державного, громадського та особистого майна;</w:t>
      </w:r>
    </w:p>
    <w:p w:rsidR="008119A2" w:rsidRDefault="001F2870">
      <w:pPr>
        <w:spacing w:line="276" w:lineRule="auto"/>
        <w:jc w:val="both"/>
        <w:rPr>
          <w:rFonts w:cs="Times New Roman"/>
          <w:sz w:val="28"/>
          <w:szCs w:val="28"/>
          <w:lang w:val="uk-UA"/>
        </w:rPr>
      </w:pPr>
      <w:r>
        <w:rPr>
          <w:rFonts w:cs="Times New Roman"/>
          <w:sz w:val="28"/>
          <w:szCs w:val="28"/>
          <w:lang w:val="uk-UA"/>
        </w:rPr>
        <w:t xml:space="preserve">- повідомляти керівництво закладу освіти про факти </w:t>
      </w:r>
      <w:proofErr w:type="spellStart"/>
      <w:r>
        <w:rPr>
          <w:rFonts w:cs="Times New Roman"/>
          <w:sz w:val="28"/>
          <w:szCs w:val="28"/>
          <w:lang w:val="uk-UA"/>
        </w:rPr>
        <w:t>булінгу</w:t>
      </w:r>
      <w:proofErr w:type="spellEnd"/>
      <w:r>
        <w:rPr>
          <w:rFonts w:cs="Times New Roman"/>
          <w:sz w:val="28"/>
          <w:szCs w:val="28"/>
          <w:lang w:val="uk-UA"/>
        </w:rPr>
        <w:t xml:space="preserve"> (цькування) стосовно здобувачів освіти, педагогічних працівників, інших осіб, які залучаються до освітнього процесу, свідком яких вони були особисто або про які отримали достовірну інформацію від інших осіб;</w:t>
      </w:r>
    </w:p>
    <w:p w:rsidR="008119A2" w:rsidRDefault="001F2870">
      <w:pPr>
        <w:spacing w:line="276" w:lineRule="auto"/>
        <w:jc w:val="both"/>
        <w:rPr>
          <w:rFonts w:cs="Times New Roman"/>
          <w:sz w:val="28"/>
          <w:szCs w:val="28"/>
          <w:lang w:val="en-US"/>
        </w:rPr>
      </w:pPr>
      <w:r>
        <w:rPr>
          <w:rFonts w:cs="Times New Roman"/>
          <w:sz w:val="28"/>
          <w:szCs w:val="28"/>
          <w:lang w:val="uk-UA"/>
        </w:rPr>
        <w:t>- дотримуватися вимог цього Статуту, правил внутрішнього розпорядку.</w:t>
      </w:r>
    </w:p>
    <w:p w:rsidR="008119A2" w:rsidRDefault="001F2870">
      <w:pPr>
        <w:spacing w:line="276" w:lineRule="auto"/>
        <w:jc w:val="both"/>
        <w:rPr>
          <w:rFonts w:cs="Times New Roman"/>
          <w:sz w:val="28"/>
          <w:szCs w:val="28"/>
          <w:lang w:val="en-US"/>
        </w:rPr>
      </w:pPr>
      <w:r>
        <w:rPr>
          <w:rFonts w:cs="Times New Roman"/>
          <w:sz w:val="28"/>
          <w:szCs w:val="28"/>
          <w:lang w:val="uk-UA"/>
        </w:rPr>
        <w:t>4.4.4. Учні мають також інші права та обов’язки, передбачені чинним законодавством України.</w:t>
      </w:r>
    </w:p>
    <w:p w:rsidR="008119A2" w:rsidRDefault="001F2870">
      <w:pPr>
        <w:spacing w:line="276" w:lineRule="auto"/>
        <w:jc w:val="both"/>
        <w:rPr>
          <w:rFonts w:cs="Times New Roman"/>
          <w:sz w:val="28"/>
          <w:szCs w:val="28"/>
          <w:lang w:val="en-US"/>
        </w:rPr>
      </w:pPr>
      <w:r>
        <w:rPr>
          <w:rFonts w:cs="Times New Roman"/>
          <w:sz w:val="28"/>
          <w:szCs w:val="28"/>
          <w:lang w:val="uk-UA"/>
        </w:rPr>
        <w:t>4.4.5. Залучення учнів під час освітнього процесу до виконання робіт чи до участі у заходах, не пов’язаних з реалізацією освітньої програми, забороняється, крім випадків, передбачених рішенням Кабінету Міністрів України.</w:t>
      </w:r>
    </w:p>
    <w:p w:rsidR="008119A2" w:rsidRDefault="001F2870">
      <w:pPr>
        <w:spacing w:line="276" w:lineRule="auto"/>
        <w:jc w:val="both"/>
        <w:rPr>
          <w:rFonts w:cs="Times New Roman"/>
          <w:sz w:val="28"/>
          <w:szCs w:val="28"/>
          <w:lang w:val="en-US"/>
        </w:rPr>
      </w:pPr>
      <w:r>
        <w:rPr>
          <w:rFonts w:cs="Times New Roman"/>
          <w:sz w:val="28"/>
          <w:szCs w:val="28"/>
          <w:lang w:val="uk-UA"/>
        </w:rPr>
        <w:t>4.4.6. Здобувачі освіти можуть залучатися за їх згодою та згодою батьків (осіб, що їх замінюють) до самообслуговування відповідно до вимог Санітарного регламенту для закладів загальної середньої освіти, цього Статуту, правил внутрішнього розпорядку Ліцею.</w:t>
      </w:r>
    </w:p>
    <w:p w:rsidR="008119A2" w:rsidRDefault="001F2870">
      <w:pPr>
        <w:spacing w:line="276" w:lineRule="auto"/>
        <w:jc w:val="both"/>
        <w:rPr>
          <w:rFonts w:cs="Times New Roman"/>
          <w:sz w:val="28"/>
          <w:szCs w:val="28"/>
          <w:lang w:val="en-US"/>
        </w:rPr>
      </w:pPr>
      <w:r>
        <w:rPr>
          <w:rFonts w:cs="Times New Roman"/>
          <w:sz w:val="28"/>
          <w:szCs w:val="28"/>
          <w:lang w:val="uk-UA"/>
        </w:rPr>
        <w:t>4.4.7. За невиконання учасниками освітнього процесу своїх обов’язків, порушення цього Статуту, правил внутрішнього розпорядку, порушення академічної доброчесності на них можуть накладатися стягнення відповідно до чинного законодавства України.</w:t>
      </w:r>
    </w:p>
    <w:p w:rsidR="008119A2" w:rsidRDefault="001F2870">
      <w:pPr>
        <w:spacing w:line="276" w:lineRule="auto"/>
        <w:jc w:val="both"/>
        <w:rPr>
          <w:rFonts w:cs="Times New Roman"/>
          <w:sz w:val="28"/>
          <w:szCs w:val="28"/>
          <w:lang w:val="uk-UA"/>
        </w:rPr>
      </w:pPr>
      <w:r>
        <w:rPr>
          <w:rFonts w:cs="Times New Roman"/>
          <w:sz w:val="28"/>
          <w:szCs w:val="28"/>
          <w:lang w:val="uk-UA"/>
        </w:rPr>
        <w:t>4.5. Педагогічні та інші працівники Ліцею:</w:t>
      </w:r>
    </w:p>
    <w:p w:rsidR="008119A2" w:rsidRDefault="001F2870">
      <w:pPr>
        <w:spacing w:line="276" w:lineRule="auto"/>
        <w:jc w:val="both"/>
        <w:rPr>
          <w:rFonts w:cs="Times New Roman"/>
          <w:sz w:val="28"/>
          <w:szCs w:val="28"/>
          <w:lang w:val="en-US"/>
        </w:rPr>
      </w:pPr>
      <w:r>
        <w:rPr>
          <w:rFonts w:cs="Times New Roman"/>
          <w:sz w:val="28"/>
          <w:szCs w:val="28"/>
          <w:lang w:val="uk-UA"/>
        </w:rPr>
        <w:t xml:space="preserve">4.5.1. Педагогічним працівником Ліцею може бути особа з високими </w:t>
      </w:r>
      <w:r>
        <w:rPr>
          <w:rFonts w:cs="Times New Roman"/>
          <w:sz w:val="28"/>
          <w:szCs w:val="28"/>
          <w:lang w:val="uk-UA"/>
        </w:rPr>
        <w:lastRenderedPageBreak/>
        <w:t>моральними якостями, яка має відповідну педагогічну освіту та/або професійну кваліфікацію педагогічного працівника, належний рівень професійної підготовки, забезпечує результативність та якість своєї роботи, фізичний та психічний стан здоров’я якої дає змогу виконувати професійні обов’язки в закладах освіти.</w:t>
      </w:r>
    </w:p>
    <w:p w:rsidR="008119A2" w:rsidRDefault="001F2870">
      <w:pPr>
        <w:spacing w:line="276" w:lineRule="auto"/>
        <w:jc w:val="both"/>
        <w:rPr>
          <w:rFonts w:cs="Times New Roman"/>
          <w:sz w:val="28"/>
          <w:szCs w:val="28"/>
          <w:lang w:val="en-US"/>
        </w:rPr>
      </w:pPr>
      <w:r>
        <w:rPr>
          <w:rFonts w:cs="Times New Roman"/>
          <w:sz w:val="28"/>
          <w:szCs w:val="28"/>
          <w:lang w:val="uk-UA"/>
        </w:rPr>
        <w:t>4.5.2. Права та обов’язки педагогічних та інших працівників Ліцею визначаються законами України «Про освіту», «Про повну загальну середню освіту», Кодексом законів про працю України та іншими законодавчими актами, цим Статутом, Правилами внутрішнього трудового розпорядку закладу освіти.</w:t>
      </w:r>
    </w:p>
    <w:p w:rsidR="008119A2" w:rsidRDefault="001F2870">
      <w:pPr>
        <w:spacing w:line="276" w:lineRule="auto"/>
        <w:jc w:val="both"/>
        <w:rPr>
          <w:rFonts w:cs="Times New Roman"/>
          <w:sz w:val="28"/>
          <w:szCs w:val="28"/>
          <w:lang w:val="en-US"/>
        </w:rPr>
      </w:pPr>
      <w:r>
        <w:rPr>
          <w:rFonts w:cs="Times New Roman"/>
          <w:sz w:val="28"/>
          <w:szCs w:val="28"/>
          <w:lang w:val="uk-UA"/>
        </w:rPr>
        <w:t>4.5.3. Педагогічні та інші працівники закладу приймаються на роботу і звільняються директором Ліцею згідно з чинним законодавством.</w:t>
      </w:r>
    </w:p>
    <w:p w:rsidR="008119A2" w:rsidRDefault="001F2870">
      <w:pPr>
        <w:spacing w:line="276" w:lineRule="auto"/>
        <w:jc w:val="both"/>
        <w:rPr>
          <w:rFonts w:cs="Times New Roman"/>
          <w:sz w:val="28"/>
          <w:szCs w:val="28"/>
          <w:lang w:val="uk-UA"/>
        </w:rPr>
      </w:pPr>
      <w:r>
        <w:rPr>
          <w:rFonts w:cs="Times New Roman"/>
          <w:sz w:val="28"/>
          <w:szCs w:val="28"/>
          <w:lang w:val="uk-UA"/>
        </w:rPr>
        <w:t>4.5.4. Педагогічні працівники Ліцею мають права на:</w:t>
      </w:r>
    </w:p>
    <w:p w:rsidR="008119A2" w:rsidRDefault="001F2870">
      <w:pPr>
        <w:spacing w:line="276" w:lineRule="auto"/>
        <w:jc w:val="both"/>
        <w:rPr>
          <w:rFonts w:cs="Times New Roman"/>
          <w:sz w:val="28"/>
          <w:szCs w:val="28"/>
          <w:lang w:val="uk-UA"/>
        </w:rPr>
      </w:pPr>
      <w:r>
        <w:rPr>
          <w:rFonts w:cs="Times New Roman"/>
          <w:sz w:val="28"/>
          <w:szCs w:val="28"/>
          <w:lang w:val="uk-UA"/>
        </w:rPr>
        <w:t>- академічну свободу, включаючи свободу викладання, свободу від втручання в педагогічну діяльність, вільний вибір форм, методів і засобів навчання, що відповідають освітній програмі;</w:t>
      </w:r>
    </w:p>
    <w:p w:rsidR="008119A2" w:rsidRDefault="001F2870">
      <w:pPr>
        <w:spacing w:line="276" w:lineRule="auto"/>
        <w:jc w:val="both"/>
        <w:rPr>
          <w:rFonts w:cs="Times New Roman"/>
          <w:sz w:val="28"/>
          <w:szCs w:val="28"/>
          <w:lang w:val="uk-UA"/>
        </w:rPr>
      </w:pPr>
      <w:r>
        <w:rPr>
          <w:rFonts w:cs="Times New Roman"/>
          <w:sz w:val="28"/>
          <w:szCs w:val="28"/>
          <w:lang w:val="uk-UA"/>
        </w:rPr>
        <w:t>- педагогічну ініціативу;</w:t>
      </w:r>
    </w:p>
    <w:p w:rsidR="008119A2" w:rsidRDefault="001F2870">
      <w:pPr>
        <w:spacing w:line="276" w:lineRule="auto"/>
        <w:jc w:val="both"/>
        <w:rPr>
          <w:rFonts w:cs="Times New Roman"/>
          <w:sz w:val="28"/>
          <w:szCs w:val="28"/>
          <w:lang w:val="uk-UA"/>
        </w:rPr>
      </w:pPr>
      <w:r>
        <w:rPr>
          <w:rFonts w:cs="Times New Roman"/>
          <w:sz w:val="28"/>
          <w:szCs w:val="28"/>
          <w:lang w:val="uk-UA"/>
        </w:rPr>
        <w:t xml:space="preserve">- розроблення та впровадження авторських навчальних програм, </w:t>
      </w:r>
      <w:proofErr w:type="spellStart"/>
      <w:r>
        <w:rPr>
          <w:rFonts w:cs="Times New Roman"/>
          <w:sz w:val="28"/>
          <w:szCs w:val="28"/>
          <w:lang w:val="uk-UA"/>
        </w:rPr>
        <w:t>проєктів</w:t>
      </w:r>
      <w:proofErr w:type="spellEnd"/>
      <w:r>
        <w:rPr>
          <w:rFonts w:cs="Times New Roman"/>
          <w:sz w:val="28"/>
          <w:szCs w:val="28"/>
          <w:lang w:val="uk-UA"/>
        </w:rPr>
        <w:t xml:space="preserve">, освітніх методик і технологій, методів і засобів, насамперед методик </w:t>
      </w:r>
      <w:proofErr w:type="spellStart"/>
      <w:r>
        <w:rPr>
          <w:rFonts w:cs="Times New Roman"/>
          <w:sz w:val="28"/>
          <w:szCs w:val="28"/>
          <w:lang w:val="uk-UA"/>
        </w:rPr>
        <w:t>компетентнісного</w:t>
      </w:r>
      <w:proofErr w:type="spellEnd"/>
      <w:r>
        <w:rPr>
          <w:rFonts w:cs="Times New Roman"/>
          <w:sz w:val="28"/>
          <w:szCs w:val="28"/>
          <w:lang w:val="uk-UA"/>
        </w:rPr>
        <w:t xml:space="preserve"> навчання;</w:t>
      </w:r>
    </w:p>
    <w:p w:rsidR="008119A2" w:rsidRDefault="001F2870">
      <w:pPr>
        <w:spacing w:line="276" w:lineRule="auto"/>
        <w:jc w:val="both"/>
        <w:rPr>
          <w:rFonts w:cs="Times New Roman"/>
          <w:sz w:val="28"/>
          <w:szCs w:val="28"/>
          <w:lang w:val="uk-UA"/>
        </w:rPr>
      </w:pPr>
      <w:r>
        <w:rPr>
          <w:rFonts w:cs="Times New Roman"/>
          <w:sz w:val="28"/>
          <w:szCs w:val="28"/>
          <w:lang w:val="uk-UA"/>
        </w:rPr>
        <w:t>- проходження сертифікації на добровільних засадах;</w:t>
      </w:r>
    </w:p>
    <w:p w:rsidR="008119A2" w:rsidRDefault="001F2870">
      <w:pPr>
        <w:spacing w:line="276" w:lineRule="auto"/>
        <w:jc w:val="both"/>
        <w:rPr>
          <w:rFonts w:cs="Times New Roman"/>
          <w:sz w:val="28"/>
          <w:szCs w:val="28"/>
          <w:lang w:val="uk-UA"/>
        </w:rPr>
      </w:pPr>
      <w:r>
        <w:rPr>
          <w:rFonts w:cs="Times New Roman"/>
          <w:sz w:val="28"/>
          <w:szCs w:val="28"/>
          <w:lang w:val="uk-UA"/>
        </w:rPr>
        <w:t>- 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rsidR="008119A2" w:rsidRDefault="001F2870">
      <w:pPr>
        <w:spacing w:line="276" w:lineRule="auto"/>
        <w:jc w:val="both"/>
        <w:rPr>
          <w:rFonts w:cs="Times New Roman"/>
          <w:sz w:val="28"/>
          <w:szCs w:val="28"/>
          <w:lang w:val="uk-UA"/>
        </w:rPr>
      </w:pPr>
      <w:r>
        <w:rPr>
          <w:rFonts w:cs="Times New Roman"/>
          <w:sz w:val="28"/>
          <w:szCs w:val="28"/>
          <w:lang w:val="uk-UA"/>
        </w:rPr>
        <w:t>- доступ до інформаційних ресурсів і комунікацій, що використовуються в освітньому процесі;</w:t>
      </w:r>
    </w:p>
    <w:p w:rsidR="008119A2" w:rsidRDefault="001F2870">
      <w:pPr>
        <w:spacing w:line="276" w:lineRule="auto"/>
        <w:jc w:val="both"/>
        <w:rPr>
          <w:rFonts w:cs="Times New Roman"/>
          <w:sz w:val="28"/>
          <w:szCs w:val="28"/>
          <w:lang w:val="uk-UA"/>
        </w:rPr>
      </w:pPr>
      <w:r>
        <w:rPr>
          <w:rFonts w:cs="Times New Roman"/>
          <w:sz w:val="28"/>
          <w:szCs w:val="28"/>
          <w:lang w:val="uk-UA"/>
        </w:rPr>
        <w:t>- відзначення успіхів у своїй професійній діяльності;</w:t>
      </w:r>
    </w:p>
    <w:p w:rsidR="008119A2" w:rsidRDefault="001F2870">
      <w:pPr>
        <w:spacing w:line="276" w:lineRule="auto"/>
        <w:jc w:val="both"/>
        <w:rPr>
          <w:rFonts w:cs="Times New Roman"/>
          <w:sz w:val="28"/>
          <w:szCs w:val="28"/>
          <w:lang w:val="uk-UA"/>
        </w:rPr>
      </w:pPr>
      <w:r>
        <w:rPr>
          <w:rFonts w:cs="Times New Roman"/>
          <w:sz w:val="28"/>
          <w:szCs w:val="28"/>
          <w:lang w:val="uk-UA"/>
        </w:rPr>
        <w:t>- справедливе та об’єктивне оцінювання своєї професійної діяльності;</w:t>
      </w:r>
    </w:p>
    <w:p w:rsidR="008119A2" w:rsidRDefault="001F2870">
      <w:pPr>
        <w:spacing w:line="276" w:lineRule="auto"/>
        <w:jc w:val="both"/>
        <w:rPr>
          <w:rFonts w:cs="Times New Roman"/>
          <w:sz w:val="28"/>
          <w:szCs w:val="28"/>
          <w:lang w:val="uk-UA"/>
        </w:rPr>
      </w:pPr>
      <w:r>
        <w:rPr>
          <w:rFonts w:cs="Times New Roman"/>
          <w:sz w:val="28"/>
          <w:szCs w:val="28"/>
          <w:lang w:val="uk-UA"/>
        </w:rPr>
        <w:t>- захист професійної честі та гідності;</w:t>
      </w:r>
    </w:p>
    <w:p w:rsidR="008119A2" w:rsidRDefault="001F2870">
      <w:pPr>
        <w:spacing w:line="276" w:lineRule="auto"/>
        <w:jc w:val="both"/>
        <w:rPr>
          <w:rFonts w:cs="Times New Roman"/>
          <w:sz w:val="28"/>
          <w:szCs w:val="28"/>
          <w:lang w:val="uk-UA"/>
        </w:rPr>
      </w:pPr>
      <w:r>
        <w:rPr>
          <w:rFonts w:cs="Times New Roman"/>
          <w:sz w:val="28"/>
          <w:szCs w:val="28"/>
          <w:lang w:val="uk-UA"/>
        </w:rPr>
        <w:t>- безпечні і нешкідливі умови праці;</w:t>
      </w:r>
    </w:p>
    <w:p w:rsidR="008119A2" w:rsidRDefault="001F2870">
      <w:pPr>
        <w:spacing w:line="276" w:lineRule="auto"/>
        <w:jc w:val="both"/>
        <w:rPr>
          <w:rFonts w:cs="Times New Roman"/>
          <w:sz w:val="28"/>
          <w:szCs w:val="28"/>
          <w:lang w:val="uk-UA"/>
        </w:rPr>
      </w:pPr>
      <w:r>
        <w:rPr>
          <w:rFonts w:cs="Times New Roman"/>
          <w:sz w:val="28"/>
          <w:szCs w:val="28"/>
          <w:lang w:val="uk-UA"/>
        </w:rPr>
        <w:t>- участь у громадському самоврядуванні закладу освіти;</w:t>
      </w:r>
    </w:p>
    <w:p w:rsidR="008119A2" w:rsidRDefault="001F2870">
      <w:pPr>
        <w:spacing w:line="276" w:lineRule="auto"/>
        <w:jc w:val="both"/>
        <w:rPr>
          <w:rFonts w:cs="Times New Roman"/>
          <w:sz w:val="28"/>
          <w:szCs w:val="28"/>
          <w:lang w:val="uk-UA"/>
        </w:rPr>
      </w:pPr>
      <w:r>
        <w:rPr>
          <w:rFonts w:cs="Times New Roman"/>
          <w:sz w:val="28"/>
          <w:szCs w:val="28"/>
          <w:lang w:val="uk-UA"/>
        </w:rPr>
        <w:t>- участь у роботі колегіальних органів управління закладу освіти;</w:t>
      </w:r>
    </w:p>
    <w:p w:rsidR="008119A2" w:rsidRDefault="001F2870">
      <w:pPr>
        <w:spacing w:line="276" w:lineRule="auto"/>
        <w:jc w:val="both"/>
        <w:rPr>
          <w:rFonts w:cs="Times New Roman"/>
          <w:sz w:val="28"/>
          <w:szCs w:val="28"/>
          <w:lang w:val="uk-UA"/>
        </w:rPr>
      </w:pPr>
      <w:r>
        <w:rPr>
          <w:rFonts w:cs="Times New Roman"/>
          <w:sz w:val="28"/>
          <w:szCs w:val="28"/>
          <w:lang w:val="uk-UA"/>
        </w:rPr>
        <w:t>- проходження атестації для здобуття відповідної кваліфікаційної категорії та отримання її в разі успішного проходження атестації;</w:t>
      </w:r>
    </w:p>
    <w:p w:rsidR="008119A2" w:rsidRDefault="001F2870">
      <w:pPr>
        <w:spacing w:line="276" w:lineRule="auto"/>
        <w:jc w:val="both"/>
        <w:rPr>
          <w:rFonts w:cs="Times New Roman"/>
          <w:sz w:val="28"/>
          <w:szCs w:val="28"/>
          <w:lang w:val="uk-UA"/>
        </w:rPr>
      </w:pPr>
      <w:r>
        <w:rPr>
          <w:rFonts w:cs="Times New Roman"/>
          <w:sz w:val="28"/>
          <w:szCs w:val="28"/>
          <w:lang w:val="uk-UA"/>
        </w:rPr>
        <w:t>- індивідуальну освітню (наукову, творчу, мистецьку та іншу) діяльність за межами закладу освіти;</w:t>
      </w:r>
    </w:p>
    <w:p w:rsidR="008119A2" w:rsidRDefault="001F2870">
      <w:pPr>
        <w:spacing w:line="276" w:lineRule="auto"/>
        <w:jc w:val="both"/>
        <w:rPr>
          <w:rFonts w:cs="Times New Roman"/>
          <w:sz w:val="28"/>
          <w:szCs w:val="28"/>
          <w:lang w:val="uk-UA"/>
        </w:rPr>
      </w:pPr>
      <w:r>
        <w:rPr>
          <w:rFonts w:cs="Times New Roman"/>
          <w:sz w:val="28"/>
          <w:szCs w:val="28"/>
          <w:lang w:val="uk-UA"/>
        </w:rPr>
        <w:t>- об’єднання у професійні спілки та право бути членами інших об’єднань громадян, діяльність яких не заборонена законодавством;</w:t>
      </w:r>
    </w:p>
    <w:p w:rsidR="008119A2" w:rsidRDefault="001F2870">
      <w:pPr>
        <w:spacing w:line="276" w:lineRule="auto"/>
        <w:jc w:val="both"/>
        <w:rPr>
          <w:rFonts w:cs="Times New Roman"/>
          <w:sz w:val="28"/>
          <w:szCs w:val="28"/>
          <w:lang w:val="en-US"/>
        </w:rPr>
      </w:pPr>
      <w:r>
        <w:rPr>
          <w:rFonts w:cs="Times New Roman"/>
          <w:sz w:val="28"/>
          <w:szCs w:val="28"/>
          <w:lang w:val="uk-UA"/>
        </w:rPr>
        <w:t>- порушення питання захисту прав, професійної та людської честі і гідності.</w:t>
      </w:r>
    </w:p>
    <w:p w:rsidR="008119A2" w:rsidRDefault="001F2870">
      <w:pPr>
        <w:spacing w:line="276" w:lineRule="auto"/>
        <w:jc w:val="both"/>
        <w:rPr>
          <w:rFonts w:cs="Times New Roman"/>
          <w:sz w:val="28"/>
          <w:szCs w:val="28"/>
          <w:lang w:val="uk-UA"/>
        </w:rPr>
      </w:pPr>
      <w:r>
        <w:rPr>
          <w:rFonts w:cs="Times New Roman"/>
          <w:sz w:val="28"/>
          <w:szCs w:val="28"/>
          <w:lang w:val="uk-UA"/>
        </w:rPr>
        <w:lastRenderedPageBreak/>
        <w:t>4.5.5. Педагогічні працівники Ліцею зобов’язані:</w:t>
      </w:r>
    </w:p>
    <w:p w:rsidR="008119A2" w:rsidRDefault="001F2870">
      <w:pPr>
        <w:spacing w:line="276" w:lineRule="auto"/>
        <w:jc w:val="both"/>
        <w:rPr>
          <w:rFonts w:cs="Times New Roman"/>
          <w:sz w:val="28"/>
          <w:szCs w:val="28"/>
          <w:lang w:val="uk-UA"/>
        </w:rPr>
      </w:pPr>
      <w:r>
        <w:rPr>
          <w:rFonts w:cs="Times New Roman"/>
          <w:sz w:val="28"/>
          <w:szCs w:val="28"/>
          <w:lang w:val="uk-UA"/>
        </w:rPr>
        <w:t>- постійно підвищувати свій професійний і загальнокультурний рівні та педагогічну майстерність;</w:t>
      </w:r>
    </w:p>
    <w:p w:rsidR="008119A2" w:rsidRDefault="001F2870">
      <w:pPr>
        <w:spacing w:line="276" w:lineRule="auto"/>
        <w:jc w:val="both"/>
        <w:rPr>
          <w:rFonts w:cs="Times New Roman"/>
          <w:sz w:val="28"/>
          <w:szCs w:val="28"/>
          <w:lang w:val="uk-UA"/>
        </w:rPr>
      </w:pPr>
      <w:r>
        <w:rPr>
          <w:rFonts w:cs="Times New Roman"/>
          <w:sz w:val="28"/>
          <w:szCs w:val="28"/>
          <w:lang w:val="uk-UA"/>
        </w:rPr>
        <w:t>- виконувати освітню програму для досягнення здобувачами освіти передбачених нею результатів навчання;</w:t>
      </w:r>
    </w:p>
    <w:p w:rsidR="008119A2" w:rsidRDefault="001F2870">
      <w:pPr>
        <w:spacing w:line="276" w:lineRule="auto"/>
        <w:jc w:val="both"/>
        <w:rPr>
          <w:rFonts w:cs="Times New Roman"/>
          <w:sz w:val="28"/>
          <w:szCs w:val="28"/>
          <w:lang w:val="uk-UA"/>
        </w:rPr>
      </w:pPr>
      <w:r>
        <w:rPr>
          <w:rFonts w:cs="Times New Roman"/>
          <w:sz w:val="28"/>
          <w:szCs w:val="28"/>
          <w:lang w:val="uk-UA"/>
        </w:rPr>
        <w:t>- сприяти розвитку здібностей здобувачів освіти, формуванню навичок здорового способу життя, дбати про їхнє фізичне і психічне здоров’я;</w:t>
      </w:r>
    </w:p>
    <w:p w:rsidR="008119A2" w:rsidRDefault="001F2870">
      <w:pPr>
        <w:spacing w:line="276" w:lineRule="auto"/>
        <w:jc w:val="both"/>
        <w:rPr>
          <w:rFonts w:cs="Times New Roman"/>
          <w:sz w:val="28"/>
          <w:szCs w:val="28"/>
          <w:lang w:val="uk-UA"/>
        </w:rPr>
      </w:pPr>
      <w:r>
        <w:rPr>
          <w:rFonts w:cs="Times New Roman"/>
          <w:sz w:val="28"/>
          <w:szCs w:val="28"/>
          <w:lang w:val="uk-UA"/>
        </w:rPr>
        <w:t>- дотримуватися академічної доброчесності та забезпечувати її дотримання здобувачами освіти в освітньому процесі та науковій діяльності;</w:t>
      </w:r>
    </w:p>
    <w:p w:rsidR="008119A2" w:rsidRDefault="001F2870">
      <w:pPr>
        <w:spacing w:line="276" w:lineRule="auto"/>
        <w:jc w:val="both"/>
        <w:rPr>
          <w:rFonts w:cs="Times New Roman"/>
          <w:sz w:val="28"/>
          <w:szCs w:val="28"/>
          <w:lang w:val="uk-UA"/>
        </w:rPr>
      </w:pPr>
      <w:r>
        <w:rPr>
          <w:rFonts w:cs="Times New Roman"/>
          <w:sz w:val="28"/>
          <w:szCs w:val="28"/>
          <w:lang w:val="uk-UA"/>
        </w:rPr>
        <w:t>- дотримуватися педагогічної етики;</w:t>
      </w:r>
    </w:p>
    <w:p w:rsidR="008119A2" w:rsidRDefault="001F2870">
      <w:pPr>
        <w:spacing w:line="276" w:lineRule="auto"/>
        <w:jc w:val="both"/>
        <w:rPr>
          <w:rFonts w:cs="Times New Roman"/>
          <w:sz w:val="28"/>
          <w:szCs w:val="28"/>
          <w:lang w:val="uk-UA"/>
        </w:rPr>
      </w:pPr>
      <w:r>
        <w:rPr>
          <w:rFonts w:cs="Times New Roman"/>
          <w:sz w:val="28"/>
          <w:szCs w:val="28"/>
          <w:lang w:val="uk-UA"/>
        </w:rPr>
        <w:t>- поважати гідність, права, свободи і законні інтереси всіх учасників освітнього процесу;</w:t>
      </w:r>
    </w:p>
    <w:p w:rsidR="008119A2" w:rsidRDefault="001F2870">
      <w:pPr>
        <w:spacing w:line="276" w:lineRule="auto"/>
        <w:jc w:val="both"/>
        <w:rPr>
          <w:rFonts w:cs="Times New Roman"/>
          <w:sz w:val="28"/>
          <w:szCs w:val="28"/>
          <w:lang w:val="uk-UA"/>
        </w:rPr>
      </w:pPr>
      <w:r>
        <w:rPr>
          <w:rFonts w:cs="Times New Roman"/>
          <w:sz w:val="28"/>
          <w:szCs w:val="28"/>
          <w:lang w:val="uk-UA"/>
        </w:rPr>
        <w:t>- настановами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8119A2" w:rsidRDefault="001F2870">
      <w:pPr>
        <w:spacing w:line="276" w:lineRule="auto"/>
        <w:jc w:val="both"/>
        <w:rPr>
          <w:rFonts w:cs="Times New Roman"/>
          <w:sz w:val="28"/>
          <w:szCs w:val="28"/>
          <w:lang w:val="uk-UA"/>
        </w:rPr>
      </w:pPr>
      <w:r>
        <w:rPr>
          <w:rFonts w:cs="Times New Roman"/>
          <w:sz w:val="28"/>
          <w:szCs w:val="28"/>
          <w:lang w:val="uk-UA"/>
        </w:rPr>
        <w:t>- формувати у здобувачів освіти усвідомлення необхідності додержуватися Конституції та законів України, захищати суверенітет і територіальну цілісність України;</w:t>
      </w:r>
    </w:p>
    <w:p w:rsidR="008119A2" w:rsidRDefault="001F2870">
      <w:pPr>
        <w:spacing w:line="276" w:lineRule="auto"/>
        <w:jc w:val="both"/>
        <w:rPr>
          <w:rFonts w:cs="Times New Roman"/>
          <w:sz w:val="28"/>
          <w:szCs w:val="28"/>
          <w:lang w:val="uk-UA"/>
        </w:rPr>
      </w:pPr>
      <w:r>
        <w:rPr>
          <w:rFonts w:cs="Times New Roman"/>
          <w:sz w:val="28"/>
          <w:szCs w:val="28"/>
          <w:lang w:val="uk-UA"/>
        </w:rPr>
        <w:t>- виховувати у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rsidR="008119A2" w:rsidRDefault="001F2870">
      <w:pPr>
        <w:spacing w:line="276" w:lineRule="auto"/>
        <w:jc w:val="both"/>
        <w:rPr>
          <w:rFonts w:cs="Times New Roman"/>
          <w:sz w:val="28"/>
          <w:szCs w:val="28"/>
          <w:lang w:val="uk-UA"/>
        </w:rPr>
      </w:pPr>
      <w:r>
        <w:rPr>
          <w:rFonts w:cs="Times New Roman"/>
          <w:sz w:val="28"/>
          <w:szCs w:val="28"/>
          <w:lang w:val="uk-UA"/>
        </w:rPr>
        <w:t>- формувати у здобувачів освіти прагнення до взаєморозуміння, миру, злагоди між усіма народами, етнічними, національними, релігійними групами;</w:t>
      </w:r>
    </w:p>
    <w:p w:rsidR="008119A2" w:rsidRDefault="001F2870">
      <w:pPr>
        <w:spacing w:line="276" w:lineRule="auto"/>
        <w:jc w:val="both"/>
        <w:rPr>
          <w:rFonts w:cs="Times New Roman"/>
          <w:sz w:val="28"/>
          <w:szCs w:val="28"/>
          <w:lang w:val="uk-UA"/>
        </w:rPr>
      </w:pPr>
      <w:r>
        <w:rPr>
          <w:rFonts w:cs="Times New Roman"/>
          <w:sz w:val="28"/>
          <w:szCs w:val="28"/>
          <w:lang w:val="uk-UA"/>
        </w:rPr>
        <w:t>- захищати здобувачів освіти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здобувачів освіти, запобігати вживанню ними та іншими особами на території закладів освіти алкогольних напоїв, наркотичних засобів, іншим шкідливим звичкам;</w:t>
      </w:r>
    </w:p>
    <w:p w:rsidR="008119A2" w:rsidRDefault="001F2870">
      <w:pPr>
        <w:spacing w:line="276" w:lineRule="auto"/>
        <w:jc w:val="both"/>
        <w:rPr>
          <w:rFonts w:cs="Times New Roman"/>
          <w:sz w:val="28"/>
          <w:szCs w:val="28"/>
          <w:lang w:val="uk-UA"/>
        </w:rPr>
      </w:pPr>
      <w:r>
        <w:rPr>
          <w:rFonts w:cs="Times New Roman"/>
          <w:sz w:val="28"/>
          <w:szCs w:val="28"/>
          <w:lang w:val="uk-UA"/>
        </w:rPr>
        <w:t>- додержуватися Статуту та Правил внутрішнього трудового розпорядку закладу освіти, виконувати свої посадові обов’язки;</w:t>
      </w:r>
    </w:p>
    <w:p w:rsidR="008119A2" w:rsidRDefault="001F2870">
      <w:pPr>
        <w:spacing w:line="276" w:lineRule="auto"/>
        <w:jc w:val="both"/>
        <w:rPr>
          <w:rFonts w:cs="Times New Roman"/>
          <w:sz w:val="28"/>
          <w:szCs w:val="28"/>
          <w:lang w:val="uk-UA"/>
        </w:rPr>
      </w:pPr>
      <w:r>
        <w:rPr>
          <w:rFonts w:cs="Times New Roman"/>
          <w:sz w:val="28"/>
          <w:szCs w:val="28"/>
          <w:lang w:val="uk-UA"/>
        </w:rPr>
        <w:t>- брати участь у роботі педагогічної ради, засіданнях методичних комісій, нарадах, зборах;</w:t>
      </w:r>
    </w:p>
    <w:p w:rsidR="008119A2" w:rsidRDefault="001F2870">
      <w:pPr>
        <w:spacing w:line="276" w:lineRule="auto"/>
        <w:jc w:val="both"/>
        <w:rPr>
          <w:rFonts w:cs="Times New Roman"/>
          <w:sz w:val="28"/>
          <w:szCs w:val="28"/>
          <w:lang w:val="uk-UA"/>
        </w:rPr>
      </w:pPr>
      <w:r>
        <w:rPr>
          <w:rFonts w:cs="Times New Roman"/>
          <w:sz w:val="28"/>
          <w:szCs w:val="28"/>
          <w:lang w:val="uk-UA"/>
        </w:rPr>
        <w:t>- виконувати накази і розпорядження керівника Ліцею;</w:t>
      </w:r>
    </w:p>
    <w:p w:rsidR="008119A2" w:rsidRDefault="001F2870">
      <w:pPr>
        <w:spacing w:line="276" w:lineRule="auto"/>
        <w:jc w:val="both"/>
        <w:rPr>
          <w:rFonts w:cs="Times New Roman"/>
          <w:sz w:val="28"/>
          <w:szCs w:val="28"/>
          <w:lang w:val="uk-UA"/>
        </w:rPr>
      </w:pPr>
      <w:r>
        <w:rPr>
          <w:rFonts w:cs="Times New Roman"/>
          <w:sz w:val="28"/>
          <w:szCs w:val="28"/>
          <w:lang w:val="uk-UA"/>
        </w:rPr>
        <w:t>- вести у межах повноважень відповідну документацію;</w:t>
      </w:r>
    </w:p>
    <w:p w:rsidR="008119A2" w:rsidRDefault="001F2870">
      <w:pPr>
        <w:spacing w:line="276" w:lineRule="auto"/>
        <w:jc w:val="both"/>
        <w:rPr>
          <w:rFonts w:cs="Times New Roman"/>
          <w:sz w:val="28"/>
          <w:szCs w:val="28"/>
          <w:lang w:val="uk-UA"/>
        </w:rPr>
      </w:pPr>
      <w:r>
        <w:rPr>
          <w:rFonts w:cs="Times New Roman"/>
          <w:sz w:val="28"/>
          <w:szCs w:val="28"/>
          <w:lang w:val="uk-UA"/>
        </w:rPr>
        <w:t>- сприяти зростанню іміджу закладу;</w:t>
      </w:r>
    </w:p>
    <w:p w:rsidR="008119A2" w:rsidRDefault="001F2870">
      <w:pPr>
        <w:spacing w:line="276" w:lineRule="auto"/>
        <w:jc w:val="both"/>
        <w:rPr>
          <w:rFonts w:cs="Times New Roman"/>
          <w:sz w:val="28"/>
          <w:szCs w:val="28"/>
          <w:lang w:val="en-US"/>
        </w:rPr>
      </w:pPr>
      <w:r>
        <w:rPr>
          <w:rFonts w:cs="Times New Roman"/>
          <w:sz w:val="28"/>
          <w:szCs w:val="28"/>
          <w:lang w:val="uk-UA"/>
        </w:rPr>
        <w:t xml:space="preserve">- утримувати навчальні приміщення відповідно до вимог правил пожежної безпеки, охорони праці та безпеки життєдіяльності, санітарно-гігієнічних </w:t>
      </w:r>
      <w:r>
        <w:rPr>
          <w:rFonts w:cs="Times New Roman"/>
          <w:sz w:val="28"/>
          <w:szCs w:val="28"/>
          <w:lang w:val="uk-UA"/>
        </w:rPr>
        <w:lastRenderedPageBreak/>
        <w:t>вимог.</w:t>
      </w:r>
    </w:p>
    <w:p w:rsidR="008119A2" w:rsidRDefault="001F2870">
      <w:pPr>
        <w:spacing w:line="276" w:lineRule="auto"/>
        <w:jc w:val="both"/>
        <w:rPr>
          <w:rFonts w:cs="Times New Roman"/>
          <w:sz w:val="28"/>
          <w:szCs w:val="28"/>
          <w:lang w:val="uk-UA"/>
        </w:rPr>
      </w:pPr>
      <w:r>
        <w:rPr>
          <w:rFonts w:cs="Times New Roman"/>
          <w:sz w:val="28"/>
          <w:szCs w:val="28"/>
          <w:lang w:val="uk-UA"/>
        </w:rPr>
        <w:t>4.5.6. До педагогічної діяльності у Ліцеї не допускаються особи, яким вона заборонена за медичними показаннями та за вироком суду.</w:t>
      </w:r>
    </w:p>
    <w:p w:rsidR="008119A2" w:rsidRDefault="001F2870">
      <w:pPr>
        <w:spacing w:line="276" w:lineRule="auto"/>
        <w:jc w:val="both"/>
        <w:rPr>
          <w:rFonts w:cs="Times New Roman"/>
          <w:sz w:val="28"/>
          <w:szCs w:val="28"/>
          <w:lang w:val="uk-UA"/>
        </w:rPr>
      </w:pPr>
      <w:r>
        <w:rPr>
          <w:rFonts w:cs="Times New Roman"/>
          <w:sz w:val="28"/>
          <w:szCs w:val="28"/>
          <w:lang w:val="uk-UA"/>
        </w:rPr>
        <w:t>Перелік медичних протипоказань щодо провадження педагогічної діяльності встановлюється законодавством.</w:t>
      </w:r>
    </w:p>
    <w:p w:rsidR="008119A2" w:rsidRDefault="001F2870">
      <w:pPr>
        <w:spacing w:line="276" w:lineRule="auto"/>
        <w:jc w:val="both"/>
        <w:rPr>
          <w:rFonts w:cs="Times New Roman"/>
          <w:sz w:val="28"/>
          <w:szCs w:val="28"/>
          <w:lang w:val="en-US"/>
        </w:rPr>
      </w:pPr>
      <w:r>
        <w:rPr>
          <w:rFonts w:cs="Times New Roman"/>
          <w:sz w:val="28"/>
          <w:szCs w:val="28"/>
          <w:lang w:val="uk-UA"/>
        </w:rPr>
        <w:t>4.5.7. Педагогічні та інші працівники, які систематично порушують цей Статут, Правила внутрішнього трудового розпорядку Ліцею, не виконують посадових обов’язків, умови трудового договору або за результатами атестації не відповідають займаній посаді, звільняються з роботи згідно із законодавством.</w:t>
      </w:r>
    </w:p>
    <w:p w:rsidR="008119A2" w:rsidRDefault="001F2870">
      <w:pPr>
        <w:spacing w:line="276" w:lineRule="auto"/>
        <w:jc w:val="both"/>
        <w:rPr>
          <w:rFonts w:cs="Times New Roman"/>
          <w:sz w:val="28"/>
          <w:szCs w:val="28"/>
          <w:lang w:val="uk-UA"/>
        </w:rPr>
      </w:pPr>
      <w:r>
        <w:rPr>
          <w:rFonts w:cs="Times New Roman"/>
          <w:sz w:val="28"/>
          <w:szCs w:val="28"/>
          <w:lang w:val="uk-UA"/>
        </w:rPr>
        <w:t>4.5.8. Обсяг педагогічного навантаження вчителів визначається відповідно до законодавства директором Ліцею.</w:t>
      </w:r>
    </w:p>
    <w:p w:rsidR="008119A2" w:rsidRDefault="001F2870">
      <w:pPr>
        <w:spacing w:line="276" w:lineRule="auto"/>
        <w:jc w:val="both"/>
        <w:rPr>
          <w:rFonts w:cs="Times New Roman"/>
          <w:sz w:val="28"/>
          <w:szCs w:val="28"/>
          <w:lang w:val="uk-UA"/>
        </w:rPr>
      </w:pPr>
      <w:r>
        <w:rPr>
          <w:rFonts w:cs="Times New Roman"/>
          <w:sz w:val="28"/>
          <w:szCs w:val="28"/>
          <w:lang w:val="uk-UA"/>
        </w:rPr>
        <w:t>Обсяг педагогічного навантаження може бути менше тарифної ставки або посадового окладу лише за письмовою згодою педагогічного працівника.</w:t>
      </w:r>
    </w:p>
    <w:p w:rsidR="008119A2" w:rsidRDefault="001F2870">
      <w:pPr>
        <w:spacing w:line="276" w:lineRule="auto"/>
        <w:jc w:val="both"/>
        <w:rPr>
          <w:rFonts w:cs="Times New Roman"/>
          <w:sz w:val="28"/>
          <w:szCs w:val="28"/>
          <w:lang w:val="en-US"/>
        </w:rPr>
      </w:pPr>
      <w:r>
        <w:rPr>
          <w:rFonts w:cs="Times New Roman"/>
          <w:sz w:val="28"/>
          <w:szCs w:val="28"/>
          <w:lang w:val="uk-UA"/>
        </w:rPr>
        <w:t>Перерозподіл педагогічного навантаження упродовж навчального року допускається лише у разі зміни кількості годин з окремих предметів, що передбачається освітньою програмою або за письмовою згодою педагогічного працівника з дотриманням законодавства про працю.</w:t>
      </w:r>
    </w:p>
    <w:p w:rsidR="008119A2" w:rsidRDefault="001F2870">
      <w:pPr>
        <w:spacing w:line="276" w:lineRule="auto"/>
        <w:jc w:val="both"/>
        <w:rPr>
          <w:rFonts w:cs="Times New Roman"/>
          <w:sz w:val="28"/>
          <w:szCs w:val="28"/>
          <w:lang w:val="en-US"/>
        </w:rPr>
      </w:pPr>
      <w:r>
        <w:rPr>
          <w:rFonts w:cs="Times New Roman"/>
          <w:sz w:val="28"/>
          <w:szCs w:val="28"/>
          <w:lang w:val="uk-UA"/>
        </w:rPr>
        <w:t>4.5.9. Керівник Ліцею призначає класних керівників, завідуючих навчальними кабінетами, майстернями, спортивним залом, права та обов’язки яких визначаються нормативно-правовими актами України, Правилами внутрішнього трудового розпорядку та цим Статутом.</w:t>
      </w:r>
    </w:p>
    <w:p w:rsidR="008119A2" w:rsidRDefault="001F2870">
      <w:pPr>
        <w:spacing w:line="276" w:lineRule="auto"/>
        <w:jc w:val="both"/>
        <w:rPr>
          <w:rFonts w:cs="Times New Roman"/>
          <w:sz w:val="28"/>
          <w:szCs w:val="28"/>
          <w:lang w:val="en-US"/>
        </w:rPr>
      </w:pPr>
      <w:r>
        <w:rPr>
          <w:rFonts w:cs="Times New Roman"/>
          <w:sz w:val="28"/>
          <w:szCs w:val="28"/>
          <w:lang w:val="uk-UA"/>
        </w:rPr>
        <w:t>4.5.10. Не допускається відволікання педагогічних працівників від виконання професійних обов’язків, крім випадків, передбачених законодавством.</w:t>
      </w:r>
    </w:p>
    <w:p w:rsidR="008119A2" w:rsidRDefault="001F2870">
      <w:pPr>
        <w:spacing w:line="276" w:lineRule="auto"/>
        <w:jc w:val="both"/>
        <w:rPr>
          <w:rFonts w:cs="Times New Roman"/>
          <w:sz w:val="28"/>
          <w:szCs w:val="28"/>
          <w:lang w:val="en-US"/>
        </w:rPr>
      </w:pPr>
      <w:r>
        <w:rPr>
          <w:rFonts w:cs="Times New Roman"/>
          <w:sz w:val="28"/>
          <w:szCs w:val="28"/>
          <w:lang w:val="uk-UA"/>
        </w:rPr>
        <w:t>4.5.11. Педагогічні працівники Ліцею підлягають обов’язковій атестації відповідно до Положення, затвердженого центральним органом виконавчої влади у сфері освіти і науки. За результатами атестації визначається відповідність педагогічного працівника займаній посаді, присвоюється або підтверджується кваліфікаційна категорія, педагогічні звання. Перелік кваліфікаційних категорій і педагогічних звань педагогічних працівників визначається Кабінетом Міністрів України.</w:t>
      </w:r>
    </w:p>
    <w:p w:rsidR="008119A2" w:rsidRDefault="001F2870">
      <w:pPr>
        <w:spacing w:line="276" w:lineRule="auto"/>
        <w:jc w:val="both"/>
        <w:rPr>
          <w:rFonts w:cs="Times New Roman"/>
          <w:sz w:val="28"/>
          <w:szCs w:val="28"/>
          <w:lang w:val="uk-UA"/>
        </w:rPr>
      </w:pPr>
      <w:r>
        <w:rPr>
          <w:rFonts w:cs="Times New Roman"/>
          <w:sz w:val="28"/>
          <w:szCs w:val="28"/>
          <w:lang w:val="uk-UA"/>
        </w:rPr>
        <w:t>4.5.12. Робочий час педагогічного працівника Ліцею включає час, необхідний для виконання ним навчальної, виховної, методичної, організаційної роботи та іншої педагогічної діяльності, передбаченої трудовим договором (за наявності) та/або посадовою інструкцією.</w:t>
      </w:r>
    </w:p>
    <w:p w:rsidR="008119A2" w:rsidRDefault="001F2870">
      <w:pPr>
        <w:spacing w:line="276" w:lineRule="auto"/>
        <w:ind w:firstLine="708"/>
        <w:jc w:val="both"/>
        <w:rPr>
          <w:rFonts w:cs="Times New Roman"/>
          <w:sz w:val="28"/>
          <w:szCs w:val="28"/>
          <w:lang w:val="en-US"/>
        </w:rPr>
      </w:pPr>
      <w:r>
        <w:rPr>
          <w:rFonts w:cs="Times New Roman"/>
          <w:sz w:val="28"/>
          <w:szCs w:val="28"/>
          <w:lang w:val="uk-UA"/>
        </w:rPr>
        <w:t>Конкретний перелік посадових обов’язків визначається посадовою інструкцією, яка затверджується керівником закладу відповідно до вимог чинного законодавства.</w:t>
      </w:r>
    </w:p>
    <w:p w:rsidR="008119A2" w:rsidRDefault="001F2870">
      <w:pPr>
        <w:spacing w:line="276" w:lineRule="auto"/>
        <w:jc w:val="both"/>
        <w:rPr>
          <w:rFonts w:cs="Times New Roman"/>
          <w:sz w:val="28"/>
          <w:szCs w:val="28"/>
          <w:lang w:val="en-US"/>
        </w:rPr>
      </w:pPr>
      <w:r>
        <w:rPr>
          <w:rFonts w:cs="Times New Roman"/>
          <w:sz w:val="28"/>
          <w:szCs w:val="28"/>
          <w:lang w:val="uk-UA"/>
        </w:rPr>
        <w:t xml:space="preserve">4.5.13. Засновник або Уповноважений орган, керівник Ліцею не мають права </w:t>
      </w:r>
      <w:r>
        <w:rPr>
          <w:rFonts w:cs="Times New Roman"/>
          <w:sz w:val="28"/>
          <w:szCs w:val="28"/>
          <w:lang w:val="uk-UA"/>
        </w:rPr>
        <w:lastRenderedPageBreak/>
        <w:t>вимагати від педагогічних працівників виконання робіт, не передбачених укладеним трудовим договором та/або посадовою інструкцією.</w:t>
      </w:r>
    </w:p>
    <w:p w:rsidR="008119A2" w:rsidRDefault="001F2870">
      <w:pPr>
        <w:spacing w:line="276" w:lineRule="auto"/>
        <w:jc w:val="both"/>
        <w:rPr>
          <w:rFonts w:cs="Times New Roman"/>
          <w:sz w:val="28"/>
          <w:szCs w:val="28"/>
          <w:lang w:val="en-US"/>
        </w:rPr>
      </w:pPr>
      <w:r>
        <w:rPr>
          <w:rFonts w:cs="Times New Roman"/>
          <w:sz w:val="28"/>
          <w:szCs w:val="28"/>
          <w:lang w:val="uk-UA"/>
        </w:rPr>
        <w:t>4.5.14. Залучення педагогічних працівників до участі у видах робіт, не передбачених освітньою (освітніми) програмою (програмами) закладу, навчальними програмами та іншими документами, що регламентують діяльність закладу освіти, здійснюється лише за їх згодою.</w:t>
      </w:r>
    </w:p>
    <w:p w:rsidR="008119A2" w:rsidRDefault="001F2870">
      <w:pPr>
        <w:spacing w:line="276" w:lineRule="auto"/>
        <w:jc w:val="both"/>
        <w:rPr>
          <w:rFonts w:cs="Times New Roman"/>
          <w:sz w:val="28"/>
          <w:szCs w:val="28"/>
          <w:lang w:val="en-US"/>
        </w:rPr>
      </w:pPr>
      <w:r>
        <w:rPr>
          <w:rFonts w:cs="Times New Roman"/>
          <w:sz w:val="28"/>
          <w:szCs w:val="28"/>
          <w:lang w:val="uk-UA"/>
        </w:rPr>
        <w:t>4.5.15. Працівники Ліцею відповідно до Закону України «Про забезпечення санітарного та епідемічного благополуччя населення» проходять періодичні медичні огляди в установленому порядку.</w:t>
      </w:r>
    </w:p>
    <w:p w:rsidR="008119A2" w:rsidRDefault="001F2870">
      <w:pPr>
        <w:spacing w:line="276" w:lineRule="auto"/>
        <w:jc w:val="both"/>
        <w:rPr>
          <w:rFonts w:cs="Times New Roman"/>
          <w:sz w:val="28"/>
          <w:szCs w:val="28"/>
          <w:lang w:val="uk-UA"/>
        </w:rPr>
      </w:pPr>
      <w:r>
        <w:rPr>
          <w:rFonts w:cs="Times New Roman"/>
          <w:sz w:val="28"/>
          <w:szCs w:val="28"/>
          <w:lang w:val="uk-UA"/>
        </w:rPr>
        <w:t>4.5.16. Працівники Ліцею несуть відповідальність за життя, фізичне і психічне здоров’я здобувачів освіти згідно з чинним законодавством.</w:t>
      </w:r>
    </w:p>
    <w:p w:rsidR="008119A2" w:rsidRDefault="001F2870">
      <w:pPr>
        <w:pStyle w:val="Default"/>
        <w:tabs>
          <w:tab w:val="left" w:pos="426"/>
        </w:tabs>
        <w:spacing w:line="276" w:lineRule="auto"/>
        <w:jc w:val="both"/>
        <w:rPr>
          <w:color w:val="auto"/>
          <w:sz w:val="28"/>
          <w:szCs w:val="28"/>
          <w:shd w:val="clear" w:color="auto" w:fill="FFFFFF"/>
        </w:rPr>
      </w:pPr>
      <w:r>
        <w:rPr>
          <w:color w:val="auto"/>
          <w:sz w:val="28"/>
          <w:szCs w:val="28"/>
          <w:shd w:val="clear" w:color="auto" w:fill="FFFFFF"/>
        </w:rPr>
        <w:t>4.5.17. Сертифікація педагогічного працівника відбувається на добровільних засадах виключно за його ініціативою.</w:t>
      </w:r>
    </w:p>
    <w:p w:rsidR="008119A2" w:rsidRDefault="001F2870">
      <w:pPr>
        <w:pStyle w:val="Default"/>
        <w:tabs>
          <w:tab w:val="left" w:pos="426"/>
        </w:tabs>
        <w:spacing w:line="276" w:lineRule="auto"/>
        <w:jc w:val="both"/>
        <w:rPr>
          <w:color w:val="auto"/>
          <w:sz w:val="28"/>
          <w:szCs w:val="28"/>
        </w:rPr>
      </w:pPr>
      <w:r>
        <w:rPr>
          <w:color w:val="auto"/>
          <w:sz w:val="28"/>
          <w:szCs w:val="28"/>
        </w:rPr>
        <w:t xml:space="preserve">4.5.18.Педагогічні працівники, які систематично порушують цей Статут, правила внутрішнього розпорядку закладу освіти, не виконують посадових обов’язків, умов трудового договору або за результатами атестації не відповідають займаній посаді, звільняються або притягаються до відповідальності згідно з чинним законодавством. </w:t>
      </w:r>
    </w:p>
    <w:p w:rsidR="008119A2" w:rsidRDefault="001F2870">
      <w:pPr>
        <w:pStyle w:val="Default"/>
        <w:tabs>
          <w:tab w:val="left" w:pos="426"/>
        </w:tabs>
        <w:spacing w:line="276" w:lineRule="auto"/>
        <w:jc w:val="both"/>
        <w:rPr>
          <w:color w:val="auto"/>
          <w:sz w:val="28"/>
          <w:szCs w:val="28"/>
        </w:rPr>
      </w:pPr>
      <w:r>
        <w:rPr>
          <w:color w:val="auto"/>
          <w:sz w:val="28"/>
          <w:szCs w:val="28"/>
        </w:rPr>
        <w:t xml:space="preserve">4.5.19. Права і обов’язки інших працівників, які залучаються до освітнього процесу, регулюються трудовим законодавством, відповідними договорами, цим Статутом та правилами внутрішнього розпорядку закладу освіти. </w:t>
      </w:r>
    </w:p>
    <w:p w:rsidR="008119A2" w:rsidRDefault="001F2870">
      <w:pPr>
        <w:spacing w:line="276" w:lineRule="auto"/>
        <w:jc w:val="both"/>
        <w:rPr>
          <w:rFonts w:cs="Times New Roman"/>
          <w:sz w:val="28"/>
          <w:szCs w:val="28"/>
          <w:lang w:val="en-US"/>
        </w:rPr>
      </w:pPr>
      <w:r>
        <w:rPr>
          <w:rFonts w:cs="Times New Roman"/>
          <w:sz w:val="28"/>
          <w:szCs w:val="28"/>
          <w:lang w:val="uk-UA"/>
        </w:rPr>
        <w:t>4.6. Батьки здобувачів освіти (особи, які їх замінюють)</w:t>
      </w:r>
    </w:p>
    <w:p w:rsidR="008119A2" w:rsidRDefault="001F2870">
      <w:pPr>
        <w:spacing w:line="276" w:lineRule="auto"/>
        <w:jc w:val="both"/>
        <w:rPr>
          <w:rFonts w:cs="Times New Roman"/>
          <w:sz w:val="28"/>
          <w:szCs w:val="28"/>
          <w:lang w:val="uk-UA"/>
        </w:rPr>
      </w:pPr>
      <w:r>
        <w:rPr>
          <w:rFonts w:cs="Times New Roman"/>
          <w:sz w:val="28"/>
          <w:szCs w:val="28"/>
          <w:lang w:val="uk-UA"/>
        </w:rPr>
        <w:t>4.6.1. Права та обов’язки батьків здобувачів освіти (осіб, які їх замінюють) Ліцею визначаються законами України «Про освіту», «Про повну загальну середню освіту» та іншими законодавчими актами, цим Статутом, правилами внутрішнього розпорядку закладу освіти.</w:t>
      </w:r>
    </w:p>
    <w:p w:rsidR="008119A2" w:rsidRDefault="001F2870">
      <w:pPr>
        <w:spacing w:line="276" w:lineRule="auto"/>
        <w:jc w:val="both"/>
        <w:rPr>
          <w:rFonts w:cs="Times New Roman"/>
          <w:sz w:val="28"/>
          <w:szCs w:val="28"/>
          <w:lang w:val="uk-UA"/>
        </w:rPr>
      </w:pPr>
      <w:r>
        <w:rPr>
          <w:rFonts w:cs="Times New Roman"/>
          <w:sz w:val="28"/>
          <w:szCs w:val="28"/>
          <w:lang w:val="uk-UA"/>
        </w:rPr>
        <w:t>4.6.2. Батьки здобувачів освіти або особи, які їх замінюють, мають право:</w:t>
      </w:r>
    </w:p>
    <w:p w:rsidR="008119A2" w:rsidRDefault="001F2870">
      <w:pPr>
        <w:spacing w:line="276" w:lineRule="auto"/>
        <w:jc w:val="both"/>
        <w:rPr>
          <w:rFonts w:cs="Times New Roman"/>
          <w:sz w:val="28"/>
          <w:szCs w:val="28"/>
          <w:lang w:val="uk-UA"/>
        </w:rPr>
      </w:pPr>
      <w:r>
        <w:rPr>
          <w:rFonts w:cs="Times New Roman"/>
          <w:sz w:val="28"/>
          <w:szCs w:val="28"/>
          <w:lang w:val="uk-UA"/>
        </w:rPr>
        <w:t>- захищати відповідно до законодавства права та законні інтереси здобувачів освіти;</w:t>
      </w:r>
    </w:p>
    <w:p w:rsidR="008119A2" w:rsidRDefault="001F2870">
      <w:pPr>
        <w:spacing w:line="276" w:lineRule="auto"/>
        <w:jc w:val="both"/>
        <w:rPr>
          <w:rFonts w:cs="Times New Roman"/>
          <w:sz w:val="28"/>
          <w:szCs w:val="28"/>
          <w:lang w:val="uk-UA"/>
        </w:rPr>
      </w:pPr>
      <w:r>
        <w:rPr>
          <w:rFonts w:cs="Times New Roman"/>
          <w:sz w:val="28"/>
          <w:szCs w:val="28"/>
          <w:lang w:val="uk-UA"/>
        </w:rPr>
        <w:t>- звертатися до закладів освіти, органів управління освітою з питань освіти;</w:t>
      </w:r>
    </w:p>
    <w:p w:rsidR="008119A2" w:rsidRDefault="001F2870">
      <w:pPr>
        <w:spacing w:line="276" w:lineRule="auto"/>
        <w:jc w:val="both"/>
        <w:rPr>
          <w:rFonts w:cs="Times New Roman"/>
          <w:sz w:val="28"/>
          <w:szCs w:val="28"/>
          <w:lang w:val="uk-UA"/>
        </w:rPr>
      </w:pPr>
      <w:r>
        <w:rPr>
          <w:rFonts w:cs="Times New Roman"/>
          <w:sz w:val="28"/>
          <w:szCs w:val="28"/>
          <w:lang w:val="uk-UA"/>
        </w:rPr>
        <w:t>- обирати заклад освіти, освітню програму, вид і форму здобуття дітьми відповідної освіти;</w:t>
      </w:r>
    </w:p>
    <w:p w:rsidR="008119A2" w:rsidRDefault="001F2870">
      <w:pPr>
        <w:spacing w:line="276" w:lineRule="auto"/>
        <w:jc w:val="both"/>
        <w:rPr>
          <w:rFonts w:cs="Times New Roman"/>
          <w:sz w:val="28"/>
          <w:szCs w:val="28"/>
          <w:lang w:val="uk-UA"/>
        </w:rPr>
      </w:pPr>
      <w:r>
        <w:rPr>
          <w:rFonts w:cs="Times New Roman"/>
          <w:sz w:val="28"/>
          <w:szCs w:val="28"/>
          <w:lang w:val="uk-UA"/>
        </w:rPr>
        <w:t>- брати участь у громадському самоврядуванні закладу освіти, зокрема обирати і бути обраними до органів громадського самоврядування;</w:t>
      </w:r>
    </w:p>
    <w:p w:rsidR="008119A2" w:rsidRDefault="001F2870">
      <w:pPr>
        <w:spacing w:line="276" w:lineRule="auto"/>
        <w:jc w:val="both"/>
        <w:rPr>
          <w:rFonts w:cs="Times New Roman"/>
          <w:sz w:val="28"/>
          <w:szCs w:val="28"/>
          <w:lang w:val="uk-UA"/>
        </w:rPr>
      </w:pPr>
      <w:r>
        <w:rPr>
          <w:rFonts w:cs="Times New Roman"/>
          <w:sz w:val="28"/>
          <w:szCs w:val="28"/>
          <w:lang w:val="uk-UA"/>
        </w:rPr>
        <w:t>- завчасно отримувати інформацію про всі заплановані у закладі освіти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p>
    <w:p w:rsidR="008119A2" w:rsidRDefault="001F2870">
      <w:pPr>
        <w:spacing w:line="276" w:lineRule="auto"/>
        <w:jc w:val="both"/>
        <w:rPr>
          <w:rFonts w:cs="Times New Roman"/>
          <w:sz w:val="28"/>
          <w:szCs w:val="28"/>
          <w:lang w:val="uk-UA"/>
        </w:rPr>
      </w:pPr>
      <w:r>
        <w:rPr>
          <w:rFonts w:cs="Times New Roman"/>
          <w:sz w:val="28"/>
          <w:szCs w:val="28"/>
          <w:lang w:val="uk-UA"/>
        </w:rPr>
        <w:t xml:space="preserve">- брати участь у розробленні індивідуальної програми розвитку дитини та/або </w:t>
      </w:r>
      <w:r>
        <w:rPr>
          <w:rFonts w:cs="Times New Roman"/>
          <w:sz w:val="28"/>
          <w:szCs w:val="28"/>
          <w:lang w:val="uk-UA"/>
        </w:rPr>
        <w:lastRenderedPageBreak/>
        <w:t>індивідуального навчального плану;</w:t>
      </w:r>
    </w:p>
    <w:p w:rsidR="008119A2" w:rsidRDefault="001F2870">
      <w:pPr>
        <w:spacing w:line="276" w:lineRule="auto"/>
        <w:jc w:val="both"/>
        <w:rPr>
          <w:rFonts w:cs="Times New Roman"/>
          <w:sz w:val="28"/>
          <w:szCs w:val="28"/>
          <w:lang w:val="en-US"/>
        </w:rPr>
      </w:pPr>
      <w:r>
        <w:rPr>
          <w:rFonts w:cs="Times New Roman"/>
          <w:sz w:val="28"/>
          <w:szCs w:val="28"/>
          <w:lang w:val="uk-UA"/>
        </w:rPr>
        <w:t>- отримувати інформацію про діяльність закладу освіти, результати навчання своїх дітей (дітей, законними представниками яких вони є) і результати оцінювання якості освіти у Ліцеї та його освітньої діяльності.</w:t>
      </w:r>
    </w:p>
    <w:p w:rsidR="008119A2" w:rsidRDefault="001F2870">
      <w:pPr>
        <w:spacing w:line="276" w:lineRule="auto"/>
        <w:jc w:val="both"/>
        <w:rPr>
          <w:rFonts w:cs="Times New Roman"/>
          <w:sz w:val="28"/>
          <w:szCs w:val="28"/>
          <w:lang w:val="uk-UA"/>
        </w:rPr>
      </w:pPr>
      <w:r>
        <w:rPr>
          <w:rFonts w:cs="Times New Roman"/>
          <w:sz w:val="28"/>
          <w:szCs w:val="28"/>
          <w:lang w:val="uk-UA"/>
        </w:rPr>
        <w:t>4.6.3. Батьки здобувачів освіти або особи, які їх замінюють, зобов’язані:</w:t>
      </w:r>
    </w:p>
    <w:p w:rsidR="008119A2" w:rsidRDefault="001F2870">
      <w:pPr>
        <w:spacing w:line="276" w:lineRule="auto"/>
        <w:jc w:val="both"/>
        <w:rPr>
          <w:rFonts w:cs="Times New Roman"/>
          <w:sz w:val="28"/>
          <w:szCs w:val="28"/>
          <w:lang w:val="uk-UA"/>
        </w:rPr>
      </w:pPr>
      <w:r>
        <w:rPr>
          <w:rFonts w:cs="Times New Roman"/>
          <w:sz w:val="28"/>
          <w:szCs w:val="28"/>
          <w:lang w:val="uk-UA"/>
        </w:rPr>
        <w:t>- 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rsidR="008119A2" w:rsidRDefault="001F2870">
      <w:pPr>
        <w:spacing w:line="276" w:lineRule="auto"/>
        <w:jc w:val="both"/>
        <w:rPr>
          <w:rFonts w:cs="Times New Roman"/>
          <w:sz w:val="28"/>
          <w:szCs w:val="28"/>
          <w:lang w:val="uk-UA"/>
        </w:rPr>
      </w:pPr>
      <w:r>
        <w:rPr>
          <w:rFonts w:cs="Times New Roman"/>
          <w:sz w:val="28"/>
          <w:szCs w:val="28"/>
          <w:lang w:val="uk-UA"/>
        </w:rPr>
        <w:t>- сприяти виконанню дитиною освітньої програми та досягненню дитиною передбачених нею результатів навчання;</w:t>
      </w:r>
    </w:p>
    <w:p w:rsidR="008119A2" w:rsidRDefault="001F2870">
      <w:pPr>
        <w:spacing w:line="276" w:lineRule="auto"/>
        <w:jc w:val="both"/>
        <w:rPr>
          <w:rFonts w:cs="Times New Roman"/>
          <w:sz w:val="28"/>
          <w:szCs w:val="28"/>
          <w:lang w:val="uk-UA"/>
        </w:rPr>
      </w:pPr>
      <w:r>
        <w:rPr>
          <w:rFonts w:cs="Times New Roman"/>
          <w:sz w:val="28"/>
          <w:szCs w:val="28"/>
          <w:lang w:val="uk-UA"/>
        </w:rPr>
        <w:t>- поважати гідність, права, свободи і законні інтереси дитини та інших учасників освітнього процесу;</w:t>
      </w:r>
    </w:p>
    <w:p w:rsidR="008119A2" w:rsidRDefault="001F2870">
      <w:pPr>
        <w:spacing w:line="276" w:lineRule="auto"/>
        <w:jc w:val="both"/>
        <w:rPr>
          <w:rFonts w:cs="Times New Roman"/>
          <w:sz w:val="28"/>
          <w:szCs w:val="28"/>
          <w:lang w:val="uk-UA"/>
        </w:rPr>
      </w:pPr>
      <w:r>
        <w:rPr>
          <w:rFonts w:cs="Times New Roman"/>
          <w:sz w:val="28"/>
          <w:szCs w:val="28"/>
          <w:lang w:val="uk-UA"/>
        </w:rPr>
        <w:t>- дбати про фізичне і психічне здоров’я дитини, сприяти розвитку її здібностей, формувати навички здорового способу життя;</w:t>
      </w:r>
    </w:p>
    <w:p w:rsidR="008119A2" w:rsidRDefault="001F2870">
      <w:pPr>
        <w:spacing w:line="276" w:lineRule="auto"/>
        <w:jc w:val="both"/>
        <w:rPr>
          <w:rFonts w:cs="Times New Roman"/>
          <w:sz w:val="28"/>
          <w:szCs w:val="28"/>
          <w:lang w:val="uk-UA"/>
        </w:rPr>
      </w:pPr>
      <w:r>
        <w:rPr>
          <w:rFonts w:cs="Times New Roman"/>
          <w:sz w:val="28"/>
          <w:szCs w:val="28"/>
          <w:lang w:val="uk-UA"/>
        </w:rPr>
        <w:t>- 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w:t>
      </w:r>
    </w:p>
    <w:p w:rsidR="008119A2" w:rsidRDefault="001F2870">
      <w:pPr>
        <w:spacing w:line="276" w:lineRule="auto"/>
        <w:jc w:val="both"/>
        <w:rPr>
          <w:rFonts w:cs="Times New Roman"/>
          <w:sz w:val="28"/>
          <w:szCs w:val="28"/>
          <w:lang w:val="uk-UA"/>
        </w:rPr>
      </w:pPr>
      <w:r>
        <w:rPr>
          <w:rFonts w:cs="Times New Roman"/>
          <w:sz w:val="28"/>
          <w:szCs w:val="28"/>
          <w:lang w:val="uk-UA"/>
        </w:rPr>
        <w:t>- настановами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8119A2" w:rsidRDefault="001F2870">
      <w:pPr>
        <w:spacing w:line="276" w:lineRule="auto"/>
        <w:jc w:val="both"/>
        <w:rPr>
          <w:rFonts w:cs="Times New Roman"/>
          <w:sz w:val="28"/>
          <w:szCs w:val="28"/>
          <w:lang w:val="uk-UA"/>
        </w:rPr>
      </w:pPr>
      <w:r>
        <w:rPr>
          <w:rFonts w:cs="Times New Roman"/>
          <w:sz w:val="28"/>
          <w:szCs w:val="28"/>
          <w:lang w:val="uk-UA"/>
        </w:rPr>
        <w:t>- формувати у дітей усвідомлення необхідності додержуватися Конституції та законів України, захищати суверенітет і територіальну цілісність України;</w:t>
      </w:r>
    </w:p>
    <w:p w:rsidR="008119A2" w:rsidRDefault="001F2870">
      <w:pPr>
        <w:spacing w:line="276" w:lineRule="auto"/>
        <w:jc w:val="both"/>
        <w:rPr>
          <w:rFonts w:cs="Times New Roman"/>
          <w:sz w:val="28"/>
          <w:szCs w:val="28"/>
          <w:lang w:val="uk-UA"/>
        </w:rPr>
      </w:pPr>
      <w:r>
        <w:rPr>
          <w:rFonts w:cs="Times New Roman"/>
          <w:sz w:val="28"/>
          <w:szCs w:val="28"/>
          <w:lang w:val="uk-UA"/>
        </w:rPr>
        <w:t>- 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p>
    <w:p w:rsidR="008119A2" w:rsidRDefault="001F2870">
      <w:pPr>
        <w:spacing w:line="276" w:lineRule="auto"/>
        <w:jc w:val="both"/>
        <w:rPr>
          <w:rFonts w:cs="Times New Roman"/>
          <w:sz w:val="28"/>
          <w:szCs w:val="28"/>
          <w:lang w:val="en-US"/>
        </w:rPr>
      </w:pPr>
      <w:r>
        <w:rPr>
          <w:rFonts w:cs="Times New Roman"/>
          <w:sz w:val="28"/>
          <w:szCs w:val="28"/>
          <w:lang w:val="uk-UA"/>
        </w:rPr>
        <w:t>- дотримуватися установчих документів, правил внутрішнього розпорядку закладу освіти, а також умов договору про надання освітніх послуг (за наявності).</w:t>
      </w:r>
    </w:p>
    <w:p w:rsidR="008119A2" w:rsidRDefault="001F2870">
      <w:pPr>
        <w:spacing w:line="276" w:lineRule="auto"/>
        <w:jc w:val="both"/>
        <w:rPr>
          <w:rFonts w:cs="Times New Roman"/>
          <w:sz w:val="28"/>
          <w:szCs w:val="28"/>
          <w:lang w:val="en-US"/>
        </w:rPr>
      </w:pPr>
      <w:r>
        <w:rPr>
          <w:rFonts w:cs="Times New Roman"/>
          <w:sz w:val="28"/>
          <w:szCs w:val="28"/>
          <w:lang w:val="uk-UA"/>
        </w:rPr>
        <w:t>4.6.4. Інші права та обов’язки батьків здобувачів освіти можуть встановлюватися законодавством, установчими документами закладу освіти і договором про надання освітніх послуг (за наявності).</w:t>
      </w:r>
    </w:p>
    <w:p w:rsidR="008119A2" w:rsidRDefault="001F2870">
      <w:pPr>
        <w:spacing w:line="276" w:lineRule="auto"/>
        <w:jc w:val="both"/>
        <w:rPr>
          <w:rFonts w:cs="Times New Roman"/>
          <w:sz w:val="28"/>
          <w:szCs w:val="28"/>
          <w:lang w:val="uk-UA"/>
        </w:rPr>
      </w:pPr>
      <w:r>
        <w:rPr>
          <w:rFonts w:cs="Times New Roman"/>
          <w:sz w:val="28"/>
          <w:szCs w:val="28"/>
          <w:lang w:val="uk-UA"/>
        </w:rPr>
        <w:t>4.6.5. У разі невиконання батьками та особами, які їх замінюють, обов’язків, передбачених законодавством, заклад освіти може порушувати в установленому порядку клопотання про відповідальність таких осіб.</w:t>
      </w:r>
    </w:p>
    <w:p w:rsidR="008119A2" w:rsidRDefault="008119A2">
      <w:pPr>
        <w:spacing w:line="276" w:lineRule="auto"/>
        <w:jc w:val="both"/>
        <w:rPr>
          <w:rFonts w:cs="Times New Roman"/>
          <w:color w:val="FF0000"/>
          <w:sz w:val="28"/>
          <w:szCs w:val="28"/>
          <w:lang w:val="uk-UA"/>
        </w:rPr>
      </w:pPr>
    </w:p>
    <w:p w:rsidR="004B685B" w:rsidRDefault="004B685B">
      <w:pPr>
        <w:spacing w:line="276" w:lineRule="auto"/>
        <w:jc w:val="center"/>
        <w:rPr>
          <w:rFonts w:cs="Times New Roman"/>
          <w:b/>
          <w:bCs/>
          <w:sz w:val="28"/>
          <w:szCs w:val="28"/>
          <w:lang w:val="uk-UA"/>
        </w:rPr>
      </w:pPr>
    </w:p>
    <w:p w:rsidR="004B685B" w:rsidRDefault="004B685B">
      <w:pPr>
        <w:spacing w:line="276" w:lineRule="auto"/>
        <w:jc w:val="center"/>
        <w:rPr>
          <w:rFonts w:cs="Times New Roman"/>
          <w:b/>
          <w:bCs/>
          <w:sz w:val="28"/>
          <w:szCs w:val="28"/>
          <w:lang w:val="uk-UA"/>
        </w:rPr>
      </w:pPr>
    </w:p>
    <w:p w:rsidR="008119A2" w:rsidRDefault="001F2870">
      <w:pPr>
        <w:spacing w:line="276" w:lineRule="auto"/>
        <w:jc w:val="center"/>
        <w:rPr>
          <w:rFonts w:cs="Times New Roman"/>
          <w:b/>
          <w:bCs/>
          <w:sz w:val="28"/>
          <w:szCs w:val="28"/>
          <w:lang w:val="uk-UA"/>
        </w:rPr>
      </w:pPr>
      <w:r>
        <w:rPr>
          <w:rFonts w:cs="Times New Roman"/>
          <w:b/>
          <w:bCs/>
          <w:sz w:val="28"/>
          <w:szCs w:val="28"/>
          <w:lang w:val="uk-UA"/>
        </w:rPr>
        <w:lastRenderedPageBreak/>
        <w:t>V. УПРАВЛІННЯ ТА ГРОМАДСЬКЕ САМОВРЯДУВАННЯ</w:t>
      </w:r>
    </w:p>
    <w:p w:rsidR="004B685B" w:rsidRDefault="004B685B">
      <w:pPr>
        <w:spacing w:line="276" w:lineRule="auto"/>
        <w:jc w:val="center"/>
        <w:rPr>
          <w:rFonts w:cs="Times New Roman"/>
          <w:b/>
          <w:bCs/>
          <w:sz w:val="28"/>
          <w:szCs w:val="28"/>
          <w:lang w:val="uk-UA"/>
        </w:rPr>
      </w:pPr>
    </w:p>
    <w:p w:rsidR="008119A2" w:rsidRDefault="001F2870">
      <w:pPr>
        <w:spacing w:line="276" w:lineRule="auto"/>
        <w:jc w:val="both"/>
        <w:rPr>
          <w:rFonts w:cs="Times New Roman"/>
          <w:sz w:val="28"/>
          <w:szCs w:val="28"/>
          <w:lang w:val="uk-UA"/>
        </w:rPr>
      </w:pPr>
      <w:r>
        <w:rPr>
          <w:rFonts w:cs="Times New Roman"/>
          <w:sz w:val="28"/>
          <w:szCs w:val="28"/>
          <w:lang w:val="uk-UA"/>
        </w:rPr>
        <w:t>5.1. Управління Ліцеєм в межах повноважень, визначених законами та установчими документами, здійснюють:</w:t>
      </w:r>
    </w:p>
    <w:p w:rsidR="008119A2" w:rsidRDefault="001F2870">
      <w:pPr>
        <w:spacing w:line="276" w:lineRule="auto"/>
        <w:jc w:val="both"/>
        <w:rPr>
          <w:rFonts w:cs="Times New Roman"/>
          <w:sz w:val="28"/>
          <w:szCs w:val="28"/>
          <w:lang w:val="uk-UA"/>
        </w:rPr>
      </w:pPr>
      <w:r>
        <w:rPr>
          <w:rFonts w:cs="Times New Roman"/>
          <w:sz w:val="28"/>
          <w:szCs w:val="28"/>
          <w:lang w:val="uk-UA"/>
        </w:rPr>
        <w:t>Засновник – Дрогобицька міська рада;</w:t>
      </w:r>
    </w:p>
    <w:p w:rsidR="008119A2" w:rsidRDefault="001F2870">
      <w:pPr>
        <w:spacing w:line="276" w:lineRule="auto"/>
        <w:jc w:val="both"/>
        <w:rPr>
          <w:rFonts w:cs="Times New Roman"/>
          <w:sz w:val="28"/>
          <w:szCs w:val="28"/>
          <w:lang w:val="uk-UA"/>
        </w:rPr>
      </w:pPr>
      <w:r>
        <w:rPr>
          <w:rFonts w:cs="Times New Roman"/>
          <w:sz w:val="28"/>
          <w:szCs w:val="28"/>
          <w:lang w:val="uk-UA"/>
        </w:rPr>
        <w:t>Уповноважений орган – відділ освіти виконавчих органів Дрогобицької міської ради;</w:t>
      </w:r>
    </w:p>
    <w:p w:rsidR="008119A2" w:rsidRDefault="001F2870">
      <w:pPr>
        <w:spacing w:line="276" w:lineRule="auto"/>
        <w:jc w:val="both"/>
        <w:rPr>
          <w:rFonts w:cs="Times New Roman"/>
          <w:sz w:val="28"/>
          <w:szCs w:val="28"/>
          <w:lang w:val="uk-UA"/>
        </w:rPr>
      </w:pPr>
      <w:r>
        <w:rPr>
          <w:rFonts w:cs="Times New Roman"/>
          <w:sz w:val="28"/>
          <w:szCs w:val="28"/>
          <w:lang w:val="uk-UA"/>
        </w:rPr>
        <w:t>керівник Ліцею;</w:t>
      </w:r>
    </w:p>
    <w:p w:rsidR="008119A2" w:rsidRDefault="001F2870">
      <w:pPr>
        <w:spacing w:line="276" w:lineRule="auto"/>
        <w:jc w:val="both"/>
        <w:rPr>
          <w:rFonts w:cs="Times New Roman"/>
          <w:sz w:val="28"/>
          <w:szCs w:val="28"/>
          <w:lang w:val="uk-UA"/>
        </w:rPr>
      </w:pPr>
      <w:r>
        <w:rPr>
          <w:rFonts w:cs="Times New Roman"/>
          <w:sz w:val="28"/>
          <w:szCs w:val="28"/>
          <w:lang w:val="uk-UA"/>
        </w:rPr>
        <w:t>постійно діючий колегіальний орган – педагогічна рада Ліцею;</w:t>
      </w:r>
    </w:p>
    <w:p w:rsidR="008119A2" w:rsidRDefault="001F2870">
      <w:pPr>
        <w:spacing w:line="276" w:lineRule="auto"/>
        <w:jc w:val="both"/>
        <w:rPr>
          <w:rFonts w:cs="Times New Roman"/>
          <w:sz w:val="28"/>
          <w:szCs w:val="28"/>
          <w:lang w:val="uk-UA"/>
        </w:rPr>
      </w:pPr>
      <w:r>
        <w:rPr>
          <w:rFonts w:cs="Times New Roman"/>
          <w:sz w:val="28"/>
          <w:szCs w:val="28"/>
          <w:lang w:val="uk-UA"/>
        </w:rPr>
        <w:t>колегіальні органи громадського самоврядування.</w:t>
      </w:r>
    </w:p>
    <w:p w:rsidR="008119A2" w:rsidRDefault="001F2870">
      <w:pPr>
        <w:spacing w:line="276" w:lineRule="auto"/>
        <w:jc w:val="both"/>
        <w:rPr>
          <w:rFonts w:cs="Times New Roman"/>
          <w:sz w:val="28"/>
          <w:szCs w:val="28"/>
          <w:lang w:val="uk-UA"/>
        </w:rPr>
      </w:pPr>
      <w:r>
        <w:rPr>
          <w:rFonts w:cs="Times New Roman"/>
          <w:sz w:val="28"/>
          <w:szCs w:val="28"/>
          <w:lang w:val="uk-UA"/>
        </w:rPr>
        <w:t>5.2.. Засновник Ліцею :</w:t>
      </w:r>
    </w:p>
    <w:p w:rsidR="008119A2" w:rsidRDefault="001F2870">
      <w:pPr>
        <w:pStyle w:val="ad"/>
        <w:widowControl/>
        <w:numPr>
          <w:ilvl w:val="0"/>
          <w:numId w:val="4"/>
        </w:numPr>
        <w:shd w:val="clear" w:color="auto" w:fill="FFFFFF"/>
        <w:tabs>
          <w:tab w:val="left" w:pos="426"/>
        </w:tabs>
        <w:autoSpaceDE/>
        <w:autoSpaceDN/>
        <w:spacing w:line="276" w:lineRule="auto"/>
        <w:ind w:left="0" w:right="0" w:firstLine="0"/>
        <w:contextualSpacing/>
        <w:rPr>
          <w:sz w:val="28"/>
          <w:szCs w:val="28"/>
          <w:lang w:eastAsia="uk-UA"/>
        </w:rPr>
      </w:pPr>
      <w:r>
        <w:rPr>
          <w:sz w:val="28"/>
          <w:szCs w:val="28"/>
        </w:rPr>
        <w:t>- затверджує Статут закладу освіти, його нову редакцію та зміни до нього;</w:t>
      </w:r>
      <w:r>
        <w:rPr>
          <w:sz w:val="28"/>
          <w:szCs w:val="28"/>
          <w:lang w:eastAsia="uk-UA"/>
        </w:rPr>
        <w:t xml:space="preserve"> </w:t>
      </w:r>
    </w:p>
    <w:p w:rsidR="008119A2" w:rsidRDefault="001F2870">
      <w:pPr>
        <w:pStyle w:val="ad"/>
        <w:widowControl/>
        <w:numPr>
          <w:ilvl w:val="0"/>
          <w:numId w:val="4"/>
        </w:numPr>
        <w:shd w:val="clear" w:color="auto" w:fill="FFFFFF"/>
        <w:tabs>
          <w:tab w:val="left" w:pos="426"/>
        </w:tabs>
        <w:autoSpaceDE/>
        <w:autoSpaceDN/>
        <w:spacing w:line="276" w:lineRule="auto"/>
        <w:ind w:left="0" w:right="0" w:firstLine="0"/>
        <w:contextualSpacing/>
        <w:rPr>
          <w:sz w:val="28"/>
          <w:szCs w:val="28"/>
          <w:lang w:eastAsia="uk-UA"/>
        </w:rPr>
      </w:pPr>
      <w:bookmarkStart w:id="14" w:name="n525"/>
      <w:bookmarkEnd w:id="14"/>
      <w:r>
        <w:rPr>
          <w:sz w:val="28"/>
          <w:szCs w:val="28"/>
          <w:lang w:eastAsia="uk-UA"/>
        </w:rPr>
        <w:t>затверджує положення про конкурс на посаду керівника закладу загальної середньої освіти та склад конкурсної комісії;</w:t>
      </w:r>
    </w:p>
    <w:p w:rsidR="008119A2" w:rsidRDefault="001F2870">
      <w:pPr>
        <w:pStyle w:val="ad"/>
        <w:widowControl/>
        <w:numPr>
          <w:ilvl w:val="0"/>
          <w:numId w:val="4"/>
        </w:numPr>
        <w:shd w:val="clear" w:color="auto" w:fill="FFFFFF"/>
        <w:tabs>
          <w:tab w:val="left" w:pos="426"/>
        </w:tabs>
        <w:autoSpaceDE/>
        <w:autoSpaceDN/>
        <w:spacing w:line="276" w:lineRule="auto"/>
        <w:ind w:left="0" w:right="0" w:firstLine="0"/>
        <w:contextualSpacing/>
        <w:rPr>
          <w:sz w:val="28"/>
          <w:szCs w:val="28"/>
          <w:lang w:eastAsia="uk-UA"/>
        </w:rPr>
      </w:pPr>
      <w:bookmarkStart w:id="15" w:name="n526"/>
      <w:bookmarkEnd w:id="15"/>
      <w:r>
        <w:rPr>
          <w:sz w:val="28"/>
          <w:szCs w:val="28"/>
          <w:lang w:eastAsia="uk-UA"/>
        </w:rPr>
        <w:t>приймає рішення про проведення конкурсу на посаду керівника закладу загальної середньої освіти;</w:t>
      </w:r>
    </w:p>
    <w:p w:rsidR="008119A2" w:rsidRDefault="001F2870">
      <w:pPr>
        <w:pStyle w:val="ad"/>
        <w:widowControl/>
        <w:numPr>
          <w:ilvl w:val="0"/>
          <w:numId w:val="4"/>
        </w:numPr>
        <w:shd w:val="clear" w:color="auto" w:fill="FFFFFF"/>
        <w:tabs>
          <w:tab w:val="left" w:pos="426"/>
        </w:tabs>
        <w:autoSpaceDE/>
        <w:autoSpaceDN/>
        <w:spacing w:line="276" w:lineRule="auto"/>
        <w:ind w:left="0" w:right="0" w:firstLine="0"/>
        <w:contextualSpacing/>
        <w:rPr>
          <w:sz w:val="28"/>
          <w:szCs w:val="28"/>
          <w:lang w:eastAsia="uk-UA"/>
        </w:rPr>
      </w:pPr>
      <w:bookmarkStart w:id="16" w:name="n527"/>
      <w:bookmarkEnd w:id="16"/>
      <w:r>
        <w:rPr>
          <w:sz w:val="28"/>
          <w:szCs w:val="28"/>
          <w:lang w:eastAsia="uk-UA"/>
        </w:rPr>
        <w:t>затверджує за поданням закладу освіти стратегію розвитку закладу;</w:t>
      </w:r>
    </w:p>
    <w:p w:rsidR="008119A2" w:rsidRDefault="001F2870">
      <w:pPr>
        <w:pStyle w:val="ad"/>
        <w:widowControl/>
        <w:numPr>
          <w:ilvl w:val="0"/>
          <w:numId w:val="4"/>
        </w:numPr>
        <w:shd w:val="clear" w:color="auto" w:fill="FFFFFF"/>
        <w:tabs>
          <w:tab w:val="left" w:pos="426"/>
        </w:tabs>
        <w:autoSpaceDE/>
        <w:autoSpaceDN/>
        <w:spacing w:line="276" w:lineRule="auto"/>
        <w:ind w:left="0" w:right="0" w:firstLine="0"/>
        <w:contextualSpacing/>
        <w:rPr>
          <w:sz w:val="28"/>
          <w:szCs w:val="28"/>
          <w:lang w:eastAsia="uk-UA"/>
        </w:rPr>
      </w:pPr>
      <w:bookmarkStart w:id="17" w:name="n528"/>
      <w:bookmarkEnd w:id="17"/>
      <w:r>
        <w:rPr>
          <w:sz w:val="28"/>
          <w:szCs w:val="28"/>
          <w:lang w:eastAsia="uk-UA"/>
        </w:rPr>
        <w:t>фінансує виконання стратегії розвитку закладу освіти, у тому числі здійснення інноваційної діяльності закладом освіти;</w:t>
      </w:r>
    </w:p>
    <w:p w:rsidR="008119A2" w:rsidRDefault="001F2870">
      <w:pPr>
        <w:pStyle w:val="ad"/>
        <w:widowControl/>
        <w:numPr>
          <w:ilvl w:val="0"/>
          <w:numId w:val="4"/>
        </w:numPr>
        <w:shd w:val="clear" w:color="auto" w:fill="FFFFFF"/>
        <w:tabs>
          <w:tab w:val="left" w:pos="426"/>
        </w:tabs>
        <w:autoSpaceDE/>
        <w:autoSpaceDN/>
        <w:spacing w:line="276" w:lineRule="auto"/>
        <w:ind w:left="0" w:right="0" w:firstLine="0"/>
        <w:contextualSpacing/>
        <w:rPr>
          <w:sz w:val="28"/>
          <w:szCs w:val="28"/>
          <w:lang w:eastAsia="uk-UA"/>
        </w:rPr>
      </w:pPr>
      <w:bookmarkStart w:id="18" w:name="n529"/>
      <w:bookmarkEnd w:id="18"/>
      <w:r>
        <w:rPr>
          <w:sz w:val="28"/>
          <w:szCs w:val="28"/>
          <w:lang w:eastAsia="uk-UA"/>
        </w:rPr>
        <w:t>утворює та ліквідує структурні підрозділи у заснованих ним закладах освіти;</w:t>
      </w:r>
    </w:p>
    <w:p w:rsidR="008119A2" w:rsidRDefault="001F2870">
      <w:pPr>
        <w:pStyle w:val="ad"/>
        <w:widowControl/>
        <w:numPr>
          <w:ilvl w:val="0"/>
          <w:numId w:val="4"/>
        </w:numPr>
        <w:shd w:val="clear" w:color="auto" w:fill="FFFFFF"/>
        <w:tabs>
          <w:tab w:val="left" w:pos="426"/>
        </w:tabs>
        <w:autoSpaceDE/>
        <w:autoSpaceDN/>
        <w:spacing w:line="276" w:lineRule="auto"/>
        <w:ind w:left="0" w:right="0" w:firstLine="0"/>
        <w:contextualSpacing/>
        <w:rPr>
          <w:sz w:val="28"/>
          <w:szCs w:val="28"/>
          <w:lang w:eastAsia="uk-UA"/>
        </w:rPr>
      </w:pPr>
      <w:bookmarkStart w:id="19" w:name="n530"/>
      <w:bookmarkEnd w:id="19"/>
      <w:r>
        <w:rPr>
          <w:sz w:val="28"/>
          <w:szCs w:val="28"/>
          <w:lang w:eastAsia="uk-UA"/>
        </w:rPr>
        <w:t>здійснює контроль за використанням закладом освіти публічних коштів;</w:t>
      </w:r>
    </w:p>
    <w:p w:rsidR="008119A2" w:rsidRDefault="001F2870">
      <w:pPr>
        <w:pStyle w:val="ad"/>
        <w:widowControl/>
        <w:numPr>
          <w:ilvl w:val="0"/>
          <w:numId w:val="4"/>
        </w:numPr>
        <w:shd w:val="clear" w:color="auto" w:fill="FFFFFF"/>
        <w:tabs>
          <w:tab w:val="left" w:pos="426"/>
        </w:tabs>
        <w:autoSpaceDE/>
        <w:autoSpaceDN/>
        <w:spacing w:line="276" w:lineRule="auto"/>
        <w:ind w:left="0" w:right="0" w:firstLine="0"/>
        <w:contextualSpacing/>
        <w:rPr>
          <w:sz w:val="28"/>
          <w:szCs w:val="28"/>
          <w:lang w:eastAsia="uk-UA"/>
        </w:rPr>
      </w:pPr>
      <w:bookmarkStart w:id="20" w:name="n531"/>
      <w:bookmarkEnd w:id="20"/>
      <w:r>
        <w:rPr>
          <w:sz w:val="28"/>
          <w:szCs w:val="28"/>
          <w:lang w:eastAsia="uk-UA"/>
        </w:rPr>
        <w:t>здійснює контроль за недопущенням привілеїв чи обмежень (дискримінації) за ознаками віку, статі, раси, кольору шкіри, стану здоров’я, інвалідності, особливих освітніх потреб, громадянства, національності, політичних, релігійних чи інших переконань, місця проживання, мови спілкування, походження, сімейного, соціального та майнового стану, складних життєвих обставин, наявності судимості та іншими ознаками;</w:t>
      </w:r>
    </w:p>
    <w:p w:rsidR="008119A2" w:rsidRDefault="001F2870">
      <w:pPr>
        <w:pStyle w:val="ad"/>
        <w:widowControl/>
        <w:numPr>
          <w:ilvl w:val="0"/>
          <w:numId w:val="4"/>
        </w:numPr>
        <w:shd w:val="clear" w:color="auto" w:fill="FFFFFF"/>
        <w:tabs>
          <w:tab w:val="left" w:pos="426"/>
        </w:tabs>
        <w:autoSpaceDE/>
        <w:autoSpaceDN/>
        <w:spacing w:line="276" w:lineRule="auto"/>
        <w:ind w:left="0" w:right="0" w:firstLine="0"/>
        <w:contextualSpacing/>
        <w:rPr>
          <w:sz w:val="28"/>
          <w:szCs w:val="28"/>
          <w:lang w:eastAsia="uk-UA"/>
        </w:rPr>
      </w:pPr>
      <w:bookmarkStart w:id="21" w:name="n532"/>
      <w:bookmarkEnd w:id="21"/>
      <w:r>
        <w:rPr>
          <w:sz w:val="28"/>
          <w:szCs w:val="28"/>
          <w:lang w:eastAsia="uk-UA"/>
        </w:rPr>
        <w:t>затверджує кошторис закладу освіти, у тому числі обсяг коштів, що передбачається на підвищення кваліфікації педагогічних працівників, та контролює його виконання;</w:t>
      </w:r>
    </w:p>
    <w:p w:rsidR="008119A2" w:rsidRDefault="001F2870">
      <w:pPr>
        <w:pStyle w:val="ad"/>
        <w:widowControl/>
        <w:numPr>
          <w:ilvl w:val="0"/>
          <w:numId w:val="4"/>
        </w:numPr>
        <w:shd w:val="clear" w:color="auto" w:fill="FFFFFF"/>
        <w:tabs>
          <w:tab w:val="left" w:pos="426"/>
        </w:tabs>
        <w:autoSpaceDE/>
        <w:autoSpaceDN/>
        <w:spacing w:line="276" w:lineRule="auto"/>
        <w:ind w:left="0" w:right="0" w:firstLine="0"/>
        <w:contextualSpacing/>
        <w:rPr>
          <w:sz w:val="28"/>
          <w:szCs w:val="28"/>
          <w:lang w:eastAsia="uk-UA"/>
        </w:rPr>
      </w:pPr>
      <w:bookmarkStart w:id="22" w:name="n533"/>
      <w:bookmarkEnd w:id="22"/>
      <w:r>
        <w:rPr>
          <w:sz w:val="28"/>
          <w:szCs w:val="28"/>
          <w:lang w:eastAsia="uk-UA"/>
        </w:rPr>
        <w:t>реалізує інші права, передбачені чинним законодавством.</w:t>
      </w:r>
    </w:p>
    <w:p w:rsidR="008119A2" w:rsidRDefault="001F2870">
      <w:pPr>
        <w:spacing w:line="276" w:lineRule="auto"/>
        <w:jc w:val="both"/>
        <w:rPr>
          <w:rFonts w:cs="Times New Roman"/>
          <w:sz w:val="28"/>
          <w:szCs w:val="28"/>
          <w:lang w:val="uk-UA"/>
        </w:rPr>
      </w:pPr>
      <w:r>
        <w:rPr>
          <w:rFonts w:cs="Times New Roman"/>
          <w:sz w:val="28"/>
          <w:szCs w:val="28"/>
          <w:lang w:val="uk-UA"/>
        </w:rPr>
        <w:t>5.2.1. Засновник Ліцею  зобов’язаний:</w:t>
      </w:r>
    </w:p>
    <w:p w:rsidR="008119A2" w:rsidRDefault="001F2870">
      <w:pPr>
        <w:spacing w:line="276" w:lineRule="auto"/>
        <w:jc w:val="both"/>
        <w:rPr>
          <w:rFonts w:cs="Times New Roman"/>
          <w:sz w:val="28"/>
          <w:szCs w:val="28"/>
          <w:lang w:val="uk-UA"/>
        </w:rPr>
      </w:pPr>
      <w:r>
        <w:rPr>
          <w:rFonts w:cs="Times New Roman"/>
          <w:sz w:val="28"/>
          <w:szCs w:val="28"/>
          <w:lang w:val="uk-UA"/>
        </w:rPr>
        <w:t>- забезпечити утримання та розвиток матеріально-технічної бази заснованого ним закладу освіти на рівні, достатньому для виконання вимог стандартів освіти та ліцензійних умов;</w:t>
      </w:r>
    </w:p>
    <w:p w:rsidR="008119A2" w:rsidRDefault="001F2870">
      <w:pPr>
        <w:spacing w:line="276" w:lineRule="auto"/>
        <w:jc w:val="both"/>
        <w:rPr>
          <w:rFonts w:cs="Times New Roman"/>
          <w:sz w:val="28"/>
          <w:szCs w:val="28"/>
          <w:lang w:val="uk-UA"/>
        </w:rPr>
      </w:pPr>
      <w:r>
        <w:rPr>
          <w:rFonts w:cs="Times New Roman"/>
          <w:sz w:val="28"/>
          <w:szCs w:val="28"/>
          <w:lang w:val="uk-UA"/>
        </w:rPr>
        <w:t>- у разі реорганізації чи ліквідації Ліцею забезпечити здобувачам освіти можливість продовжити навчання на відповідному рівні освіти;</w:t>
      </w:r>
    </w:p>
    <w:p w:rsidR="008119A2" w:rsidRDefault="001F2870">
      <w:pPr>
        <w:spacing w:line="276" w:lineRule="auto"/>
        <w:jc w:val="both"/>
        <w:rPr>
          <w:rFonts w:cs="Times New Roman"/>
          <w:sz w:val="28"/>
          <w:szCs w:val="28"/>
          <w:lang w:val="en-US"/>
        </w:rPr>
      </w:pPr>
      <w:r>
        <w:rPr>
          <w:rFonts w:cs="Times New Roman"/>
          <w:sz w:val="28"/>
          <w:szCs w:val="28"/>
          <w:lang w:val="uk-UA"/>
        </w:rPr>
        <w:t xml:space="preserve">- забезпечити відповідно до законодавства створення в закладі освіти </w:t>
      </w:r>
      <w:r>
        <w:rPr>
          <w:rFonts w:cs="Times New Roman"/>
          <w:sz w:val="28"/>
          <w:szCs w:val="28"/>
          <w:lang w:val="uk-UA"/>
        </w:rPr>
        <w:lastRenderedPageBreak/>
        <w:t>безперешкодного середовища для учасників освітнього процесу, зокрема для осіб з особливими освітніми потребами.</w:t>
      </w:r>
    </w:p>
    <w:p w:rsidR="008119A2" w:rsidRDefault="001F2870">
      <w:pPr>
        <w:spacing w:line="276" w:lineRule="auto"/>
        <w:jc w:val="both"/>
        <w:rPr>
          <w:rFonts w:cs="Times New Roman"/>
          <w:sz w:val="28"/>
          <w:szCs w:val="28"/>
          <w:lang w:val="en-US"/>
        </w:rPr>
      </w:pPr>
      <w:r>
        <w:rPr>
          <w:rFonts w:cs="Times New Roman"/>
          <w:sz w:val="28"/>
          <w:szCs w:val="28"/>
          <w:lang w:val="uk-UA"/>
        </w:rPr>
        <w:t>5.2.2. Засновник або Уповноважений орган не має права втручатися в діяльність закладу освіти, що здійснюється ним у межах його автономних прав, визначених законом та установчими документами.</w:t>
      </w:r>
    </w:p>
    <w:p w:rsidR="008119A2" w:rsidRDefault="001F2870">
      <w:pPr>
        <w:shd w:val="clear" w:color="auto" w:fill="FFFFFF"/>
        <w:tabs>
          <w:tab w:val="left" w:pos="426"/>
        </w:tabs>
        <w:spacing w:line="276" w:lineRule="auto"/>
        <w:jc w:val="both"/>
        <w:rPr>
          <w:rFonts w:cs="Times New Roman"/>
          <w:sz w:val="28"/>
          <w:szCs w:val="28"/>
          <w:shd w:val="clear" w:color="auto" w:fill="FFFFFF"/>
        </w:rPr>
      </w:pPr>
      <w:r>
        <w:rPr>
          <w:rFonts w:cs="Times New Roman"/>
          <w:sz w:val="28"/>
          <w:szCs w:val="28"/>
          <w:lang w:val="uk-UA"/>
        </w:rPr>
        <w:t>5.3. Безпосереднє керівництво Ліцеєм здійснює керівник.</w:t>
      </w:r>
      <w:r>
        <w:rPr>
          <w:rFonts w:cs="Times New Roman"/>
          <w:sz w:val="28"/>
          <w:szCs w:val="28"/>
          <w:shd w:val="clear" w:color="auto" w:fill="FFFFFF"/>
        </w:rPr>
        <w:t xml:space="preserve"> </w:t>
      </w:r>
    </w:p>
    <w:p w:rsidR="008119A2" w:rsidRDefault="001F2870">
      <w:pPr>
        <w:shd w:val="clear" w:color="auto" w:fill="FFFFFF"/>
        <w:tabs>
          <w:tab w:val="left" w:pos="426"/>
        </w:tabs>
        <w:spacing w:line="276" w:lineRule="auto"/>
        <w:jc w:val="both"/>
        <w:rPr>
          <w:rFonts w:cs="Times New Roman"/>
          <w:sz w:val="28"/>
          <w:szCs w:val="28"/>
          <w:shd w:val="clear" w:color="auto" w:fill="FFFFFF"/>
          <w:lang w:val="uk-UA"/>
        </w:rPr>
      </w:pPr>
      <w:r>
        <w:rPr>
          <w:rFonts w:cs="Times New Roman"/>
          <w:sz w:val="28"/>
          <w:szCs w:val="28"/>
          <w:shd w:val="clear" w:color="auto" w:fill="FFFFFF"/>
        </w:rPr>
        <w:t>5.</w:t>
      </w:r>
      <w:r>
        <w:rPr>
          <w:rFonts w:cs="Times New Roman"/>
          <w:sz w:val="28"/>
          <w:szCs w:val="28"/>
          <w:shd w:val="clear" w:color="auto" w:fill="FFFFFF"/>
          <w:lang w:val="uk-UA"/>
        </w:rPr>
        <w:t>3.1..</w:t>
      </w:r>
      <w:r>
        <w:rPr>
          <w:rFonts w:cs="Times New Roman"/>
          <w:sz w:val="28"/>
          <w:szCs w:val="28"/>
          <w:shd w:val="clear" w:color="auto" w:fill="FFFFFF"/>
        </w:rPr>
        <w:t xml:space="preserve"> </w:t>
      </w:r>
      <w:proofErr w:type="spellStart"/>
      <w:r>
        <w:rPr>
          <w:rFonts w:cs="Times New Roman"/>
          <w:sz w:val="28"/>
          <w:szCs w:val="28"/>
          <w:shd w:val="clear" w:color="auto" w:fill="FFFFFF"/>
        </w:rPr>
        <w:t>Керівник</w:t>
      </w:r>
      <w:proofErr w:type="spellEnd"/>
      <w:r>
        <w:rPr>
          <w:rFonts w:cs="Times New Roman"/>
          <w:sz w:val="28"/>
          <w:szCs w:val="28"/>
          <w:shd w:val="clear" w:color="auto" w:fill="FFFFFF"/>
        </w:rPr>
        <w:t xml:space="preserve"> </w:t>
      </w:r>
      <w:proofErr w:type="spellStart"/>
      <w:r>
        <w:rPr>
          <w:rFonts w:cs="Times New Roman"/>
          <w:sz w:val="28"/>
          <w:szCs w:val="28"/>
          <w:shd w:val="clear" w:color="auto" w:fill="FFFFFF"/>
        </w:rPr>
        <w:t>закладу</w:t>
      </w:r>
      <w:proofErr w:type="spellEnd"/>
      <w:r>
        <w:rPr>
          <w:rFonts w:cs="Times New Roman"/>
          <w:sz w:val="28"/>
          <w:szCs w:val="28"/>
          <w:shd w:val="clear" w:color="auto" w:fill="FFFFFF"/>
        </w:rPr>
        <w:t xml:space="preserve"> </w:t>
      </w:r>
      <w:proofErr w:type="spellStart"/>
      <w:r>
        <w:rPr>
          <w:rFonts w:cs="Times New Roman"/>
          <w:sz w:val="28"/>
          <w:szCs w:val="28"/>
          <w:shd w:val="clear" w:color="auto" w:fill="FFFFFF"/>
        </w:rPr>
        <w:t>освіти</w:t>
      </w:r>
      <w:proofErr w:type="spellEnd"/>
      <w:r>
        <w:rPr>
          <w:rFonts w:cs="Times New Roman"/>
          <w:sz w:val="28"/>
          <w:szCs w:val="28"/>
          <w:shd w:val="clear" w:color="auto" w:fill="FFFFFF"/>
        </w:rPr>
        <w:t xml:space="preserve"> </w:t>
      </w:r>
      <w:proofErr w:type="spellStart"/>
      <w:r>
        <w:rPr>
          <w:rFonts w:cs="Times New Roman"/>
          <w:sz w:val="28"/>
          <w:szCs w:val="28"/>
          <w:shd w:val="clear" w:color="auto" w:fill="FFFFFF"/>
        </w:rPr>
        <w:t>обирається</w:t>
      </w:r>
      <w:proofErr w:type="spellEnd"/>
      <w:r>
        <w:rPr>
          <w:rFonts w:cs="Times New Roman"/>
          <w:sz w:val="28"/>
          <w:szCs w:val="28"/>
          <w:shd w:val="clear" w:color="auto" w:fill="FFFFFF"/>
        </w:rPr>
        <w:t xml:space="preserve"> </w:t>
      </w:r>
      <w:proofErr w:type="spellStart"/>
      <w:r>
        <w:rPr>
          <w:rFonts w:cs="Times New Roman"/>
          <w:sz w:val="28"/>
          <w:szCs w:val="28"/>
          <w:shd w:val="clear" w:color="auto" w:fill="FFFFFF"/>
        </w:rPr>
        <w:t>на</w:t>
      </w:r>
      <w:proofErr w:type="spellEnd"/>
      <w:r>
        <w:rPr>
          <w:rFonts w:cs="Times New Roman"/>
          <w:sz w:val="28"/>
          <w:szCs w:val="28"/>
          <w:shd w:val="clear" w:color="auto" w:fill="FFFFFF"/>
        </w:rPr>
        <w:t xml:space="preserve"> </w:t>
      </w:r>
      <w:proofErr w:type="spellStart"/>
      <w:r>
        <w:rPr>
          <w:rFonts w:cs="Times New Roman"/>
          <w:sz w:val="28"/>
          <w:szCs w:val="28"/>
          <w:shd w:val="clear" w:color="auto" w:fill="FFFFFF"/>
        </w:rPr>
        <w:t>посаду</w:t>
      </w:r>
      <w:proofErr w:type="spellEnd"/>
      <w:r>
        <w:rPr>
          <w:rFonts w:cs="Times New Roman"/>
          <w:sz w:val="28"/>
          <w:szCs w:val="28"/>
          <w:shd w:val="clear" w:color="auto" w:fill="FFFFFF"/>
        </w:rPr>
        <w:t xml:space="preserve"> </w:t>
      </w:r>
      <w:proofErr w:type="spellStart"/>
      <w:r>
        <w:rPr>
          <w:rFonts w:cs="Times New Roman"/>
          <w:sz w:val="28"/>
          <w:szCs w:val="28"/>
          <w:shd w:val="clear" w:color="auto" w:fill="FFFFFF"/>
        </w:rPr>
        <w:t>за</w:t>
      </w:r>
      <w:proofErr w:type="spellEnd"/>
      <w:r>
        <w:rPr>
          <w:rFonts w:cs="Times New Roman"/>
          <w:sz w:val="28"/>
          <w:szCs w:val="28"/>
          <w:shd w:val="clear" w:color="auto" w:fill="FFFFFF"/>
        </w:rPr>
        <w:t xml:space="preserve"> </w:t>
      </w:r>
      <w:proofErr w:type="spellStart"/>
      <w:r>
        <w:rPr>
          <w:rFonts w:cs="Times New Roman"/>
          <w:sz w:val="28"/>
          <w:szCs w:val="28"/>
          <w:shd w:val="clear" w:color="auto" w:fill="FFFFFF"/>
        </w:rPr>
        <w:t>результатами</w:t>
      </w:r>
      <w:proofErr w:type="spellEnd"/>
      <w:r>
        <w:rPr>
          <w:rFonts w:cs="Times New Roman"/>
          <w:sz w:val="28"/>
          <w:szCs w:val="28"/>
          <w:shd w:val="clear" w:color="auto" w:fill="FFFFFF"/>
        </w:rPr>
        <w:t xml:space="preserve"> </w:t>
      </w:r>
      <w:proofErr w:type="spellStart"/>
      <w:r>
        <w:rPr>
          <w:rFonts w:cs="Times New Roman"/>
          <w:sz w:val="28"/>
          <w:szCs w:val="28"/>
          <w:shd w:val="clear" w:color="auto" w:fill="FFFFFF"/>
        </w:rPr>
        <w:t>конкурсу</w:t>
      </w:r>
      <w:proofErr w:type="spellEnd"/>
      <w:r>
        <w:rPr>
          <w:rFonts w:cs="Times New Roman"/>
          <w:sz w:val="28"/>
          <w:szCs w:val="28"/>
          <w:shd w:val="clear" w:color="auto" w:fill="FFFFFF"/>
        </w:rPr>
        <w:t xml:space="preserve">, </w:t>
      </w:r>
      <w:proofErr w:type="spellStart"/>
      <w:r>
        <w:rPr>
          <w:rFonts w:cs="Times New Roman"/>
          <w:sz w:val="28"/>
          <w:szCs w:val="28"/>
          <w:shd w:val="clear" w:color="auto" w:fill="FFFFFF"/>
        </w:rPr>
        <w:t>що</w:t>
      </w:r>
      <w:proofErr w:type="spellEnd"/>
      <w:r>
        <w:rPr>
          <w:rFonts w:cs="Times New Roman"/>
          <w:sz w:val="28"/>
          <w:szCs w:val="28"/>
          <w:shd w:val="clear" w:color="auto" w:fill="FFFFFF"/>
        </w:rPr>
        <w:t xml:space="preserve"> </w:t>
      </w:r>
      <w:proofErr w:type="spellStart"/>
      <w:r>
        <w:rPr>
          <w:rFonts w:cs="Times New Roman"/>
          <w:sz w:val="28"/>
          <w:szCs w:val="28"/>
          <w:shd w:val="clear" w:color="auto" w:fill="FFFFFF"/>
        </w:rPr>
        <w:t>проводиться</w:t>
      </w:r>
      <w:proofErr w:type="spellEnd"/>
      <w:r>
        <w:rPr>
          <w:rFonts w:cs="Times New Roman"/>
          <w:sz w:val="28"/>
          <w:szCs w:val="28"/>
          <w:shd w:val="clear" w:color="auto" w:fill="FFFFFF"/>
        </w:rPr>
        <w:t xml:space="preserve"> </w:t>
      </w:r>
      <w:proofErr w:type="spellStart"/>
      <w:r>
        <w:rPr>
          <w:rFonts w:cs="Times New Roman"/>
          <w:sz w:val="28"/>
          <w:szCs w:val="28"/>
          <w:shd w:val="clear" w:color="auto" w:fill="FFFFFF"/>
        </w:rPr>
        <w:t>відповідно</w:t>
      </w:r>
      <w:proofErr w:type="spellEnd"/>
      <w:r>
        <w:rPr>
          <w:rFonts w:cs="Times New Roman"/>
          <w:sz w:val="28"/>
          <w:szCs w:val="28"/>
          <w:shd w:val="clear" w:color="auto" w:fill="FFFFFF"/>
        </w:rPr>
        <w:t xml:space="preserve"> </w:t>
      </w:r>
      <w:proofErr w:type="spellStart"/>
      <w:r>
        <w:rPr>
          <w:rFonts w:cs="Times New Roman"/>
          <w:sz w:val="28"/>
          <w:szCs w:val="28"/>
          <w:shd w:val="clear" w:color="auto" w:fill="FFFFFF"/>
        </w:rPr>
        <w:t>до</w:t>
      </w:r>
      <w:proofErr w:type="spellEnd"/>
      <w:r>
        <w:rPr>
          <w:rFonts w:cs="Times New Roman"/>
          <w:sz w:val="28"/>
          <w:szCs w:val="28"/>
          <w:shd w:val="clear" w:color="auto" w:fill="FFFFFF"/>
        </w:rPr>
        <w:t xml:space="preserve"> </w:t>
      </w:r>
      <w:proofErr w:type="spellStart"/>
      <w:r>
        <w:rPr>
          <w:rFonts w:cs="Times New Roman"/>
          <w:sz w:val="28"/>
          <w:szCs w:val="28"/>
          <w:shd w:val="clear" w:color="auto" w:fill="FFFFFF"/>
        </w:rPr>
        <w:t>вимог</w:t>
      </w:r>
      <w:proofErr w:type="spellEnd"/>
      <w:r>
        <w:rPr>
          <w:rFonts w:cs="Times New Roman"/>
          <w:sz w:val="28"/>
          <w:szCs w:val="28"/>
          <w:shd w:val="clear" w:color="auto" w:fill="FFFFFF"/>
        </w:rPr>
        <w:t xml:space="preserve"> </w:t>
      </w:r>
      <w:proofErr w:type="spellStart"/>
      <w:r>
        <w:rPr>
          <w:rFonts w:cs="Times New Roman"/>
          <w:sz w:val="28"/>
          <w:szCs w:val="28"/>
          <w:shd w:val="clear" w:color="auto" w:fill="FFFFFF"/>
        </w:rPr>
        <w:t>Закону</w:t>
      </w:r>
      <w:proofErr w:type="spellEnd"/>
      <w:r>
        <w:rPr>
          <w:rFonts w:cs="Times New Roman"/>
          <w:sz w:val="28"/>
          <w:szCs w:val="28"/>
          <w:shd w:val="clear" w:color="auto" w:fill="FFFFFF"/>
        </w:rPr>
        <w:t xml:space="preserve"> </w:t>
      </w:r>
      <w:proofErr w:type="spellStart"/>
      <w:r>
        <w:rPr>
          <w:rFonts w:cs="Times New Roman"/>
          <w:sz w:val="28"/>
          <w:szCs w:val="28"/>
          <w:shd w:val="clear" w:color="auto" w:fill="FFFFFF"/>
        </w:rPr>
        <w:t>України</w:t>
      </w:r>
      <w:proofErr w:type="spellEnd"/>
      <w:r>
        <w:rPr>
          <w:rFonts w:cs="Times New Roman"/>
          <w:sz w:val="28"/>
          <w:szCs w:val="28"/>
          <w:shd w:val="clear" w:color="auto" w:fill="FFFFFF"/>
        </w:rPr>
        <w:t xml:space="preserve"> «Про </w:t>
      </w:r>
      <w:proofErr w:type="spellStart"/>
      <w:r>
        <w:rPr>
          <w:rFonts w:cs="Times New Roman"/>
          <w:sz w:val="28"/>
          <w:szCs w:val="28"/>
          <w:shd w:val="clear" w:color="auto" w:fill="FFFFFF"/>
        </w:rPr>
        <w:t>повну</w:t>
      </w:r>
      <w:proofErr w:type="spellEnd"/>
      <w:r>
        <w:rPr>
          <w:rFonts w:cs="Times New Roman"/>
          <w:sz w:val="28"/>
          <w:szCs w:val="28"/>
          <w:shd w:val="clear" w:color="auto" w:fill="FFFFFF"/>
        </w:rPr>
        <w:t xml:space="preserve"> </w:t>
      </w:r>
      <w:proofErr w:type="spellStart"/>
      <w:r>
        <w:rPr>
          <w:rFonts w:cs="Times New Roman"/>
          <w:sz w:val="28"/>
          <w:szCs w:val="28"/>
          <w:shd w:val="clear" w:color="auto" w:fill="FFFFFF"/>
        </w:rPr>
        <w:t>загальну</w:t>
      </w:r>
      <w:proofErr w:type="spellEnd"/>
      <w:r>
        <w:rPr>
          <w:rFonts w:cs="Times New Roman"/>
          <w:sz w:val="28"/>
          <w:szCs w:val="28"/>
          <w:shd w:val="clear" w:color="auto" w:fill="FFFFFF"/>
        </w:rPr>
        <w:t xml:space="preserve"> </w:t>
      </w:r>
      <w:proofErr w:type="spellStart"/>
      <w:r>
        <w:rPr>
          <w:rFonts w:cs="Times New Roman"/>
          <w:sz w:val="28"/>
          <w:szCs w:val="28"/>
          <w:shd w:val="clear" w:color="auto" w:fill="FFFFFF"/>
        </w:rPr>
        <w:t>середню</w:t>
      </w:r>
      <w:proofErr w:type="spellEnd"/>
      <w:r>
        <w:rPr>
          <w:rFonts w:cs="Times New Roman"/>
          <w:sz w:val="28"/>
          <w:szCs w:val="28"/>
          <w:shd w:val="clear" w:color="auto" w:fill="FFFFFF"/>
        </w:rPr>
        <w:t xml:space="preserve"> </w:t>
      </w:r>
      <w:proofErr w:type="spellStart"/>
      <w:r>
        <w:rPr>
          <w:rFonts w:cs="Times New Roman"/>
          <w:sz w:val="28"/>
          <w:szCs w:val="28"/>
          <w:shd w:val="clear" w:color="auto" w:fill="FFFFFF"/>
        </w:rPr>
        <w:t>освіту</w:t>
      </w:r>
      <w:proofErr w:type="spellEnd"/>
      <w:r>
        <w:rPr>
          <w:rFonts w:cs="Times New Roman"/>
          <w:sz w:val="28"/>
          <w:szCs w:val="28"/>
          <w:shd w:val="clear" w:color="auto" w:fill="FFFFFF"/>
        </w:rPr>
        <w:t xml:space="preserve">» </w:t>
      </w:r>
      <w:proofErr w:type="spellStart"/>
      <w:r>
        <w:rPr>
          <w:rFonts w:cs="Times New Roman"/>
          <w:sz w:val="28"/>
          <w:szCs w:val="28"/>
          <w:shd w:val="clear" w:color="auto" w:fill="FFFFFF"/>
        </w:rPr>
        <w:t>та</w:t>
      </w:r>
      <w:proofErr w:type="spellEnd"/>
      <w:r>
        <w:rPr>
          <w:rFonts w:cs="Times New Roman"/>
          <w:sz w:val="28"/>
          <w:szCs w:val="28"/>
          <w:shd w:val="clear" w:color="auto" w:fill="FFFFFF"/>
        </w:rPr>
        <w:t xml:space="preserve"> </w:t>
      </w:r>
      <w:proofErr w:type="spellStart"/>
      <w:r>
        <w:rPr>
          <w:rFonts w:cs="Times New Roman"/>
          <w:sz w:val="28"/>
          <w:szCs w:val="28"/>
          <w:shd w:val="clear" w:color="auto" w:fill="FFFFFF"/>
        </w:rPr>
        <w:t>положення</w:t>
      </w:r>
      <w:proofErr w:type="spellEnd"/>
      <w:r>
        <w:rPr>
          <w:rFonts w:cs="Times New Roman"/>
          <w:sz w:val="28"/>
          <w:szCs w:val="28"/>
          <w:shd w:val="clear" w:color="auto" w:fill="FFFFFF"/>
        </w:rPr>
        <w:t xml:space="preserve"> </w:t>
      </w:r>
      <w:proofErr w:type="spellStart"/>
      <w:r>
        <w:rPr>
          <w:rFonts w:cs="Times New Roman"/>
          <w:sz w:val="28"/>
          <w:szCs w:val="28"/>
          <w:shd w:val="clear" w:color="auto" w:fill="FFFFFF"/>
        </w:rPr>
        <w:t>про</w:t>
      </w:r>
      <w:proofErr w:type="spellEnd"/>
      <w:r>
        <w:rPr>
          <w:rFonts w:cs="Times New Roman"/>
          <w:sz w:val="28"/>
          <w:szCs w:val="28"/>
          <w:shd w:val="clear" w:color="auto" w:fill="FFFFFF"/>
        </w:rPr>
        <w:t xml:space="preserve"> </w:t>
      </w:r>
      <w:proofErr w:type="spellStart"/>
      <w:r>
        <w:rPr>
          <w:rFonts w:cs="Times New Roman"/>
          <w:sz w:val="28"/>
          <w:szCs w:val="28"/>
          <w:shd w:val="clear" w:color="auto" w:fill="FFFFFF"/>
        </w:rPr>
        <w:t>конкурс</w:t>
      </w:r>
      <w:proofErr w:type="spellEnd"/>
      <w:r>
        <w:rPr>
          <w:rFonts w:cs="Times New Roman"/>
          <w:sz w:val="28"/>
          <w:szCs w:val="28"/>
          <w:shd w:val="clear" w:color="auto" w:fill="FFFFFF"/>
        </w:rPr>
        <w:t xml:space="preserve">, </w:t>
      </w:r>
      <w:proofErr w:type="spellStart"/>
      <w:r>
        <w:rPr>
          <w:rFonts w:cs="Times New Roman"/>
          <w:sz w:val="28"/>
          <w:szCs w:val="28"/>
          <w:shd w:val="clear" w:color="auto" w:fill="FFFFFF"/>
        </w:rPr>
        <w:t>затвердженого</w:t>
      </w:r>
      <w:proofErr w:type="spellEnd"/>
      <w:r>
        <w:rPr>
          <w:rFonts w:cs="Times New Roman"/>
          <w:sz w:val="28"/>
          <w:szCs w:val="28"/>
          <w:shd w:val="clear" w:color="auto" w:fill="FFFFFF"/>
        </w:rPr>
        <w:t xml:space="preserve"> </w:t>
      </w:r>
      <w:proofErr w:type="spellStart"/>
      <w:r>
        <w:rPr>
          <w:rFonts w:cs="Times New Roman"/>
          <w:sz w:val="28"/>
          <w:szCs w:val="28"/>
          <w:shd w:val="clear" w:color="auto" w:fill="FFFFFF"/>
        </w:rPr>
        <w:t>Засновником</w:t>
      </w:r>
      <w:proofErr w:type="spellEnd"/>
      <w:r>
        <w:rPr>
          <w:rFonts w:cs="Times New Roman"/>
          <w:sz w:val="28"/>
          <w:szCs w:val="28"/>
          <w:shd w:val="clear" w:color="auto" w:fill="FFFFFF"/>
          <w:lang w:val="uk-UA"/>
        </w:rPr>
        <w:t>.</w:t>
      </w:r>
    </w:p>
    <w:p w:rsidR="008119A2" w:rsidRDefault="001F2870">
      <w:pPr>
        <w:shd w:val="clear" w:color="auto" w:fill="FFFFFF"/>
        <w:tabs>
          <w:tab w:val="left" w:pos="426"/>
        </w:tabs>
        <w:spacing w:line="276" w:lineRule="auto"/>
        <w:jc w:val="both"/>
        <w:rPr>
          <w:rFonts w:eastAsia="Times New Roman" w:cs="Times New Roman"/>
          <w:sz w:val="28"/>
          <w:szCs w:val="28"/>
          <w:lang w:val="uk-UA" w:eastAsia="uk-UA"/>
        </w:rPr>
      </w:pPr>
      <w:r>
        <w:rPr>
          <w:rFonts w:cs="Times New Roman"/>
          <w:sz w:val="28"/>
          <w:szCs w:val="28"/>
          <w:shd w:val="clear" w:color="auto" w:fill="FFFFFF"/>
        </w:rPr>
        <w:t>5.</w:t>
      </w:r>
      <w:r>
        <w:rPr>
          <w:rFonts w:cs="Times New Roman"/>
          <w:sz w:val="28"/>
          <w:szCs w:val="28"/>
          <w:shd w:val="clear" w:color="auto" w:fill="FFFFFF"/>
          <w:lang w:val="uk-UA"/>
        </w:rPr>
        <w:t>3.2</w:t>
      </w:r>
      <w:r>
        <w:rPr>
          <w:rFonts w:cs="Times New Roman"/>
          <w:sz w:val="28"/>
          <w:szCs w:val="28"/>
          <w:shd w:val="clear" w:color="auto" w:fill="FFFFFF"/>
        </w:rPr>
        <w:t xml:space="preserve">. </w:t>
      </w:r>
      <w:proofErr w:type="spellStart"/>
      <w:r>
        <w:rPr>
          <w:rFonts w:cs="Times New Roman"/>
          <w:sz w:val="28"/>
          <w:szCs w:val="28"/>
          <w:shd w:val="clear" w:color="auto" w:fill="FFFFFF"/>
        </w:rPr>
        <w:t>Відділ</w:t>
      </w:r>
      <w:proofErr w:type="spellEnd"/>
      <w:r>
        <w:rPr>
          <w:rFonts w:cs="Times New Roman"/>
          <w:sz w:val="28"/>
          <w:szCs w:val="28"/>
          <w:shd w:val="clear" w:color="auto" w:fill="FFFFFF"/>
        </w:rPr>
        <w:t xml:space="preserve"> </w:t>
      </w:r>
      <w:proofErr w:type="spellStart"/>
      <w:r>
        <w:rPr>
          <w:rFonts w:cs="Times New Roman"/>
          <w:sz w:val="28"/>
          <w:szCs w:val="28"/>
          <w:shd w:val="clear" w:color="auto" w:fill="FFFFFF"/>
        </w:rPr>
        <w:t>освіти</w:t>
      </w:r>
      <w:proofErr w:type="spellEnd"/>
      <w:r>
        <w:rPr>
          <w:rFonts w:cs="Times New Roman"/>
          <w:sz w:val="28"/>
          <w:szCs w:val="28"/>
          <w:shd w:val="clear" w:color="auto" w:fill="FFFFFF"/>
        </w:rPr>
        <w:t xml:space="preserve"> </w:t>
      </w:r>
      <w:proofErr w:type="spellStart"/>
      <w:r>
        <w:rPr>
          <w:rFonts w:cs="Times New Roman"/>
          <w:sz w:val="28"/>
          <w:szCs w:val="28"/>
          <w:shd w:val="clear" w:color="auto" w:fill="FFFFFF"/>
        </w:rPr>
        <w:t>виконавчих</w:t>
      </w:r>
      <w:proofErr w:type="spellEnd"/>
      <w:r>
        <w:rPr>
          <w:rFonts w:cs="Times New Roman"/>
          <w:sz w:val="28"/>
          <w:szCs w:val="28"/>
          <w:shd w:val="clear" w:color="auto" w:fill="FFFFFF"/>
        </w:rPr>
        <w:t xml:space="preserve"> </w:t>
      </w:r>
      <w:proofErr w:type="spellStart"/>
      <w:r>
        <w:rPr>
          <w:rFonts w:cs="Times New Roman"/>
          <w:sz w:val="28"/>
          <w:szCs w:val="28"/>
          <w:shd w:val="clear" w:color="auto" w:fill="FFFFFF"/>
        </w:rPr>
        <w:t>органів</w:t>
      </w:r>
      <w:proofErr w:type="spellEnd"/>
      <w:r>
        <w:rPr>
          <w:rFonts w:cs="Times New Roman"/>
          <w:sz w:val="28"/>
          <w:szCs w:val="28"/>
          <w:shd w:val="clear" w:color="auto" w:fill="FFFFFF"/>
        </w:rPr>
        <w:t xml:space="preserve"> </w:t>
      </w:r>
      <w:proofErr w:type="spellStart"/>
      <w:r>
        <w:rPr>
          <w:rFonts w:cs="Times New Roman"/>
          <w:sz w:val="28"/>
          <w:szCs w:val="28"/>
          <w:shd w:val="clear" w:color="auto" w:fill="FFFFFF"/>
        </w:rPr>
        <w:t>Дрогобицької</w:t>
      </w:r>
      <w:proofErr w:type="spellEnd"/>
      <w:r>
        <w:rPr>
          <w:rFonts w:cs="Times New Roman"/>
          <w:sz w:val="28"/>
          <w:szCs w:val="28"/>
          <w:shd w:val="clear" w:color="auto" w:fill="FFFFFF"/>
        </w:rPr>
        <w:t xml:space="preserve"> </w:t>
      </w:r>
      <w:proofErr w:type="spellStart"/>
      <w:r>
        <w:rPr>
          <w:rFonts w:cs="Times New Roman"/>
          <w:sz w:val="28"/>
          <w:szCs w:val="28"/>
          <w:shd w:val="clear" w:color="auto" w:fill="FFFFFF"/>
        </w:rPr>
        <w:t>міської</w:t>
      </w:r>
      <w:proofErr w:type="spellEnd"/>
      <w:r>
        <w:rPr>
          <w:rFonts w:cs="Times New Roman"/>
          <w:sz w:val="28"/>
          <w:szCs w:val="28"/>
          <w:shd w:val="clear" w:color="auto" w:fill="FFFFFF"/>
        </w:rPr>
        <w:t xml:space="preserve"> </w:t>
      </w:r>
      <w:proofErr w:type="spellStart"/>
      <w:r>
        <w:rPr>
          <w:rFonts w:cs="Times New Roman"/>
          <w:sz w:val="28"/>
          <w:szCs w:val="28"/>
          <w:shd w:val="clear" w:color="auto" w:fill="FFFFFF"/>
        </w:rPr>
        <w:t>ради</w:t>
      </w:r>
      <w:proofErr w:type="spellEnd"/>
      <w:r>
        <w:rPr>
          <w:rFonts w:cs="Times New Roman"/>
          <w:sz w:val="28"/>
          <w:szCs w:val="28"/>
          <w:shd w:val="clear" w:color="auto" w:fill="FFFFFF"/>
        </w:rPr>
        <w:t xml:space="preserve"> </w:t>
      </w:r>
      <w:proofErr w:type="spellStart"/>
      <w:r>
        <w:rPr>
          <w:rFonts w:cs="Times New Roman"/>
          <w:sz w:val="28"/>
          <w:szCs w:val="28"/>
        </w:rPr>
        <w:t>укладає</w:t>
      </w:r>
      <w:proofErr w:type="spellEnd"/>
      <w:r>
        <w:rPr>
          <w:rFonts w:cs="Times New Roman"/>
          <w:sz w:val="28"/>
          <w:szCs w:val="28"/>
        </w:rPr>
        <w:t xml:space="preserve">, </w:t>
      </w:r>
      <w:proofErr w:type="spellStart"/>
      <w:r>
        <w:rPr>
          <w:rFonts w:cs="Times New Roman"/>
          <w:sz w:val="28"/>
          <w:szCs w:val="28"/>
        </w:rPr>
        <w:t>за</w:t>
      </w:r>
      <w:proofErr w:type="spellEnd"/>
      <w:r>
        <w:rPr>
          <w:rFonts w:cs="Times New Roman"/>
          <w:sz w:val="28"/>
          <w:szCs w:val="28"/>
        </w:rPr>
        <w:t xml:space="preserve"> </w:t>
      </w:r>
      <w:proofErr w:type="spellStart"/>
      <w:r>
        <w:rPr>
          <w:rFonts w:cs="Times New Roman"/>
          <w:sz w:val="28"/>
          <w:szCs w:val="28"/>
        </w:rPr>
        <w:t>погодженням</w:t>
      </w:r>
      <w:proofErr w:type="spellEnd"/>
      <w:r>
        <w:rPr>
          <w:rFonts w:cs="Times New Roman"/>
          <w:sz w:val="28"/>
          <w:szCs w:val="28"/>
        </w:rPr>
        <w:t xml:space="preserve"> з </w:t>
      </w:r>
      <w:proofErr w:type="spellStart"/>
      <w:r>
        <w:rPr>
          <w:rFonts w:cs="Times New Roman"/>
          <w:sz w:val="28"/>
          <w:szCs w:val="28"/>
        </w:rPr>
        <w:t>міським</w:t>
      </w:r>
      <w:proofErr w:type="spellEnd"/>
      <w:r>
        <w:rPr>
          <w:rFonts w:cs="Times New Roman"/>
          <w:sz w:val="28"/>
          <w:szCs w:val="28"/>
        </w:rPr>
        <w:t xml:space="preserve"> </w:t>
      </w:r>
      <w:proofErr w:type="spellStart"/>
      <w:r>
        <w:rPr>
          <w:rFonts w:cs="Times New Roman"/>
          <w:sz w:val="28"/>
          <w:szCs w:val="28"/>
        </w:rPr>
        <w:t>головою</w:t>
      </w:r>
      <w:proofErr w:type="spellEnd"/>
      <w:r>
        <w:rPr>
          <w:rFonts w:cs="Times New Roman"/>
          <w:sz w:val="28"/>
          <w:szCs w:val="28"/>
        </w:rPr>
        <w:t xml:space="preserve"> </w:t>
      </w:r>
      <w:proofErr w:type="spellStart"/>
      <w:r>
        <w:rPr>
          <w:rFonts w:cs="Times New Roman"/>
          <w:sz w:val="28"/>
          <w:szCs w:val="28"/>
        </w:rPr>
        <w:t>міста</w:t>
      </w:r>
      <w:proofErr w:type="spellEnd"/>
      <w:r>
        <w:rPr>
          <w:rFonts w:cs="Times New Roman"/>
          <w:sz w:val="28"/>
          <w:szCs w:val="28"/>
        </w:rPr>
        <w:t xml:space="preserve"> </w:t>
      </w:r>
      <w:proofErr w:type="spellStart"/>
      <w:r>
        <w:rPr>
          <w:rFonts w:cs="Times New Roman"/>
          <w:sz w:val="28"/>
          <w:szCs w:val="28"/>
        </w:rPr>
        <w:t>Дрогобича</w:t>
      </w:r>
      <w:proofErr w:type="spellEnd"/>
      <w:r>
        <w:rPr>
          <w:rFonts w:cs="Times New Roman"/>
          <w:sz w:val="28"/>
          <w:szCs w:val="28"/>
        </w:rPr>
        <w:t xml:space="preserve">, </w:t>
      </w:r>
      <w:proofErr w:type="spellStart"/>
      <w:r>
        <w:rPr>
          <w:rFonts w:cs="Times New Roman"/>
          <w:sz w:val="28"/>
          <w:szCs w:val="28"/>
        </w:rPr>
        <w:t>строковий</w:t>
      </w:r>
      <w:proofErr w:type="spellEnd"/>
      <w:r>
        <w:rPr>
          <w:rFonts w:cs="Times New Roman"/>
          <w:sz w:val="28"/>
          <w:szCs w:val="28"/>
        </w:rPr>
        <w:t xml:space="preserve"> </w:t>
      </w:r>
      <w:proofErr w:type="spellStart"/>
      <w:r>
        <w:rPr>
          <w:rFonts w:cs="Times New Roman"/>
          <w:sz w:val="28"/>
          <w:szCs w:val="28"/>
        </w:rPr>
        <w:t>трудовий</w:t>
      </w:r>
      <w:proofErr w:type="spellEnd"/>
      <w:r>
        <w:rPr>
          <w:rFonts w:cs="Times New Roman"/>
          <w:sz w:val="28"/>
          <w:szCs w:val="28"/>
        </w:rPr>
        <w:t xml:space="preserve"> </w:t>
      </w:r>
      <w:proofErr w:type="spellStart"/>
      <w:r>
        <w:rPr>
          <w:rFonts w:cs="Times New Roman"/>
          <w:sz w:val="28"/>
          <w:szCs w:val="28"/>
        </w:rPr>
        <w:t>договір</w:t>
      </w:r>
      <w:proofErr w:type="spellEnd"/>
      <w:r>
        <w:rPr>
          <w:rFonts w:cs="Times New Roman"/>
          <w:sz w:val="28"/>
          <w:szCs w:val="28"/>
        </w:rPr>
        <w:t xml:space="preserve"> (</w:t>
      </w:r>
      <w:proofErr w:type="spellStart"/>
      <w:r>
        <w:rPr>
          <w:rFonts w:cs="Times New Roman"/>
          <w:sz w:val="28"/>
          <w:szCs w:val="28"/>
        </w:rPr>
        <w:t>контракт</w:t>
      </w:r>
      <w:proofErr w:type="spellEnd"/>
      <w:r>
        <w:rPr>
          <w:rFonts w:cs="Times New Roman"/>
          <w:sz w:val="28"/>
          <w:szCs w:val="28"/>
        </w:rPr>
        <w:t xml:space="preserve">) з </w:t>
      </w:r>
      <w:proofErr w:type="spellStart"/>
      <w:r>
        <w:rPr>
          <w:rFonts w:cs="Times New Roman"/>
          <w:sz w:val="28"/>
          <w:szCs w:val="28"/>
        </w:rPr>
        <w:t>керівником</w:t>
      </w:r>
      <w:proofErr w:type="spellEnd"/>
      <w:r>
        <w:rPr>
          <w:rFonts w:cs="Times New Roman"/>
          <w:sz w:val="28"/>
          <w:szCs w:val="28"/>
        </w:rPr>
        <w:t xml:space="preserve"> </w:t>
      </w:r>
      <w:proofErr w:type="spellStart"/>
      <w:r>
        <w:rPr>
          <w:rFonts w:cs="Times New Roman"/>
          <w:sz w:val="28"/>
          <w:szCs w:val="28"/>
        </w:rPr>
        <w:t>закладу</w:t>
      </w:r>
      <w:proofErr w:type="spellEnd"/>
      <w:r>
        <w:rPr>
          <w:rFonts w:cs="Times New Roman"/>
          <w:sz w:val="28"/>
          <w:szCs w:val="28"/>
        </w:rPr>
        <w:t xml:space="preserve"> </w:t>
      </w:r>
      <w:proofErr w:type="spellStart"/>
      <w:r>
        <w:rPr>
          <w:rFonts w:cs="Times New Roman"/>
          <w:sz w:val="28"/>
          <w:szCs w:val="28"/>
        </w:rPr>
        <w:t>освіти</w:t>
      </w:r>
      <w:proofErr w:type="spellEnd"/>
      <w:r>
        <w:rPr>
          <w:rFonts w:cs="Times New Roman"/>
          <w:sz w:val="28"/>
          <w:szCs w:val="28"/>
        </w:rPr>
        <w:t xml:space="preserve">, </w:t>
      </w:r>
      <w:proofErr w:type="spellStart"/>
      <w:r>
        <w:rPr>
          <w:rFonts w:cs="Times New Roman"/>
          <w:sz w:val="28"/>
          <w:szCs w:val="28"/>
        </w:rPr>
        <w:t>обраним</w:t>
      </w:r>
      <w:proofErr w:type="spellEnd"/>
      <w:r>
        <w:rPr>
          <w:rFonts w:cs="Times New Roman"/>
          <w:sz w:val="28"/>
          <w:szCs w:val="28"/>
        </w:rPr>
        <w:t xml:space="preserve"> (</w:t>
      </w:r>
      <w:proofErr w:type="spellStart"/>
      <w:r>
        <w:rPr>
          <w:rFonts w:cs="Times New Roman"/>
          <w:sz w:val="28"/>
          <w:szCs w:val="28"/>
        </w:rPr>
        <w:t>призначеним</w:t>
      </w:r>
      <w:proofErr w:type="spellEnd"/>
      <w:r>
        <w:rPr>
          <w:rFonts w:cs="Times New Roman"/>
          <w:sz w:val="28"/>
          <w:szCs w:val="28"/>
        </w:rPr>
        <w:t xml:space="preserve">) у </w:t>
      </w:r>
      <w:proofErr w:type="spellStart"/>
      <w:r>
        <w:rPr>
          <w:rFonts w:cs="Times New Roman"/>
          <w:sz w:val="28"/>
          <w:szCs w:val="28"/>
        </w:rPr>
        <w:t>порядку</w:t>
      </w:r>
      <w:proofErr w:type="spellEnd"/>
      <w:r>
        <w:rPr>
          <w:rFonts w:cs="Times New Roman"/>
          <w:sz w:val="28"/>
          <w:szCs w:val="28"/>
        </w:rPr>
        <w:t xml:space="preserve">, </w:t>
      </w:r>
      <w:proofErr w:type="spellStart"/>
      <w:r>
        <w:rPr>
          <w:rFonts w:cs="Times New Roman"/>
          <w:sz w:val="28"/>
          <w:szCs w:val="28"/>
        </w:rPr>
        <w:t>встановленому</w:t>
      </w:r>
      <w:proofErr w:type="spellEnd"/>
      <w:r>
        <w:rPr>
          <w:rFonts w:cs="Times New Roman"/>
          <w:sz w:val="28"/>
          <w:szCs w:val="28"/>
        </w:rPr>
        <w:t xml:space="preserve"> </w:t>
      </w:r>
      <w:proofErr w:type="spellStart"/>
      <w:r>
        <w:rPr>
          <w:rFonts w:cs="Times New Roman"/>
          <w:sz w:val="28"/>
          <w:szCs w:val="28"/>
        </w:rPr>
        <w:t>законодавством</w:t>
      </w:r>
      <w:proofErr w:type="spellEnd"/>
      <w:r>
        <w:rPr>
          <w:rFonts w:cs="Times New Roman"/>
          <w:sz w:val="28"/>
          <w:szCs w:val="28"/>
        </w:rPr>
        <w:t xml:space="preserve"> </w:t>
      </w:r>
      <w:proofErr w:type="spellStart"/>
      <w:r>
        <w:rPr>
          <w:rFonts w:cs="Times New Roman"/>
          <w:sz w:val="28"/>
          <w:szCs w:val="28"/>
        </w:rPr>
        <w:t>та</w:t>
      </w:r>
      <w:proofErr w:type="spellEnd"/>
      <w:r>
        <w:rPr>
          <w:rFonts w:cs="Times New Roman"/>
          <w:sz w:val="28"/>
          <w:szCs w:val="28"/>
        </w:rPr>
        <w:t xml:space="preserve"> </w:t>
      </w:r>
      <w:proofErr w:type="spellStart"/>
      <w:r>
        <w:rPr>
          <w:rFonts w:cs="Times New Roman"/>
          <w:sz w:val="28"/>
          <w:szCs w:val="28"/>
        </w:rPr>
        <w:t>установчими</w:t>
      </w:r>
      <w:proofErr w:type="spellEnd"/>
      <w:r>
        <w:rPr>
          <w:rFonts w:cs="Times New Roman"/>
          <w:sz w:val="28"/>
          <w:szCs w:val="28"/>
        </w:rPr>
        <w:t xml:space="preserve"> </w:t>
      </w:r>
      <w:proofErr w:type="spellStart"/>
      <w:r>
        <w:rPr>
          <w:rFonts w:cs="Times New Roman"/>
          <w:sz w:val="28"/>
          <w:szCs w:val="28"/>
        </w:rPr>
        <w:t>документами</w:t>
      </w:r>
      <w:proofErr w:type="spellEnd"/>
      <w:r>
        <w:rPr>
          <w:rFonts w:cs="Times New Roman"/>
          <w:sz w:val="28"/>
          <w:szCs w:val="28"/>
        </w:rPr>
        <w:t xml:space="preserve"> </w:t>
      </w:r>
      <w:proofErr w:type="spellStart"/>
      <w:r>
        <w:rPr>
          <w:rFonts w:cs="Times New Roman"/>
          <w:sz w:val="28"/>
          <w:szCs w:val="28"/>
        </w:rPr>
        <w:t>закладу</w:t>
      </w:r>
      <w:proofErr w:type="spellEnd"/>
      <w:r>
        <w:rPr>
          <w:rFonts w:cs="Times New Roman"/>
          <w:sz w:val="28"/>
          <w:szCs w:val="28"/>
        </w:rPr>
        <w:t xml:space="preserve"> </w:t>
      </w:r>
      <w:proofErr w:type="spellStart"/>
      <w:r>
        <w:rPr>
          <w:rFonts w:cs="Times New Roman"/>
          <w:sz w:val="28"/>
          <w:szCs w:val="28"/>
        </w:rPr>
        <w:t>освіти</w:t>
      </w:r>
      <w:proofErr w:type="spellEnd"/>
      <w:r>
        <w:rPr>
          <w:rFonts w:cs="Times New Roman"/>
          <w:sz w:val="28"/>
          <w:szCs w:val="28"/>
        </w:rPr>
        <w:t xml:space="preserve">. </w:t>
      </w:r>
      <w:r>
        <w:rPr>
          <w:rFonts w:cs="Times New Roman"/>
          <w:sz w:val="28"/>
          <w:szCs w:val="28"/>
          <w:lang w:val="uk-UA"/>
        </w:rPr>
        <w:t>Уповноважений орган р</w:t>
      </w:r>
      <w:proofErr w:type="spellStart"/>
      <w:r>
        <w:rPr>
          <w:rFonts w:cs="Times New Roman"/>
          <w:sz w:val="28"/>
          <w:szCs w:val="28"/>
        </w:rPr>
        <w:t>озриває</w:t>
      </w:r>
      <w:proofErr w:type="spellEnd"/>
      <w:r>
        <w:rPr>
          <w:rFonts w:cs="Times New Roman"/>
          <w:sz w:val="28"/>
          <w:szCs w:val="28"/>
        </w:rPr>
        <w:t xml:space="preserve"> </w:t>
      </w:r>
      <w:proofErr w:type="spellStart"/>
      <w:r>
        <w:rPr>
          <w:rFonts w:cs="Times New Roman"/>
          <w:sz w:val="28"/>
          <w:szCs w:val="28"/>
        </w:rPr>
        <w:t>строковий</w:t>
      </w:r>
      <w:proofErr w:type="spellEnd"/>
      <w:r>
        <w:rPr>
          <w:rFonts w:cs="Times New Roman"/>
          <w:sz w:val="28"/>
          <w:szCs w:val="28"/>
        </w:rPr>
        <w:t xml:space="preserve"> </w:t>
      </w:r>
      <w:proofErr w:type="spellStart"/>
      <w:r>
        <w:rPr>
          <w:rFonts w:cs="Times New Roman"/>
          <w:sz w:val="28"/>
          <w:szCs w:val="28"/>
        </w:rPr>
        <w:t>договір</w:t>
      </w:r>
      <w:proofErr w:type="spellEnd"/>
      <w:r>
        <w:rPr>
          <w:rFonts w:cs="Times New Roman"/>
          <w:sz w:val="28"/>
          <w:szCs w:val="28"/>
        </w:rPr>
        <w:t xml:space="preserve"> (</w:t>
      </w:r>
      <w:proofErr w:type="spellStart"/>
      <w:r>
        <w:rPr>
          <w:rFonts w:cs="Times New Roman"/>
          <w:sz w:val="28"/>
          <w:szCs w:val="28"/>
        </w:rPr>
        <w:t>контракт</w:t>
      </w:r>
      <w:proofErr w:type="spellEnd"/>
      <w:r>
        <w:rPr>
          <w:rFonts w:cs="Times New Roman"/>
          <w:sz w:val="28"/>
          <w:szCs w:val="28"/>
        </w:rPr>
        <w:t xml:space="preserve">) з </w:t>
      </w:r>
      <w:proofErr w:type="spellStart"/>
      <w:r>
        <w:rPr>
          <w:rFonts w:cs="Times New Roman"/>
          <w:sz w:val="28"/>
          <w:szCs w:val="28"/>
        </w:rPr>
        <w:t>керівником</w:t>
      </w:r>
      <w:proofErr w:type="spellEnd"/>
      <w:r>
        <w:rPr>
          <w:rFonts w:cs="Times New Roman"/>
          <w:sz w:val="28"/>
          <w:szCs w:val="28"/>
        </w:rPr>
        <w:t xml:space="preserve"> </w:t>
      </w:r>
      <w:proofErr w:type="spellStart"/>
      <w:r>
        <w:rPr>
          <w:rFonts w:cs="Times New Roman"/>
          <w:sz w:val="28"/>
          <w:szCs w:val="28"/>
        </w:rPr>
        <w:t>закладу</w:t>
      </w:r>
      <w:proofErr w:type="spellEnd"/>
      <w:r>
        <w:rPr>
          <w:rFonts w:cs="Times New Roman"/>
          <w:sz w:val="28"/>
          <w:szCs w:val="28"/>
        </w:rPr>
        <w:t xml:space="preserve"> </w:t>
      </w:r>
      <w:proofErr w:type="spellStart"/>
      <w:r>
        <w:rPr>
          <w:rFonts w:cs="Times New Roman"/>
          <w:sz w:val="28"/>
          <w:szCs w:val="28"/>
        </w:rPr>
        <w:t>освіти</w:t>
      </w:r>
      <w:proofErr w:type="spellEnd"/>
      <w:r>
        <w:rPr>
          <w:rFonts w:cs="Times New Roman"/>
          <w:sz w:val="28"/>
          <w:szCs w:val="28"/>
        </w:rPr>
        <w:t xml:space="preserve"> </w:t>
      </w:r>
      <w:r>
        <w:rPr>
          <w:rFonts w:cs="Times New Roman"/>
          <w:sz w:val="28"/>
          <w:szCs w:val="28"/>
          <w:lang w:val="uk-UA"/>
        </w:rPr>
        <w:t xml:space="preserve">у порядку </w:t>
      </w:r>
      <w:proofErr w:type="spellStart"/>
      <w:r>
        <w:rPr>
          <w:rFonts w:cs="Times New Roman"/>
          <w:sz w:val="28"/>
          <w:szCs w:val="28"/>
        </w:rPr>
        <w:t>встановленому</w:t>
      </w:r>
      <w:proofErr w:type="spellEnd"/>
      <w:r>
        <w:rPr>
          <w:rFonts w:cs="Times New Roman"/>
          <w:sz w:val="28"/>
          <w:szCs w:val="28"/>
        </w:rPr>
        <w:t xml:space="preserve"> </w:t>
      </w:r>
      <w:proofErr w:type="spellStart"/>
      <w:r>
        <w:rPr>
          <w:rFonts w:cs="Times New Roman"/>
          <w:sz w:val="28"/>
          <w:szCs w:val="28"/>
        </w:rPr>
        <w:t>законодавством</w:t>
      </w:r>
      <w:proofErr w:type="spellEnd"/>
      <w:r>
        <w:rPr>
          <w:rFonts w:cs="Times New Roman"/>
          <w:sz w:val="28"/>
          <w:szCs w:val="28"/>
        </w:rPr>
        <w:t xml:space="preserve"> </w:t>
      </w:r>
      <w:proofErr w:type="spellStart"/>
      <w:r>
        <w:rPr>
          <w:rFonts w:cs="Times New Roman"/>
          <w:sz w:val="28"/>
          <w:szCs w:val="28"/>
        </w:rPr>
        <w:t>та</w:t>
      </w:r>
      <w:proofErr w:type="spellEnd"/>
      <w:r>
        <w:rPr>
          <w:rFonts w:cs="Times New Roman"/>
          <w:sz w:val="28"/>
          <w:szCs w:val="28"/>
        </w:rPr>
        <w:t xml:space="preserve"> </w:t>
      </w:r>
      <w:proofErr w:type="spellStart"/>
      <w:r>
        <w:rPr>
          <w:rFonts w:cs="Times New Roman"/>
          <w:sz w:val="28"/>
          <w:szCs w:val="28"/>
        </w:rPr>
        <w:t>установчими</w:t>
      </w:r>
      <w:proofErr w:type="spellEnd"/>
      <w:r>
        <w:rPr>
          <w:rFonts w:cs="Times New Roman"/>
          <w:sz w:val="28"/>
          <w:szCs w:val="28"/>
        </w:rPr>
        <w:t xml:space="preserve"> </w:t>
      </w:r>
      <w:proofErr w:type="spellStart"/>
      <w:r>
        <w:rPr>
          <w:rFonts w:cs="Times New Roman"/>
          <w:sz w:val="28"/>
          <w:szCs w:val="28"/>
        </w:rPr>
        <w:t>документами</w:t>
      </w:r>
      <w:proofErr w:type="spellEnd"/>
      <w:r>
        <w:rPr>
          <w:rFonts w:cs="Times New Roman"/>
          <w:sz w:val="28"/>
          <w:szCs w:val="28"/>
        </w:rPr>
        <w:t xml:space="preserve"> </w:t>
      </w:r>
      <w:proofErr w:type="spellStart"/>
      <w:r>
        <w:rPr>
          <w:rFonts w:cs="Times New Roman"/>
          <w:sz w:val="28"/>
          <w:szCs w:val="28"/>
        </w:rPr>
        <w:t>закладу</w:t>
      </w:r>
      <w:proofErr w:type="spellEnd"/>
      <w:r>
        <w:rPr>
          <w:rFonts w:cs="Times New Roman"/>
          <w:sz w:val="28"/>
          <w:szCs w:val="28"/>
        </w:rPr>
        <w:t xml:space="preserve"> </w:t>
      </w:r>
      <w:proofErr w:type="spellStart"/>
      <w:r>
        <w:rPr>
          <w:rFonts w:cs="Times New Roman"/>
          <w:sz w:val="28"/>
          <w:szCs w:val="28"/>
        </w:rPr>
        <w:t>освіти</w:t>
      </w:r>
      <w:proofErr w:type="spellEnd"/>
      <w:r>
        <w:rPr>
          <w:rFonts w:cs="Times New Roman"/>
          <w:sz w:val="28"/>
          <w:szCs w:val="28"/>
        </w:rPr>
        <w:t>.</w:t>
      </w:r>
      <w:r>
        <w:rPr>
          <w:rFonts w:cs="Times New Roman"/>
          <w:sz w:val="28"/>
          <w:szCs w:val="28"/>
          <w:shd w:val="clear" w:color="auto" w:fill="FFFFFF"/>
        </w:rPr>
        <w:t xml:space="preserve"> </w:t>
      </w:r>
    </w:p>
    <w:p w:rsidR="008119A2" w:rsidRDefault="001F2870">
      <w:pPr>
        <w:spacing w:line="276" w:lineRule="auto"/>
        <w:jc w:val="both"/>
        <w:rPr>
          <w:rFonts w:cs="Times New Roman"/>
          <w:sz w:val="28"/>
          <w:szCs w:val="28"/>
          <w:lang w:val="uk-UA"/>
        </w:rPr>
      </w:pPr>
      <w:r>
        <w:rPr>
          <w:rFonts w:cs="Times New Roman"/>
          <w:sz w:val="28"/>
          <w:szCs w:val="28"/>
          <w:lang w:val="uk-UA"/>
        </w:rPr>
        <w:t>5.3.3. Керівник Ліцею має права та обов’язки педагогічного працівника, визначені законами України «Про освіту», «Про повну загальну середню освіту», несе відповідальність за виконання обов’язків, визначених законодавством, цим Статутом і строковим трудовим договором.</w:t>
      </w:r>
    </w:p>
    <w:p w:rsidR="008119A2" w:rsidRDefault="001F2870">
      <w:pPr>
        <w:spacing w:line="276" w:lineRule="auto"/>
        <w:jc w:val="both"/>
        <w:rPr>
          <w:rFonts w:cs="Times New Roman"/>
          <w:sz w:val="28"/>
          <w:szCs w:val="28"/>
          <w:lang w:val="uk-UA"/>
        </w:rPr>
      </w:pPr>
      <w:r>
        <w:rPr>
          <w:rFonts w:cs="Times New Roman"/>
          <w:sz w:val="28"/>
          <w:szCs w:val="28"/>
          <w:lang w:val="uk-UA"/>
        </w:rPr>
        <w:t>5.3.4. Керівником закладу освіти може бути особа, яка є громадянином України, вільно володіє державною мовою, має вищу освіту ступеня не нижче магістра, стаж педагогічної та/або науково-педагогічної роботи не менше трьох років, організаторські здібності, стан фізичного та психічного здоров'я, що не перешкоджає виконанню професійних обов'язків, пройшла конкурсний відбір та визнана переможцем конкурсу відповідно до чинного законодавства.</w:t>
      </w:r>
    </w:p>
    <w:p w:rsidR="008119A2" w:rsidRDefault="001F2870">
      <w:pPr>
        <w:spacing w:line="276" w:lineRule="auto"/>
        <w:jc w:val="both"/>
        <w:rPr>
          <w:rFonts w:cs="Times New Roman"/>
          <w:sz w:val="28"/>
          <w:szCs w:val="28"/>
          <w:lang w:val="uk-UA"/>
        </w:rPr>
      </w:pPr>
      <w:r>
        <w:rPr>
          <w:rFonts w:cs="Times New Roman"/>
          <w:sz w:val="28"/>
          <w:szCs w:val="28"/>
          <w:lang w:val="uk-UA"/>
        </w:rPr>
        <w:t>5.3.5. Керівник Ліцею здійснює безпосереднє управління закладом і несе відповідальність за освітню, фінансово-господарську та іншу діяльність ліцею.</w:t>
      </w:r>
    </w:p>
    <w:p w:rsidR="008119A2" w:rsidRDefault="001F2870">
      <w:pPr>
        <w:spacing w:line="276" w:lineRule="auto"/>
        <w:jc w:val="both"/>
        <w:rPr>
          <w:rFonts w:cs="Times New Roman"/>
          <w:sz w:val="28"/>
          <w:szCs w:val="28"/>
          <w:lang w:val="uk-UA"/>
        </w:rPr>
      </w:pPr>
      <w:r>
        <w:rPr>
          <w:rFonts w:cs="Times New Roman"/>
          <w:sz w:val="28"/>
          <w:szCs w:val="28"/>
          <w:lang w:val="uk-UA"/>
        </w:rPr>
        <w:t>5.3.6. Керівник є представником ліцею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законом та установчими документами.</w:t>
      </w:r>
    </w:p>
    <w:p w:rsidR="008119A2" w:rsidRDefault="001F2870">
      <w:pPr>
        <w:spacing w:line="276" w:lineRule="auto"/>
        <w:jc w:val="both"/>
        <w:rPr>
          <w:rFonts w:cs="Times New Roman"/>
          <w:sz w:val="28"/>
          <w:szCs w:val="28"/>
          <w:lang w:val="uk-UA"/>
        </w:rPr>
      </w:pPr>
      <w:r>
        <w:rPr>
          <w:rFonts w:cs="Times New Roman"/>
          <w:sz w:val="28"/>
          <w:szCs w:val="28"/>
          <w:lang w:val="uk-UA"/>
        </w:rPr>
        <w:t>5.3.7. Повноваження (права і обов’язки) та відповідальність керівника Ліцею визначаються чинним законодавством та трудовим договором.</w:t>
      </w:r>
    </w:p>
    <w:p w:rsidR="008119A2" w:rsidRDefault="001F2870">
      <w:pPr>
        <w:spacing w:line="276" w:lineRule="auto"/>
        <w:jc w:val="both"/>
        <w:rPr>
          <w:rFonts w:cs="Times New Roman"/>
          <w:sz w:val="28"/>
          <w:szCs w:val="28"/>
          <w:lang w:val="uk-UA"/>
        </w:rPr>
      </w:pPr>
      <w:r>
        <w:rPr>
          <w:rFonts w:cs="Times New Roman"/>
          <w:sz w:val="28"/>
          <w:szCs w:val="28"/>
          <w:lang w:val="uk-UA"/>
        </w:rPr>
        <w:t>5.3.8. Керівник закладу освіти має право:</w:t>
      </w:r>
    </w:p>
    <w:p w:rsidR="008119A2" w:rsidRDefault="001F2870">
      <w:pPr>
        <w:spacing w:line="276" w:lineRule="auto"/>
        <w:jc w:val="both"/>
        <w:rPr>
          <w:rFonts w:cs="Times New Roman"/>
          <w:sz w:val="28"/>
          <w:szCs w:val="28"/>
          <w:lang w:val="uk-UA"/>
        </w:rPr>
      </w:pPr>
      <w:r>
        <w:rPr>
          <w:rFonts w:cs="Times New Roman"/>
          <w:sz w:val="28"/>
          <w:szCs w:val="28"/>
          <w:lang w:val="uk-UA"/>
        </w:rPr>
        <w:t>- діяти від імені закладу без довіреності та представляти заклад у відносинах з іншими особами;</w:t>
      </w:r>
    </w:p>
    <w:p w:rsidR="008119A2" w:rsidRDefault="001F2870">
      <w:pPr>
        <w:spacing w:line="276" w:lineRule="auto"/>
        <w:jc w:val="both"/>
        <w:rPr>
          <w:rFonts w:cs="Times New Roman"/>
          <w:sz w:val="28"/>
          <w:szCs w:val="28"/>
          <w:lang w:val="uk-UA"/>
        </w:rPr>
      </w:pPr>
      <w:r>
        <w:rPr>
          <w:rFonts w:cs="Times New Roman"/>
          <w:sz w:val="28"/>
          <w:szCs w:val="28"/>
          <w:lang w:val="uk-UA"/>
        </w:rPr>
        <w:t>- підписувати документи з питань освітньої, фінансово-господарської та іншої діяльності закладу;</w:t>
      </w:r>
    </w:p>
    <w:p w:rsidR="008119A2" w:rsidRDefault="001F2870">
      <w:pPr>
        <w:spacing w:line="276" w:lineRule="auto"/>
        <w:jc w:val="both"/>
        <w:rPr>
          <w:rFonts w:cs="Times New Roman"/>
          <w:sz w:val="28"/>
          <w:szCs w:val="28"/>
          <w:lang w:val="uk-UA"/>
        </w:rPr>
      </w:pPr>
      <w:r>
        <w:rPr>
          <w:rFonts w:cs="Times New Roman"/>
          <w:sz w:val="28"/>
          <w:szCs w:val="28"/>
          <w:lang w:val="uk-UA"/>
        </w:rPr>
        <w:lastRenderedPageBreak/>
        <w:t>- приймати рішення щодо діяльності закладу в межах повноважень, визначених законодавством та строковим трудовим договором, у тому числі розпоряджатися в установленому порядку майном закладу та його коштами;</w:t>
      </w:r>
    </w:p>
    <w:p w:rsidR="008119A2" w:rsidRDefault="001F2870">
      <w:pPr>
        <w:spacing w:line="276" w:lineRule="auto"/>
        <w:jc w:val="both"/>
        <w:rPr>
          <w:rFonts w:cs="Times New Roman"/>
          <w:sz w:val="28"/>
          <w:szCs w:val="28"/>
          <w:lang w:val="uk-UA"/>
        </w:rPr>
      </w:pPr>
      <w:r>
        <w:rPr>
          <w:rFonts w:cs="Times New Roman"/>
          <w:sz w:val="28"/>
          <w:szCs w:val="28"/>
          <w:lang w:val="uk-UA"/>
        </w:rPr>
        <w:t>- призначати на посаду, переводити на іншу посаду та звільняти з посади працівників закладу, визначає їхні посадові обов’язки, заохочувати та притягати до дисциплінарної відповідальності, а також вирішувати інші питання, пов’язані з трудовими відносинами, відповідно до вимог законодавства;</w:t>
      </w:r>
    </w:p>
    <w:p w:rsidR="008119A2" w:rsidRDefault="001F2870">
      <w:pPr>
        <w:spacing w:line="276" w:lineRule="auto"/>
        <w:jc w:val="both"/>
        <w:rPr>
          <w:rFonts w:cs="Times New Roman"/>
          <w:sz w:val="28"/>
          <w:szCs w:val="28"/>
          <w:lang w:val="uk-UA"/>
        </w:rPr>
      </w:pPr>
      <w:r>
        <w:rPr>
          <w:rFonts w:cs="Times New Roman"/>
          <w:sz w:val="28"/>
          <w:szCs w:val="28"/>
          <w:lang w:val="uk-UA"/>
        </w:rPr>
        <w:t>- визначати режим роботи закладу;</w:t>
      </w:r>
    </w:p>
    <w:p w:rsidR="008119A2" w:rsidRDefault="001F2870">
      <w:pPr>
        <w:spacing w:line="276" w:lineRule="auto"/>
        <w:jc w:val="both"/>
        <w:rPr>
          <w:rFonts w:cs="Times New Roman"/>
          <w:sz w:val="28"/>
          <w:szCs w:val="28"/>
          <w:lang w:val="uk-UA"/>
        </w:rPr>
      </w:pPr>
      <w:r>
        <w:rPr>
          <w:rFonts w:cs="Times New Roman"/>
          <w:sz w:val="28"/>
          <w:szCs w:val="28"/>
          <w:lang w:val="uk-UA"/>
        </w:rPr>
        <w:t>- ініціювати перед засновником або уповноваженим ним органом питання щодо створення або ліквідації структурних підрозділів;</w:t>
      </w:r>
    </w:p>
    <w:p w:rsidR="008119A2" w:rsidRDefault="001F2870">
      <w:pPr>
        <w:spacing w:line="276" w:lineRule="auto"/>
        <w:jc w:val="both"/>
        <w:rPr>
          <w:rFonts w:cs="Times New Roman"/>
          <w:sz w:val="28"/>
          <w:szCs w:val="28"/>
          <w:lang w:val="uk-UA"/>
        </w:rPr>
      </w:pPr>
      <w:r>
        <w:rPr>
          <w:rFonts w:cs="Times New Roman"/>
          <w:sz w:val="28"/>
          <w:szCs w:val="28"/>
          <w:lang w:val="uk-UA"/>
        </w:rPr>
        <w:t>- видавати відповідно до своєї компетенції накази і контролювати їх виконання;</w:t>
      </w:r>
    </w:p>
    <w:p w:rsidR="008119A2" w:rsidRDefault="001F2870">
      <w:pPr>
        <w:spacing w:line="276" w:lineRule="auto"/>
        <w:jc w:val="both"/>
        <w:rPr>
          <w:rFonts w:cs="Times New Roman"/>
          <w:sz w:val="28"/>
          <w:szCs w:val="28"/>
          <w:lang w:val="uk-UA"/>
        </w:rPr>
      </w:pPr>
      <w:r>
        <w:rPr>
          <w:rFonts w:cs="Times New Roman"/>
          <w:sz w:val="28"/>
          <w:szCs w:val="28"/>
          <w:lang w:val="uk-UA"/>
        </w:rPr>
        <w:t>- укладати угоди (договори, контракти) з фізичними та/або юридичними особами відповідно до своєї компетенції;</w:t>
      </w:r>
    </w:p>
    <w:p w:rsidR="008119A2" w:rsidRDefault="001F2870">
      <w:pPr>
        <w:spacing w:line="276" w:lineRule="auto"/>
        <w:jc w:val="both"/>
        <w:rPr>
          <w:rFonts w:cs="Times New Roman"/>
          <w:sz w:val="28"/>
          <w:szCs w:val="28"/>
          <w:lang w:val="uk-UA"/>
        </w:rPr>
      </w:pPr>
      <w:r>
        <w:rPr>
          <w:rFonts w:cs="Times New Roman"/>
          <w:sz w:val="28"/>
          <w:szCs w:val="28"/>
          <w:lang w:val="uk-UA"/>
        </w:rPr>
        <w:t>- звертатися до центрального органу виконавчої влади із забезпечення якості освіти із заявою щодо проведення позапланового інституційного аудиту, зовнішнього моніторингу якості освіти та/або громадської акредитації закладу;</w:t>
      </w:r>
    </w:p>
    <w:p w:rsidR="008119A2" w:rsidRDefault="001F2870">
      <w:pPr>
        <w:spacing w:line="276" w:lineRule="auto"/>
        <w:jc w:val="both"/>
        <w:rPr>
          <w:rFonts w:cs="Times New Roman"/>
          <w:sz w:val="28"/>
          <w:szCs w:val="28"/>
          <w:lang w:val="uk-UA"/>
        </w:rPr>
      </w:pPr>
      <w:r>
        <w:rPr>
          <w:rFonts w:cs="Times New Roman"/>
          <w:sz w:val="28"/>
          <w:szCs w:val="28"/>
          <w:lang w:val="uk-UA"/>
        </w:rPr>
        <w:t>- приймати рішення з інших питань діяльності закладу.</w:t>
      </w:r>
    </w:p>
    <w:p w:rsidR="008119A2" w:rsidRDefault="001F2870">
      <w:pPr>
        <w:spacing w:line="276" w:lineRule="auto"/>
        <w:jc w:val="both"/>
        <w:rPr>
          <w:rFonts w:cs="Times New Roman"/>
          <w:sz w:val="28"/>
          <w:szCs w:val="28"/>
          <w:lang w:val="uk-UA"/>
        </w:rPr>
      </w:pPr>
      <w:r>
        <w:rPr>
          <w:rFonts w:cs="Times New Roman"/>
          <w:sz w:val="28"/>
          <w:szCs w:val="28"/>
          <w:lang w:val="uk-UA"/>
        </w:rPr>
        <w:t>5.3.9. Керівник закладу освіти зобов’язаний:</w:t>
      </w:r>
    </w:p>
    <w:p w:rsidR="008119A2" w:rsidRDefault="001F2870">
      <w:pPr>
        <w:spacing w:line="276" w:lineRule="auto"/>
        <w:jc w:val="both"/>
        <w:rPr>
          <w:rFonts w:cs="Times New Roman"/>
          <w:sz w:val="28"/>
          <w:szCs w:val="28"/>
          <w:lang w:val="uk-UA"/>
        </w:rPr>
      </w:pPr>
      <w:r>
        <w:rPr>
          <w:rFonts w:cs="Times New Roman"/>
          <w:sz w:val="28"/>
          <w:szCs w:val="28"/>
          <w:lang w:val="uk-UA"/>
        </w:rPr>
        <w:t>- виконувати закони України «Про освіту», «Про повну загальну середню освіту» та інші акти законодавства, рішення та розпорядження Засновника, накази Уповноваженого органу (або його структурного підрозділу з питань освіти), а також забезпечувати та контролювати їх виконання працівниками закладу, зокрема в частині організації освітнього процесу державною мовою;</w:t>
      </w:r>
    </w:p>
    <w:p w:rsidR="008119A2" w:rsidRDefault="001F2870">
      <w:pPr>
        <w:spacing w:line="276" w:lineRule="auto"/>
        <w:jc w:val="both"/>
        <w:rPr>
          <w:rFonts w:cs="Times New Roman"/>
          <w:sz w:val="28"/>
          <w:szCs w:val="28"/>
          <w:lang w:val="uk-UA"/>
        </w:rPr>
      </w:pPr>
      <w:r>
        <w:rPr>
          <w:rFonts w:cs="Times New Roman"/>
          <w:sz w:val="28"/>
          <w:szCs w:val="28"/>
          <w:lang w:val="uk-UA"/>
        </w:rPr>
        <w:t>- планувати та організовувати діяльність закладу;</w:t>
      </w:r>
    </w:p>
    <w:p w:rsidR="008119A2" w:rsidRDefault="001F2870">
      <w:pPr>
        <w:spacing w:line="276" w:lineRule="auto"/>
        <w:jc w:val="both"/>
        <w:rPr>
          <w:rFonts w:cs="Times New Roman"/>
          <w:sz w:val="28"/>
          <w:szCs w:val="28"/>
          <w:lang w:val="uk-UA"/>
        </w:rPr>
      </w:pPr>
      <w:r>
        <w:rPr>
          <w:rFonts w:cs="Times New Roman"/>
          <w:sz w:val="28"/>
          <w:szCs w:val="28"/>
          <w:lang w:val="uk-UA"/>
        </w:rPr>
        <w:t xml:space="preserve">- розробляти </w:t>
      </w:r>
      <w:proofErr w:type="spellStart"/>
      <w:r>
        <w:rPr>
          <w:rFonts w:cs="Times New Roman"/>
          <w:sz w:val="28"/>
          <w:szCs w:val="28"/>
          <w:lang w:val="uk-UA"/>
        </w:rPr>
        <w:t>проєкт</w:t>
      </w:r>
      <w:proofErr w:type="spellEnd"/>
      <w:r>
        <w:rPr>
          <w:rFonts w:cs="Times New Roman"/>
          <w:sz w:val="28"/>
          <w:szCs w:val="28"/>
          <w:lang w:val="uk-UA"/>
        </w:rPr>
        <w:t xml:space="preserve"> кошторису та подавати його засновнику або уповноваженому ним органу на затвердження;</w:t>
      </w:r>
    </w:p>
    <w:p w:rsidR="008119A2" w:rsidRDefault="001F2870">
      <w:pPr>
        <w:spacing w:line="276" w:lineRule="auto"/>
        <w:jc w:val="both"/>
        <w:rPr>
          <w:rFonts w:cs="Times New Roman"/>
          <w:sz w:val="28"/>
          <w:szCs w:val="28"/>
          <w:lang w:val="uk-UA"/>
        </w:rPr>
      </w:pPr>
      <w:r>
        <w:rPr>
          <w:rFonts w:cs="Times New Roman"/>
          <w:sz w:val="28"/>
          <w:szCs w:val="28"/>
          <w:lang w:val="uk-UA"/>
        </w:rPr>
        <w:t>- надавати щороку до Уповноваженого органу пропозиції щодо обсягу коштів, необхідних для підвищення кваліфікації педагогічних працівників;</w:t>
      </w:r>
    </w:p>
    <w:p w:rsidR="008119A2" w:rsidRDefault="001F2870">
      <w:pPr>
        <w:spacing w:line="276" w:lineRule="auto"/>
        <w:jc w:val="both"/>
        <w:rPr>
          <w:rFonts w:cs="Times New Roman"/>
          <w:sz w:val="28"/>
          <w:szCs w:val="28"/>
          <w:lang w:val="uk-UA"/>
        </w:rPr>
      </w:pPr>
      <w:r>
        <w:rPr>
          <w:rFonts w:cs="Times New Roman"/>
          <w:sz w:val="28"/>
          <w:szCs w:val="28"/>
          <w:lang w:val="uk-UA"/>
        </w:rPr>
        <w:t>- організовувати фінансово-господарську діяльність закладу в межах затвердженого кошторису;</w:t>
      </w:r>
    </w:p>
    <w:p w:rsidR="008119A2" w:rsidRDefault="001F2870">
      <w:pPr>
        <w:spacing w:line="276" w:lineRule="auto"/>
        <w:jc w:val="both"/>
        <w:rPr>
          <w:rFonts w:cs="Times New Roman"/>
          <w:sz w:val="28"/>
          <w:szCs w:val="28"/>
          <w:lang w:val="uk-UA"/>
        </w:rPr>
      </w:pPr>
      <w:r>
        <w:rPr>
          <w:rFonts w:cs="Times New Roman"/>
          <w:sz w:val="28"/>
          <w:szCs w:val="28"/>
          <w:lang w:val="uk-UA"/>
        </w:rPr>
        <w:t>- забезпечувати розроблення та виконання стратегії розвитку закладу;</w:t>
      </w:r>
    </w:p>
    <w:p w:rsidR="008119A2" w:rsidRDefault="001F2870">
      <w:pPr>
        <w:spacing w:line="276" w:lineRule="auto"/>
        <w:jc w:val="both"/>
        <w:rPr>
          <w:rFonts w:cs="Times New Roman"/>
          <w:sz w:val="28"/>
          <w:szCs w:val="28"/>
          <w:lang w:val="uk-UA"/>
        </w:rPr>
      </w:pPr>
      <w:r>
        <w:rPr>
          <w:rFonts w:cs="Times New Roman"/>
          <w:sz w:val="28"/>
          <w:szCs w:val="28"/>
          <w:lang w:val="uk-UA"/>
        </w:rPr>
        <w:t>- затверджувати правила внутрішнього розпорядку закладу;</w:t>
      </w:r>
    </w:p>
    <w:p w:rsidR="008119A2" w:rsidRDefault="001F2870">
      <w:pPr>
        <w:spacing w:line="276" w:lineRule="auto"/>
        <w:jc w:val="both"/>
        <w:rPr>
          <w:rFonts w:cs="Times New Roman"/>
          <w:sz w:val="28"/>
          <w:szCs w:val="28"/>
          <w:lang w:val="uk-UA"/>
        </w:rPr>
      </w:pPr>
      <w:r>
        <w:rPr>
          <w:rFonts w:cs="Times New Roman"/>
          <w:sz w:val="28"/>
          <w:szCs w:val="28"/>
          <w:lang w:val="uk-UA"/>
        </w:rPr>
        <w:t>- затверджувати посадові інструкції працівників закладу;</w:t>
      </w:r>
    </w:p>
    <w:p w:rsidR="008119A2" w:rsidRDefault="001F2870">
      <w:pPr>
        <w:spacing w:line="276" w:lineRule="auto"/>
        <w:jc w:val="both"/>
        <w:rPr>
          <w:rFonts w:cs="Times New Roman"/>
          <w:sz w:val="28"/>
          <w:szCs w:val="28"/>
          <w:lang w:val="uk-UA"/>
        </w:rPr>
      </w:pPr>
      <w:r>
        <w:rPr>
          <w:rFonts w:cs="Times New Roman"/>
          <w:sz w:val="28"/>
          <w:szCs w:val="28"/>
          <w:lang w:val="uk-UA"/>
        </w:rPr>
        <w:t>- організовувати освітній процес та видачу документів про освіту;</w:t>
      </w:r>
    </w:p>
    <w:p w:rsidR="008119A2" w:rsidRDefault="001F2870">
      <w:pPr>
        <w:spacing w:line="276" w:lineRule="auto"/>
        <w:jc w:val="both"/>
        <w:rPr>
          <w:rFonts w:cs="Times New Roman"/>
          <w:sz w:val="28"/>
          <w:szCs w:val="28"/>
          <w:lang w:val="uk-UA"/>
        </w:rPr>
      </w:pPr>
      <w:r>
        <w:rPr>
          <w:rFonts w:cs="Times New Roman"/>
          <w:sz w:val="28"/>
          <w:szCs w:val="28"/>
          <w:lang w:val="uk-UA"/>
        </w:rPr>
        <w:t>- затверджувати освітню (освітні) програму (програми) закладу відповідно до Закону України «Про повну загальну середню освіту»;</w:t>
      </w:r>
    </w:p>
    <w:p w:rsidR="008119A2" w:rsidRDefault="001F2870">
      <w:pPr>
        <w:spacing w:line="276" w:lineRule="auto"/>
        <w:jc w:val="both"/>
        <w:rPr>
          <w:rFonts w:cs="Times New Roman"/>
          <w:sz w:val="28"/>
          <w:szCs w:val="28"/>
          <w:lang w:val="uk-UA"/>
        </w:rPr>
      </w:pPr>
      <w:r>
        <w:rPr>
          <w:rFonts w:cs="Times New Roman"/>
          <w:sz w:val="28"/>
          <w:szCs w:val="28"/>
          <w:lang w:val="uk-UA"/>
        </w:rPr>
        <w:t xml:space="preserve">- створювати умови для реалізації прав та обов’язків усіх учасників освітнього </w:t>
      </w:r>
      <w:r>
        <w:rPr>
          <w:rFonts w:cs="Times New Roman"/>
          <w:sz w:val="28"/>
          <w:szCs w:val="28"/>
          <w:lang w:val="uk-UA"/>
        </w:rPr>
        <w:lastRenderedPageBreak/>
        <w:t>процесу, в тому числі реалізації академічних свобод педагогічних працівників, індивідуальної освітньої траєкторії та/або індивідуальної програми розвитку учнів, формування у разі потреби індивідуального навчального плану;</w:t>
      </w:r>
    </w:p>
    <w:p w:rsidR="008119A2" w:rsidRDefault="001F2870">
      <w:pPr>
        <w:spacing w:line="276" w:lineRule="auto"/>
        <w:jc w:val="both"/>
        <w:rPr>
          <w:rFonts w:cs="Times New Roman"/>
          <w:sz w:val="28"/>
          <w:szCs w:val="28"/>
          <w:lang w:val="uk-UA"/>
        </w:rPr>
      </w:pPr>
      <w:r>
        <w:rPr>
          <w:rFonts w:cs="Times New Roman"/>
          <w:sz w:val="28"/>
          <w:szCs w:val="28"/>
          <w:lang w:val="uk-UA"/>
        </w:rPr>
        <w:t>- затверджувати положення про внутрішню систему забезпечення якості освіти в закладі, забезпечити її створення та функціонування;</w:t>
      </w:r>
    </w:p>
    <w:p w:rsidR="008119A2" w:rsidRDefault="001F2870">
      <w:pPr>
        <w:spacing w:line="276" w:lineRule="auto"/>
        <w:jc w:val="both"/>
        <w:rPr>
          <w:rFonts w:cs="Times New Roman"/>
          <w:sz w:val="28"/>
          <w:szCs w:val="28"/>
          <w:lang w:val="uk-UA"/>
        </w:rPr>
      </w:pPr>
      <w:r>
        <w:rPr>
          <w:rFonts w:cs="Times New Roman"/>
          <w:sz w:val="28"/>
          <w:szCs w:val="28"/>
          <w:lang w:val="uk-UA"/>
        </w:rPr>
        <w:t>- забезпечувати розроблення, затвердження, виконання та моніторинг виконання індивідуальної програми розвитку учня;</w:t>
      </w:r>
    </w:p>
    <w:p w:rsidR="008119A2" w:rsidRDefault="001F2870">
      <w:pPr>
        <w:spacing w:line="276" w:lineRule="auto"/>
        <w:jc w:val="both"/>
        <w:rPr>
          <w:rFonts w:cs="Times New Roman"/>
          <w:sz w:val="28"/>
          <w:szCs w:val="28"/>
          <w:lang w:val="uk-UA"/>
        </w:rPr>
      </w:pPr>
      <w:r>
        <w:rPr>
          <w:rFonts w:cs="Times New Roman"/>
          <w:sz w:val="28"/>
          <w:szCs w:val="28"/>
          <w:lang w:val="uk-UA"/>
        </w:rPr>
        <w:t>- контролювати виконання педагогічними працівниками та учнями (учнем) освітньої програми, індивідуальної програми розвитку, індивідуального навчального плану;</w:t>
      </w:r>
    </w:p>
    <w:p w:rsidR="008119A2" w:rsidRDefault="001F2870">
      <w:pPr>
        <w:spacing w:line="276" w:lineRule="auto"/>
        <w:jc w:val="both"/>
        <w:rPr>
          <w:rFonts w:cs="Times New Roman"/>
          <w:sz w:val="28"/>
          <w:szCs w:val="28"/>
          <w:lang w:val="uk-UA"/>
        </w:rPr>
      </w:pPr>
      <w:r>
        <w:rPr>
          <w:rFonts w:cs="Times New Roman"/>
          <w:sz w:val="28"/>
          <w:szCs w:val="28"/>
          <w:lang w:val="uk-UA"/>
        </w:rPr>
        <w:t>- забезпечувати здійснення контролю за досягненням учнями результатів навчання, визначених Державними стандартами загальної середньої освіти, індивідуальною програмою розвитку, індивідуальним навчальним планом;</w:t>
      </w:r>
    </w:p>
    <w:p w:rsidR="008119A2" w:rsidRDefault="001F2870">
      <w:pPr>
        <w:spacing w:line="276" w:lineRule="auto"/>
        <w:jc w:val="both"/>
        <w:rPr>
          <w:rFonts w:cs="Times New Roman"/>
          <w:sz w:val="28"/>
          <w:szCs w:val="28"/>
          <w:lang w:val="uk-UA"/>
        </w:rPr>
      </w:pPr>
      <w:r>
        <w:rPr>
          <w:rFonts w:cs="Times New Roman"/>
          <w:sz w:val="28"/>
          <w:szCs w:val="28"/>
          <w:lang w:val="uk-UA"/>
        </w:rPr>
        <w:t>- створювати необхідні умови для здобуття освіти особами з особливими освітніми потребами;</w:t>
      </w:r>
    </w:p>
    <w:p w:rsidR="008119A2" w:rsidRDefault="001F2870">
      <w:pPr>
        <w:spacing w:line="276" w:lineRule="auto"/>
        <w:jc w:val="both"/>
        <w:rPr>
          <w:rFonts w:cs="Times New Roman"/>
          <w:sz w:val="28"/>
          <w:szCs w:val="28"/>
          <w:lang w:val="uk-UA"/>
        </w:rPr>
      </w:pPr>
      <w:r>
        <w:rPr>
          <w:rFonts w:cs="Times New Roman"/>
          <w:sz w:val="28"/>
          <w:szCs w:val="28"/>
          <w:lang w:val="uk-UA"/>
        </w:rPr>
        <w:t>- сприяти проходженню атестації та сертифікації педагогічними працівниками;</w:t>
      </w:r>
    </w:p>
    <w:p w:rsidR="008119A2" w:rsidRDefault="001F2870">
      <w:pPr>
        <w:spacing w:line="276" w:lineRule="auto"/>
        <w:jc w:val="both"/>
        <w:rPr>
          <w:rFonts w:cs="Times New Roman"/>
          <w:sz w:val="28"/>
          <w:szCs w:val="28"/>
          <w:lang w:val="uk-UA"/>
        </w:rPr>
      </w:pPr>
      <w:r>
        <w:rPr>
          <w:rFonts w:cs="Times New Roman"/>
          <w:sz w:val="28"/>
          <w:szCs w:val="28"/>
          <w:lang w:val="uk-UA"/>
        </w:rPr>
        <w:t>- створювати в колективі сприятливий морально-психологічний клімат;</w:t>
      </w:r>
    </w:p>
    <w:p w:rsidR="008119A2" w:rsidRDefault="001F2870">
      <w:pPr>
        <w:spacing w:line="276" w:lineRule="auto"/>
        <w:jc w:val="both"/>
        <w:rPr>
          <w:rFonts w:cs="Times New Roman"/>
          <w:sz w:val="28"/>
          <w:szCs w:val="28"/>
          <w:lang w:val="uk-UA"/>
        </w:rPr>
      </w:pPr>
      <w:r>
        <w:rPr>
          <w:rFonts w:cs="Times New Roman"/>
          <w:sz w:val="28"/>
          <w:szCs w:val="28"/>
          <w:lang w:val="uk-UA"/>
        </w:rPr>
        <w:t>- створювати умови для здійснення дієвого та відкритого громадського нагляду (контролю) за діяльністю закладу;</w:t>
      </w:r>
    </w:p>
    <w:p w:rsidR="008119A2" w:rsidRDefault="001F2870">
      <w:pPr>
        <w:spacing w:line="276" w:lineRule="auto"/>
        <w:jc w:val="both"/>
        <w:rPr>
          <w:rFonts w:cs="Times New Roman"/>
          <w:sz w:val="28"/>
          <w:szCs w:val="28"/>
          <w:lang w:val="uk-UA"/>
        </w:rPr>
      </w:pPr>
      <w:r>
        <w:rPr>
          <w:rFonts w:cs="Times New Roman"/>
          <w:sz w:val="28"/>
          <w:szCs w:val="28"/>
          <w:lang w:val="uk-UA"/>
        </w:rPr>
        <w:t>- сприяти та створювати умови для діяльності органів громадського самоврядування в закладі;</w:t>
      </w:r>
    </w:p>
    <w:p w:rsidR="008119A2" w:rsidRDefault="001F2870">
      <w:pPr>
        <w:spacing w:line="276" w:lineRule="auto"/>
        <w:jc w:val="both"/>
        <w:rPr>
          <w:rFonts w:cs="Times New Roman"/>
          <w:sz w:val="28"/>
          <w:szCs w:val="28"/>
          <w:lang w:val="uk-UA"/>
        </w:rPr>
      </w:pPr>
      <w:r>
        <w:rPr>
          <w:rFonts w:cs="Times New Roman"/>
          <w:sz w:val="28"/>
          <w:szCs w:val="28"/>
          <w:lang w:val="uk-UA"/>
        </w:rPr>
        <w:t>- формувати засади, створювати умови, сприяти формуванню культури здорового способу життя учнів та працівників закладу загальної середньої освіти;</w:t>
      </w:r>
    </w:p>
    <w:p w:rsidR="008119A2" w:rsidRDefault="001F2870">
      <w:pPr>
        <w:spacing w:line="276" w:lineRule="auto"/>
        <w:jc w:val="both"/>
        <w:rPr>
          <w:rFonts w:cs="Times New Roman"/>
          <w:sz w:val="28"/>
          <w:szCs w:val="28"/>
          <w:lang w:val="uk-UA"/>
        </w:rPr>
      </w:pPr>
      <w:r>
        <w:rPr>
          <w:rFonts w:cs="Times New Roman"/>
          <w:sz w:val="28"/>
          <w:szCs w:val="28"/>
          <w:lang w:val="uk-UA"/>
        </w:rPr>
        <w:t>- створювати в закладі безпечне освітнє середовище, забезпечувати дотримання вимог щодо охорони дитинства, охорони праці, вимог техніки безпеки;</w:t>
      </w:r>
    </w:p>
    <w:p w:rsidR="008119A2" w:rsidRDefault="001F2870">
      <w:pPr>
        <w:spacing w:line="276" w:lineRule="auto"/>
        <w:jc w:val="both"/>
        <w:rPr>
          <w:rFonts w:cs="Times New Roman"/>
          <w:sz w:val="28"/>
          <w:szCs w:val="28"/>
          <w:lang w:val="uk-UA"/>
        </w:rPr>
      </w:pPr>
      <w:r>
        <w:rPr>
          <w:rFonts w:cs="Times New Roman"/>
          <w:sz w:val="28"/>
          <w:szCs w:val="28"/>
          <w:lang w:val="uk-UA"/>
        </w:rPr>
        <w:t>- організовувати харчування та сприяти медичному обслуговуванню учнів відповідно до законодавства;</w:t>
      </w:r>
    </w:p>
    <w:p w:rsidR="008119A2" w:rsidRDefault="001F2870">
      <w:pPr>
        <w:spacing w:line="276" w:lineRule="auto"/>
        <w:jc w:val="both"/>
        <w:rPr>
          <w:rFonts w:cs="Times New Roman"/>
          <w:sz w:val="28"/>
          <w:szCs w:val="28"/>
          <w:lang w:val="uk-UA"/>
        </w:rPr>
      </w:pPr>
      <w:r>
        <w:rPr>
          <w:rFonts w:cs="Times New Roman"/>
          <w:sz w:val="28"/>
          <w:szCs w:val="28"/>
          <w:lang w:val="uk-UA"/>
        </w:rPr>
        <w:t>- забезпечувати відкритість і прозорість діяльності закладу, зокрема шляхом оприлюднення публічної інформації відповідно до вимог законів України «Про освіту», «Про доступ до публічної інформації», «Про відкритість використання публічних коштів» та інших законів України;</w:t>
      </w:r>
    </w:p>
    <w:p w:rsidR="008119A2" w:rsidRDefault="001F2870">
      <w:pPr>
        <w:spacing w:line="276" w:lineRule="auto"/>
        <w:jc w:val="both"/>
        <w:rPr>
          <w:rFonts w:cs="Times New Roman"/>
          <w:sz w:val="28"/>
          <w:szCs w:val="28"/>
          <w:lang w:val="uk-UA"/>
        </w:rPr>
      </w:pPr>
      <w:r>
        <w:rPr>
          <w:rFonts w:cs="Times New Roman"/>
          <w:sz w:val="28"/>
          <w:szCs w:val="28"/>
          <w:lang w:val="uk-UA"/>
        </w:rPr>
        <w:t>- здійснювати зарахування, переведення, відрахування учнів, а також їх заохочення (відзначення) та притягнення до відповідальності відповідно до вимог законодавства;</w:t>
      </w:r>
    </w:p>
    <w:p w:rsidR="008119A2" w:rsidRDefault="001F2870">
      <w:pPr>
        <w:spacing w:line="276" w:lineRule="auto"/>
        <w:jc w:val="both"/>
        <w:rPr>
          <w:rFonts w:cs="Times New Roman"/>
          <w:sz w:val="28"/>
          <w:szCs w:val="28"/>
          <w:lang w:val="uk-UA"/>
        </w:rPr>
      </w:pPr>
      <w:r>
        <w:rPr>
          <w:rFonts w:cs="Times New Roman"/>
          <w:sz w:val="28"/>
          <w:szCs w:val="28"/>
          <w:lang w:val="uk-UA"/>
        </w:rPr>
        <w:t>- організовувати документообіг та звітність відповідно до законодавства;</w:t>
      </w:r>
    </w:p>
    <w:p w:rsidR="008119A2" w:rsidRDefault="001F2870">
      <w:pPr>
        <w:spacing w:line="276" w:lineRule="auto"/>
        <w:jc w:val="both"/>
        <w:rPr>
          <w:rFonts w:cs="Times New Roman"/>
          <w:sz w:val="28"/>
          <w:szCs w:val="28"/>
          <w:lang w:val="uk-UA"/>
        </w:rPr>
      </w:pPr>
      <w:r>
        <w:rPr>
          <w:rFonts w:cs="Times New Roman"/>
          <w:sz w:val="28"/>
          <w:szCs w:val="28"/>
          <w:lang w:val="uk-UA"/>
        </w:rPr>
        <w:t>- звітувати щороку на загальних зборах (конференції) колективу про свою роботу та виконання стратегії розвитку закладу;</w:t>
      </w:r>
    </w:p>
    <w:p w:rsidR="008119A2" w:rsidRDefault="001F2870">
      <w:pPr>
        <w:spacing w:line="276" w:lineRule="auto"/>
        <w:jc w:val="both"/>
        <w:rPr>
          <w:rFonts w:cs="Times New Roman"/>
          <w:sz w:val="28"/>
          <w:szCs w:val="28"/>
          <w:lang w:val="uk-UA"/>
        </w:rPr>
      </w:pPr>
      <w:r>
        <w:rPr>
          <w:rFonts w:cs="Times New Roman"/>
          <w:sz w:val="28"/>
          <w:szCs w:val="28"/>
          <w:lang w:val="uk-UA"/>
        </w:rPr>
        <w:lastRenderedPageBreak/>
        <w:t>- забезпечувати додержання встановленого ліміту фонду оплати праці;</w:t>
      </w:r>
    </w:p>
    <w:p w:rsidR="008119A2" w:rsidRDefault="001F2870">
      <w:pPr>
        <w:spacing w:line="276" w:lineRule="auto"/>
        <w:jc w:val="both"/>
        <w:rPr>
          <w:rFonts w:cs="Times New Roman"/>
          <w:sz w:val="28"/>
          <w:szCs w:val="28"/>
          <w:lang w:val="uk-UA"/>
        </w:rPr>
      </w:pPr>
      <w:r>
        <w:rPr>
          <w:rFonts w:cs="Times New Roman"/>
          <w:sz w:val="28"/>
          <w:szCs w:val="28"/>
          <w:lang w:val="uk-UA"/>
        </w:rPr>
        <w:t>- виконувати інші обов’язки, покладені на нього законодавством, засновником, установчими документами закладу, колективним договором, строковим трудовим договором;</w:t>
      </w:r>
    </w:p>
    <w:p w:rsidR="008119A2" w:rsidRDefault="001F2870">
      <w:pPr>
        <w:spacing w:line="276" w:lineRule="auto"/>
        <w:jc w:val="both"/>
        <w:rPr>
          <w:rFonts w:cs="Times New Roman"/>
          <w:sz w:val="28"/>
          <w:szCs w:val="28"/>
          <w:lang w:val="uk-UA"/>
        </w:rPr>
      </w:pPr>
      <w:r>
        <w:rPr>
          <w:rFonts w:cs="Times New Roman"/>
          <w:sz w:val="28"/>
          <w:szCs w:val="28"/>
          <w:lang w:val="uk-UA"/>
        </w:rPr>
        <w:t>- протягом першого року після призначення на посаду пройти курс підвищення кваліфікації з управлінської діяльності обсягом не менше 90 навчальних годин.</w:t>
      </w:r>
    </w:p>
    <w:p w:rsidR="008119A2" w:rsidRDefault="001F2870">
      <w:pPr>
        <w:spacing w:line="276" w:lineRule="auto"/>
        <w:jc w:val="both"/>
        <w:rPr>
          <w:rFonts w:cs="Times New Roman"/>
          <w:sz w:val="28"/>
          <w:szCs w:val="28"/>
          <w:lang w:val="uk-UA"/>
        </w:rPr>
      </w:pPr>
      <w:r>
        <w:rPr>
          <w:rFonts w:cs="Times New Roman"/>
          <w:sz w:val="28"/>
          <w:szCs w:val="28"/>
          <w:lang w:val="uk-UA"/>
        </w:rPr>
        <w:t>5.3.10. Керівник закладу освіти є головою педагогічної ради. Усі педагогічні працівники закладу освіти беруть участь у засіданнях педагогічної ради.</w:t>
      </w:r>
    </w:p>
    <w:p w:rsidR="008119A2" w:rsidRDefault="001F2870">
      <w:pPr>
        <w:spacing w:line="276" w:lineRule="auto"/>
        <w:jc w:val="both"/>
        <w:rPr>
          <w:rFonts w:cs="Times New Roman"/>
          <w:sz w:val="28"/>
          <w:szCs w:val="28"/>
          <w:lang w:val="uk-UA"/>
        </w:rPr>
      </w:pPr>
      <w:r>
        <w:rPr>
          <w:rFonts w:cs="Times New Roman"/>
          <w:sz w:val="28"/>
          <w:szCs w:val="28"/>
          <w:lang w:val="uk-UA"/>
        </w:rPr>
        <w:t>5.4. Педагогічна рада Ліцею</w:t>
      </w:r>
    </w:p>
    <w:p w:rsidR="008119A2" w:rsidRDefault="001F2870">
      <w:pPr>
        <w:spacing w:line="276" w:lineRule="auto"/>
        <w:jc w:val="both"/>
        <w:rPr>
          <w:rFonts w:cs="Times New Roman"/>
          <w:sz w:val="28"/>
          <w:szCs w:val="28"/>
          <w:lang w:val="uk-UA"/>
        </w:rPr>
      </w:pPr>
      <w:r>
        <w:rPr>
          <w:rFonts w:cs="Times New Roman"/>
          <w:sz w:val="28"/>
          <w:szCs w:val="28"/>
          <w:lang w:val="uk-UA"/>
        </w:rPr>
        <w:t>5.4.1. Педагогічна рада є основним постійно діючим колегіальним органом управління Ліцею.</w:t>
      </w:r>
    </w:p>
    <w:p w:rsidR="008119A2" w:rsidRDefault="001F2870">
      <w:pPr>
        <w:spacing w:line="276" w:lineRule="auto"/>
        <w:jc w:val="both"/>
        <w:rPr>
          <w:rFonts w:cs="Times New Roman"/>
          <w:sz w:val="28"/>
          <w:szCs w:val="28"/>
          <w:lang w:val="uk-UA"/>
        </w:rPr>
      </w:pPr>
      <w:r>
        <w:rPr>
          <w:rFonts w:cs="Times New Roman"/>
          <w:sz w:val="28"/>
          <w:szCs w:val="28"/>
          <w:lang w:val="uk-UA"/>
        </w:rPr>
        <w:t>Повноваження педагогічної ради визначаються Законом України «Про повну загальну середню освіту», цим Статутом.</w:t>
      </w:r>
    </w:p>
    <w:p w:rsidR="008119A2" w:rsidRDefault="001F2870">
      <w:pPr>
        <w:spacing w:line="276" w:lineRule="auto"/>
        <w:jc w:val="both"/>
        <w:rPr>
          <w:rFonts w:cs="Times New Roman"/>
          <w:sz w:val="28"/>
          <w:szCs w:val="28"/>
          <w:lang w:val="uk-UA"/>
        </w:rPr>
      </w:pPr>
      <w:r>
        <w:rPr>
          <w:rFonts w:cs="Times New Roman"/>
          <w:sz w:val="28"/>
          <w:szCs w:val="28"/>
          <w:lang w:val="uk-UA"/>
        </w:rPr>
        <w:t>5.4.2. Педагогічна рада утворюється за наявності не менше трьох педагогічних працівників.</w:t>
      </w:r>
    </w:p>
    <w:p w:rsidR="008119A2" w:rsidRDefault="001F2870">
      <w:pPr>
        <w:spacing w:line="276" w:lineRule="auto"/>
        <w:jc w:val="both"/>
        <w:rPr>
          <w:rFonts w:cs="Times New Roman"/>
          <w:sz w:val="28"/>
          <w:szCs w:val="28"/>
          <w:lang w:val="uk-UA"/>
        </w:rPr>
      </w:pPr>
      <w:r>
        <w:rPr>
          <w:rFonts w:cs="Times New Roman"/>
          <w:sz w:val="28"/>
          <w:szCs w:val="28"/>
          <w:lang w:val="uk-UA"/>
        </w:rPr>
        <w:t>5.4.3. Педагогічна рада:</w:t>
      </w:r>
    </w:p>
    <w:p w:rsidR="008119A2" w:rsidRDefault="001F2870">
      <w:pPr>
        <w:spacing w:line="276" w:lineRule="auto"/>
        <w:jc w:val="both"/>
        <w:rPr>
          <w:rFonts w:cs="Times New Roman"/>
          <w:sz w:val="28"/>
          <w:szCs w:val="28"/>
          <w:lang w:val="uk-UA"/>
        </w:rPr>
      </w:pPr>
      <w:r>
        <w:rPr>
          <w:rFonts w:cs="Times New Roman"/>
          <w:sz w:val="28"/>
          <w:szCs w:val="28"/>
          <w:lang w:val="uk-UA"/>
        </w:rPr>
        <w:t>- схвалює стратегію розвитку закладу освіти та річний план роботи;</w:t>
      </w:r>
    </w:p>
    <w:p w:rsidR="008119A2" w:rsidRDefault="001F2870">
      <w:pPr>
        <w:spacing w:line="276" w:lineRule="auto"/>
        <w:jc w:val="both"/>
        <w:rPr>
          <w:rFonts w:cs="Times New Roman"/>
          <w:sz w:val="28"/>
          <w:szCs w:val="28"/>
          <w:lang w:val="uk-UA"/>
        </w:rPr>
      </w:pPr>
      <w:r>
        <w:rPr>
          <w:rFonts w:cs="Times New Roman"/>
          <w:sz w:val="28"/>
          <w:szCs w:val="28"/>
          <w:lang w:val="uk-UA"/>
        </w:rPr>
        <w:t>- схвалює освітню програму, зміни до неї та оцінює результати її виконання;</w:t>
      </w:r>
    </w:p>
    <w:p w:rsidR="008119A2" w:rsidRDefault="001F2870">
      <w:pPr>
        <w:spacing w:line="276" w:lineRule="auto"/>
        <w:jc w:val="both"/>
        <w:rPr>
          <w:rFonts w:cs="Times New Roman"/>
          <w:sz w:val="28"/>
          <w:szCs w:val="28"/>
          <w:lang w:val="uk-UA"/>
        </w:rPr>
      </w:pPr>
      <w:r>
        <w:rPr>
          <w:rFonts w:cs="Times New Roman"/>
          <w:sz w:val="28"/>
          <w:szCs w:val="28"/>
          <w:lang w:val="uk-UA"/>
        </w:rPr>
        <w:t>- схвалює правила внутрішнього розпорядку, положення про внутрішню систему забезпечення якості освіти;</w:t>
      </w:r>
    </w:p>
    <w:p w:rsidR="008119A2" w:rsidRDefault="001F2870">
      <w:pPr>
        <w:spacing w:line="276" w:lineRule="auto"/>
        <w:jc w:val="both"/>
        <w:rPr>
          <w:rFonts w:cs="Times New Roman"/>
          <w:sz w:val="28"/>
          <w:szCs w:val="28"/>
          <w:lang w:val="uk-UA"/>
        </w:rPr>
      </w:pPr>
      <w:r>
        <w:rPr>
          <w:rFonts w:cs="Times New Roman"/>
          <w:sz w:val="28"/>
          <w:szCs w:val="28"/>
          <w:lang w:val="uk-UA"/>
        </w:rPr>
        <w:t>- приймає рішення щодо вдосконалення і методичного забезпечення освітнього процесу;</w:t>
      </w:r>
    </w:p>
    <w:p w:rsidR="008119A2" w:rsidRDefault="001F2870">
      <w:pPr>
        <w:spacing w:line="276" w:lineRule="auto"/>
        <w:jc w:val="both"/>
        <w:rPr>
          <w:rFonts w:cs="Times New Roman"/>
          <w:sz w:val="28"/>
          <w:szCs w:val="28"/>
          <w:lang w:val="uk-UA"/>
        </w:rPr>
      </w:pPr>
      <w:r>
        <w:rPr>
          <w:rFonts w:cs="Times New Roman"/>
          <w:sz w:val="28"/>
          <w:szCs w:val="28"/>
          <w:lang w:val="uk-UA"/>
        </w:rPr>
        <w:t>- приймає рішення щодо переведення учнів на наступний рік навчання, їх відрахування, притягнення до відповідальності за невиконання обов’язків, а також щодо відзначення, морального та матеріального заохочення учнів та інших учасників освітнього процесу;</w:t>
      </w:r>
    </w:p>
    <w:p w:rsidR="008119A2" w:rsidRDefault="001F2870">
      <w:pPr>
        <w:spacing w:line="276" w:lineRule="auto"/>
        <w:jc w:val="both"/>
        <w:rPr>
          <w:rFonts w:cs="Times New Roman"/>
          <w:sz w:val="28"/>
          <w:szCs w:val="28"/>
          <w:lang w:val="uk-UA"/>
        </w:rPr>
      </w:pPr>
      <w:r>
        <w:rPr>
          <w:rFonts w:cs="Times New Roman"/>
          <w:sz w:val="28"/>
          <w:szCs w:val="28"/>
          <w:lang w:val="uk-UA"/>
        </w:rPr>
        <w:t>- розглядає питання підвищення кваліфікації педагогічних працівників, розвитку їх творчої ініціативи, професійної майстерності, визначає заходи щодо підвищення кваліфікації педагогічних працівників, формує та затверджує річний план підвищення кваліфікації педагогічних працівників;</w:t>
      </w:r>
    </w:p>
    <w:p w:rsidR="008119A2" w:rsidRDefault="001F2870">
      <w:pPr>
        <w:spacing w:line="276" w:lineRule="auto"/>
        <w:jc w:val="both"/>
        <w:rPr>
          <w:rFonts w:cs="Times New Roman"/>
          <w:sz w:val="28"/>
          <w:szCs w:val="28"/>
          <w:lang w:val="uk-UA"/>
        </w:rPr>
      </w:pPr>
      <w:r>
        <w:rPr>
          <w:rFonts w:cs="Times New Roman"/>
          <w:sz w:val="28"/>
          <w:szCs w:val="28"/>
          <w:lang w:val="uk-UA"/>
        </w:rPr>
        <w:t>- приймає рішення щодо визнання результатів підвищення кваліфікації педагогічного працівника, отриманих ним поза закладами освіти, що мають ліцензію на підвищення кваліфікації або провадять освітню діяльність за акредитованою освітньою програмою;</w:t>
      </w:r>
    </w:p>
    <w:p w:rsidR="008119A2" w:rsidRDefault="001F2870">
      <w:pPr>
        <w:spacing w:line="276" w:lineRule="auto"/>
        <w:jc w:val="both"/>
        <w:rPr>
          <w:rFonts w:cs="Times New Roman"/>
          <w:sz w:val="28"/>
          <w:szCs w:val="28"/>
          <w:lang w:val="uk-UA"/>
        </w:rPr>
      </w:pPr>
      <w:r>
        <w:rPr>
          <w:rFonts w:cs="Times New Roman"/>
          <w:sz w:val="28"/>
          <w:szCs w:val="28"/>
          <w:lang w:val="uk-UA"/>
        </w:rPr>
        <w:t>- приймає рішення щодо впровадження в освітній процес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8119A2" w:rsidRDefault="001F2870">
      <w:pPr>
        <w:spacing w:line="276" w:lineRule="auto"/>
        <w:jc w:val="both"/>
        <w:rPr>
          <w:rFonts w:cs="Times New Roman"/>
          <w:sz w:val="28"/>
          <w:szCs w:val="28"/>
          <w:lang w:val="uk-UA"/>
        </w:rPr>
      </w:pPr>
      <w:r>
        <w:rPr>
          <w:rFonts w:cs="Times New Roman"/>
          <w:sz w:val="28"/>
          <w:szCs w:val="28"/>
          <w:lang w:val="uk-UA"/>
        </w:rPr>
        <w:lastRenderedPageBreak/>
        <w:t>- може ініціювати проведення позапланового інституційного аудиту, громадської акредитації, зовнішнього моніторингу якості освіти та/або освітньої діяльності закладу загальної середньої освіти;</w:t>
      </w:r>
    </w:p>
    <w:p w:rsidR="008119A2" w:rsidRDefault="001F2870">
      <w:pPr>
        <w:spacing w:line="276" w:lineRule="auto"/>
        <w:jc w:val="both"/>
        <w:rPr>
          <w:rFonts w:cs="Times New Roman"/>
          <w:sz w:val="28"/>
          <w:szCs w:val="28"/>
          <w:lang w:val="uk-UA"/>
        </w:rPr>
      </w:pPr>
      <w:r>
        <w:rPr>
          <w:rFonts w:cs="Times New Roman"/>
          <w:sz w:val="28"/>
          <w:szCs w:val="28"/>
          <w:lang w:val="uk-UA"/>
        </w:rPr>
        <w:t>- розглядає інші питання, віднесені законом та/або Статутом Ліцею до її повноважень.</w:t>
      </w:r>
    </w:p>
    <w:p w:rsidR="008119A2" w:rsidRDefault="001F2870">
      <w:pPr>
        <w:spacing w:line="276" w:lineRule="auto"/>
        <w:jc w:val="both"/>
        <w:rPr>
          <w:rFonts w:cs="Times New Roman"/>
          <w:sz w:val="28"/>
          <w:szCs w:val="28"/>
          <w:lang w:val="uk-UA"/>
        </w:rPr>
      </w:pPr>
      <w:r>
        <w:rPr>
          <w:rFonts w:cs="Times New Roman"/>
          <w:sz w:val="28"/>
          <w:szCs w:val="28"/>
          <w:lang w:val="uk-UA"/>
        </w:rPr>
        <w:t>5.4.4. Засідання педагогічної ради є правомочним, якщо на ньому присутні не менше двох третин її складу.</w:t>
      </w:r>
    </w:p>
    <w:p w:rsidR="008119A2" w:rsidRDefault="001F2870">
      <w:pPr>
        <w:spacing w:line="276" w:lineRule="auto"/>
        <w:jc w:val="both"/>
        <w:rPr>
          <w:rFonts w:cs="Times New Roman"/>
          <w:sz w:val="28"/>
          <w:szCs w:val="28"/>
          <w:lang w:val="uk-UA"/>
        </w:rPr>
      </w:pPr>
      <w:r>
        <w:rPr>
          <w:rFonts w:cs="Times New Roman"/>
          <w:sz w:val="28"/>
          <w:szCs w:val="28"/>
          <w:lang w:val="uk-UA"/>
        </w:rPr>
        <w:t>Рішення з усіх питань приймаються більшістю голосів від її складу.</w:t>
      </w:r>
    </w:p>
    <w:p w:rsidR="008119A2" w:rsidRDefault="001F2870">
      <w:pPr>
        <w:spacing w:line="276" w:lineRule="auto"/>
        <w:jc w:val="both"/>
        <w:rPr>
          <w:rFonts w:cs="Times New Roman"/>
          <w:sz w:val="28"/>
          <w:szCs w:val="28"/>
          <w:lang w:val="uk-UA"/>
        </w:rPr>
      </w:pPr>
      <w:r>
        <w:rPr>
          <w:rFonts w:cs="Times New Roman"/>
          <w:sz w:val="28"/>
          <w:szCs w:val="28"/>
          <w:lang w:val="uk-UA"/>
        </w:rPr>
        <w:t>У разі рівного розподілу голосів голос голови педагогічної ради є визначальним.</w:t>
      </w:r>
    </w:p>
    <w:p w:rsidR="008119A2" w:rsidRDefault="001F2870">
      <w:pPr>
        <w:spacing w:line="276" w:lineRule="auto"/>
        <w:jc w:val="both"/>
        <w:rPr>
          <w:rFonts w:cs="Times New Roman"/>
          <w:sz w:val="28"/>
          <w:szCs w:val="28"/>
          <w:lang w:val="uk-UA"/>
        </w:rPr>
      </w:pPr>
      <w:r>
        <w:rPr>
          <w:rFonts w:cs="Times New Roman"/>
          <w:sz w:val="28"/>
          <w:szCs w:val="28"/>
          <w:lang w:val="uk-UA"/>
        </w:rPr>
        <w:t>Рішення педагогічної ради оформлюються протоколом засідання, який підписується головою та секретарем педагогічної ради.</w:t>
      </w:r>
    </w:p>
    <w:p w:rsidR="008119A2" w:rsidRDefault="001F2870">
      <w:pPr>
        <w:spacing w:line="276" w:lineRule="auto"/>
        <w:jc w:val="both"/>
        <w:rPr>
          <w:rFonts w:cs="Times New Roman"/>
          <w:sz w:val="28"/>
          <w:szCs w:val="28"/>
          <w:lang w:val="uk-UA"/>
        </w:rPr>
      </w:pPr>
      <w:r>
        <w:rPr>
          <w:rFonts w:cs="Times New Roman"/>
          <w:sz w:val="28"/>
          <w:szCs w:val="28"/>
          <w:lang w:val="uk-UA"/>
        </w:rPr>
        <w:t>5.4.5. Рішення педагогічної ради, прийняті в межах її повноважень, вводяться в дію наказом керівника закладу освіти та є обов’язковими до виконання всіма учасниками освітнього процесу в закладі освіти.</w:t>
      </w:r>
    </w:p>
    <w:p w:rsidR="008119A2" w:rsidRDefault="001F2870">
      <w:pPr>
        <w:spacing w:line="276" w:lineRule="auto"/>
        <w:jc w:val="both"/>
        <w:rPr>
          <w:rFonts w:cs="Times New Roman"/>
          <w:sz w:val="28"/>
          <w:szCs w:val="28"/>
          <w:lang w:val="uk-UA"/>
        </w:rPr>
      </w:pPr>
      <w:r>
        <w:rPr>
          <w:rFonts w:cs="Times New Roman"/>
          <w:sz w:val="28"/>
          <w:szCs w:val="28"/>
          <w:lang w:val="uk-UA"/>
        </w:rPr>
        <w:t>5.5. Громадське самоврядування Ліцею</w:t>
      </w:r>
    </w:p>
    <w:p w:rsidR="008119A2" w:rsidRDefault="001F2870">
      <w:pPr>
        <w:spacing w:line="276" w:lineRule="auto"/>
        <w:jc w:val="both"/>
        <w:rPr>
          <w:rFonts w:cs="Times New Roman"/>
          <w:sz w:val="28"/>
          <w:szCs w:val="28"/>
          <w:lang w:val="uk-UA"/>
        </w:rPr>
      </w:pPr>
      <w:r>
        <w:rPr>
          <w:rFonts w:cs="Times New Roman"/>
          <w:sz w:val="28"/>
          <w:szCs w:val="28"/>
          <w:lang w:val="uk-UA"/>
        </w:rPr>
        <w:t>5.5.1. У Ліцеї можуть створюватися та діяти органи самоврядування:</w:t>
      </w:r>
    </w:p>
    <w:p w:rsidR="008119A2" w:rsidRDefault="001F2870">
      <w:pPr>
        <w:spacing w:line="276" w:lineRule="auto"/>
        <w:jc w:val="both"/>
        <w:rPr>
          <w:rFonts w:cs="Times New Roman"/>
          <w:sz w:val="28"/>
          <w:szCs w:val="28"/>
          <w:lang w:val="uk-UA"/>
        </w:rPr>
      </w:pPr>
      <w:r>
        <w:rPr>
          <w:rFonts w:cs="Times New Roman"/>
          <w:sz w:val="28"/>
          <w:szCs w:val="28"/>
          <w:lang w:val="uk-UA"/>
        </w:rPr>
        <w:t>- органи самоврядування працівників;</w:t>
      </w:r>
    </w:p>
    <w:p w:rsidR="008119A2" w:rsidRDefault="001F2870">
      <w:pPr>
        <w:spacing w:line="276" w:lineRule="auto"/>
        <w:jc w:val="both"/>
        <w:rPr>
          <w:rFonts w:cs="Times New Roman"/>
          <w:sz w:val="28"/>
          <w:szCs w:val="28"/>
          <w:lang w:val="uk-UA"/>
        </w:rPr>
      </w:pPr>
      <w:r>
        <w:rPr>
          <w:rFonts w:cs="Times New Roman"/>
          <w:sz w:val="28"/>
          <w:szCs w:val="28"/>
          <w:lang w:val="uk-UA"/>
        </w:rPr>
        <w:t>- органи батьківського самоврядування;</w:t>
      </w:r>
    </w:p>
    <w:p w:rsidR="008119A2" w:rsidRDefault="001F2870">
      <w:pPr>
        <w:spacing w:line="276" w:lineRule="auto"/>
        <w:jc w:val="both"/>
        <w:rPr>
          <w:rFonts w:cs="Times New Roman"/>
          <w:sz w:val="28"/>
          <w:szCs w:val="28"/>
          <w:lang w:val="uk-UA"/>
        </w:rPr>
      </w:pPr>
      <w:r>
        <w:rPr>
          <w:rFonts w:cs="Times New Roman"/>
          <w:sz w:val="28"/>
          <w:szCs w:val="28"/>
          <w:lang w:val="uk-UA"/>
        </w:rPr>
        <w:t>- органи учнівського самоврядування;</w:t>
      </w:r>
    </w:p>
    <w:p w:rsidR="008119A2" w:rsidRDefault="001F2870">
      <w:pPr>
        <w:spacing w:line="276" w:lineRule="auto"/>
        <w:jc w:val="both"/>
        <w:rPr>
          <w:rFonts w:cs="Times New Roman"/>
          <w:sz w:val="28"/>
          <w:szCs w:val="28"/>
          <w:lang w:val="uk-UA"/>
        </w:rPr>
      </w:pPr>
      <w:r>
        <w:rPr>
          <w:rFonts w:cs="Times New Roman"/>
          <w:sz w:val="28"/>
          <w:szCs w:val="28"/>
          <w:lang w:val="uk-UA"/>
        </w:rPr>
        <w:t>- інші органи громадського самоврядування учасників освітнього процесу.</w:t>
      </w:r>
    </w:p>
    <w:p w:rsidR="008119A2" w:rsidRDefault="001F2870">
      <w:pPr>
        <w:spacing w:line="276" w:lineRule="auto"/>
        <w:jc w:val="both"/>
        <w:rPr>
          <w:rFonts w:cs="Times New Roman"/>
          <w:sz w:val="28"/>
          <w:szCs w:val="28"/>
          <w:lang w:val="uk-UA"/>
        </w:rPr>
      </w:pPr>
      <w:r>
        <w:rPr>
          <w:rFonts w:cs="Times New Roman"/>
          <w:sz w:val="28"/>
          <w:szCs w:val="28"/>
          <w:lang w:val="uk-UA"/>
        </w:rPr>
        <w:t>5.5.2. Педагогічна рада, орган батьківського самоврядування та орган учнівського самоврядування закладу освіти співпрацюють на засадах об’єднання можливостей, координації зусиль, погодження основних принципів, механізмів, напрямів співробітництва та забезпечують всебічну підтримку для розвитку,</w:t>
      </w:r>
      <w:r>
        <w:rPr>
          <w:rFonts w:cs="Times New Roman"/>
          <w:color w:val="C00000"/>
          <w:sz w:val="28"/>
          <w:szCs w:val="28"/>
          <w:lang w:val="uk-UA"/>
        </w:rPr>
        <w:t xml:space="preserve"> </w:t>
      </w:r>
      <w:r>
        <w:rPr>
          <w:rFonts w:cs="Times New Roman"/>
          <w:sz w:val="28"/>
          <w:szCs w:val="28"/>
          <w:lang w:val="uk-UA"/>
        </w:rPr>
        <w:t>співпрацю, довіру та взаємоповагу між учасниками освітнього процесу закладу освіти.</w:t>
      </w:r>
    </w:p>
    <w:p w:rsidR="008119A2" w:rsidRDefault="001F2870">
      <w:pPr>
        <w:spacing w:line="276" w:lineRule="auto"/>
        <w:jc w:val="both"/>
        <w:rPr>
          <w:rFonts w:cs="Times New Roman"/>
          <w:sz w:val="28"/>
          <w:szCs w:val="28"/>
          <w:lang w:val="uk-UA"/>
        </w:rPr>
      </w:pPr>
      <w:r>
        <w:rPr>
          <w:rFonts w:cs="Times New Roman"/>
          <w:sz w:val="28"/>
          <w:szCs w:val="28"/>
          <w:lang w:val="uk-UA"/>
        </w:rPr>
        <w:t>5.5.3. Вищим колегіальним органом громадського самоврядування Ліцею є загальні збори (конференція) колективу закладу освіти, що скликаються не менш як один раз на рік.</w:t>
      </w:r>
    </w:p>
    <w:p w:rsidR="008119A2" w:rsidRDefault="001F2870">
      <w:pPr>
        <w:spacing w:line="276" w:lineRule="auto"/>
        <w:jc w:val="both"/>
        <w:rPr>
          <w:rFonts w:cs="Times New Roman"/>
          <w:sz w:val="28"/>
          <w:szCs w:val="28"/>
          <w:lang w:val="uk-UA"/>
        </w:rPr>
      </w:pPr>
      <w:r>
        <w:rPr>
          <w:rFonts w:cs="Times New Roman"/>
          <w:sz w:val="28"/>
          <w:szCs w:val="28"/>
          <w:lang w:val="uk-UA"/>
        </w:rPr>
        <w:t>5.5.4. Делегати загальних зборів з правом вирішального голосу обираються пропорційно від таких трьох категорій:</w:t>
      </w:r>
    </w:p>
    <w:p w:rsidR="008119A2" w:rsidRDefault="001F2870">
      <w:pPr>
        <w:spacing w:line="276" w:lineRule="auto"/>
        <w:jc w:val="both"/>
        <w:rPr>
          <w:rFonts w:cs="Times New Roman"/>
          <w:sz w:val="28"/>
          <w:szCs w:val="28"/>
          <w:lang w:val="uk-UA"/>
        </w:rPr>
      </w:pPr>
      <w:r>
        <w:rPr>
          <w:rFonts w:cs="Times New Roman"/>
          <w:sz w:val="28"/>
          <w:szCs w:val="28"/>
          <w:lang w:val="uk-UA"/>
        </w:rPr>
        <w:t>- працівників закладу освіти – зборами трудового колективу;</w:t>
      </w:r>
    </w:p>
    <w:p w:rsidR="008119A2" w:rsidRDefault="001F2870">
      <w:pPr>
        <w:spacing w:line="276" w:lineRule="auto"/>
        <w:jc w:val="both"/>
        <w:rPr>
          <w:rFonts w:cs="Times New Roman"/>
          <w:sz w:val="28"/>
          <w:szCs w:val="28"/>
          <w:lang w:val="uk-UA"/>
        </w:rPr>
      </w:pPr>
      <w:r>
        <w:rPr>
          <w:rFonts w:cs="Times New Roman"/>
          <w:sz w:val="28"/>
          <w:szCs w:val="28"/>
          <w:lang w:val="uk-UA"/>
        </w:rPr>
        <w:t>- здобувачів освіти – класними зборами;</w:t>
      </w:r>
    </w:p>
    <w:p w:rsidR="008119A2" w:rsidRDefault="001F2870">
      <w:pPr>
        <w:spacing w:line="276" w:lineRule="auto"/>
        <w:jc w:val="both"/>
        <w:rPr>
          <w:rFonts w:cs="Times New Roman"/>
          <w:sz w:val="28"/>
          <w:szCs w:val="28"/>
          <w:lang w:val="uk-UA"/>
        </w:rPr>
      </w:pPr>
      <w:r>
        <w:rPr>
          <w:rFonts w:cs="Times New Roman"/>
          <w:sz w:val="28"/>
          <w:szCs w:val="28"/>
          <w:lang w:val="uk-UA"/>
        </w:rPr>
        <w:t>- батьків здобувачів освіти – класними батьківськими зборами.</w:t>
      </w:r>
    </w:p>
    <w:p w:rsidR="008119A2" w:rsidRDefault="001F2870">
      <w:pPr>
        <w:spacing w:line="276" w:lineRule="auto"/>
        <w:jc w:val="both"/>
        <w:rPr>
          <w:rFonts w:cs="Times New Roman"/>
          <w:sz w:val="28"/>
          <w:szCs w:val="28"/>
          <w:lang w:val="uk-UA"/>
        </w:rPr>
      </w:pPr>
      <w:r>
        <w:rPr>
          <w:rFonts w:cs="Times New Roman"/>
          <w:sz w:val="28"/>
          <w:szCs w:val="28"/>
          <w:lang w:val="uk-UA"/>
        </w:rPr>
        <w:t>5.5.5. Загальні збори (конференція) правочинні, якщо в їхній роботі бере участь не менше половини делегатів кожної з трьох категорій. Рішення приймається простою більшістю голосів присутніх делегатів. Термін їх повноважень становить 1 рік.</w:t>
      </w:r>
    </w:p>
    <w:p w:rsidR="008119A2" w:rsidRDefault="001F2870">
      <w:pPr>
        <w:spacing w:line="276" w:lineRule="auto"/>
        <w:jc w:val="both"/>
        <w:rPr>
          <w:rFonts w:cs="Times New Roman"/>
          <w:sz w:val="28"/>
          <w:szCs w:val="28"/>
          <w:lang w:val="uk-UA"/>
        </w:rPr>
      </w:pPr>
      <w:r>
        <w:rPr>
          <w:rFonts w:cs="Times New Roman"/>
          <w:sz w:val="28"/>
          <w:szCs w:val="28"/>
          <w:lang w:val="uk-UA"/>
        </w:rPr>
        <w:lastRenderedPageBreak/>
        <w:t>Загальні збори (конференція) закладу освіти:</w:t>
      </w:r>
    </w:p>
    <w:p w:rsidR="008119A2" w:rsidRDefault="001F2870">
      <w:pPr>
        <w:spacing w:line="276" w:lineRule="auto"/>
        <w:jc w:val="both"/>
        <w:rPr>
          <w:rFonts w:cs="Times New Roman"/>
          <w:sz w:val="28"/>
          <w:szCs w:val="28"/>
          <w:lang w:val="uk-UA"/>
        </w:rPr>
      </w:pPr>
      <w:r>
        <w:rPr>
          <w:rFonts w:cs="Times New Roman"/>
          <w:sz w:val="28"/>
          <w:szCs w:val="28"/>
          <w:lang w:val="uk-UA"/>
        </w:rPr>
        <w:t>- заслуховують звіт керівника щодо виконання стратегії розвитку закладу освіти;</w:t>
      </w:r>
    </w:p>
    <w:p w:rsidR="008119A2" w:rsidRDefault="001F2870">
      <w:pPr>
        <w:spacing w:line="276" w:lineRule="auto"/>
        <w:jc w:val="both"/>
        <w:rPr>
          <w:rFonts w:cs="Times New Roman"/>
          <w:sz w:val="28"/>
          <w:szCs w:val="28"/>
          <w:lang w:val="uk-UA"/>
        </w:rPr>
      </w:pPr>
      <w:r>
        <w:rPr>
          <w:rFonts w:cs="Times New Roman"/>
          <w:sz w:val="28"/>
          <w:szCs w:val="28"/>
          <w:lang w:val="uk-UA"/>
        </w:rPr>
        <w:t>- розглядають питання освітньої, методичної, фінансово-господарської діяльності закладу освіти;</w:t>
      </w:r>
    </w:p>
    <w:p w:rsidR="008119A2" w:rsidRDefault="001F2870">
      <w:pPr>
        <w:spacing w:line="276" w:lineRule="auto"/>
        <w:jc w:val="both"/>
        <w:rPr>
          <w:rFonts w:cs="Times New Roman"/>
          <w:sz w:val="28"/>
          <w:szCs w:val="28"/>
          <w:lang w:val="uk-UA"/>
        </w:rPr>
      </w:pPr>
      <w:r>
        <w:rPr>
          <w:rFonts w:cs="Times New Roman"/>
          <w:sz w:val="28"/>
          <w:szCs w:val="28"/>
          <w:lang w:val="uk-UA"/>
        </w:rPr>
        <w:t>- затверджують основні напрями вдосконалення освітнього процесу, розглядають інші найважливіші напрями діяльності закладу освіти.</w:t>
      </w:r>
    </w:p>
    <w:p w:rsidR="008119A2" w:rsidRDefault="001F2870">
      <w:pPr>
        <w:spacing w:line="276" w:lineRule="auto"/>
        <w:jc w:val="both"/>
        <w:rPr>
          <w:rFonts w:cs="Times New Roman"/>
          <w:sz w:val="28"/>
          <w:szCs w:val="28"/>
          <w:lang w:val="uk-UA"/>
        </w:rPr>
      </w:pPr>
      <w:r>
        <w:rPr>
          <w:rFonts w:cs="Times New Roman"/>
          <w:sz w:val="28"/>
          <w:szCs w:val="28"/>
          <w:lang w:val="uk-UA"/>
        </w:rPr>
        <w:t>5.6. Учнівське самоврядування Ліцею</w:t>
      </w:r>
    </w:p>
    <w:p w:rsidR="008119A2" w:rsidRDefault="001F2870">
      <w:pPr>
        <w:spacing w:line="276" w:lineRule="auto"/>
        <w:jc w:val="both"/>
        <w:rPr>
          <w:rFonts w:cs="Times New Roman"/>
          <w:sz w:val="28"/>
          <w:szCs w:val="28"/>
          <w:lang w:val="uk-UA"/>
        </w:rPr>
      </w:pPr>
      <w:r>
        <w:rPr>
          <w:rFonts w:cs="Times New Roman"/>
          <w:sz w:val="28"/>
          <w:szCs w:val="28"/>
          <w:lang w:val="uk-UA"/>
        </w:rPr>
        <w:t>5.6.1. Учнівське самоврядування Ліцею здійснюється учнями безпосередньо і через органи учнівського самоврядування.</w:t>
      </w:r>
    </w:p>
    <w:p w:rsidR="008119A2" w:rsidRDefault="001F2870">
      <w:pPr>
        <w:spacing w:line="276" w:lineRule="auto"/>
        <w:jc w:val="both"/>
        <w:rPr>
          <w:rFonts w:cs="Times New Roman"/>
          <w:sz w:val="28"/>
          <w:szCs w:val="28"/>
          <w:lang w:val="uk-UA"/>
        </w:rPr>
      </w:pPr>
      <w:r>
        <w:rPr>
          <w:rFonts w:cs="Times New Roman"/>
          <w:sz w:val="28"/>
          <w:szCs w:val="28"/>
          <w:lang w:val="uk-UA"/>
        </w:rPr>
        <w:t>Здобувачі освіти мають рівні права на участь в учнівському самоврядуванні, зокрема на участь у роботі дорадчих (консультативних із певних питань), робочих групах та інших органів учнівського самоврядування, а також вільно обирати та бути обраними до виборних органів учнівського самоврядування.</w:t>
      </w:r>
    </w:p>
    <w:p w:rsidR="008119A2" w:rsidRDefault="001F2870">
      <w:pPr>
        <w:spacing w:line="276" w:lineRule="auto"/>
        <w:jc w:val="both"/>
        <w:rPr>
          <w:rFonts w:cs="Times New Roman"/>
          <w:sz w:val="28"/>
          <w:szCs w:val="28"/>
          <w:lang w:val="uk-UA"/>
        </w:rPr>
      </w:pPr>
      <w:r>
        <w:rPr>
          <w:rFonts w:cs="Times New Roman"/>
          <w:sz w:val="28"/>
          <w:szCs w:val="28"/>
          <w:lang w:val="uk-UA"/>
        </w:rPr>
        <w:t>5.6.2. Учнівське самоврядування може діяти на рівні класу та іншого структурного підрозділу закладу освіти.</w:t>
      </w:r>
    </w:p>
    <w:p w:rsidR="008119A2" w:rsidRDefault="001F2870">
      <w:pPr>
        <w:spacing w:line="276" w:lineRule="auto"/>
        <w:jc w:val="both"/>
        <w:rPr>
          <w:rFonts w:cs="Times New Roman"/>
          <w:sz w:val="28"/>
          <w:szCs w:val="28"/>
          <w:lang w:val="uk-UA"/>
        </w:rPr>
      </w:pPr>
      <w:r>
        <w:rPr>
          <w:rFonts w:cs="Times New Roman"/>
          <w:sz w:val="28"/>
          <w:szCs w:val="28"/>
          <w:lang w:val="uk-UA"/>
        </w:rPr>
        <w:t>Органи учнівського самоврядування утворюються за ініціативою учнів та можуть бути одноособовими, колегіальними, а також можуть мати різноманітні форми і назви.</w:t>
      </w:r>
    </w:p>
    <w:p w:rsidR="008119A2" w:rsidRDefault="001F2870">
      <w:pPr>
        <w:spacing w:line="276" w:lineRule="auto"/>
        <w:jc w:val="both"/>
        <w:rPr>
          <w:rFonts w:cs="Times New Roman"/>
          <w:sz w:val="28"/>
          <w:szCs w:val="28"/>
          <w:lang w:val="uk-UA"/>
        </w:rPr>
      </w:pPr>
      <w:r>
        <w:rPr>
          <w:rFonts w:cs="Times New Roman"/>
          <w:sz w:val="28"/>
          <w:szCs w:val="28"/>
          <w:lang w:val="uk-UA"/>
        </w:rPr>
        <w:t>5.6.3. Керівник закладу освіти сприяє та створює умови для діяльності органів учнівського самоврядування.</w:t>
      </w:r>
    </w:p>
    <w:p w:rsidR="008119A2" w:rsidRDefault="001F2870">
      <w:pPr>
        <w:spacing w:line="276" w:lineRule="auto"/>
        <w:jc w:val="both"/>
        <w:rPr>
          <w:rFonts w:cs="Times New Roman"/>
          <w:sz w:val="28"/>
          <w:szCs w:val="28"/>
          <w:lang w:val="uk-UA"/>
        </w:rPr>
      </w:pPr>
      <w:r>
        <w:rPr>
          <w:rFonts w:cs="Times New Roman"/>
          <w:sz w:val="28"/>
          <w:szCs w:val="28"/>
          <w:lang w:val="uk-UA"/>
        </w:rPr>
        <w:t>5.6.4. Інші учасники освітнього процесу не повинні перешкоджати і втручатися в діяльність органів учнівського самоврядування.</w:t>
      </w:r>
    </w:p>
    <w:p w:rsidR="008119A2" w:rsidRDefault="001F2870">
      <w:pPr>
        <w:spacing w:line="276" w:lineRule="auto"/>
        <w:jc w:val="both"/>
        <w:rPr>
          <w:rFonts w:cs="Times New Roman"/>
          <w:sz w:val="28"/>
          <w:szCs w:val="28"/>
          <w:lang w:val="uk-UA"/>
        </w:rPr>
      </w:pPr>
      <w:r>
        <w:rPr>
          <w:rFonts w:cs="Times New Roman"/>
          <w:sz w:val="28"/>
          <w:szCs w:val="28"/>
          <w:lang w:val="uk-UA"/>
        </w:rPr>
        <w:t>5.6.5. Органи учнівського самоврядування мають право, але не зобов’язані вести протоколи чи будь-які інші документи щодо своєї діяльності.</w:t>
      </w:r>
    </w:p>
    <w:p w:rsidR="008119A2" w:rsidRDefault="001F2870">
      <w:pPr>
        <w:spacing w:line="276" w:lineRule="auto"/>
        <w:jc w:val="both"/>
        <w:rPr>
          <w:rFonts w:cs="Times New Roman"/>
          <w:sz w:val="28"/>
          <w:szCs w:val="28"/>
          <w:lang w:val="uk-UA"/>
        </w:rPr>
      </w:pPr>
      <w:r>
        <w:rPr>
          <w:rFonts w:cs="Times New Roman"/>
          <w:sz w:val="28"/>
          <w:szCs w:val="28"/>
          <w:lang w:val="uk-UA"/>
        </w:rPr>
        <w:t>5.6.6. Органи учнівського самоврядування мають право:</w:t>
      </w:r>
    </w:p>
    <w:p w:rsidR="008119A2" w:rsidRDefault="001F2870">
      <w:pPr>
        <w:spacing w:line="276" w:lineRule="auto"/>
        <w:jc w:val="both"/>
        <w:rPr>
          <w:rFonts w:cs="Times New Roman"/>
          <w:sz w:val="28"/>
          <w:szCs w:val="28"/>
          <w:lang w:val="uk-UA"/>
        </w:rPr>
      </w:pPr>
      <w:r>
        <w:rPr>
          <w:rFonts w:cs="Times New Roman"/>
          <w:sz w:val="28"/>
          <w:szCs w:val="28"/>
          <w:lang w:val="uk-UA"/>
        </w:rPr>
        <w:t>- брати участь в обговоренні питань удосконалення освітнього процесу, організації дозвілля, оздоровлення та організації харчування здобувачів освіти;</w:t>
      </w:r>
    </w:p>
    <w:p w:rsidR="008119A2" w:rsidRDefault="001F2870">
      <w:pPr>
        <w:spacing w:line="276" w:lineRule="auto"/>
        <w:jc w:val="both"/>
        <w:rPr>
          <w:rFonts w:cs="Times New Roman"/>
          <w:sz w:val="28"/>
          <w:szCs w:val="28"/>
          <w:lang w:val="uk-UA"/>
        </w:rPr>
      </w:pPr>
      <w:r>
        <w:rPr>
          <w:rFonts w:cs="Times New Roman"/>
          <w:sz w:val="28"/>
          <w:szCs w:val="28"/>
          <w:lang w:val="uk-UA"/>
        </w:rPr>
        <w:t>- проводити за погодженням з керівником Ліцею організаційні, просвітницькі, спортивні, оздоровчі та інші заходи та/або ініціювати їх проведення перед керівництвом закладу освіти;</w:t>
      </w:r>
    </w:p>
    <w:p w:rsidR="008119A2" w:rsidRDefault="001F2870">
      <w:pPr>
        <w:spacing w:line="276" w:lineRule="auto"/>
        <w:jc w:val="both"/>
        <w:rPr>
          <w:rFonts w:cs="Times New Roman"/>
          <w:sz w:val="28"/>
          <w:szCs w:val="28"/>
          <w:lang w:val="uk-UA"/>
        </w:rPr>
      </w:pPr>
      <w:r>
        <w:rPr>
          <w:rFonts w:cs="Times New Roman"/>
          <w:sz w:val="28"/>
          <w:szCs w:val="28"/>
          <w:lang w:val="uk-UA"/>
        </w:rPr>
        <w:t>- брати участь у заходах (процесах) із забезпечення якості освіти відповідно до процедур внутрішньої системи забезпечення якості освіти;</w:t>
      </w:r>
    </w:p>
    <w:p w:rsidR="008119A2" w:rsidRDefault="001F2870">
      <w:pPr>
        <w:spacing w:line="276" w:lineRule="auto"/>
        <w:jc w:val="both"/>
        <w:rPr>
          <w:rFonts w:cs="Times New Roman"/>
          <w:sz w:val="28"/>
          <w:szCs w:val="28"/>
          <w:lang w:val="uk-UA"/>
        </w:rPr>
      </w:pPr>
      <w:r>
        <w:rPr>
          <w:rFonts w:cs="Times New Roman"/>
          <w:sz w:val="28"/>
          <w:szCs w:val="28"/>
          <w:lang w:val="uk-UA"/>
        </w:rPr>
        <w:t>- захищати права та інтереси учнів, які здобувають освіту в Ліцеї;</w:t>
      </w:r>
    </w:p>
    <w:p w:rsidR="008119A2" w:rsidRDefault="001F2870">
      <w:pPr>
        <w:spacing w:line="276" w:lineRule="auto"/>
        <w:jc w:val="both"/>
        <w:rPr>
          <w:rFonts w:cs="Times New Roman"/>
          <w:sz w:val="28"/>
          <w:szCs w:val="28"/>
          <w:lang w:val="uk-UA"/>
        </w:rPr>
      </w:pPr>
      <w:r>
        <w:rPr>
          <w:rFonts w:cs="Times New Roman"/>
          <w:sz w:val="28"/>
          <w:szCs w:val="28"/>
          <w:lang w:val="uk-UA"/>
        </w:rPr>
        <w:t>- вносити пропозиції та/або брати участь у розробленні та/або обговоренні плану роботи закладу освіти, змісту освітніх і навчальних програм;</w:t>
      </w:r>
    </w:p>
    <w:p w:rsidR="008119A2" w:rsidRDefault="001F2870">
      <w:pPr>
        <w:spacing w:line="276" w:lineRule="auto"/>
        <w:jc w:val="both"/>
        <w:rPr>
          <w:rFonts w:cs="Times New Roman"/>
          <w:sz w:val="28"/>
          <w:szCs w:val="28"/>
          <w:lang w:val="uk-UA"/>
        </w:rPr>
      </w:pPr>
      <w:r>
        <w:rPr>
          <w:rFonts w:cs="Times New Roman"/>
          <w:sz w:val="28"/>
          <w:szCs w:val="28"/>
          <w:lang w:val="uk-UA"/>
        </w:rPr>
        <w:t>- через своїх представників брати участь у засіданнях педагогічної ради з усіх питань, що стосуються організації та реалізації освітнього процесу.</w:t>
      </w:r>
    </w:p>
    <w:p w:rsidR="008119A2" w:rsidRDefault="001F2870">
      <w:pPr>
        <w:spacing w:line="276" w:lineRule="auto"/>
        <w:jc w:val="both"/>
        <w:rPr>
          <w:rFonts w:cs="Times New Roman"/>
          <w:sz w:val="28"/>
          <w:szCs w:val="28"/>
          <w:lang w:val="uk-UA"/>
        </w:rPr>
      </w:pPr>
      <w:r>
        <w:rPr>
          <w:rFonts w:cs="Times New Roman"/>
          <w:sz w:val="28"/>
          <w:szCs w:val="28"/>
          <w:lang w:val="uk-UA"/>
        </w:rPr>
        <w:t xml:space="preserve">5.6.7. Діяльність органів учнівського самоврядування не повинна призводити </w:t>
      </w:r>
      <w:r>
        <w:rPr>
          <w:rFonts w:cs="Times New Roman"/>
          <w:sz w:val="28"/>
          <w:szCs w:val="28"/>
          <w:lang w:val="uk-UA"/>
        </w:rPr>
        <w:lastRenderedPageBreak/>
        <w:t>до порушення законодавства, Статуту закладу освіти, правил внутрішнього розпорядку, прав та законних інтересів інших учасників освітнього процесу.</w:t>
      </w:r>
    </w:p>
    <w:p w:rsidR="008119A2" w:rsidRDefault="001F2870">
      <w:pPr>
        <w:spacing w:line="276" w:lineRule="auto"/>
        <w:jc w:val="both"/>
        <w:rPr>
          <w:rFonts w:cs="Times New Roman"/>
          <w:sz w:val="28"/>
          <w:szCs w:val="28"/>
          <w:lang w:val="uk-UA"/>
        </w:rPr>
      </w:pPr>
      <w:r>
        <w:rPr>
          <w:rFonts w:cs="Times New Roman"/>
          <w:sz w:val="28"/>
          <w:szCs w:val="28"/>
          <w:lang w:val="uk-UA"/>
        </w:rPr>
        <w:t>5.6.8. Засади учнівського самоврядування визначаються Законом України «Про повну загальну середню освіту» та положенням про учнівське самоврядування Ліцею.</w:t>
      </w:r>
    </w:p>
    <w:p w:rsidR="008119A2" w:rsidRDefault="001F2870">
      <w:pPr>
        <w:spacing w:line="276" w:lineRule="auto"/>
        <w:jc w:val="both"/>
        <w:rPr>
          <w:rFonts w:cs="Times New Roman"/>
          <w:sz w:val="28"/>
          <w:szCs w:val="28"/>
          <w:lang w:val="uk-UA"/>
        </w:rPr>
      </w:pPr>
      <w:r>
        <w:rPr>
          <w:rFonts w:cs="Times New Roman"/>
          <w:sz w:val="28"/>
          <w:szCs w:val="28"/>
          <w:lang w:val="uk-UA"/>
        </w:rPr>
        <w:t>5.7. Самоврядування працівників Ліцею</w:t>
      </w:r>
    </w:p>
    <w:p w:rsidR="008119A2" w:rsidRDefault="001F2870">
      <w:pPr>
        <w:spacing w:line="276" w:lineRule="auto"/>
        <w:jc w:val="both"/>
        <w:rPr>
          <w:rFonts w:cs="Times New Roman"/>
          <w:sz w:val="28"/>
          <w:szCs w:val="28"/>
          <w:lang w:val="uk-UA"/>
        </w:rPr>
      </w:pPr>
      <w:r>
        <w:rPr>
          <w:rFonts w:cs="Times New Roman"/>
          <w:sz w:val="28"/>
          <w:szCs w:val="28"/>
          <w:lang w:val="uk-UA"/>
        </w:rPr>
        <w:t>5.7.1. Вищим органом громадського самоврядування працівників закладу освіти є загальні збори трудового колективу.</w:t>
      </w:r>
    </w:p>
    <w:p w:rsidR="008119A2" w:rsidRDefault="001F2870">
      <w:pPr>
        <w:spacing w:line="276" w:lineRule="auto"/>
        <w:jc w:val="both"/>
        <w:rPr>
          <w:rFonts w:cs="Times New Roman"/>
          <w:sz w:val="28"/>
          <w:szCs w:val="28"/>
          <w:lang w:val="uk-UA"/>
        </w:rPr>
      </w:pPr>
      <w:r>
        <w:rPr>
          <w:rFonts w:cs="Times New Roman"/>
          <w:sz w:val="28"/>
          <w:szCs w:val="28"/>
          <w:lang w:val="uk-UA"/>
        </w:rPr>
        <w:t>5.7.2. Порядок та періодичність скликання (не менш як один раз на рік), порядок прийняття рішень, чисельність, склад загальних зборів трудового колективу, інші питання діяльності, що не врегульовані законодавством, визначаються колективним договором.</w:t>
      </w:r>
    </w:p>
    <w:p w:rsidR="008119A2" w:rsidRDefault="001F2870">
      <w:pPr>
        <w:spacing w:line="276" w:lineRule="auto"/>
        <w:jc w:val="both"/>
        <w:rPr>
          <w:rFonts w:cs="Times New Roman"/>
          <w:sz w:val="28"/>
          <w:szCs w:val="28"/>
          <w:lang w:val="uk-UA"/>
        </w:rPr>
      </w:pPr>
      <w:r>
        <w:rPr>
          <w:rFonts w:cs="Times New Roman"/>
          <w:sz w:val="28"/>
          <w:szCs w:val="28"/>
          <w:lang w:val="uk-UA"/>
        </w:rPr>
        <w:t>5.7.3. Загальні збори трудового колективу Ліцею:</w:t>
      </w:r>
    </w:p>
    <w:p w:rsidR="008119A2" w:rsidRDefault="001F2870">
      <w:pPr>
        <w:spacing w:line="276" w:lineRule="auto"/>
        <w:jc w:val="both"/>
        <w:rPr>
          <w:rFonts w:cs="Times New Roman"/>
          <w:sz w:val="28"/>
          <w:szCs w:val="28"/>
          <w:lang w:val="uk-UA"/>
        </w:rPr>
      </w:pPr>
      <w:r>
        <w:rPr>
          <w:rFonts w:cs="Times New Roman"/>
          <w:sz w:val="28"/>
          <w:szCs w:val="28"/>
          <w:lang w:val="uk-UA"/>
        </w:rPr>
        <w:t xml:space="preserve">- розглядають та схвалюють </w:t>
      </w:r>
      <w:proofErr w:type="spellStart"/>
      <w:r>
        <w:rPr>
          <w:rFonts w:cs="Times New Roman"/>
          <w:sz w:val="28"/>
          <w:szCs w:val="28"/>
          <w:lang w:val="uk-UA"/>
        </w:rPr>
        <w:t>проєкт</w:t>
      </w:r>
      <w:proofErr w:type="spellEnd"/>
      <w:r>
        <w:rPr>
          <w:rFonts w:cs="Times New Roman"/>
          <w:sz w:val="28"/>
          <w:szCs w:val="28"/>
          <w:lang w:val="uk-UA"/>
        </w:rPr>
        <w:t xml:space="preserve"> колективного договору;</w:t>
      </w:r>
    </w:p>
    <w:p w:rsidR="008119A2" w:rsidRDefault="001F2870">
      <w:pPr>
        <w:spacing w:line="276" w:lineRule="auto"/>
        <w:jc w:val="both"/>
        <w:rPr>
          <w:rFonts w:cs="Times New Roman"/>
          <w:sz w:val="28"/>
          <w:szCs w:val="28"/>
          <w:lang w:val="uk-UA"/>
        </w:rPr>
      </w:pPr>
      <w:r>
        <w:rPr>
          <w:rFonts w:cs="Times New Roman"/>
          <w:sz w:val="28"/>
          <w:szCs w:val="28"/>
          <w:lang w:val="uk-UA"/>
        </w:rPr>
        <w:t>- затверджують Правила внутрішнього трудового розпорядку;</w:t>
      </w:r>
    </w:p>
    <w:p w:rsidR="008119A2" w:rsidRDefault="001F2870">
      <w:pPr>
        <w:spacing w:line="276" w:lineRule="auto"/>
        <w:jc w:val="both"/>
        <w:rPr>
          <w:rFonts w:cs="Times New Roman"/>
          <w:sz w:val="28"/>
          <w:szCs w:val="28"/>
          <w:lang w:val="uk-UA"/>
        </w:rPr>
      </w:pPr>
      <w:r>
        <w:rPr>
          <w:rFonts w:cs="Times New Roman"/>
          <w:sz w:val="28"/>
          <w:szCs w:val="28"/>
          <w:lang w:val="uk-UA"/>
        </w:rPr>
        <w:t>- визначають порядок обрання, чисельність, склад і строк повноважень комісії з трудових спорів;</w:t>
      </w:r>
    </w:p>
    <w:p w:rsidR="008119A2" w:rsidRDefault="001F2870">
      <w:pPr>
        <w:spacing w:line="276" w:lineRule="auto"/>
        <w:jc w:val="both"/>
        <w:rPr>
          <w:rFonts w:cs="Times New Roman"/>
          <w:sz w:val="28"/>
          <w:szCs w:val="28"/>
          <w:lang w:val="uk-UA"/>
        </w:rPr>
      </w:pPr>
      <w:r>
        <w:rPr>
          <w:rFonts w:cs="Times New Roman"/>
          <w:sz w:val="28"/>
          <w:szCs w:val="28"/>
          <w:lang w:val="uk-UA"/>
        </w:rPr>
        <w:t>- обирають комісію з трудових спорів.</w:t>
      </w:r>
    </w:p>
    <w:p w:rsidR="008119A2" w:rsidRDefault="001F2870">
      <w:pPr>
        <w:spacing w:line="276" w:lineRule="auto"/>
        <w:jc w:val="both"/>
        <w:rPr>
          <w:rFonts w:cs="Times New Roman"/>
          <w:sz w:val="28"/>
          <w:szCs w:val="28"/>
          <w:lang w:val="uk-UA"/>
        </w:rPr>
      </w:pPr>
      <w:r>
        <w:rPr>
          <w:rFonts w:cs="Times New Roman"/>
          <w:sz w:val="28"/>
          <w:szCs w:val="28"/>
          <w:lang w:val="uk-UA"/>
        </w:rPr>
        <w:t>Загальні збори трудового колективу можуть утворювати комісію з питань охорони праці та здійснювати інші повноваження, визначені законодавством.</w:t>
      </w:r>
    </w:p>
    <w:p w:rsidR="008119A2" w:rsidRDefault="001F2870">
      <w:pPr>
        <w:spacing w:line="276" w:lineRule="auto"/>
        <w:jc w:val="both"/>
        <w:rPr>
          <w:rFonts w:cs="Times New Roman"/>
          <w:sz w:val="28"/>
          <w:szCs w:val="28"/>
          <w:lang w:val="uk-UA"/>
        </w:rPr>
      </w:pPr>
      <w:r>
        <w:rPr>
          <w:rFonts w:cs="Times New Roman"/>
          <w:sz w:val="28"/>
          <w:szCs w:val="28"/>
          <w:lang w:val="uk-UA"/>
        </w:rPr>
        <w:t>5.7.4. Рішення загальних зборів трудового колективу підписуються головуючим на засіданні та секретарем.</w:t>
      </w:r>
    </w:p>
    <w:p w:rsidR="008119A2" w:rsidRDefault="001F2870">
      <w:pPr>
        <w:spacing w:line="276" w:lineRule="auto"/>
        <w:jc w:val="both"/>
        <w:rPr>
          <w:rFonts w:cs="Times New Roman"/>
          <w:sz w:val="28"/>
          <w:szCs w:val="28"/>
          <w:lang w:val="uk-UA"/>
        </w:rPr>
      </w:pPr>
      <w:r>
        <w:rPr>
          <w:rFonts w:cs="Times New Roman"/>
          <w:sz w:val="28"/>
          <w:szCs w:val="28"/>
          <w:lang w:val="uk-UA"/>
        </w:rPr>
        <w:t>Рішення загальних зборів трудового колективу, прийняті у межах їх повноважень, є обов’язковими до виконання всіма працівниками закладу освіти.</w:t>
      </w:r>
    </w:p>
    <w:p w:rsidR="008119A2" w:rsidRDefault="001F2870">
      <w:pPr>
        <w:spacing w:line="276" w:lineRule="auto"/>
        <w:jc w:val="both"/>
        <w:rPr>
          <w:rFonts w:cs="Times New Roman"/>
          <w:sz w:val="28"/>
          <w:szCs w:val="28"/>
          <w:lang w:val="uk-UA"/>
        </w:rPr>
      </w:pPr>
      <w:r>
        <w:rPr>
          <w:rFonts w:cs="Times New Roman"/>
          <w:sz w:val="28"/>
          <w:szCs w:val="28"/>
          <w:lang w:val="uk-UA"/>
        </w:rPr>
        <w:t>5.8. Батьківське самоврядування Ліцею</w:t>
      </w:r>
    </w:p>
    <w:p w:rsidR="008119A2" w:rsidRDefault="001F2870">
      <w:pPr>
        <w:spacing w:line="276" w:lineRule="auto"/>
        <w:jc w:val="both"/>
        <w:rPr>
          <w:rFonts w:cs="Times New Roman"/>
          <w:sz w:val="28"/>
          <w:szCs w:val="28"/>
          <w:lang w:val="uk-UA"/>
        </w:rPr>
      </w:pPr>
      <w:r>
        <w:rPr>
          <w:rFonts w:cs="Times New Roman"/>
          <w:sz w:val="28"/>
          <w:szCs w:val="28"/>
          <w:lang w:val="uk-UA"/>
        </w:rPr>
        <w:t>5.8.1. У Ліцеї може діяти батьківське самоврядування. Батьківське самоврядування здійснюється батьками учнів як безпосередньо, так і через органи батьківського самоврядування, з метою захисту прав та інтересів учнів, організації їх дозвілля та оздоровлення, громадського нагляду (контролю) в межах повноважень, визначених Законом України «Про повну загальну середню освіту» та цим Статутом.</w:t>
      </w:r>
    </w:p>
    <w:p w:rsidR="008119A2" w:rsidRDefault="001F2870">
      <w:pPr>
        <w:spacing w:line="276" w:lineRule="auto"/>
        <w:jc w:val="both"/>
        <w:rPr>
          <w:rFonts w:cs="Times New Roman"/>
          <w:sz w:val="28"/>
          <w:szCs w:val="28"/>
          <w:lang w:val="uk-UA"/>
        </w:rPr>
      </w:pPr>
      <w:r>
        <w:rPr>
          <w:rFonts w:cs="Times New Roman"/>
          <w:sz w:val="28"/>
          <w:szCs w:val="28"/>
          <w:lang w:val="uk-UA"/>
        </w:rPr>
        <w:t>5.8.2. Батьки мають право утворювати різні органи батьківського самоврядування (в межах класу, закладу освіти, за інтересами тощо).</w:t>
      </w:r>
    </w:p>
    <w:p w:rsidR="008119A2" w:rsidRDefault="001F2870">
      <w:pPr>
        <w:spacing w:line="276" w:lineRule="auto"/>
        <w:jc w:val="both"/>
        <w:rPr>
          <w:rFonts w:cs="Times New Roman"/>
          <w:sz w:val="28"/>
          <w:szCs w:val="28"/>
          <w:lang w:val="uk-UA"/>
        </w:rPr>
      </w:pPr>
      <w:r>
        <w:rPr>
          <w:rFonts w:cs="Times New Roman"/>
          <w:sz w:val="28"/>
          <w:szCs w:val="28"/>
          <w:lang w:val="uk-UA"/>
        </w:rPr>
        <w:t>5.8.3. Батьки можуть розглядати будь-які питання і приймати рішення, крім тих, що належать до компетенції інших органів управління чи органів громадського самоврядування закладу освіти.</w:t>
      </w:r>
    </w:p>
    <w:p w:rsidR="008119A2" w:rsidRDefault="001F2870">
      <w:pPr>
        <w:spacing w:line="276" w:lineRule="auto"/>
        <w:jc w:val="both"/>
        <w:rPr>
          <w:rFonts w:cs="Times New Roman"/>
          <w:sz w:val="28"/>
          <w:szCs w:val="28"/>
          <w:lang w:val="uk-UA"/>
        </w:rPr>
      </w:pPr>
      <w:r>
        <w:rPr>
          <w:rFonts w:cs="Times New Roman"/>
          <w:sz w:val="28"/>
          <w:szCs w:val="28"/>
          <w:lang w:val="uk-UA"/>
        </w:rPr>
        <w:t>5.8.4. Рішення органу батьківського самоврядування виконується батьками виключно на добровільних засадах.</w:t>
      </w:r>
    </w:p>
    <w:p w:rsidR="008119A2" w:rsidRDefault="001F2870">
      <w:pPr>
        <w:spacing w:line="276" w:lineRule="auto"/>
        <w:jc w:val="both"/>
        <w:rPr>
          <w:rFonts w:cs="Times New Roman"/>
          <w:sz w:val="28"/>
          <w:szCs w:val="28"/>
          <w:lang w:val="uk-UA"/>
        </w:rPr>
      </w:pPr>
      <w:r>
        <w:rPr>
          <w:rFonts w:cs="Times New Roman"/>
          <w:sz w:val="28"/>
          <w:szCs w:val="28"/>
          <w:lang w:val="uk-UA"/>
        </w:rPr>
        <w:lastRenderedPageBreak/>
        <w:t>Рішення органу батьківського самоврядування з питань організації освітнього процесу та/або діяльності закладу освіти можуть бути реалізовані виключно за рішенням керівника закладу освіти, якщо таке рішення не суперечить законодавству.</w:t>
      </w:r>
    </w:p>
    <w:p w:rsidR="008119A2" w:rsidRDefault="001F2870">
      <w:pPr>
        <w:spacing w:line="276" w:lineRule="auto"/>
        <w:jc w:val="both"/>
        <w:rPr>
          <w:rFonts w:cs="Times New Roman"/>
          <w:sz w:val="28"/>
          <w:szCs w:val="28"/>
          <w:lang w:val="uk-UA"/>
        </w:rPr>
      </w:pPr>
      <w:r>
        <w:rPr>
          <w:rFonts w:cs="Times New Roman"/>
          <w:sz w:val="28"/>
          <w:szCs w:val="28"/>
          <w:lang w:val="uk-UA"/>
        </w:rPr>
        <w:t>Рішення, заходи та форми батьківського самоврядування не повинні призводити до надання іншим учасникам освітнього процесу привілеїв чи обмежень за будь-якою ознакою, порушувати їхні права та/або законні інтереси, а також не можуть бути підставою для прийняття управлінських рішень, що не відповідають законодавству.</w:t>
      </w:r>
    </w:p>
    <w:p w:rsidR="008119A2" w:rsidRDefault="001F2870">
      <w:pPr>
        <w:spacing w:line="276" w:lineRule="auto"/>
        <w:jc w:val="both"/>
        <w:rPr>
          <w:rFonts w:cs="Times New Roman"/>
          <w:sz w:val="28"/>
          <w:szCs w:val="28"/>
          <w:lang w:val="uk-UA"/>
        </w:rPr>
      </w:pPr>
      <w:r>
        <w:rPr>
          <w:rFonts w:cs="Times New Roman"/>
          <w:sz w:val="28"/>
          <w:szCs w:val="28"/>
          <w:lang w:val="uk-UA"/>
        </w:rPr>
        <w:t>5.8.5. Органи батьківського самоврядування мають право, але не зобов’язані оформляти свої рішення відповідними протоколами.</w:t>
      </w:r>
    </w:p>
    <w:p w:rsidR="008119A2" w:rsidRDefault="001F2870">
      <w:pPr>
        <w:spacing w:line="276" w:lineRule="auto"/>
        <w:jc w:val="both"/>
        <w:rPr>
          <w:rFonts w:cs="Times New Roman"/>
          <w:sz w:val="28"/>
          <w:szCs w:val="28"/>
          <w:lang w:val="uk-UA"/>
        </w:rPr>
      </w:pPr>
      <w:r>
        <w:rPr>
          <w:rFonts w:cs="Times New Roman"/>
          <w:sz w:val="28"/>
          <w:szCs w:val="28"/>
          <w:lang w:val="uk-UA"/>
        </w:rPr>
        <w:t>5.8.6. Працівники закладу освіти не мають права втручатися в діяльність батьківського самоврядування, а також збирати чи зберігати протоколи засідань органів батьківського самоврядування.</w:t>
      </w:r>
    </w:p>
    <w:p w:rsidR="008119A2" w:rsidRDefault="001F2870">
      <w:pPr>
        <w:spacing w:line="276" w:lineRule="auto"/>
        <w:jc w:val="both"/>
        <w:rPr>
          <w:rFonts w:cs="Times New Roman"/>
          <w:sz w:val="28"/>
          <w:szCs w:val="28"/>
          <w:lang w:val="uk-UA"/>
        </w:rPr>
      </w:pPr>
      <w:r>
        <w:rPr>
          <w:rFonts w:cs="Times New Roman"/>
          <w:sz w:val="28"/>
          <w:szCs w:val="28"/>
          <w:lang w:val="uk-UA"/>
        </w:rPr>
        <w:t>5.9. Наглядова (піклувальна) рада</w:t>
      </w:r>
    </w:p>
    <w:p w:rsidR="008119A2" w:rsidRDefault="001F2870">
      <w:pPr>
        <w:spacing w:line="276" w:lineRule="auto"/>
        <w:jc w:val="both"/>
        <w:rPr>
          <w:rFonts w:cs="Times New Roman"/>
          <w:sz w:val="28"/>
          <w:szCs w:val="28"/>
          <w:lang w:val="uk-UA"/>
        </w:rPr>
      </w:pPr>
      <w:r>
        <w:rPr>
          <w:rFonts w:cs="Times New Roman"/>
          <w:sz w:val="28"/>
          <w:szCs w:val="28"/>
          <w:lang w:val="uk-UA"/>
        </w:rPr>
        <w:t>5.9.1. Піклувальну (наглядову) раду може бути утворено за рішенням Засновника або Уповноваженого ним органу для одного чи кількох закладів загальної середньої освіти.</w:t>
      </w:r>
    </w:p>
    <w:p w:rsidR="008119A2" w:rsidRDefault="001F2870">
      <w:pPr>
        <w:spacing w:line="276" w:lineRule="auto"/>
        <w:jc w:val="both"/>
        <w:rPr>
          <w:rFonts w:cs="Times New Roman"/>
          <w:sz w:val="28"/>
          <w:szCs w:val="28"/>
          <w:lang w:val="uk-UA"/>
        </w:rPr>
      </w:pPr>
      <w:r>
        <w:rPr>
          <w:rFonts w:cs="Times New Roman"/>
          <w:sz w:val="28"/>
          <w:szCs w:val="28"/>
          <w:lang w:val="uk-UA"/>
        </w:rPr>
        <w:t>Порядок формування піклувальної (наглядової) ради, її відповідальність, перелік і строк повноважень, а також склад і порядок її діяльності визначаються чинним законодавством та установчими документами закладу освіти.</w:t>
      </w:r>
    </w:p>
    <w:p w:rsidR="008119A2" w:rsidRDefault="001F2870">
      <w:pPr>
        <w:spacing w:line="276" w:lineRule="auto"/>
        <w:jc w:val="both"/>
        <w:rPr>
          <w:rFonts w:cs="Times New Roman"/>
          <w:sz w:val="28"/>
          <w:szCs w:val="28"/>
          <w:lang w:val="uk-UA"/>
        </w:rPr>
      </w:pPr>
      <w:r>
        <w:rPr>
          <w:rFonts w:cs="Times New Roman"/>
          <w:sz w:val="28"/>
          <w:szCs w:val="28"/>
          <w:lang w:val="uk-UA"/>
        </w:rPr>
        <w:t>5.9.2. Піклувальна (наглядова) рада закладу освіти сприяє вирішенню перспективних завдань його розвитку, залученню фінансових ресурсів для забезпечення його діяльності з основних напрямів розвитку і здійсненню контролю за їх використанням, ефективній взаємодії закладу освіти з органами державної влади та органами місцевого самоврядування, науковою громадськістю, громадськими організаціями, юридичними та фізичними особами.</w:t>
      </w:r>
    </w:p>
    <w:p w:rsidR="008119A2" w:rsidRDefault="001F2870">
      <w:pPr>
        <w:spacing w:line="276" w:lineRule="auto"/>
        <w:jc w:val="both"/>
        <w:rPr>
          <w:rFonts w:cs="Times New Roman"/>
          <w:sz w:val="28"/>
          <w:szCs w:val="28"/>
          <w:lang w:val="uk-UA"/>
        </w:rPr>
      </w:pPr>
      <w:r>
        <w:rPr>
          <w:rFonts w:cs="Times New Roman"/>
          <w:sz w:val="28"/>
          <w:szCs w:val="28"/>
          <w:lang w:val="uk-UA"/>
        </w:rPr>
        <w:t>5.9.3. Піклувальна (наглядова) рада діє на підставі положення, затвердженого Засновником закладу (закладів) освіти.</w:t>
      </w:r>
    </w:p>
    <w:p w:rsidR="004B685B" w:rsidRDefault="004B685B">
      <w:pPr>
        <w:spacing w:line="276" w:lineRule="auto"/>
        <w:jc w:val="both"/>
        <w:rPr>
          <w:rFonts w:cs="Times New Roman"/>
          <w:sz w:val="28"/>
          <w:szCs w:val="28"/>
          <w:lang w:val="uk-UA"/>
        </w:rPr>
      </w:pPr>
    </w:p>
    <w:p w:rsidR="008119A2" w:rsidRDefault="001F2870">
      <w:pPr>
        <w:spacing w:line="276" w:lineRule="auto"/>
        <w:jc w:val="center"/>
        <w:rPr>
          <w:rFonts w:cs="Times New Roman"/>
          <w:b/>
          <w:bCs/>
          <w:sz w:val="28"/>
          <w:szCs w:val="28"/>
          <w:lang w:val="uk-UA"/>
        </w:rPr>
      </w:pPr>
      <w:r>
        <w:rPr>
          <w:rFonts w:cs="Times New Roman"/>
          <w:b/>
          <w:bCs/>
          <w:sz w:val="28"/>
          <w:szCs w:val="28"/>
          <w:lang w:val="uk-UA"/>
        </w:rPr>
        <w:t>VІ. ПРОЗОРІСТЬ ТА ІНФОРМАЦІЙНА ВІДКРИТІСТЬ</w:t>
      </w:r>
    </w:p>
    <w:p w:rsidR="004B685B" w:rsidRDefault="004B685B">
      <w:pPr>
        <w:spacing w:line="276" w:lineRule="auto"/>
        <w:jc w:val="center"/>
        <w:rPr>
          <w:rFonts w:cs="Times New Roman"/>
          <w:b/>
          <w:bCs/>
          <w:sz w:val="28"/>
          <w:szCs w:val="28"/>
          <w:lang w:val="uk-UA"/>
        </w:rPr>
      </w:pPr>
    </w:p>
    <w:p w:rsidR="008119A2" w:rsidRDefault="001F2870">
      <w:pPr>
        <w:spacing w:line="276" w:lineRule="auto"/>
        <w:jc w:val="both"/>
        <w:rPr>
          <w:rFonts w:cs="Times New Roman"/>
          <w:sz w:val="28"/>
          <w:szCs w:val="28"/>
          <w:lang w:val="uk-UA"/>
        </w:rPr>
      </w:pPr>
      <w:r>
        <w:rPr>
          <w:rFonts w:cs="Times New Roman"/>
          <w:sz w:val="28"/>
          <w:szCs w:val="28"/>
          <w:lang w:val="uk-UA"/>
        </w:rPr>
        <w:t>6.1. Ліцей формує відкриті та загальнодоступні ресурси з інформацією про свою діяльність та оприлюднює таку інформацію. Доступ до такої інформації осіб з порушенням зору може забезпечуватися в різних формах та з урахуванням можливостей закладу освіти.</w:t>
      </w:r>
    </w:p>
    <w:p w:rsidR="008119A2" w:rsidRDefault="001F2870">
      <w:pPr>
        <w:spacing w:line="276" w:lineRule="auto"/>
        <w:jc w:val="both"/>
        <w:rPr>
          <w:rFonts w:cs="Times New Roman"/>
          <w:sz w:val="28"/>
          <w:szCs w:val="28"/>
          <w:lang w:val="uk-UA"/>
        </w:rPr>
      </w:pPr>
      <w:r>
        <w:rPr>
          <w:rFonts w:cs="Times New Roman"/>
          <w:sz w:val="28"/>
          <w:szCs w:val="28"/>
          <w:lang w:val="uk-UA"/>
        </w:rPr>
        <w:t xml:space="preserve">6.2. Ліцей забезпечує на своєму офіційному </w:t>
      </w:r>
      <w:proofErr w:type="spellStart"/>
      <w:r>
        <w:rPr>
          <w:rFonts w:cs="Times New Roman"/>
          <w:sz w:val="28"/>
          <w:szCs w:val="28"/>
          <w:lang w:val="uk-UA"/>
        </w:rPr>
        <w:t>вебсайті</w:t>
      </w:r>
      <w:proofErr w:type="spellEnd"/>
      <w:r>
        <w:rPr>
          <w:rFonts w:cs="Times New Roman"/>
          <w:sz w:val="28"/>
          <w:szCs w:val="28"/>
          <w:lang w:val="uk-UA"/>
        </w:rPr>
        <w:t xml:space="preserve"> відкритий доступ до </w:t>
      </w:r>
      <w:r>
        <w:rPr>
          <w:rFonts w:cs="Times New Roman"/>
          <w:sz w:val="28"/>
          <w:szCs w:val="28"/>
          <w:lang w:val="uk-UA"/>
        </w:rPr>
        <w:lastRenderedPageBreak/>
        <w:t>інформації та документів відповідно до ст.30 Закону України «Про освіту».</w:t>
      </w:r>
    </w:p>
    <w:p w:rsidR="008119A2" w:rsidRDefault="001F2870">
      <w:pPr>
        <w:spacing w:line="276" w:lineRule="auto"/>
        <w:jc w:val="both"/>
        <w:rPr>
          <w:rFonts w:cs="Times New Roman"/>
          <w:sz w:val="28"/>
          <w:szCs w:val="28"/>
          <w:lang w:val="uk-UA"/>
        </w:rPr>
      </w:pPr>
      <w:r>
        <w:rPr>
          <w:rFonts w:cs="Times New Roman"/>
          <w:sz w:val="28"/>
          <w:szCs w:val="28"/>
          <w:lang w:val="uk-UA"/>
        </w:rPr>
        <w:t>6.3. Інформація та документи, якщо вони не віднесені до категорії інформації з обмеженим доступом, розміщуються для відкритого доступу не пізніше, ніж через десять робочих днів з дня їх затвердження чи внесення змін до них, якщо інше не визначено спеціальними законами.</w:t>
      </w:r>
    </w:p>
    <w:p w:rsidR="004B685B" w:rsidRDefault="004B685B">
      <w:pPr>
        <w:spacing w:line="276" w:lineRule="auto"/>
        <w:jc w:val="both"/>
        <w:rPr>
          <w:rFonts w:cs="Times New Roman"/>
          <w:sz w:val="28"/>
          <w:szCs w:val="28"/>
          <w:lang w:val="uk-UA"/>
        </w:rPr>
      </w:pPr>
    </w:p>
    <w:p w:rsidR="008119A2" w:rsidRDefault="001F2870">
      <w:pPr>
        <w:spacing w:line="276" w:lineRule="auto"/>
        <w:jc w:val="center"/>
        <w:rPr>
          <w:rFonts w:cs="Times New Roman"/>
          <w:b/>
          <w:bCs/>
          <w:sz w:val="28"/>
          <w:szCs w:val="28"/>
          <w:lang w:val="uk-UA"/>
        </w:rPr>
      </w:pPr>
      <w:r>
        <w:rPr>
          <w:rFonts w:cs="Times New Roman"/>
          <w:b/>
          <w:bCs/>
          <w:sz w:val="28"/>
          <w:szCs w:val="28"/>
          <w:lang w:val="uk-UA"/>
        </w:rPr>
        <w:t>VІІ. ЗАБЕЗПЕЧЕННЯ ЯКОСТІ ОСВІТИ</w:t>
      </w:r>
    </w:p>
    <w:p w:rsidR="004B685B" w:rsidRDefault="004B685B">
      <w:pPr>
        <w:spacing w:line="276" w:lineRule="auto"/>
        <w:jc w:val="center"/>
        <w:rPr>
          <w:rFonts w:cs="Times New Roman"/>
          <w:b/>
          <w:bCs/>
          <w:sz w:val="28"/>
          <w:szCs w:val="28"/>
          <w:lang w:val="uk-UA"/>
        </w:rPr>
      </w:pPr>
    </w:p>
    <w:p w:rsidR="008119A2" w:rsidRDefault="001F2870">
      <w:pPr>
        <w:spacing w:line="276" w:lineRule="auto"/>
        <w:jc w:val="both"/>
        <w:rPr>
          <w:rFonts w:cs="Times New Roman"/>
          <w:sz w:val="28"/>
          <w:szCs w:val="28"/>
          <w:lang w:val="uk-UA"/>
        </w:rPr>
      </w:pPr>
      <w:r>
        <w:rPr>
          <w:rFonts w:cs="Times New Roman"/>
          <w:sz w:val="28"/>
          <w:szCs w:val="28"/>
          <w:lang w:val="uk-UA"/>
        </w:rPr>
        <w:t>7.1. Ліцей формує внутрішню систему забезпечення якості освіти.</w:t>
      </w:r>
    </w:p>
    <w:p w:rsidR="008119A2" w:rsidRDefault="001F2870">
      <w:pPr>
        <w:spacing w:line="276" w:lineRule="auto"/>
        <w:jc w:val="both"/>
        <w:rPr>
          <w:rFonts w:cs="Times New Roman"/>
          <w:sz w:val="28"/>
          <w:szCs w:val="28"/>
          <w:lang w:val="uk-UA"/>
        </w:rPr>
      </w:pPr>
      <w:r>
        <w:rPr>
          <w:rFonts w:cs="Times New Roman"/>
          <w:sz w:val="28"/>
          <w:szCs w:val="28"/>
          <w:lang w:val="uk-UA"/>
        </w:rPr>
        <w:t>7.2. Внутрішня система забезпечення якості освіти Ліцею включає:</w:t>
      </w:r>
    </w:p>
    <w:p w:rsidR="008119A2" w:rsidRDefault="001F2870">
      <w:pPr>
        <w:spacing w:line="276" w:lineRule="auto"/>
        <w:jc w:val="both"/>
        <w:rPr>
          <w:rFonts w:cs="Times New Roman"/>
          <w:sz w:val="28"/>
          <w:szCs w:val="28"/>
          <w:lang w:val="uk-UA"/>
        </w:rPr>
      </w:pPr>
      <w:r>
        <w:rPr>
          <w:rFonts w:cs="Times New Roman"/>
          <w:sz w:val="28"/>
          <w:szCs w:val="28"/>
          <w:lang w:val="uk-UA"/>
        </w:rPr>
        <w:t>- стратегію та процедури забезпечення якості освіти;</w:t>
      </w:r>
    </w:p>
    <w:p w:rsidR="008119A2" w:rsidRDefault="001F2870">
      <w:pPr>
        <w:spacing w:line="276" w:lineRule="auto"/>
        <w:jc w:val="both"/>
        <w:rPr>
          <w:rFonts w:cs="Times New Roman"/>
          <w:sz w:val="28"/>
          <w:szCs w:val="28"/>
          <w:lang w:val="uk-UA"/>
        </w:rPr>
      </w:pPr>
      <w:r>
        <w:rPr>
          <w:rFonts w:cs="Times New Roman"/>
          <w:sz w:val="28"/>
          <w:szCs w:val="28"/>
          <w:lang w:val="uk-UA"/>
        </w:rPr>
        <w:t>- систему та механізми забезпечення академічної доброчесності;</w:t>
      </w:r>
    </w:p>
    <w:p w:rsidR="008119A2" w:rsidRDefault="001F2870">
      <w:pPr>
        <w:spacing w:line="276" w:lineRule="auto"/>
        <w:jc w:val="both"/>
        <w:rPr>
          <w:rFonts w:cs="Times New Roman"/>
          <w:sz w:val="28"/>
          <w:szCs w:val="28"/>
          <w:lang w:val="uk-UA"/>
        </w:rPr>
      </w:pPr>
      <w:r>
        <w:rPr>
          <w:rFonts w:cs="Times New Roman"/>
          <w:sz w:val="28"/>
          <w:szCs w:val="28"/>
          <w:lang w:val="uk-UA"/>
        </w:rPr>
        <w:t>- оприлюднені критерії, правила і процедури оцінювання здобувачів освіти;</w:t>
      </w:r>
    </w:p>
    <w:p w:rsidR="008119A2" w:rsidRDefault="001F2870">
      <w:pPr>
        <w:spacing w:line="276" w:lineRule="auto"/>
        <w:jc w:val="both"/>
        <w:rPr>
          <w:rFonts w:cs="Times New Roman"/>
          <w:sz w:val="28"/>
          <w:szCs w:val="28"/>
          <w:lang w:val="uk-UA"/>
        </w:rPr>
      </w:pPr>
      <w:r>
        <w:rPr>
          <w:rFonts w:cs="Times New Roman"/>
          <w:sz w:val="28"/>
          <w:szCs w:val="28"/>
          <w:lang w:val="uk-UA"/>
        </w:rPr>
        <w:t>- оприлюднені критерії, правила і процедури оцінювання педагогічної діяльності педагогічних працівників;</w:t>
      </w:r>
    </w:p>
    <w:p w:rsidR="008119A2" w:rsidRDefault="001F2870">
      <w:pPr>
        <w:spacing w:line="276" w:lineRule="auto"/>
        <w:jc w:val="both"/>
        <w:rPr>
          <w:rFonts w:cs="Times New Roman"/>
          <w:sz w:val="28"/>
          <w:szCs w:val="28"/>
          <w:lang w:val="uk-UA"/>
        </w:rPr>
      </w:pPr>
      <w:r>
        <w:rPr>
          <w:rFonts w:cs="Times New Roman"/>
          <w:sz w:val="28"/>
          <w:szCs w:val="28"/>
          <w:lang w:val="uk-UA"/>
        </w:rPr>
        <w:t>- оприлюднені критерії, правила і процедури оцінювання управлінської діяльності керівних працівників закладу освіти;</w:t>
      </w:r>
    </w:p>
    <w:p w:rsidR="008119A2" w:rsidRDefault="001F2870">
      <w:pPr>
        <w:spacing w:line="276" w:lineRule="auto"/>
        <w:jc w:val="both"/>
        <w:rPr>
          <w:rFonts w:cs="Times New Roman"/>
          <w:sz w:val="28"/>
          <w:szCs w:val="28"/>
          <w:lang w:val="uk-UA"/>
        </w:rPr>
      </w:pPr>
      <w:r>
        <w:rPr>
          <w:rFonts w:cs="Times New Roman"/>
          <w:sz w:val="28"/>
          <w:szCs w:val="28"/>
          <w:lang w:val="uk-UA"/>
        </w:rPr>
        <w:t>- забезпечення наявності необхідних ресурсів для організації освітнього процесу, в тому числі для самостійної роботи здобувачів освіти;</w:t>
      </w:r>
    </w:p>
    <w:p w:rsidR="008119A2" w:rsidRDefault="001F2870">
      <w:pPr>
        <w:spacing w:line="276" w:lineRule="auto"/>
        <w:jc w:val="both"/>
        <w:rPr>
          <w:rFonts w:cs="Times New Roman"/>
          <w:sz w:val="28"/>
          <w:szCs w:val="28"/>
          <w:lang w:val="uk-UA"/>
        </w:rPr>
      </w:pPr>
      <w:r>
        <w:rPr>
          <w:rFonts w:cs="Times New Roman"/>
          <w:sz w:val="28"/>
          <w:szCs w:val="28"/>
          <w:lang w:val="uk-UA"/>
        </w:rPr>
        <w:t>- забезпечення наявності інформаційних систем для ефективного управління закладу освіти;</w:t>
      </w:r>
    </w:p>
    <w:p w:rsidR="008119A2" w:rsidRDefault="001F2870">
      <w:pPr>
        <w:spacing w:line="276" w:lineRule="auto"/>
        <w:jc w:val="both"/>
        <w:rPr>
          <w:rFonts w:cs="Times New Roman"/>
          <w:sz w:val="28"/>
          <w:szCs w:val="28"/>
          <w:lang w:val="uk-UA"/>
        </w:rPr>
      </w:pPr>
      <w:r>
        <w:rPr>
          <w:rFonts w:cs="Times New Roman"/>
          <w:sz w:val="28"/>
          <w:szCs w:val="28"/>
          <w:lang w:val="uk-UA"/>
        </w:rPr>
        <w:t>- створення в закладі освіти інклюзивного освітнього середовища, універсального дизайну та розумного пристосування;</w:t>
      </w:r>
    </w:p>
    <w:p w:rsidR="008119A2" w:rsidRDefault="001F2870">
      <w:pPr>
        <w:spacing w:line="276" w:lineRule="auto"/>
        <w:jc w:val="both"/>
        <w:rPr>
          <w:rFonts w:cs="Times New Roman"/>
          <w:sz w:val="28"/>
          <w:szCs w:val="28"/>
          <w:lang w:val="uk-UA"/>
        </w:rPr>
      </w:pPr>
      <w:r>
        <w:rPr>
          <w:rFonts w:cs="Times New Roman"/>
          <w:sz w:val="28"/>
          <w:szCs w:val="28"/>
          <w:lang w:val="uk-UA"/>
        </w:rPr>
        <w:t>- інші процедури та заходи, то визначаються спеціальними законами або документами закладу освіти.</w:t>
      </w:r>
    </w:p>
    <w:p w:rsidR="008119A2" w:rsidRDefault="001F2870">
      <w:pPr>
        <w:spacing w:line="276" w:lineRule="auto"/>
        <w:jc w:val="both"/>
        <w:rPr>
          <w:rFonts w:cs="Times New Roman"/>
          <w:sz w:val="28"/>
          <w:szCs w:val="28"/>
          <w:lang w:val="uk-UA"/>
        </w:rPr>
      </w:pPr>
      <w:r>
        <w:rPr>
          <w:rFonts w:cs="Times New Roman"/>
          <w:sz w:val="28"/>
          <w:szCs w:val="28"/>
          <w:lang w:val="uk-UA"/>
        </w:rPr>
        <w:t>7.3. Особливості функціонування внутрішньої системи забезпечення якості освіти закладу визначається спеціальними законами та відповідним положенням, затвердженим педагогічною радою закладу освіти.</w:t>
      </w:r>
    </w:p>
    <w:p w:rsidR="008119A2" w:rsidRDefault="001F2870">
      <w:pPr>
        <w:spacing w:line="276" w:lineRule="auto"/>
        <w:jc w:val="both"/>
        <w:rPr>
          <w:rFonts w:cs="Times New Roman"/>
          <w:sz w:val="28"/>
          <w:szCs w:val="28"/>
          <w:lang w:val="uk-UA"/>
        </w:rPr>
      </w:pPr>
      <w:r>
        <w:rPr>
          <w:rFonts w:cs="Times New Roman"/>
          <w:sz w:val="28"/>
          <w:szCs w:val="28"/>
          <w:lang w:val="uk-UA"/>
        </w:rPr>
        <w:t>7.4. Кожен учасник освітнього процесу закладу освіти зобов’язаний дотримуватись академічної доброчесності відповідно до вимог, визначених у законах України «Про освіту», «Про повну загальну середню освіту».</w:t>
      </w:r>
    </w:p>
    <w:p w:rsidR="008119A2" w:rsidRDefault="008119A2">
      <w:pPr>
        <w:spacing w:line="276" w:lineRule="auto"/>
        <w:jc w:val="both"/>
        <w:rPr>
          <w:rFonts w:cs="Times New Roman"/>
          <w:sz w:val="28"/>
          <w:szCs w:val="28"/>
          <w:lang w:val="uk-UA"/>
        </w:rPr>
      </w:pPr>
    </w:p>
    <w:p w:rsidR="008119A2" w:rsidRDefault="001F2870">
      <w:pPr>
        <w:spacing w:line="276" w:lineRule="auto"/>
        <w:jc w:val="center"/>
        <w:rPr>
          <w:rFonts w:cs="Times New Roman"/>
          <w:b/>
          <w:bCs/>
          <w:sz w:val="28"/>
          <w:szCs w:val="28"/>
          <w:lang w:val="uk-UA"/>
        </w:rPr>
      </w:pPr>
      <w:r>
        <w:rPr>
          <w:rFonts w:cs="Times New Roman"/>
          <w:b/>
          <w:bCs/>
          <w:sz w:val="28"/>
          <w:szCs w:val="28"/>
          <w:lang w:val="uk-UA"/>
        </w:rPr>
        <w:t>VІІІ. ФІНАНСОВО-ГОСПОДАРСЬКА ДІЯЛЬНІСТЬ</w:t>
      </w:r>
    </w:p>
    <w:p w:rsidR="004B685B" w:rsidRDefault="004B685B">
      <w:pPr>
        <w:spacing w:line="276" w:lineRule="auto"/>
        <w:jc w:val="center"/>
        <w:rPr>
          <w:rFonts w:cs="Times New Roman"/>
          <w:b/>
          <w:bCs/>
          <w:sz w:val="28"/>
          <w:szCs w:val="28"/>
          <w:lang w:val="uk-UA"/>
        </w:rPr>
      </w:pPr>
    </w:p>
    <w:p w:rsidR="008119A2" w:rsidRDefault="001F2870">
      <w:pPr>
        <w:spacing w:line="276" w:lineRule="auto"/>
        <w:jc w:val="both"/>
        <w:rPr>
          <w:rFonts w:cs="Times New Roman"/>
          <w:sz w:val="28"/>
          <w:szCs w:val="28"/>
          <w:lang w:val="uk-UA"/>
        </w:rPr>
      </w:pPr>
      <w:r>
        <w:rPr>
          <w:rFonts w:cs="Times New Roman"/>
          <w:sz w:val="28"/>
          <w:szCs w:val="28"/>
          <w:lang w:val="uk-UA"/>
        </w:rPr>
        <w:t>8.1. Фінансово-господарська діяльність Ліцею організовується відповідно до Бюджетного кодексу України, законів України «Про освіту», «Про повну загальну середню освіту», «Про місцеве самоврядування в Україні» та інших нормативно-правових актів.</w:t>
      </w:r>
    </w:p>
    <w:p w:rsidR="008119A2" w:rsidRDefault="001F2870">
      <w:pPr>
        <w:spacing w:line="276" w:lineRule="auto"/>
        <w:jc w:val="both"/>
        <w:rPr>
          <w:rFonts w:cs="Times New Roman"/>
          <w:sz w:val="28"/>
          <w:szCs w:val="28"/>
          <w:lang w:val="uk-UA"/>
        </w:rPr>
      </w:pPr>
      <w:r>
        <w:rPr>
          <w:rFonts w:cs="Times New Roman"/>
          <w:sz w:val="28"/>
          <w:szCs w:val="28"/>
          <w:lang w:val="uk-UA"/>
        </w:rPr>
        <w:t xml:space="preserve">8.2. Ліцей може надавати платні освітні та інші послуги, перелік яких </w:t>
      </w:r>
      <w:r>
        <w:rPr>
          <w:rFonts w:cs="Times New Roman"/>
          <w:sz w:val="28"/>
          <w:szCs w:val="28"/>
          <w:lang w:val="uk-UA"/>
        </w:rPr>
        <w:lastRenderedPageBreak/>
        <w:t>затверджено Кабінетом Міністрів України.</w:t>
      </w:r>
    </w:p>
    <w:p w:rsidR="008119A2" w:rsidRDefault="001F2870">
      <w:pPr>
        <w:spacing w:line="276" w:lineRule="auto"/>
        <w:jc w:val="both"/>
        <w:rPr>
          <w:rFonts w:cs="Times New Roman"/>
          <w:sz w:val="28"/>
          <w:szCs w:val="28"/>
          <w:lang w:val="uk-UA"/>
        </w:rPr>
      </w:pPr>
      <w:r>
        <w:rPr>
          <w:rFonts w:cs="Times New Roman"/>
          <w:sz w:val="28"/>
          <w:szCs w:val="28"/>
          <w:lang w:val="uk-UA"/>
        </w:rPr>
        <w:t>8.3. Заклад освіти не може надавати (повністю чи частково) платні освітні послуги для досягнення їх учнями результатів навчання (</w:t>
      </w:r>
      <w:proofErr w:type="spellStart"/>
      <w:r>
        <w:rPr>
          <w:rFonts w:cs="Times New Roman"/>
          <w:sz w:val="28"/>
          <w:szCs w:val="28"/>
          <w:lang w:val="uk-UA"/>
        </w:rPr>
        <w:t>компетентностей</w:t>
      </w:r>
      <w:proofErr w:type="spellEnd"/>
      <w:r>
        <w:rPr>
          <w:rFonts w:cs="Times New Roman"/>
          <w:sz w:val="28"/>
          <w:szCs w:val="28"/>
          <w:lang w:val="uk-UA"/>
        </w:rPr>
        <w:t>), визначених державними стандартами освіти.</w:t>
      </w:r>
    </w:p>
    <w:p w:rsidR="008119A2" w:rsidRDefault="001F2870">
      <w:pPr>
        <w:spacing w:line="276" w:lineRule="auto"/>
        <w:jc w:val="both"/>
        <w:rPr>
          <w:rFonts w:cs="Times New Roman"/>
          <w:sz w:val="28"/>
          <w:szCs w:val="28"/>
          <w:lang w:val="uk-UA"/>
        </w:rPr>
      </w:pPr>
      <w:r>
        <w:rPr>
          <w:rFonts w:cs="Times New Roman"/>
          <w:sz w:val="28"/>
          <w:szCs w:val="28"/>
          <w:lang w:val="uk-UA"/>
        </w:rPr>
        <w:t>8.4. У закладі освіти під час освітнього процесу, що забезпечує досягнення результатів навчання, передбачених освітньою програмою закладу освіти, не можуть проводитися платні заходи чи надаватися платні послуги.</w:t>
      </w:r>
    </w:p>
    <w:p w:rsidR="008119A2" w:rsidRDefault="001F2870">
      <w:pPr>
        <w:spacing w:line="276" w:lineRule="auto"/>
        <w:ind w:firstLine="708"/>
        <w:jc w:val="both"/>
        <w:rPr>
          <w:rFonts w:cs="Times New Roman"/>
          <w:sz w:val="28"/>
          <w:szCs w:val="28"/>
          <w:lang w:val="uk-UA"/>
        </w:rPr>
      </w:pPr>
      <w:r>
        <w:rPr>
          <w:rFonts w:cs="Times New Roman"/>
          <w:sz w:val="28"/>
          <w:szCs w:val="28"/>
          <w:lang w:val="uk-UA"/>
        </w:rPr>
        <w:t>Здобувачі освіти та їхні батьки можуть отримувати у закладі освіти платні освітні та інші послуги виключно на добровільних засадах.</w:t>
      </w:r>
    </w:p>
    <w:p w:rsidR="008119A2" w:rsidRDefault="001F2870">
      <w:pPr>
        <w:spacing w:line="276" w:lineRule="auto"/>
        <w:jc w:val="both"/>
        <w:rPr>
          <w:rFonts w:cs="Times New Roman"/>
          <w:sz w:val="28"/>
          <w:szCs w:val="28"/>
          <w:lang w:val="uk-UA"/>
        </w:rPr>
      </w:pPr>
      <w:r>
        <w:rPr>
          <w:rFonts w:cs="Times New Roman"/>
          <w:sz w:val="28"/>
          <w:szCs w:val="28"/>
          <w:lang w:val="uk-UA"/>
        </w:rPr>
        <w:t>8.5. Матеріально-технічна база Ліцею включає будівлі, споруди, земельну ділянку, комунікації, обладнання, інші матеріальні цінності, вартість яких відображено у балансі закладу.</w:t>
      </w:r>
    </w:p>
    <w:p w:rsidR="008119A2" w:rsidRDefault="001F2870">
      <w:pPr>
        <w:spacing w:line="276" w:lineRule="auto"/>
        <w:jc w:val="both"/>
        <w:rPr>
          <w:rFonts w:cs="Times New Roman"/>
          <w:sz w:val="28"/>
          <w:szCs w:val="28"/>
          <w:lang w:val="uk-UA"/>
        </w:rPr>
      </w:pPr>
      <w:r>
        <w:rPr>
          <w:rFonts w:cs="Times New Roman"/>
          <w:sz w:val="28"/>
          <w:szCs w:val="28"/>
          <w:lang w:val="uk-UA"/>
        </w:rPr>
        <w:t>8.6. Майно Ліцею перебуває у комунальній власності Дрогобицької міської територіальної громади і закріплено за ним на правах оперативного управління.</w:t>
      </w:r>
    </w:p>
    <w:p w:rsidR="008119A2" w:rsidRDefault="001F2870">
      <w:pPr>
        <w:spacing w:line="276" w:lineRule="auto"/>
        <w:jc w:val="both"/>
        <w:rPr>
          <w:rFonts w:cs="Times New Roman"/>
          <w:sz w:val="28"/>
          <w:szCs w:val="28"/>
          <w:lang w:val="uk-UA"/>
        </w:rPr>
      </w:pPr>
      <w:r>
        <w:rPr>
          <w:rFonts w:cs="Times New Roman"/>
          <w:sz w:val="28"/>
          <w:szCs w:val="28"/>
          <w:lang w:val="uk-UA"/>
        </w:rPr>
        <w:t>8.7. Ліцей відповідно до чинного законодавства користується землею, іншими природними ресурсами і несе відповідальність за дотримання вимог та норм з їх охорони.</w:t>
      </w:r>
    </w:p>
    <w:p w:rsidR="008119A2" w:rsidRDefault="001F2870">
      <w:pPr>
        <w:spacing w:line="276" w:lineRule="auto"/>
        <w:jc w:val="both"/>
        <w:rPr>
          <w:rFonts w:cs="Times New Roman"/>
          <w:sz w:val="28"/>
          <w:szCs w:val="28"/>
          <w:lang w:val="uk-UA"/>
        </w:rPr>
      </w:pPr>
      <w:r>
        <w:rPr>
          <w:rFonts w:cs="Times New Roman"/>
          <w:sz w:val="28"/>
          <w:szCs w:val="28"/>
          <w:lang w:val="uk-UA"/>
        </w:rPr>
        <w:t>8.8. Збитки, завдані закладу освіти внаслідок порушення його майнових прав іншими юридичними та фізичними особами, відшкодовуються відповідно до чинного законодавства.</w:t>
      </w:r>
    </w:p>
    <w:p w:rsidR="008119A2" w:rsidRDefault="001F2870">
      <w:pPr>
        <w:spacing w:line="276" w:lineRule="auto"/>
        <w:jc w:val="both"/>
        <w:rPr>
          <w:rFonts w:cs="Times New Roman"/>
          <w:sz w:val="28"/>
          <w:szCs w:val="28"/>
          <w:lang w:val="uk-UA"/>
        </w:rPr>
      </w:pPr>
      <w:r>
        <w:rPr>
          <w:rFonts w:cs="Times New Roman"/>
          <w:sz w:val="28"/>
          <w:szCs w:val="28"/>
          <w:lang w:val="uk-UA"/>
        </w:rPr>
        <w:t>8.9. Об’єкти та майно закладу не підлягають приватизації чи використанню не за освітнім призначенням.</w:t>
      </w:r>
    </w:p>
    <w:p w:rsidR="008119A2" w:rsidRDefault="001F2870">
      <w:pPr>
        <w:spacing w:line="276" w:lineRule="auto"/>
        <w:jc w:val="both"/>
        <w:rPr>
          <w:rFonts w:cs="Times New Roman"/>
          <w:sz w:val="28"/>
          <w:szCs w:val="28"/>
          <w:lang w:val="uk-UA"/>
        </w:rPr>
      </w:pPr>
      <w:r>
        <w:rPr>
          <w:rFonts w:cs="Times New Roman"/>
          <w:sz w:val="28"/>
          <w:szCs w:val="28"/>
          <w:lang w:val="uk-UA"/>
        </w:rPr>
        <w:t>8.10. Фінансування Ліцею здійснюється відповідно до чинного законодавства.</w:t>
      </w:r>
    </w:p>
    <w:p w:rsidR="008119A2" w:rsidRDefault="001F2870">
      <w:pPr>
        <w:spacing w:line="276" w:lineRule="auto"/>
        <w:jc w:val="both"/>
        <w:rPr>
          <w:rFonts w:cs="Times New Roman"/>
          <w:sz w:val="28"/>
          <w:szCs w:val="28"/>
          <w:lang w:val="uk-UA"/>
        </w:rPr>
      </w:pPr>
      <w:r>
        <w:rPr>
          <w:rFonts w:cs="Times New Roman"/>
          <w:sz w:val="28"/>
          <w:szCs w:val="28"/>
          <w:lang w:val="uk-UA"/>
        </w:rPr>
        <w:t>8.11. Джерелами фінансування Ліцею є:</w:t>
      </w:r>
    </w:p>
    <w:p w:rsidR="008119A2" w:rsidRDefault="001F2870">
      <w:pPr>
        <w:spacing w:line="276" w:lineRule="auto"/>
        <w:jc w:val="both"/>
        <w:rPr>
          <w:rFonts w:cs="Times New Roman"/>
          <w:sz w:val="28"/>
          <w:szCs w:val="28"/>
          <w:lang w:val="uk-UA"/>
        </w:rPr>
      </w:pPr>
      <w:r>
        <w:rPr>
          <w:rFonts w:cs="Times New Roman"/>
          <w:sz w:val="28"/>
          <w:szCs w:val="28"/>
          <w:lang w:val="uk-UA"/>
        </w:rPr>
        <w:t>- кошти освітньої субвенції з державного бюджету місцевому бюджету, кошти місцевого бюджету;</w:t>
      </w:r>
    </w:p>
    <w:p w:rsidR="008119A2" w:rsidRDefault="001F2870">
      <w:pPr>
        <w:spacing w:line="276" w:lineRule="auto"/>
        <w:jc w:val="both"/>
        <w:rPr>
          <w:rFonts w:cs="Times New Roman"/>
          <w:sz w:val="28"/>
          <w:szCs w:val="28"/>
          <w:lang w:val="uk-UA"/>
        </w:rPr>
      </w:pPr>
      <w:r>
        <w:rPr>
          <w:rFonts w:cs="Times New Roman"/>
          <w:sz w:val="28"/>
          <w:szCs w:val="28"/>
          <w:lang w:val="uk-UA"/>
        </w:rPr>
        <w:t>- доходи від передачі в оренду приміщень, споруд, обладнання;</w:t>
      </w:r>
    </w:p>
    <w:p w:rsidR="008119A2" w:rsidRDefault="001F2870">
      <w:pPr>
        <w:spacing w:line="276" w:lineRule="auto"/>
        <w:jc w:val="both"/>
        <w:rPr>
          <w:rFonts w:cs="Times New Roman"/>
          <w:sz w:val="28"/>
          <w:szCs w:val="28"/>
          <w:lang w:val="uk-UA"/>
        </w:rPr>
      </w:pPr>
      <w:r>
        <w:rPr>
          <w:rFonts w:cs="Times New Roman"/>
          <w:sz w:val="28"/>
          <w:szCs w:val="28"/>
          <w:lang w:val="uk-UA"/>
        </w:rPr>
        <w:t>- благодійні внески юридичних та фізичних осіб;</w:t>
      </w:r>
    </w:p>
    <w:p w:rsidR="008119A2" w:rsidRDefault="001F2870">
      <w:pPr>
        <w:spacing w:line="276" w:lineRule="auto"/>
        <w:jc w:val="both"/>
        <w:rPr>
          <w:rFonts w:cs="Times New Roman"/>
          <w:sz w:val="28"/>
          <w:szCs w:val="28"/>
          <w:lang w:val="uk-UA"/>
        </w:rPr>
      </w:pPr>
      <w:r>
        <w:rPr>
          <w:rFonts w:cs="Times New Roman"/>
          <w:sz w:val="28"/>
          <w:szCs w:val="28"/>
          <w:lang w:val="uk-UA"/>
        </w:rPr>
        <w:t>- інші джерела, не заборонені законодавством.</w:t>
      </w:r>
    </w:p>
    <w:p w:rsidR="008119A2" w:rsidRDefault="001F2870">
      <w:pPr>
        <w:spacing w:line="276" w:lineRule="auto"/>
        <w:jc w:val="both"/>
        <w:rPr>
          <w:rFonts w:cs="Times New Roman"/>
          <w:sz w:val="28"/>
          <w:szCs w:val="28"/>
          <w:lang w:val="uk-UA"/>
        </w:rPr>
      </w:pPr>
      <w:r>
        <w:rPr>
          <w:rFonts w:cs="Times New Roman"/>
          <w:sz w:val="28"/>
          <w:szCs w:val="28"/>
          <w:lang w:val="uk-UA"/>
        </w:rPr>
        <w:t>8.12. Ліцей є неприбутковим закладом освіти, доходи якого використовуються виключно для фінансування видатків на його утримання, реалізації мети та напрямів діяльності, визначених цим Статутом.</w:t>
      </w:r>
    </w:p>
    <w:p w:rsidR="008119A2" w:rsidRDefault="001F2870">
      <w:pPr>
        <w:spacing w:line="276" w:lineRule="auto"/>
        <w:jc w:val="both"/>
        <w:rPr>
          <w:rFonts w:cs="Times New Roman"/>
          <w:sz w:val="28"/>
          <w:szCs w:val="28"/>
          <w:lang w:val="uk-UA"/>
        </w:rPr>
      </w:pPr>
      <w:r>
        <w:rPr>
          <w:rFonts w:cs="Times New Roman"/>
          <w:sz w:val="28"/>
          <w:szCs w:val="28"/>
          <w:lang w:val="uk-UA"/>
        </w:rPr>
        <w:t>8.13. Заклад самостійно забезпечує ведення бухгалтерського обліку, обирає форми його організації з дотриманням вимог чинного законодавства.</w:t>
      </w:r>
    </w:p>
    <w:p w:rsidR="008119A2" w:rsidRDefault="001F2870">
      <w:pPr>
        <w:spacing w:line="276" w:lineRule="auto"/>
        <w:jc w:val="both"/>
        <w:rPr>
          <w:rFonts w:cs="Times New Roman"/>
          <w:sz w:val="28"/>
          <w:szCs w:val="28"/>
          <w:lang w:val="uk-UA"/>
        </w:rPr>
      </w:pPr>
      <w:r>
        <w:rPr>
          <w:rFonts w:cs="Times New Roman"/>
          <w:sz w:val="28"/>
          <w:szCs w:val="28"/>
          <w:lang w:val="uk-UA"/>
        </w:rPr>
        <w:t>8.14. Штатний розпис закладу освіти розробляється на основі відповідних Типових штатних нормативів, затверджених центральним органом виконавчої влади у сфері освіти і науки, та затверджується керівником закладу за погодженням з Уповноваженим органом.</w:t>
      </w:r>
    </w:p>
    <w:p w:rsidR="008119A2" w:rsidRDefault="008119A2">
      <w:pPr>
        <w:spacing w:line="276" w:lineRule="auto"/>
        <w:jc w:val="both"/>
        <w:rPr>
          <w:rFonts w:cs="Times New Roman"/>
          <w:sz w:val="28"/>
          <w:szCs w:val="28"/>
          <w:lang w:val="uk-UA"/>
        </w:rPr>
      </w:pPr>
    </w:p>
    <w:p w:rsidR="008119A2" w:rsidRDefault="001F2870">
      <w:pPr>
        <w:spacing w:line="276" w:lineRule="auto"/>
        <w:jc w:val="center"/>
        <w:rPr>
          <w:rFonts w:cs="Times New Roman"/>
          <w:b/>
          <w:bCs/>
          <w:sz w:val="28"/>
          <w:szCs w:val="28"/>
          <w:lang w:val="uk-UA"/>
        </w:rPr>
      </w:pPr>
      <w:r>
        <w:rPr>
          <w:rFonts w:cs="Times New Roman"/>
          <w:b/>
          <w:bCs/>
          <w:sz w:val="28"/>
          <w:szCs w:val="28"/>
          <w:lang w:val="uk-UA"/>
        </w:rPr>
        <w:t>ІX. МІЖНАРОДНЕ СПІВРОБІТНИЦТВО</w:t>
      </w:r>
    </w:p>
    <w:p w:rsidR="004B685B" w:rsidRDefault="004B685B">
      <w:pPr>
        <w:spacing w:line="276" w:lineRule="auto"/>
        <w:jc w:val="center"/>
        <w:rPr>
          <w:rFonts w:cs="Times New Roman"/>
          <w:b/>
          <w:bCs/>
          <w:sz w:val="28"/>
          <w:szCs w:val="28"/>
          <w:lang w:val="uk-UA"/>
        </w:rPr>
      </w:pPr>
    </w:p>
    <w:p w:rsidR="008119A2" w:rsidRDefault="001F2870">
      <w:pPr>
        <w:spacing w:line="276" w:lineRule="auto"/>
        <w:jc w:val="both"/>
        <w:rPr>
          <w:rFonts w:cs="Times New Roman"/>
          <w:sz w:val="28"/>
          <w:szCs w:val="28"/>
          <w:lang w:val="uk-UA"/>
        </w:rPr>
      </w:pPr>
      <w:r>
        <w:rPr>
          <w:rFonts w:cs="Times New Roman"/>
          <w:sz w:val="28"/>
          <w:szCs w:val="28"/>
          <w:lang w:val="uk-UA"/>
        </w:rPr>
        <w:t>9.1. Ліцей має право налагоджувати прямі зв’язки (також міжнародні) на основі самостійно укладених угод за погодженням з Уповноваженим органом.</w:t>
      </w:r>
    </w:p>
    <w:p w:rsidR="008119A2" w:rsidRDefault="001F2870">
      <w:pPr>
        <w:spacing w:line="276" w:lineRule="auto"/>
        <w:jc w:val="both"/>
        <w:rPr>
          <w:rFonts w:cs="Times New Roman"/>
          <w:sz w:val="28"/>
          <w:szCs w:val="28"/>
          <w:lang w:val="uk-UA"/>
        </w:rPr>
      </w:pPr>
      <w:r>
        <w:rPr>
          <w:rFonts w:cs="Times New Roman"/>
          <w:sz w:val="28"/>
          <w:szCs w:val="28"/>
          <w:lang w:val="uk-UA"/>
        </w:rPr>
        <w:t>9.2. Ліцей відповідно до чинного законодавства має право укладати договори про співробітництво, встановлювати прямі зв’язки із закладами освіти, підприємствами, установами, організаціями, науковими установами системи освіти іноземних країн, міжнародними підприємствами, установами, організаціями, фондами тощо.</w:t>
      </w:r>
    </w:p>
    <w:p w:rsidR="008119A2" w:rsidRDefault="001F2870">
      <w:pPr>
        <w:spacing w:line="276" w:lineRule="auto"/>
        <w:jc w:val="both"/>
        <w:rPr>
          <w:rFonts w:cs="Times New Roman"/>
          <w:sz w:val="28"/>
          <w:szCs w:val="28"/>
          <w:lang w:val="uk-UA"/>
        </w:rPr>
      </w:pPr>
      <w:r>
        <w:rPr>
          <w:rFonts w:cs="Times New Roman"/>
          <w:sz w:val="28"/>
          <w:szCs w:val="28"/>
          <w:lang w:val="uk-UA"/>
        </w:rPr>
        <w:t xml:space="preserve">9.3. Педагогічні працівники, здобувачі освіти можуть брати участь у реалізації міжнародних </w:t>
      </w:r>
      <w:proofErr w:type="spellStart"/>
      <w:r>
        <w:rPr>
          <w:rFonts w:cs="Times New Roman"/>
          <w:sz w:val="28"/>
          <w:szCs w:val="28"/>
          <w:lang w:val="uk-UA"/>
        </w:rPr>
        <w:t>проєктів</w:t>
      </w:r>
      <w:proofErr w:type="spellEnd"/>
      <w:r>
        <w:rPr>
          <w:rFonts w:cs="Times New Roman"/>
          <w:sz w:val="28"/>
          <w:szCs w:val="28"/>
          <w:lang w:val="uk-UA"/>
        </w:rPr>
        <w:t xml:space="preserve"> і програм.</w:t>
      </w:r>
    </w:p>
    <w:p w:rsidR="004B685B" w:rsidRDefault="004B685B">
      <w:pPr>
        <w:spacing w:line="276" w:lineRule="auto"/>
        <w:jc w:val="both"/>
        <w:rPr>
          <w:rFonts w:cs="Times New Roman"/>
          <w:sz w:val="28"/>
          <w:szCs w:val="28"/>
          <w:lang w:val="uk-UA"/>
        </w:rPr>
      </w:pPr>
    </w:p>
    <w:p w:rsidR="008119A2" w:rsidRDefault="001F2870">
      <w:pPr>
        <w:spacing w:line="276" w:lineRule="auto"/>
        <w:jc w:val="center"/>
        <w:rPr>
          <w:rFonts w:cs="Times New Roman"/>
          <w:b/>
          <w:bCs/>
          <w:sz w:val="28"/>
          <w:szCs w:val="28"/>
          <w:lang w:val="uk-UA"/>
        </w:rPr>
      </w:pPr>
      <w:r>
        <w:rPr>
          <w:rFonts w:cs="Times New Roman"/>
          <w:b/>
          <w:bCs/>
          <w:sz w:val="28"/>
          <w:szCs w:val="28"/>
          <w:lang w:val="uk-UA"/>
        </w:rPr>
        <w:t>X. НАГЛЯД (КОНТРОЛЬ) ЗА ДІЯЛЬНІСТЮ ЛІЦЕЮ</w:t>
      </w:r>
    </w:p>
    <w:p w:rsidR="004B685B" w:rsidRDefault="004B685B">
      <w:pPr>
        <w:spacing w:line="276" w:lineRule="auto"/>
        <w:jc w:val="center"/>
        <w:rPr>
          <w:rFonts w:cs="Times New Roman"/>
          <w:b/>
          <w:bCs/>
          <w:sz w:val="28"/>
          <w:szCs w:val="28"/>
          <w:lang w:val="uk-UA"/>
        </w:rPr>
      </w:pPr>
    </w:p>
    <w:p w:rsidR="008119A2" w:rsidRDefault="001F2870">
      <w:pPr>
        <w:spacing w:line="276" w:lineRule="auto"/>
        <w:jc w:val="both"/>
        <w:rPr>
          <w:rFonts w:cs="Times New Roman"/>
          <w:sz w:val="28"/>
          <w:szCs w:val="28"/>
          <w:lang w:val="uk-UA"/>
        </w:rPr>
      </w:pPr>
      <w:r>
        <w:rPr>
          <w:rFonts w:cs="Times New Roman"/>
          <w:sz w:val="28"/>
          <w:szCs w:val="28"/>
          <w:lang w:val="uk-UA"/>
        </w:rPr>
        <w:t>10.1. Державний нагляд (контроль) за діяльністю Ліцею здійснюється з метою реалізації єдиної державної політики у сфері освіти та спрямований на забезпечення інтересів суспільства щодо належної якості освіти та освітньої діяльності.</w:t>
      </w:r>
    </w:p>
    <w:p w:rsidR="008119A2" w:rsidRDefault="001F2870">
      <w:pPr>
        <w:spacing w:line="276" w:lineRule="auto"/>
        <w:jc w:val="both"/>
        <w:rPr>
          <w:rFonts w:cs="Times New Roman"/>
          <w:sz w:val="28"/>
          <w:szCs w:val="28"/>
          <w:lang w:val="uk-UA"/>
        </w:rPr>
      </w:pPr>
      <w:r>
        <w:rPr>
          <w:rFonts w:cs="Times New Roman"/>
          <w:sz w:val="28"/>
          <w:szCs w:val="28"/>
          <w:lang w:val="uk-UA"/>
        </w:rPr>
        <w:t xml:space="preserve">10.2. Державний нагляд (контроль) за діяльністю Ліцею здійснюється </w:t>
      </w:r>
      <w:r>
        <w:rPr>
          <w:rFonts w:eastAsia="Times New Roman" w:cs="Times New Roman"/>
          <w:sz w:val="28"/>
          <w:szCs w:val="28"/>
          <w:lang w:val="uk-UA" w:eastAsia="uk-UA"/>
        </w:rPr>
        <w:t xml:space="preserve">Львівським управлінням Державної служби якості освіти у межах повноважень, визначених законодавством України. </w:t>
      </w:r>
    </w:p>
    <w:p w:rsidR="008119A2" w:rsidRDefault="001F2870">
      <w:pPr>
        <w:spacing w:line="276" w:lineRule="auto"/>
        <w:jc w:val="both"/>
        <w:rPr>
          <w:rFonts w:cs="Times New Roman"/>
          <w:sz w:val="28"/>
          <w:szCs w:val="28"/>
          <w:lang w:val="uk-UA"/>
        </w:rPr>
      </w:pPr>
      <w:r>
        <w:rPr>
          <w:rFonts w:cs="Times New Roman"/>
          <w:sz w:val="28"/>
          <w:szCs w:val="28"/>
          <w:lang w:val="uk-UA"/>
        </w:rPr>
        <w:t>10.3. Позаплановий інституційний аудит може бути проведений за ініціативою Засновника або Уповноваженого органу, керівника закладу освіти, педагогічної ради, вищого колегіального органу громадського самоврядування (загальних зборів або конференції), піклувальної (наглядової) ради закладу освіти у випадках, передбачених чинним законодавством.</w:t>
      </w:r>
    </w:p>
    <w:p w:rsidR="008119A2" w:rsidRDefault="001F2870">
      <w:pPr>
        <w:spacing w:line="276" w:lineRule="auto"/>
        <w:jc w:val="both"/>
        <w:rPr>
          <w:rFonts w:cs="Times New Roman"/>
          <w:sz w:val="28"/>
          <w:szCs w:val="28"/>
          <w:lang w:val="uk-UA"/>
        </w:rPr>
      </w:pPr>
      <w:r>
        <w:rPr>
          <w:rFonts w:cs="Times New Roman"/>
          <w:sz w:val="28"/>
          <w:szCs w:val="28"/>
          <w:lang w:val="uk-UA"/>
        </w:rPr>
        <w:t xml:space="preserve">10.4. Результати інституційного аудиту оприлюднюються на </w:t>
      </w:r>
      <w:proofErr w:type="spellStart"/>
      <w:r>
        <w:rPr>
          <w:rFonts w:cs="Times New Roman"/>
          <w:sz w:val="28"/>
          <w:szCs w:val="28"/>
          <w:lang w:val="uk-UA"/>
        </w:rPr>
        <w:t>вебсайті</w:t>
      </w:r>
      <w:proofErr w:type="spellEnd"/>
      <w:r>
        <w:rPr>
          <w:rFonts w:cs="Times New Roman"/>
          <w:sz w:val="28"/>
          <w:szCs w:val="28"/>
          <w:lang w:val="uk-UA"/>
        </w:rPr>
        <w:t xml:space="preserve"> закладу освіти.</w:t>
      </w:r>
    </w:p>
    <w:p w:rsidR="008119A2" w:rsidRDefault="001F2870">
      <w:pPr>
        <w:spacing w:line="276" w:lineRule="auto"/>
        <w:jc w:val="both"/>
        <w:rPr>
          <w:rFonts w:cs="Times New Roman"/>
          <w:sz w:val="28"/>
          <w:szCs w:val="28"/>
          <w:lang w:val="uk-UA"/>
        </w:rPr>
      </w:pPr>
      <w:r>
        <w:rPr>
          <w:rFonts w:cs="Times New Roman"/>
          <w:sz w:val="28"/>
          <w:szCs w:val="28"/>
          <w:lang w:val="uk-UA"/>
        </w:rPr>
        <w:t>10.5. Громадський нагляд (контроль) за освітньою діяльністю закладу освіти здійснюється суб’єктами громадського нагляду (контролю) відповідно до Закону України «Про освіту».</w:t>
      </w:r>
    </w:p>
    <w:p w:rsidR="008119A2" w:rsidRDefault="008119A2">
      <w:pPr>
        <w:spacing w:line="276" w:lineRule="auto"/>
        <w:jc w:val="both"/>
        <w:rPr>
          <w:rFonts w:cs="Times New Roman"/>
          <w:sz w:val="28"/>
          <w:szCs w:val="28"/>
          <w:lang w:val="uk-UA"/>
        </w:rPr>
      </w:pPr>
    </w:p>
    <w:p w:rsidR="008119A2" w:rsidRDefault="001F2870">
      <w:pPr>
        <w:pStyle w:val="1"/>
        <w:spacing w:line="276" w:lineRule="auto"/>
        <w:ind w:left="1180" w:right="444"/>
        <w:jc w:val="left"/>
        <w:rPr>
          <w:sz w:val="28"/>
          <w:szCs w:val="28"/>
          <w:lang w:val="uk-UA"/>
        </w:rPr>
      </w:pPr>
      <w:r>
        <w:rPr>
          <w:bCs/>
          <w:sz w:val="28"/>
          <w:szCs w:val="28"/>
          <w:lang w:val="uk-UA"/>
        </w:rPr>
        <w:t xml:space="preserve">XІ. </w:t>
      </w:r>
      <w:r>
        <w:rPr>
          <w:sz w:val="28"/>
          <w:szCs w:val="28"/>
          <w:lang w:val="uk-UA"/>
        </w:rPr>
        <w:t>РЕОРГАНІЗАЦІЯ</w:t>
      </w:r>
      <w:r>
        <w:rPr>
          <w:spacing w:val="-6"/>
          <w:sz w:val="28"/>
          <w:szCs w:val="28"/>
          <w:lang w:val="uk-UA"/>
        </w:rPr>
        <w:t xml:space="preserve"> </w:t>
      </w:r>
      <w:r>
        <w:rPr>
          <w:sz w:val="28"/>
          <w:szCs w:val="28"/>
          <w:lang w:val="uk-UA"/>
        </w:rPr>
        <w:t>АБО</w:t>
      </w:r>
      <w:r>
        <w:rPr>
          <w:spacing w:val="-6"/>
          <w:sz w:val="28"/>
          <w:szCs w:val="28"/>
          <w:lang w:val="uk-UA"/>
        </w:rPr>
        <w:t xml:space="preserve"> </w:t>
      </w:r>
      <w:r>
        <w:rPr>
          <w:sz w:val="28"/>
          <w:szCs w:val="28"/>
          <w:lang w:val="uk-UA"/>
        </w:rPr>
        <w:t>ЛІКВІДАЦІЯ</w:t>
      </w:r>
      <w:r>
        <w:rPr>
          <w:spacing w:val="-6"/>
          <w:sz w:val="28"/>
          <w:szCs w:val="28"/>
          <w:lang w:val="uk-UA"/>
        </w:rPr>
        <w:t xml:space="preserve"> </w:t>
      </w:r>
      <w:r>
        <w:rPr>
          <w:sz w:val="28"/>
          <w:szCs w:val="28"/>
          <w:lang w:val="uk-UA"/>
        </w:rPr>
        <w:t>ЗАКЛАДУ</w:t>
      </w:r>
      <w:r>
        <w:rPr>
          <w:spacing w:val="-2"/>
          <w:sz w:val="28"/>
          <w:szCs w:val="28"/>
          <w:lang w:val="uk-UA"/>
        </w:rPr>
        <w:t xml:space="preserve"> </w:t>
      </w:r>
      <w:r>
        <w:rPr>
          <w:sz w:val="28"/>
          <w:szCs w:val="28"/>
          <w:lang w:val="uk-UA"/>
        </w:rPr>
        <w:t>ОСВІТИ</w:t>
      </w:r>
    </w:p>
    <w:p w:rsidR="004B685B" w:rsidRPr="004B685B" w:rsidRDefault="004B685B" w:rsidP="004B685B">
      <w:pPr>
        <w:rPr>
          <w:lang w:val="uk-UA" w:eastAsia="ru-RU"/>
        </w:rPr>
      </w:pPr>
    </w:p>
    <w:p w:rsidR="008119A2" w:rsidRDefault="001F2870">
      <w:pPr>
        <w:spacing w:line="276" w:lineRule="auto"/>
        <w:jc w:val="both"/>
        <w:rPr>
          <w:rFonts w:cs="Times New Roman"/>
          <w:sz w:val="28"/>
          <w:szCs w:val="28"/>
          <w:lang w:val="uk-UA"/>
        </w:rPr>
      </w:pPr>
      <w:r>
        <w:rPr>
          <w:rFonts w:cs="Times New Roman"/>
          <w:sz w:val="28"/>
          <w:szCs w:val="28"/>
          <w:lang w:val="uk-UA"/>
        </w:rPr>
        <w:t>11.1. Рішення про створення, реорганізацію, ліквідацію чи перепрофілювання (зміну типу) Ліцею приймає Засновник.</w:t>
      </w:r>
    </w:p>
    <w:p w:rsidR="008119A2" w:rsidRDefault="001F2870">
      <w:pPr>
        <w:spacing w:line="276" w:lineRule="auto"/>
        <w:jc w:val="both"/>
        <w:rPr>
          <w:rFonts w:cs="Times New Roman"/>
          <w:sz w:val="28"/>
          <w:szCs w:val="28"/>
          <w:lang w:val="uk-UA"/>
        </w:rPr>
      </w:pPr>
      <w:r>
        <w:rPr>
          <w:rFonts w:cs="Times New Roman"/>
          <w:sz w:val="28"/>
          <w:szCs w:val="28"/>
          <w:lang w:val="uk-UA"/>
        </w:rPr>
        <w:t xml:space="preserve">11.2. У разі реорганізації чи ліквідації закладу освіти Засновник зобов’язаний забезпечити здобувачам освіти можливість продовжити здобуття загальної </w:t>
      </w:r>
      <w:r>
        <w:rPr>
          <w:rFonts w:cs="Times New Roman"/>
          <w:sz w:val="28"/>
          <w:szCs w:val="28"/>
          <w:lang w:val="uk-UA"/>
        </w:rPr>
        <w:lastRenderedPageBreak/>
        <w:t>середньої освіти.</w:t>
      </w:r>
    </w:p>
    <w:p w:rsidR="008119A2" w:rsidRDefault="001F2870">
      <w:pPr>
        <w:spacing w:line="276" w:lineRule="auto"/>
        <w:jc w:val="both"/>
        <w:rPr>
          <w:rFonts w:cs="Times New Roman"/>
          <w:sz w:val="28"/>
          <w:szCs w:val="28"/>
          <w:lang w:val="uk-UA"/>
        </w:rPr>
      </w:pPr>
      <w:r>
        <w:rPr>
          <w:rFonts w:cs="Times New Roman"/>
          <w:sz w:val="28"/>
          <w:szCs w:val="28"/>
          <w:lang w:val="uk-UA"/>
        </w:rPr>
        <w:t>11.3. При реорганізації чи ліквідації закладу освіти працівникам, які звільняються або переводяться гарантується дотримання їхніх прав та інтересів відповідно до законодавства України про працю.</w:t>
      </w:r>
    </w:p>
    <w:p w:rsidR="008119A2" w:rsidRDefault="001F2870">
      <w:pPr>
        <w:spacing w:line="276" w:lineRule="auto"/>
        <w:jc w:val="both"/>
        <w:rPr>
          <w:rFonts w:cs="Times New Roman"/>
          <w:sz w:val="28"/>
          <w:szCs w:val="28"/>
          <w:lang w:val="uk-UA"/>
        </w:rPr>
      </w:pPr>
      <w:r>
        <w:rPr>
          <w:rFonts w:cs="Times New Roman"/>
          <w:sz w:val="28"/>
          <w:szCs w:val="28"/>
          <w:lang w:val="uk-UA"/>
        </w:rPr>
        <w:t>11.4. У разі припинення діяльності юридичної особи (у результаті ліквідації, злиття, поділу, приєднання або перетворення) активи повинні бути передані одній або кільком неприбутковим організаціям відповідного виду або зараховані до бюджету.</w:t>
      </w:r>
    </w:p>
    <w:p w:rsidR="008119A2" w:rsidRDefault="008119A2">
      <w:pPr>
        <w:spacing w:line="276" w:lineRule="auto"/>
        <w:jc w:val="both"/>
        <w:rPr>
          <w:rFonts w:cs="Times New Roman"/>
          <w:sz w:val="28"/>
          <w:szCs w:val="28"/>
          <w:lang w:val="uk-UA"/>
        </w:rPr>
      </w:pPr>
    </w:p>
    <w:p w:rsidR="008119A2" w:rsidRDefault="001F2870">
      <w:pPr>
        <w:spacing w:line="276" w:lineRule="auto"/>
        <w:ind w:firstLine="708"/>
        <w:rPr>
          <w:rFonts w:cs="Times New Roman"/>
          <w:b/>
          <w:bCs/>
          <w:sz w:val="28"/>
          <w:szCs w:val="28"/>
          <w:lang w:val="uk-UA"/>
        </w:rPr>
      </w:pPr>
      <w:r>
        <w:rPr>
          <w:rFonts w:cs="Times New Roman"/>
          <w:b/>
          <w:bCs/>
          <w:sz w:val="28"/>
          <w:szCs w:val="28"/>
          <w:lang w:val="uk-UA"/>
        </w:rPr>
        <w:t>XІІ. ВНЕСЕННЯ ЗМІН ТА ДОПОВНЕНЬ ДО СТАТУТУ</w:t>
      </w:r>
    </w:p>
    <w:p w:rsidR="004B685B" w:rsidRDefault="004B685B">
      <w:pPr>
        <w:spacing w:line="276" w:lineRule="auto"/>
        <w:ind w:firstLine="708"/>
        <w:rPr>
          <w:rFonts w:cs="Times New Roman"/>
          <w:b/>
          <w:bCs/>
          <w:sz w:val="28"/>
          <w:szCs w:val="28"/>
          <w:lang w:val="uk-UA"/>
        </w:rPr>
      </w:pPr>
    </w:p>
    <w:p w:rsidR="008119A2" w:rsidRDefault="001F2870">
      <w:pPr>
        <w:autoSpaceDE w:val="0"/>
        <w:adjustRightInd w:val="0"/>
        <w:spacing w:line="276" w:lineRule="auto"/>
        <w:jc w:val="both"/>
        <w:rPr>
          <w:rFonts w:cs="Times New Roman"/>
          <w:sz w:val="28"/>
          <w:szCs w:val="28"/>
          <w:lang w:val="uk-UA"/>
        </w:rPr>
      </w:pPr>
      <w:r>
        <w:rPr>
          <w:rFonts w:cs="Times New Roman"/>
          <w:sz w:val="28"/>
          <w:szCs w:val="28"/>
          <w:lang w:val="uk-UA"/>
        </w:rPr>
        <w:t xml:space="preserve">12.1. Зміни і доповнення до цього Статуту затверджуються рішенням сесії Дрогобицької міської ради та реєструються у порядку, встановленому чинним законодавством України. </w:t>
      </w:r>
    </w:p>
    <w:p w:rsidR="008119A2" w:rsidRDefault="001F2870">
      <w:pPr>
        <w:shd w:val="clear" w:color="auto" w:fill="FFFFFF"/>
        <w:spacing w:line="276" w:lineRule="auto"/>
        <w:jc w:val="both"/>
        <w:rPr>
          <w:rFonts w:cs="Times New Roman"/>
          <w:sz w:val="28"/>
          <w:szCs w:val="28"/>
          <w:lang w:val="uk-UA"/>
        </w:rPr>
      </w:pPr>
      <w:r>
        <w:rPr>
          <w:rFonts w:cs="Times New Roman"/>
          <w:sz w:val="28"/>
          <w:szCs w:val="28"/>
          <w:lang w:val="uk-UA"/>
        </w:rPr>
        <w:t>12.2. Статут у новій редакції набуває юридичної сили з моменту державної реєстрації згідно з чинним законодавством.</w:t>
      </w:r>
    </w:p>
    <w:p w:rsidR="008119A2" w:rsidRDefault="008119A2">
      <w:pPr>
        <w:shd w:val="clear" w:color="auto" w:fill="FFFFFF"/>
        <w:spacing w:line="276" w:lineRule="auto"/>
        <w:jc w:val="both"/>
        <w:rPr>
          <w:rFonts w:cs="Times New Roman"/>
          <w:sz w:val="28"/>
          <w:szCs w:val="28"/>
          <w:lang w:val="uk-UA"/>
        </w:rPr>
      </w:pPr>
    </w:p>
    <w:p w:rsidR="008119A2" w:rsidRDefault="008119A2">
      <w:pPr>
        <w:shd w:val="clear" w:color="auto" w:fill="FFFFFF"/>
        <w:spacing w:line="276" w:lineRule="auto"/>
        <w:jc w:val="both"/>
        <w:rPr>
          <w:rFonts w:cs="Times New Roman"/>
          <w:sz w:val="28"/>
          <w:szCs w:val="28"/>
          <w:lang w:val="uk-UA"/>
        </w:rPr>
      </w:pPr>
    </w:p>
    <w:p w:rsidR="008119A2" w:rsidRDefault="008119A2">
      <w:pPr>
        <w:shd w:val="clear" w:color="auto" w:fill="FFFFFF"/>
        <w:spacing w:line="276" w:lineRule="auto"/>
        <w:jc w:val="both"/>
        <w:rPr>
          <w:rFonts w:cs="Times New Roman"/>
          <w:sz w:val="28"/>
          <w:szCs w:val="28"/>
          <w:lang w:val="uk-UA"/>
        </w:rPr>
      </w:pPr>
    </w:p>
    <w:p w:rsidR="008119A2" w:rsidRDefault="008119A2">
      <w:pPr>
        <w:shd w:val="clear" w:color="auto" w:fill="FFFFFF"/>
        <w:spacing w:line="276" w:lineRule="auto"/>
        <w:jc w:val="both"/>
        <w:rPr>
          <w:rFonts w:cs="Times New Roman"/>
          <w:sz w:val="28"/>
          <w:szCs w:val="28"/>
          <w:lang w:val="uk-UA"/>
        </w:rPr>
      </w:pPr>
    </w:p>
    <w:p w:rsidR="008119A2" w:rsidRDefault="001F2870">
      <w:pPr>
        <w:shd w:val="clear" w:color="auto" w:fill="FFFFFF"/>
        <w:spacing w:line="276" w:lineRule="auto"/>
        <w:jc w:val="both"/>
        <w:rPr>
          <w:rFonts w:cs="Times New Roman"/>
          <w:b/>
          <w:bCs/>
          <w:sz w:val="28"/>
          <w:szCs w:val="28"/>
          <w:lang w:val="uk-UA" w:eastAsia="uk-UA"/>
        </w:rPr>
      </w:pPr>
      <w:r>
        <w:rPr>
          <w:rFonts w:cs="Times New Roman"/>
          <w:b/>
          <w:bCs/>
          <w:sz w:val="28"/>
          <w:szCs w:val="28"/>
          <w:lang w:val="uk-UA"/>
        </w:rPr>
        <w:t>Міський голова                                                                Тарас КУЧМА</w:t>
      </w:r>
    </w:p>
    <w:p w:rsidR="008119A2" w:rsidRDefault="008119A2">
      <w:pPr>
        <w:pStyle w:val="Standard"/>
        <w:spacing w:line="276" w:lineRule="auto"/>
        <w:ind w:firstLine="567"/>
        <w:jc w:val="both"/>
        <w:rPr>
          <w:rFonts w:cs="Times New Roman"/>
          <w:sz w:val="28"/>
          <w:szCs w:val="28"/>
          <w:lang w:val="uk-UA"/>
        </w:rPr>
      </w:pPr>
    </w:p>
    <w:p w:rsidR="008119A2" w:rsidRDefault="008119A2">
      <w:pPr>
        <w:pStyle w:val="Standard"/>
        <w:spacing w:line="276" w:lineRule="auto"/>
        <w:ind w:firstLine="567"/>
        <w:jc w:val="both"/>
        <w:rPr>
          <w:rFonts w:cs="Times New Roman"/>
          <w:sz w:val="28"/>
          <w:szCs w:val="28"/>
          <w:lang w:val="uk-UA"/>
        </w:rPr>
      </w:pPr>
      <w:bookmarkStart w:id="23" w:name="_GoBack"/>
      <w:bookmarkEnd w:id="23"/>
    </w:p>
    <w:p w:rsidR="008119A2" w:rsidRDefault="008119A2">
      <w:pPr>
        <w:pStyle w:val="Standard"/>
        <w:spacing w:line="276" w:lineRule="auto"/>
        <w:rPr>
          <w:rFonts w:cs="Times New Roman"/>
          <w:sz w:val="28"/>
          <w:szCs w:val="28"/>
          <w:lang w:val="uk-UA"/>
        </w:rPr>
      </w:pPr>
    </w:p>
    <w:sectPr w:rsidR="008119A2" w:rsidSect="008119A2">
      <w:footerReference w:type="default" r:id="rId11"/>
      <w:pgSz w:w="11905" w:h="16837"/>
      <w:pgMar w:top="1134" w:right="565" w:bottom="1134" w:left="1843" w:header="708" w:footer="405"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3D5E" w:rsidRDefault="00743D5E" w:rsidP="008119A2">
      <w:r>
        <w:separator/>
      </w:r>
    </w:p>
  </w:endnote>
  <w:endnote w:type="continuationSeparator" w:id="0">
    <w:p w:rsidR="00743D5E" w:rsidRDefault="00743D5E" w:rsidP="008119A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393A" w:rsidRDefault="0069393A">
    <w:pPr>
      <w:pStyle w:val="a7"/>
      <w:jc w:val="right"/>
    </w:pPr>
    <w:fldSimple w:instr="PAGE   \* MERGEFORMAT">
      <w:r w:rsidR="004B685B" w:rsidRPr="004B685B">
        <w:rPr>
          <w:noProof/>
          <w:lang w:val="ru-RU"/>
        </w:rPr>
        <w:t>36</w:t>
      </w:r>
    </w:fldSimple>
  </w:p>
  <w:p w:rsidR="0069393A" w:rsidRDefault="0069393A">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3D5E" w:rsidRDefault="00743D5E" w:rsidP="008119A2">
      <w:r>
        <w:separator/>
      </w:r>
    </w:p>
  </w:footnote>
  <w:footnote w:type="continuationSeparator" w:id="0">
    <w:p w:rsidR="00743D5E" w:rsidRDefault="00743D5E" w:rsidP="008119A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E80E5F"/>
    <w:multiLevelType w:val="multilevel"/>
    <w:tmpl w:val="15E80E5F"/>
    <w:lvl w:ilvl="0">
      <w:start w:val="1"/>
      <w:numFmt w:val="bullet"/>
      <w:lvlText w:val="‒"/>
      <w:lvlJc w:val="left"/>
      <w:pPr>
        <w:ind w:left="1170" w:hanging="360"/>
      </w:pPr>
      <w:rPr>
        <w:rFonts w:ascii="Times New Roman" w:hAnsi="Times New Roman" w:cs="Times New Roman" w:hint="default"/>
      </w:rPr>
    </w:lvl>
    <w:lvl w:ilvl="1">
      <w:start w:val="1"/>
      <w:numFmt w:val="bullet"/>
      <w:lvlText w:val="o"/>
      <w:lvlJc w:val="left"/>
      <w:pPr>
        <w:ind w:left="1890" w:hanging="360"/>
      </w:pPr>
      <w:rPr>
        <w:rFonts w:ascii="Courier New" w:hAnsi="Courier New" w:cs="Courier New" w:hint="default"/>
      </w:rPr>
    </w:lvl>
    <w:lvl w:ilvl="2">
      <w:start w:val="1"/>
      <w:numFmt w:val="bullet"/>
      <w:lvlText w:val=""/>
      <w:lvlJc w:val="left"/>
      <w:pPr>
        <w:ind w:left="2610" w:hanging="360"/>
      </w:pPr>
      <w:rPr>
        <w:rFonts w:ascii="Wingdings" w:hAnsi="Wingdings" w:hint="default"/>
      </w:rPr>
    </w:lvl>
    <w:lvl w:ilvl="3">
      <w:start w:val="1"/>
      <w:numFmt w:val="bullet"/>
      <w:lvlText w:val=""/>
      <w:lvlJc w:val="left"/>
      <w:pPr>
        <w:ind w:left="3330" w:hanging="360"/>
      </w:pPr>
      <w:rPr>
        <w:rFonts w:ascii="Symbol" w:hAnsi="Symbol" w:hint="default"/>
      </w:rPr>
    </w:lvl>
    <w:lvl w:ilvl="4">
      <w:start w:val="1"/>
      <w:numFmt w:val="bullet"/>
      <w:lvlText w:val="o"/>
      <w:lvlJc w:val="left"/>
      <w:pPr>
        <w:ind w:left="4050" w:hanging="360"/>
      </w:pPr>
      <w:rPr>
        <w:rFonts w:ascii="Courier New" w:hAnsi="Courier New" w:cs="Courier New" w:hint="default"/>
      </w:rPr>
    </w:lvl>
    <w:lvl w:ilvl="5">
      <w:start w:val="1"/>
      <w:numFmt w:val="bullet"/>
      <w:lvlText w:val=""/>
      <w:lvlJc w:val="left"/>
      <w:pPr>
        <w:ind w:left="4770" w:hanging="360"/>
      </w:pPr>
      <w:rPr>
        <w:rFonts w:ascii="Wingdings" w:hAnsi="Wingdings" w:hint="default"/>
      </w:rPr>
    </w:lvl>
    <w:lvl w:ilvl="6">
      <w:start w:val="1"/>
      <w:numFmt w:val="bullet"/>
      <w:lvlText w:val=""/>
      <w:lvlJc w:val="left"/>
      <w:pPr>
        <w:ind w:left="5490" w:hanging="360"/>
      </w:pPr>
      <w:rPr>
        <w:rFonts w:ascii="Symbol" w:hAnsi="Symbol" w:hint="default"/>
      </w:rPr>
    </w:lvl>
    <w:lvl w:ilvl="7">
      <w:start w:val="1"/>
      <w:numFmt w:val="bullet"/>
      <w:lvlText w:val="o"/>
      <w:lvlJc w:val="left"/>
      <w:pPr>
        <w:ind w:left="6210" w:hanging="360"/>
      </w:pPr>
      <w:rPr>
        <w:rFonts w:ascii="Courier New" w:hAnsi="Courier New" w:cs="Courier New" w:hint="default"/>
      </w:rPr>
    </w:lvl>
    <w:lvl w:ilvl="8">
      <w:start w:val="1"/>
      <w:numFmt w:val="bullet"/>
      <w:lvlText w:val=""/>
      <w:lvlJc w:val="left"/>
      <w:pPr>
        <w:ind w:left="6930" w:hanging="360"/>
      </w:pPr>
      <w:rPr>
        <w:rFonts w:ascii="Wingdings" w:hAnsi="Wingdings" w:hint="default"/>
      </w:rPr>
    </w:lvl>
  </w:abstractNum>
  <w:abstractNum w:abstractNumId="1">
    <w:nsid w:val="1C5F13CC"/>
    <w:multiLevelType w:val="multilevel"/>
    <w:tmpl w:val="1C5F13CC"/>
    <w:lvl w:ilvl="0">
      <w:numFmt w:val="bullet"/>
      <w:lvlText w:val="-"/>
      <w:lvlJc w:val="left"/>
      <w:pPr>
        <w:ind w:left="120" w:hanging="282"/>
      </w:pPr>
      <w:rPr>
        <w:rFonts w:ascii="Times New Roman" w:eastAsia="Times New Roman" w:hAnsi="Times New Roman" w:cs="Times New Roman" w:hint="default"/>
        <w:w w:val="100"/>
        <w:sz w:val="28"/>
        <w:szCs w:val="28"/>
        <w:lang w:val="uk-UA" w:eastAsia="en-US" w:bidi="ar-SA"/>
      </w:rPr>
    </w:lvl>
    <w:lvl w:ilvl="1">
      <w:numFmt w:val="bullet"/>
      <w:lvlText w:val="•"/>
      <w:lvlJc w:val="left"/>
      <w:pPr>
        <w:ind w:left="1061" w:hanging="282"/>
      </w:pPr>
      <w:rPr>
        <w:rFonts w:hint="default"/>
        <w:lang w:val="uk-UA" w:eastAsia="en-US" w:bidi="ar-SA"/>
      </w:rPr>
    </w:lvl>
    <w:lvl w:ilvl="2">
      <w:numFmt w:val="bullet"/>
      <w:lvlText w:val="•"/>
      <w:lvlJc w:val="left"/>
      <w:pPr>
        <w:ind w:left="2002" w:hanging="282"/>
      </w:pPr>
      <w:rPr>
        <w:rFonts w:hint="default"/>
        <w:lang w:val="uk-UA" w:eastAsia="en-US" w:bidi="ar-SA"/>
      </w:rPr>
    </w:lvl>
    <w:lvl w:ilvl="3">
      <w:numFmt w:val="bullet"/>
      <w:lvlText w:val="•"/>
      <w:lvlJc w:val="left"/>
      <w:pPr>
        <w:ind w:left="2943" w:hanging="282"/>
      </w:pPr>
      <w:rPr>
        <w:rFonts w:hint="default"/>
        <w:lang w:val="uk-UA" w:eastAsia="en-US" w:bidi="ar-SA"/>
      </w:rPr>
    </w:lvl>
    <w:lvl w:ilvl="4">
      <w:numFmt w:val="bullet"/>
      <w:lvlText w:val="•"/>
      <w:lvlJc w:val="left"/>
      <w:pPr>
        <w:ind w:left="3884" w:hanging="282"/>
      </w:pPr>
      <w:rPr>
        <w:rFonts w:hint="default"/>
        <w:lang w:val="uk-UA" w:eastAsia="en-US" w:bidi="ar-SA"/>
      </w:rPr>
    </w:lvl>
    <w:lvl w:ilvl="5">
      <w:numFmt w:val="bullet"/>
      <w:lvlText w:val="•"/>
      <w:lvlJc w:val="left"/>
      <w:pPr>
        <w:ind w:left="4825" w:hanging="282"/>
      </w:pPr>
      <w:rPr>
        <w:rFonts w:hint="default"/>
        <w:lang w:val="uk-UA" w:eastAsia="en-US" w:bidi="ar-SA"/>
      </w:rPr>
    </w:lvl>
    <w:lvl w:ilvl="6">
      <w:numFmt w:val="bullet"/>
      <w:lvlText w:val="•"/>
      <w:lvlJc w:val="left"/>
      <w:pPr>
        <w:ind w:left="5766" w:hanging="282"/>
      </w:pPr>
      <w:rPr>
        <w:rFonts w:hint="default"/>
        <w:lang w:val="uk-UA" w:eastAsia="en-US" w:bidi="ar-SA"/>
      </w:rPr>
    </w:lvl>
    <w:lvl w:ilvl="7">
      <w:numFmt w:val="bullet"/>
      <w:lvlText w:val="•"/>
      <w:lvlJc w:val="left"/>
      <w:pPr>
        <w:ind w:left="6707" w:hanging="282"/>
      </w:pPr>
      <w:rPr>
        <w:rFonts w:hint="default"/>
        <w:lang w:val="uk-UA" w:eastAsia="en-US" w:bidi="ar-SA"/>
      </w:rPr>
    </w:lvl>
    <w:lvl w:ilvl="8">
      <w:numFmt w:val="bullet"/>
      <w:lvlText w:val="•"/>
      <w:lvlJc w:val="left"/>
      <w:pPr>
        <w:ind w:left="7648" w:hanging="282"/>
      </w:pPr>
      <w:rPr>
        <w:rFonts w:hint="default"/>
        <w:lang w:val="uk-UA" w:eastAsia="en-US" w:bidi="ar-SA"/>
      </w:rPr>
    </w:lvl>
  </w:abstractNum>
  <w:abstractNum w:abstractNumId="2">
    <w:nsid w:val="4A672538"/>
    <w:multiLevelType w:val="multilevel"/>
    <w:tmpl w:val="4A672538"/>
    <w:lvl w:ilvl="0">
      <w:start w:val="2"/>
      <w:numFmt w:val="decimal"/>
      <w:lvlText w:val="%1."/>
      <w:lvlJc w:val="left"/>
      <w:pPr>
        <w:ind w:left="600" w:hanging="600"/>
      </w:pPr>
      <w:rPr>
        <w:rFonts w:eastAsia="Times New Roman" w:cs="Times New Roman" w:hint="default"/>
        <w:color w:val="000000"/>
        <w:sz w:val="28"/>
      </w:rPr>
    </w:lvl>
    <w:lvl w:ilvl="1">
      <w:start w:val="16"/>
      <w:numFmt w:val="decimal"/>
      <w:lvlText w:val="%1.%2."/>
      <w:lvlJc w:val="left"/>
      <w:pPr>
        <w:ind w:left="600" w:hanging="600"/>
      </w:pPr>
      <w:rPr>
        <w:rFonts w:eastAsia="Times New Roman" w:cs="Times New Roman" w:hint="default"/>
        <w:color w:val="000000"/>
        <w:sz w:val="28"/>
      </w:rPr>
    </w:lvl>
    <w:lvl w:ilvl="2">
      <w:start w:val="1"/>
      <w:numFmt w:val="decimal"/>
      <w:lvlText w:val="%1.%2.%3."/>
      <w:lvlJc w:val="left"/>
      <w:pPr>
        <w:ind w:left="720" w:hanging="720"/>
      </w:pPr>
      <w:rPr>
        <w:rFonts w:eastAsia="Times New Roman" w:cs="Times New Roman" w:hint="default"/>
        <w:color w:val="000000"/>
        <w:sz w:val="28"/>
      </w:rPr>
    </w:lvl>
    <w:lvl w:ilvl="3">
      <w:start w:val="1"/>
      <w:numFmt w:val="decimal"/>
      <w:lvlText w:val="%1.%2.%3.%4."/>
      <w:lvlJc w:val="left"/>
      <w:pPr>
        <w:ind w:left="720" w:hanging="720"/>
      </w:pPr>
      <w:rPr>
        <w:rFonts w:eastAsia="Times New Roman" w:cs="Times New Roman" w:hint="default"/>
        <w:color w:val="000000"/>
        <w:sz w:val="28"/>
      </w:rPr>
    </w:lvl>
    <w:lvl w:ilvl="4">
      <w:start w:val="1"/>
      <w:numFmt w:val="decimal"/>
      <w:lvlText w:val="%1.%2.%3.%4.%5."/>
      <w:lvlJc w:val="left"/>
      <w:pPr>
        <w:ind w:left="1080" w:hanging="1080"/>
      </w:pPr>
      <w:rPr>
        <w:rFonts w:eastAsia="Times New Roman" w:cs="Times New Roman" w:hint="default"/>
        <w:color w:val="000000"/>
        <w:sz w:val="28"/>
      </w:rPr>
    </w:lvl>
    <w:lvl w:ilvl="5">
      <w:start w:val="1"/>
      <w:numFmt w:val="decimal"/>
      <w:lvlText w:val="%1.%2.%3.%4.%5.%6."/>
      <w:lvlJc w:val="left"/>
      <w:pPr>
        <w:ind w:left="1080" w:hanging="1080"/>
      </w:pPr>
      <w:rPr>
        <w:rFonts w:eastAsia="Times New Roman" w:cs="Times New Roman" w:hint="default"/>
        <w:color w:val="000000"/>
        <w:sz w:val="28"/>
      </w:rPr>
    </w:lvl>
    <w:lvl w:ilvl="6">
      <w:start w:val="1"/>
      <w:numFmt w:val="decimal"/>
      <w:lvlText w:val="%1.%2.%3.%4.%5.%6.%7."/>
      <w:lvlJc w:val="left"/>
      <w:pPr>
        <w:ind w:left="1440" w:hanging="1440"/>
      </w:pPr>
      <w:rPr>
        <w:rFonts w:eastAsia="Times New Roman" w:cs="Times New Roman" w:hint="default"/>
        <w:color w:val="000000"/>
        <w:sz w:val="28"/>
      </w:rPr>
    </w:lvl>
    <w:lvl w:ilvl="7">
      <w:start w:val="1"/>
      <w:numFmt w:val="decimal"/>
      <w:lvlText w:val="%1.%2.%3.%4.%5.%6.%7.%8."/>
      <w:lvlJc w:val="left"/>
      <w:pPr>
        <w:ind w:left="1440" w:hanging="1440"/>
      </w:pPr>
      <w:rPr>
        <w:rFonts w:eastAsia="Times New Roman" w:cs="Times New Roman" w:hint="default"/>
        <w:color w:val="000000"/>
        <w:sz w:val="28"/>
      </w:rPr>
    </w:lvl>
    <w:lvl w:ilvl="8">
      <w:start w:val="1"/>
      <w:numFmt w:val="decimal"/>
      <w:lvlText w:val="%1.%2.%3.%4.%5.%6.%7.%8.%9."/>
      <w:lvlJc w:val="left"/>
      <w:pPr>
        <w:ind w:left="1800" w:hanging="1800"/>
      </w:pPr>
      <w:rPr>
        <w:rFonts w:eastAsia="Times New Roman" w:cs="Times New Roman" w:hint="default"/>
        <w:color w:val="000000"/>
        <w:sz w:val="28"/>
      </w:rPr>
    </w:lvl>
  </w:abstractNum>
  <w:abstractNum w:abstractNumId="3">
    <w:nsid w:val="61036C1C"/>
    <w:multiLevelType w:val="multilevel"/>
    <w:tmpl w:val="61036C1C"/>
    <w:lvl w:ilvl="0">
      <w:start w:val="1"/>
      <w:numFmt w:val="bullet"/>
      <w:lvlText w:val="‒"/>
      <w:lvlJc w:val="left"/>
      <w:pPr>
        <w:ind w:left="1168" w:hanging="360"/>
      </w:pPr>
      <w:rPr>
        <w:rFonts w:ascii="Times New Roman" w:hAnsi="Times New Roman" w:cs="Times New Roman" w:hint="default"/>
      </w:rPr>
    </w:lvl>
    <w:lvl w:ilvl="1">
      <w:start w:val="1"/>
      <w:numFmt w:val="bullet"/>
      <w:lvlText w:val="o"/>
      <w:lvlJc w:val="left"/>
      <w:pPr>
        <w:ind w:left="1888" w:hanging="360"/>
      </w:pPr>
      <w:rPr>
        <w:rFonts w:ascii="Courier New" w:hAnsi="Courier New" w:cs="Courier New" w:hint="default"/>
      </w:rPr>
    </w:lvl>
    <w:lvl w:ilvl="2">
      <w:start w:val="1"/>
      <w:numFmt w:val="bullet"/>
      <w:lvlText w:val=""/>
      <w:lvlJc w:val="left"/>
      <w:pPr>
        <w:ind w:left="2608" w:hanging="360"/>
      </w:pPr>
      <w:rPr>
        <w:rFonts w:ascii="Wingdings" w:hAnsi="Wingdings" w:hint="default"/>
      </w:rPr>
    </w:lvl>
    <w:lvl w:ilvl="3">
      <w:start w:val="1"/>
      <w:numFmt w:val="bullet"/>
      <w:lvlText w:val=""/>
      <w:lvlJc w:val="left"/>
      <w:pPr>
        <w:ind w:left="3328" w:hanging="360"/>
      </w:pPr>
      <w:rPr>
        <w:rFonts w:ascii="Symbol" w:hAnsi="Symbol" w:hint="default"/>
      </w:rPr>
    </w:lvl>
    <w:lvl w:ilvl="4">
      <w:start w:val="1"/>
      <w:numFmt w:val="bullet"/>
      <w:lvlText w:val="o"/>
      <w:lvlJc w:val="left"/>
      <w:pPr>
        <w:ind w:left="4048" w:hanging="360"/>
      </w:pPr>
      <w:rPr>
        <w:rFonts w:ascii="Courier New" w:hAnsi="Courier New" w:cs="Courier New" w:hint="default"/>
      </w:rPr>
    </w:lvl>
    <w:lvl w:ilvl="5">
      <w:start w:val="1"/>
      <w:numFmt w:val="bullet"/>
      <w:lvlText w:val=""/>
      <w:lvlJc w:val="left"/>
      <w:pPr>
        <w:ind w:left="4768" w:hanging="360"/>
      </w:pPr>
      <w:rPr>
        <w:rFonts w:ascii="Wingdings" w:hAnsi="Wingdings" w:hint="default"/>
      </w:rPr>
    </w:lvl>
    <w:lvl w:ilvl="6">
      <w:start w:val="1"/>
      <w:numFmt w:val="bullet"/>
      <w:lvlText w:val=""/>
      <w:lvlJc w:val="left"/>
      <w:pPr>
        <w:ind w:left="5488" w:hanging="360"/>
      </w:pPr>
      <w:rPr>
        <w:rFonts w:ascii="Symbol" w:hAnsi="Symbol" w:hint="default"/>
      </w:rPr>
    </w:lvl>
    <w:lvl w:ilvl="7">
      <w:start w:val="1"/>
      <w:numFmt w:val="bullet"/>
      <w:lvlText w:val="o"/>
      <w:lvlJc w:val="left"/>
      <w:pPr>
        <w:ind w:left="6208" w:hanging="360"/>
      </w:pPr>
      <w:rPr>
        <w:rFonts w:ascii="Courier New" w:hAnsi="Courier New" w:cs="Courier New" w:hint="default"/>
      </w:rPr>
    </w:lvl>
    <w:lvl w:ilvl="8">
      <w:start w:val="1"/>
      <w:numFmt w:val="bullet"/>
      <w:lvlText w:val=""/>
      <w:lvlJc w:val="left"/>
      <w:pPr>
        <w:ind w:left="6928"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footnotePr>
    <w:footnote w:id="-1"/>
    <w:footnote w:id="0"/>
  </w:footnotePr>
  <w:endnotePr>
    <w:endnote w:id="-1"/>
    <w:endnote w:id="0"/>
  </w:endnotePr>
  <w:compat/>
  <w:rsids>
    <w:rsidRoot w:val="002F4601"/>
    <w:rsid w:val="000165D3"/>
    <w:rsid w:val="00017074"/>
    <w:rsid w:val="00025C18"/>
    <w:rsid w:val="000367E9"/>
    <w:rsid w:val="00046071"/>
    <w:rsid w:val="000521C4"/>
    <w:rsid w:val="0009020C"/>
    <w:rsid w:val="00093FB5"/>
    <w:rsid w:val="000A07E2"/>
    <w:rsid w:val="000A1B56"/>
    <w:rsid w:val="000A4279"/>
    <w:rsid w:val="000A4A1C"/>
    <w:rsid w:val="000B6145"/>
    <w:rsid w:val="000C007C"/>
    <w:rsid w:val="000C2817"/>
    <w:rsid w:val="000D3301"/>
    <w:rsid w:val="000D3FFF"/>
    <w:rsid w:val="000D6443"/>
    <w:rsid w:val="000F0D7C"/>
    <w:rsid w:val="000F36C1"/>
    <w:rsid w:val="00105061"/>
    <w:rsid w:val="001105DE"/>
    <w:rsid w:val="0011162C"/>
    <w:rsid w:val="00112281"/>
    <w:rsid w:val="00113C82"/>
    <w:rsid w:val="001149BC"/>
    <w:rsid w:val="00123E58"/>
    <w:rsid w:val="00131000"/>
    <w:rsid w:val="001335F0"/>
    <w:rsid w:val="001379EB"/>
    <w:rsid w:val="001706FC"/>
    <w:rsid w:val="00181742"/>
    <w:rsid w:val="0018408A"/>
    <w:rsid w:val="00196F1A"/>
    <w:rsid w:val="001B519C"/>
    <w:rsid w:val="001C3D9C"/>
    <w:rsid w:val="001C7B88"/>
    <w:rsid w:val="001D1FAE"/>
    <w:rsid w:val="001F2870"/>
    <w:rsid w:val="001F58D9"/>
    <w:rsid w:val="002352EA"/>
    <w:rsid w:val="00254CBD"/>
    <w:rsid w:val="00254CFA"/>
    <w:rsid w:val="002576A5"/>
    <w:rsid w:val="00260EA8"/>
    <w:rsid w:val="00273408"/>
    <w:rsid w:val="002A7C2D"/>
    <w:rsid w:val="002B692A"/>
    <w:rsid w:val="002B7A47"/>
    <w:rsid w:val="002C36B0"/>
    <w:rsid w:val="002E3467"/>
    <w:rsid w:val="002F1E5E"/>
    <w:rsid w:val="002F4601"/>
    <w:rsid w:val="003018B5"/>
    <w:rsid w:val="00302084"/>
    <w:rsid w:val="00313E98"/>
    <w:rsid w:val="003217C1"/>
    <w:rsid w:val="003364AF"/>
    <w:rsid w:val="00346504"/>
    <w:rsid w:val="003527FD"/>
    <w:rsid w:val="00353381"/>
    <w:rsid w:val="00353744"/>
    <w:rsid w:val="00362610"/>
    <w:rsid w:val="00373F7E"/>
    <w:rsid w:val="00385A42"/>
    <w:rsid w:val="00395420"/>
    <w:rsid w:val="003B24D2"/>
    <w:rsid w:val="003D274A"/>
    <w:rsid w:val="003F5404"/>
    <w:rsid w:val="003F5A1E"/>
    <w:rsid w:val="004035F9"/>
    <w:rsid w:val="0041474E"/>
    <w:rsid w:val="00414BC7"/>
    <w:rsid w:val="00417809"/>
    <w:rsid w:val="00433BAB"/>
    <w:rsid w:val="00434BEC"/>
    <w:rsid w:val="004439BD"/>
    <w:rsid w:val="004574C1"/>
    <w:rsid w:val="004642E1"/>
    <w:rsid w:val="00467B89"/>
    <w:rsid w:val="0047169F"/>
    <w:rsid w:val="00474564"/>
    <w:rsid w:val="00480FA5"/>
    <w:rsid w:val="00482928"/>
    <w:rsid w:val="00485CC9"/>
    <w:rsid w:val="00491CC8"/>
    <w:rsid w:val="00496A20"/>
    <w:rsid w:val="0049771A"/>
    <w:rsid w:val="004B16FC"/>
    <w:rsid w:val="004B685B"/>
    <w:rsid w:val="004C754D"/>
    <w:rsid w:val="004E016B"/>
    <w:rsid w:val="004E28E6"/>
    <w:rsid w:val="004F49C2"/>
    <w:rsid w:val="004F780B"/>
    <w:rsid w:val="00501443"/>
    <w:rsid w:val="00507BAA"/>
    <w:rsid w:val="00514CF8"/>
    <w:rsid w:val="0052194A"/>
    <w:rsid w:val="00522234"/>
    <w:rsid w:val="00523B61"/>
    <w:rsid w:val="00524D69"/>
    <w:rsid w:val="0052593B"/>
    <w:rsid w:val="00525C8C"/>
    <w:rsid w:val="00526E97"/>
    <w:rsid w:val="00537FD8"/>
    <w:rsid w:val="00547B61"/>
    <w:rsid w:val="00551002"/>
    <w:rsid w:val="00553526"/>
    <w:rsid w:val="00576B1A"/>
    <w:rsid w:val="00576C9E"/>
    <w:rsid w:val="005B2BA7"/>
    <w:rsid w:val="005B7638"/>
    <w:rsid w:val="005D344A"/>
    <w:rsid w:val="005E2FC5"/>
    <w:rsid w:val="005E59E5"/>
    <w:rsid w:val="005E733E"/>
    <w:rsid w:val="00616D60"/>
    <w:rsid w:val="0061713D"/>
    <w:rsid w:val="00617E91"/>
    <w:rsid w:val="00631B26"/>
    <w:rsid w:val="00672FE5"/>
    <w:rsid w:val="006823E5"/>
    <w:rsid w:val="00687625"/>
    <w:rsid w:val="0069393A"/>
    <w:rsid w:val="006C22B4"/>
    <w:rsid w:val="006D6378"/>
    <w:rsid w:val="006E1023"/>
    <w:rsid w:val="006E206D"/>
    <w:rsid w:val="006E28DA"/>
    <w:rsid w:val="007009DC"/>
    <w:rsid w:val="00736402"/>
    <w:rsid w:val="00736CE6"/>
    <w:rsid w:val="00737EE2"/>
    <w:rsid w:val="00740071"/>
    <w:rsid w:val="00743D5E"/>
    <w:rsid w:val="00747152"/>
    <w:rsid w:val="0075278C"/>
    <w:rsid w:val="00771480"/>
    <w:rsid w:val="00780546"/>
    <w:rsid w:val="00785C9B"/>
    <w:rsid w:val="00793A45"/>
    <w:rsid w:val="0079581C"/>
    <w:rsid w:val="007C6C12"/>
    <w:rsid w:val="007C6F37"/>
    <w:rsid w:val="007E0222"/>
    <w:rsid w:val="007E2779"/>
    <w:rsid w:val="007E7470"/>
    <w:rsid w:val="007F4ECC"/>
    <w:rsid w:val="007F57CF"/>
    <w:rsid w:val="00810BD7"/>
    <w:rsid w:val="008119A2"/>
    <w:rsid w:val="00821A59"/>
    <w:rsid w:val="00821CE5"/>
    <w:rsid w:val="00831B46"/>
    <w:rsid w:val="00836CFC"/>
    <w:rsid w:val="008510B1"/>
    <w:rsid w:val="00851BB2"/>
    <w:rsid w:val="00856D35"/>
    <w:rsid w:val="00862932"/>
    <w:rsid w:val="008800B1"/>
    <w:rsid w:val="008932BA"/>
    <w:rsid w:val="008970A2"/>
    <w:rsid w:val="008B21D0"/>
    <w:rsid w:val="008C6A44"/>
    <w:rsid w:val="008C7366"/>
    <w:rsid w:val="008E41BF"/>
    <w:rsid w:val="0090437A"/>
    <w:rsid w:val="0093633F"/>
    <w:rsid w:val="009374DB"/>
    <w:rsid w:val="00944904"/>
    <w:rsid w:val="00947BAB"/>
    <w:rsid w:val="00970A46"/>
    <w:rsid w:val="00971537"/>
    <w:rsid w:val="009723A3"/>
    <w:rsid w:val="00983BFD"/>
    <w:rsid w:val="009A6A1A"/>
    <w:rsid w:val="009B265F"/>
    <w:rsid w:val="009B2CFA"/>
    <w:rsid w:val="009C0235"/>
    <w:rsid w:val="009C2701"/>
    <w:rsid w:val="009E0EFD"/>
    <w:rsid w:val="009F1731"/>
    <w:rsid w:val="00A06C3C"/>
    <w:rsid w:val="00A07655"/>
    <w:rsid w:val="00A14645"/>
    <w:rsid w:val="00A151D3"/>
    <w:rsid w:val="00A15DF7"/>
    <w:rsid w:val="00A30A05"/>
    <w:rsid w:val="00A3359C"/>
    <w:rsid w:val="00A34262"/>
    <w:rsid w:val="00A458D9"/>
    <w:rsid w:val="00A473CD"/>
    <w:rsid w:val="00A550CD"/>
    <w:rsid w:val="00A82754"/>
    <w:rsid w:val="00A8699B"/>
    <w:rsid w:val="00A907C1"/>
    <w:rsid w:val="00A97E1E"/>
    <w:rsid w:val="00AA278D"/>
    <w:rsid w:val="00AB2F38"/>
    <w:rsid w:val="00AC33D7"/>
    <w:rsid w:val="00AD3131"/>
    <w:rsid w:val="00AF0944"/>
    <w:rsid w:val="00B1254A"/>
    <w:rsid w:val="00B21AB9"/>
    <w:rsid w:val="00B54DEE"/>
    <w:rsid w:val="00B672F1"/>
    <w:rsid w:val="00B8219D"/>
    <w:rsid w:val="00B83E4A"/>
    <w:rsid w:val="00B927C6"/>
    <w:rsid w:val="00B95169"/>
    <w:rsid w:val="00BC0B15"/>
    <w:rsid w:val="00BC4E5B"/>
    <w:rsid w:val="00BD4DD0"/>
    <w:rsid w:val="00BE44C1"/>
    <w:rsid w:val="00BE679F"/>
    <w:rsid w:val="00BF358A"/>
    <w:rsid w:val="00C01365"/>
    <w:rsid w:val="00C06A5A"/>
    <w:rsid w:val="00C460E4"/>
    <w:rsid w:val="00C70B56"/>
    <w:rsid w:val="00C82095"/>
    <w:rsid w:val="00C87242"/>
    <w:rsid w:val="00C91E6B"/>
    <w:rsid w:val="00CC2DA8"/>
    <w:rsid w:val="00CD2A19"/>
    <w:rsid w:val="00D2164A"/>
    <w:rsid w:val="00D24941"/>
    <w:rsid w:val="00D2684D"/>
    <w:rsid w:val="00D30334"/>
    <w:rsid w:val="00D3535C"/>
    <w:rsid w:val="00D41E31"/>
    <w:rsid w:val="00D51710"/>
    <w:rsid w:val="00D806FD"/>
    <w:rsid w:val="00D838EF"/>
    <w:rsid w:val="00D849D8"/>
    <w:rsid w:val="00DA44FB"/>
    <w:rsid w:val="00DB5156"/>
    <w:rsid w:val="00DC2551"/>
    <w:rsid w:val="00DD2B69"/>
    <w:rsid w:val="00DE4F6B"/>
    <w:rsid w:val="00DF2420"/>
    <w:rsid w:val="00DF2D8F"/>
    <w:rsid w:val="00DF5661"/>
    <w:rsid w:val="00E01177"/>
    <w:rsid w:val="00E30406"/>
    <w:rsid w:val="00E30936"/>
    <w:rsid w:val="00E415F6"/>
    <w:rsid w:val="00E45079"/>
    <w:rsid w:val="00E5093A"/>
    <w:rsid w:val="00E51525"/>
    <w:rsid w:val="00E51971"/>
    <w:rsid w:val="00E824CC"/>
    <w:rsid w:val="00E84D89"/>
    <w:rsid w:val="00E854AE"/>
    <w:rsid w:val="00E86CE8"/>
    <w:rsid w:val="00E86D03"/>
    <w:rsid w:val="00EA6342"/>
    <w:rsid w:val="00EB1FF1"/>
    <w:rsid w:val="00ED046B"/>
    <w:rsid w:val="00ED354C"/>
    <w:rsid w:val="00ED4EDC"/>
    <w:rsid w:val="00EE55CB"/>
    <w:rsid w:val="00EE56D2"/>
    <w:rsid w:val="00EE591A"/>
    <w:rsid w:val="00EF00FB"/>
    <w:rsid w:val="00EF3BEC"/>
    <w:rsid w:val="00F15C0A"/>
    <w:rsid w:val="00F30A5B"/>
    <w:rsid w:val="00F351C1"/>
    <w:rsid w:val="00F46073"/>
    <w:rsid w:val="00F72BA1"/>
    <w:rsid w:val="00F76254"/>
    <w:rsid w:val="00F81837"/>
    <w:rsid w:val="00F81FC9"/>
    <w:rsid w:val="00F92EF8"/>
    <w:rsid w:val="00F94141"/>
    <w:rsid w:val="00FA0E17"/>
    <w:rsid w:val="00FC4838"/>
    <w:rsid w:val="00FC4E93"/>
    <w:rsid w:val="00FE025D"/>
    <w:rsid w:val="00FE3B4D"/>
    <w:rsid w:val="00FE56F0"/>
    <w:rsid w:val="00FE62B4"/>
    <w:rsid w:val="0149098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locked="1" w:uiPriority="0" w:qFormat="1"/>
    <w:lsdException w:name="heading 3" w:locked="1" w:uiPriority="0" w:qFormat="1"/>
    <w:lsdException w:name="heading 4" w:locked="1" w:uiPriority="0" w:qFormat="1"/>
    <w:lsdException w:name="heading 5" w:semiHidden="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lsdException w:name="footer" w:semiHidden="0"/>
    <w:lsdException w:name="caption" w:locked="1" w:uiPriority="0" w:qFormat="1"/>
    <w:lsdException w:name="Title" w:locked="1" w:semiHidden="0" w:uiPriority="0" w:unhideWhenUsed="0" w:qFormat="1"/>
    <w:lsdException w:name="Default Paragraph Font" w:uiPriority="1"/>
    <w:lsdException w:name="Body Text" w:semiHidden="0" w:uiPriority="1" w:unhideWhenUsed="0" w:qFormat="1"/>
    <w:lsdException w:name="Subtitle" w:locked="1" w:semiHidden="0" w:uiPriority="0" w:unhideWhenUsed="0" w:qFormat="1"/>
    <w:lsdException w:name="Hyperlink" w:semiHidden="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19A2"/>
    <w:pPr>
      <w:widowControl w:val="0"/>
      <w:suppressAutoHyphens/>
      <w:autoSpaceDN w:val="0"/>
      <w:textAlignment w:val="baseline"/>
    </w:pPr>
    <w:rPr>
      <w:rFonts w:ascii="Times New Roman" w:hAnsi="Times New Roman" w:cs="Tahoma"/>
      <w:kern w:val="3"/>
      <w:sz w:val="24"/>
      <w:szCs w:val="24"/>
      <w:lang w:val="de-DE" w:eastAsia="ja-JP" w:bidi="fa-IR"/>
    </w:rPr>
  </w:style>
  <w:style w:type="paragraph" w:styleId="1">
    <w:name w:val="heading 1"/>
    <w:basedOn w:val="Standard"/>
    <w:next w:val="a"/>
    <w:link w:val="10"/>
    <w:uiPriority w:val="99"/>
    <w:qFormat/>
    <w:rsid w:val="008119A2"/>
    <w:pPr>
      <w:keepNext/>
      <w:ind w:left="284" w:hanging="284"/>
      <w:jc w:val="center"/>
      <w:outlineLvl w:val="0"/>
    </w:pPr>
    <w:rPr>
      <w:rFonts w:eastAsia="Times New Roman" w:cs="Times New Roman"/>
      <w:b/>
      <w:sz w:val="40"/>
      <w:szCs w:val="20"/>
      <w:lang w:eastAsia="ru-RU"/>
    </w:rPr>
  </w:style>
  <w:style w:type="paragraph" w:styleId="5">
    <w:name w:val="heading 5"/>
    <w:basedOn w:val="Standard"/>
    <w:next w:val="a"/>
    <w:link w:val="50"/>
    <w:uiPriority w:val="99"/>
    <w:qFormat/>
    <w:rsid w:val="008119A2"/>
    <w:pPr>
      <w:keepNext/>
      <w:ind w:left="284" w:hanging="284"/>
      <w:jc w:val="center"/>
      <w:outlineLvl w:val="4"/>
    </w:pPr>
    <w:rPr>
      <w:rFonts w:eastAsia="Times New Roman" w:cs="Times New Roman"/>
      <w:b/>
      <w:sz w:val="3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uiPriority w:val="99"/>
    <w:rsid w:val="008119A2"/>
    <w:pPr>
      <w:widowControl w:val="0"/>
      <w:suppressAutoHyphens/>
      <w:autoSpaceDN w:val="0"/>
      <w:textAlignment w:val="baseline"/>
    </w:pPr>
    <w:rPr>
      <w:rFonts w:ascii="Times New Roman" w:hAnsi="Times New Roman" w:cs="Tahoma"/>
      <w:kern w:val="3"/>
      <w:sz w:val="24"/>
      <w:szCs w:val="24"/>
      <w:lang w:val="de-DE" w:eastAsia="ja-JP" w:bidi="fa-IR"/>
    </w:rPr>
  </w:style>
  <w:style w:type="paragraph" w:styleId="a3">
    <w:name w:val="Balloon Text"/>
    <w:basedOn w:val="a"/>
    <w:link w:val="a4"/>
    <w:uiPriority w:val="99"/>
    <w:semiHidden/>
    <w:unhideWhenUsed/>
    <w:rsid w:val="008119A2"/>
    <w:rPr>
      <w:rFonts w:ascii="Tahoma" w:hAnsi="Tahoma"/>
      <w:sz w:val="16"/>
      <w:szCs w:val="16"/>
    </w:rPr>
  </w:style>
  <w:style w:type="paragraph" w:styleId="a5">
    <w:name w:val="Body Text"/>
    <w:basedOn w:val="a"/>
    <w:link w:val="a6"/>
    <w:uiPriority w:val="1"/>
    <w:qFormat/>
    <w:rsid w:val="008119A2"/>
    <w:pPr>
      <w:suppressAutoHyphens w:val="0"/>
      <w:autoSpaceDE w:val="0"/>
      <w:ind w:left="119" w:right="102" w:firstLine="709"/>
      <w:jc w:val="both"/>
      <w:textAlignment w:val="auto"/>
    </w:pPr>
    <w:rPr>
      <w:rFonts w:eastAsia="Times New Roman" w:cs="Times New Roman"/>
      <w:kern w:val="0"/>
      <w:sz w:val="28"/>
      <w:szCs w:val="28"/>
      <w:lang w:val="uk-UA" w:eastAsia="en-US" w:bidi="ar-SA"/>
    </w:rPr>
  </w:style>
  <w:style w:type="paragraph" w:styleId="a7">
    <w:name w:val="footer"/>
    <w:basedOn w:val="a"/>
    <w:link w:val="a8"/>
    <w:uiPriority w:val="99"/>
    <w:unhideWhenUsed/>
    <w:rsid w:val="008119A2"/>
    <w:pPr>
      <w:tabs>
        <w:tab w:val="center" w:pos="4819"/>
        <w:tab w:val="right" w:pos="9639"/>
      </w:tabs>
    </w:pPr>
  </w:style>
  <w:style w:type="paragraph" w:styleId="a9">
    <w:name w:val="header"/>
    <w:basedOn w:val="a"/>
    <w:link w:val="aa"/>
    <w:uiPriority w:val="99"/>
    <w:unhideWhenUsed/>
    <w:rsid w:val="008119A2"/>
    <w:pPr>
      <w:tabs>
        <w:tab w:val="center" w:pos="4819"/>
        <w:tab w:val="right" w:pos="9639"/>
      </w:tabs>
    </w:pPr>
  </w:style>
  <w:style w:type="character" w:styleId="ab">
    <w:name w:val="Hyperlink"/>
    <w:basedOn w:val="a0"/>
    <w:uiPriority w:val="99"/>
    <w:unhideWhenUsed/>
    <w:rsid w:val="008119A2"/>
    <w:rPr>
      <w:color w:val="0000FF"/>
      <w:u w:val="single"/>
    </w:rPr>
  </w:style>
  <w:style w:type="character" w:customStyle="1" w:styleId="10">
    <w:name w:val="Заголовок 1 Знак"/>
    <w:basedOn w:val="a0"/>
    <w:link w:val="1"/>
    <w:uiPriority w:val="99"/>
    <w:locked/>
    <w:rsid w:val="008119A2"/>
    <w:rPr>
      <w:rFonts w:ascii="Times New Roman" w:hAnsi="Times New Roman" w:cs="Times New Roman"/>
      <w:b/>
      <w:kern w:val="3"/>
      <w:sz w:val="20"/>
      <w:szCs w:val="20"/>
      <w:lang w:val="de-DE" w:eastAsia="ru-RU" w:bidi="fa-IR"/>
    </w:rPr>
  </w:style>
  <w:style w:type="character" w:customStyle="1" w:styleId="50">
    <w:name w:val="Заголовок 5 Знак"/>
    <w:basedOn w:val="a0"/>
    <w:link w:val="5"/>
    <w:uiPriority w:val="99"/>
    <w:locked/>
    <w:rsid w:val="008119A2"/>
    <w:rPr>
      <w:rFonts w:ascii="Times New Roman" w:hAnsi="Times New Roman" w:cs="Times New Roman"/>
      <w:b/>
      <w:kern w:val="3"/>
      <w:sz w:val="20"/>
      <w:szCs w:val="20"/>
      <w:lang w:val="de-DE" w:eastAsia="ru-RU" w:bidi="fa-IR"/>
    </w:rPr>
  </w:style>
  <w:style w:type="character" w:customStyle="1" w:styleId="aa">
    <w:name w:val="Верхний колонтитул Знак"/>
    <w:basedOn w:val="a0"/>
    <w:link w:val="a9"/>
    <w:uiPriority w:val="99"/>
    <w:rsid w:val="008119A2"/>
    <w:rPr>
      <w:rFonts w:ascii="Times New Roman" w:hAnsi="Times New Roman" w:cs="Tahoma"/>
      <w:kern w:val="3"/>
      <w:sz w:val="24"/>
      <w:szCs w:val="24"/>
      <w:lang w:val="de-DE" w:eastAsia="ja-JP" w:bidi="fa-IR"/>
    </w:rPr>
  </w:style>
  <w:style w:type="character" w:customStyle="1" w:styleId="a8">
    <w:name w:val="Нижний колонтитул Знак"/>
    <w:basedOn w:val="a0"/>
    <w:link w:val="a7"/>
    <w:uiPriority w:val="99"/>
    <w:rsid w:val="008119A2"/>
    <w:rPr>
      <w:rFonts w:ascii="Times New Roman" w:hAnsi="Times New Roman" w:cs="Tahoma"/>
      <w:kern w:val="3"/>
      <w:sz w:val="24"/>
      <w:szCs w:val="24"/>
      <w:lang w:val="de-DE" w:eastAsia="ja-JP" w:bidi="fa-IR"/>
    </w:rPr>
  </w:style>
  <w:style w:type="paragraph" w:customStyle="1" w:styleId="rvps2">
    <w:name w:val="rvps2"/>
    <w:basedOn w:val="a"/>
    <w:rsid w:val="008119A2"/>
    <w:pPr>
      <w:widowControl/>
      <w:suppressAutoHyphens w:val="0"/>
      <w:autoSpaceDN/>
      <w:spacing w:before="100" w:beforeAutospacing="1" w:after="100" w:afterAutospacing="1"/>
      <w:textAlignment w:val="auto"/>
    </w:pPr>
    <w:rPr>
      <w:rFonts w:eastAsia="Times New Roman" w:cs="Times New Roman"/>
      <w:kern w:val="0"/>
      <w:lang w:val="uk-UA" w:eastAsia="uk-UA" w:bidi="ar-SA"/>
    </w:rPr>
  </w:style>
  <w:style w:type="character" w:customStyle="1" w:styleId="a4">
    <w:name w:val="Текст выноски Знак"/>
    <w:basedOn w:val="a0"/>
    <w:link w:val="a3"/>
    <w:uiPriority w:val="99"/>
    <w:semiHidden/>
    <w:rsid w:val="008119A2"/>
    <w:rPr>
      <w:rFonts w:ascii="Tahoma" w:hAnsi="Tahoma" w:cs="Tahoma"/>
      <w:kern w:val="3"/>
      <w:sz w:val="16"/>
      <w:szCs w:val="16"/>
      <w:lang w:val="de-DE" w:eastAsia="ja-JP" w:bidi="fa-IR"/>
    </w:rPr>
  </w:style>
  <w:style w:type="paragraph" w:styleId="ac">
    <w:name w:val="No Spacing"/>
    <w:uiPriority w:val="1"/>
    <w:qFormat/>
    <w:rsid w:val="008119A2"/>
    <w:pPr>
      <w:pBdr>
        <w:top w:val="none" w:sz="0" w:space="0" w:color="000000"/>
        <w:left w:val="none" w:sz="0" w:space="0" w:color="000000"/>
        <w:bottom w:val="none" w:sz="0" w:space="0" w:color="000000"/>
        <w:right w:val="none" w:sz="0" w:space="0" w:color="000000"/>
        <w:between w:val="none" w:sz="0" w:space="0" w:color="000000"/>
      </w:pBdr>
    </w:pPr>
    <w:rPr>
      <w:rFonts w:ascii="Times New Roman" w:eastAsia="Times New Roman" w:hAnsi="Times New Roman"/>
      <w:szCs w:val="22"/>
      <w:lang w:eastAsia="en-US"/>
    </w:rPr>
  </w:style>
  <w:style w:type="paragraph" w:styleId="ad">
    <w:name w:val="List Paragraph"/>
    <w:basedOn w:val="a"/>
    <w:uiPriority w:val="34"/>
    <w:qFormat/>
    <w:rsid w:val="008119A2"/>
    <w:pPr>
      <w:suppressAutoHyphens w:val="0"/>
      <w:autoSpaceDE w:val="0"/>
      <w:ind w:left="119" w:right="102" w:firstLine="709"/>
      <w:jc w:val="both"/>
      <w:textAlignment w:val="auto"/>
    </w:pPr>
    <w:rPr>
      <w:rFonts w:eastAsia="Times New Roman" w:cs="Times New Roman"/>
      <w:kern w:val="0"/>
      <w:sz w:val="22"/>
      <w:szCs w:val="22"/>
      <w:lang w:val="uk-UA" w:eastAsia="en-US" w:bidi="ar-SA"/>
    </w:rPr>
  </w:style>
  <w:style w:type="character" w:customStyle="1" w:styleId="a6">
    <w:name w:val="Основной текст Знак"/>
    <w:basedOn w:val="a0"/>
    <w:link w:val="a5"/>
    <w:uiPriority w:val="1"/>
    <w:rsid w:val="008119A2"/>
    <w:rPr>
      <w:rFonts w:ascii="Times New Roman" w:eastAsia="Times New Roman" w:hAnsi="Times New Roman"/>
      <w:sz w:val="28"/>
      <w:szCs w:val="28"/>
      <w:lang w:eastAsia="en-US"/>
    </w:rPr>
  </w:style>
  <w:style w:type="paragraph" w:customStyle="1" w:styleId="Default">
    <w:name w:val="Default"/>
    <w:rsid w:val="008119A2"/>
    <w:pPr>
      <w:autoSpaceDE w:val="0"/>
      <w:autoSpaceDN w:val="0"/>
      <w:adjustRightInd w:val="0"/>
    </w:pPr>
    <w:rPr>
      <w:rFonts w:ascii="Times New Roman" w:eastAsiaTheme="minorHAnsi" w:hAnsi="Times New Roman"/>
      <w:color w:val="000000"/>
      <w:sz w:val="24"/>
      <w:szCs w:val="24"/>
      <w:lang w:val="uk-UA" w:eastAsia="en-US"/>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rogobych_vo.school2@ukr.ne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zakon.rada.gov.ua/laws/show/254%D0%BA/96-%D0%B2%D1%80" TargetMode="External"/><Relationship Id="rId4" Type="http://schemas.openxmlformats.org/officeDocument/2006/relationships/settings" Target="settings.xml"/><Relationship Id="rId9" Type="http://schemas.openxmlformats.org/officeDocument/2006/relationships/hyperlink" Target="https://www.google.com.ua/url?sa=t&amp;rct=j&amp;q=&amp;esrc=s&amp;source=web&amp;cd=2&amp;ved=2ahUKEwi3zeCPvcfhAhVDiYsKHUvtAf4QjBAwAXoECAcQCQ&amp;url=https%3A%2F%2Fzakon.rada.gov.ua%2Flaws%2Fshow%2F2145-19%2Fstru&amp;usg=AOvVaw16l7vDEAN-QVb9S1tNIvZ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6F31AE-CD44-4A5E-BBA6-115629E67D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1</Pages>
  <Words>11798</Words>
  <Characters>67255</Characters>
  <Application>Microsoft Office Word</Application>
  <DocSecurity>0</DocSecurity>
  <Lines>560</Lines>
  <Paragraphs>157</Paragraphs>
  <ScaleCrop>false</ScaleCrop>
  <HeadingPairs>
    <vt:vector size="2" baseType="variant">
      <vt:variant>
        <vt:lpstr>Название</vt:lpstr>
      </vt:variant>
      <vt:variant>
        <vt:i4>1</vt:i4>
      </vt:variant>
    </vt:vector>
  </HeadingPairs>
  <TitlesOfParts>
    <vt:vector size="1" baseType="lpstr">
      <vt:lpstr>«ЗАТВЕРДЖЕНО»</vt:lpstr>
    </vt:vector>
  </TitlesOfParts>
  <Company>SPecialiST RePack</Company>
  <LinksUpToDate>false</LinksUpToDate>
  <CharactersWithSpaces>78896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creator>User</dc:creator>
  <cp:lastModifiedBy>User</cp:lastModifiedBy>
  <cp:revision>8</cp:revision>
  <cp:lastPrinted>2024-07-30T08:24:00Z</cp:lastPrinted>
  <dcterms:created xsi:type="dcterms:W3CDTF">2024-06-13T12:07:00Z</dcterms:created>
  <dcterms:modified xsi:type="dcterms:W3CDTF">2024-07-30T08:27:00Z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1033-12.2.0.17119</vt:lpwstr>
  </property>
  <property fmtid="{D5CDD505-2E9C-101B-9397-08002B2CF9AE}" pid="3" name="ICV">
    <vt:lpwstr>A84939A9DF744B97A742EAA4DAF6BAC9_13</vt:lpwstr>
  </property>
</Properties>
</file>