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755" w:rsidRPr="00EC0755" w:rsidRDefault="009F0BED" w:rsidP="00EC0755">
      <w:pPr>
        <w:pStyle w:val="2"/>
        <w:rPr>
          <w:sz w:val="28"/>
          <w:szCs w:val="28"/>
        </w:rPr>
      </w:pPr>
      <w:r w:rsidRPr="00EC0755">
        <w:rPr>
          <w:sz w:val="28"/>
          <w:szCs w:val="28"/>
        </w:rPr>
        <w:tab/>
      </w:r>
      <w:r w:rsidR="00EC0755" w:rsidRPr="00EC0755">
        <w:rPr>
          <w:sz w:val="28"/>
          <w:szCs w:val="28"/>
        </w:rPr>
        <w:t>Додаток 1</w:t>
      </w:r>
    </w:p>
    <w:p w:rsidR="00EC0755" w:rsidRPr="00EC0755" w:rsidRDefault="00EC0755" w:rsidP="00EC0755">
      <w:pPr>
        <w:pStyle w:val="2"/>
        <w:rPr>
          <w:sz w:val="28"/>
          <w:szCs w:val="28"/>
        </w:rPr>
      </w:pPr>
      <w:r w:rsidRPr="00EC0755">
        <w:rPr>
          <w:sz w:val="28"/>
          <w:szCs w:val="28"/>
        </w:rPr>
        <w:t>до рішення сесії Дрогобицької</w:t>
      </w:r>
    </w:p>
    <w:p w:rsidR="00EC0755" w:rsidRPr="00EC0755" w:rsidRDefault="00EC0755" w:rsidP="00EC0755">
      <w:pPr>
        <w:pStyle w:val="2"/>
        <w:rPr>
          <w:sz w:val="28"/>
          <w:szCs w:val="28"/>
        </w:rPr>
      </w:pPr>
      <w:r w:rsidRPr="00EC0755">
        <w:rPr>
          <w:sz w:val="28"/>
          <w:szCs w:val="28"/>
        </w:rPr>
        <w:t xml:space="preserve">міської ради </w:t>
      </w:r>
      <w:r w:rsidR="00CC20AB">
        <w:rPr>
          <w:sz w:val="28"/>
          <w:szCs w:val="28"/>
        </w:rPr>
        <w:t>восьмого</w:t>
      </w:r>
      <w:r w:rsidRPr="00EC0755">
        <w:rPr>
          <w:sz w:val="28"/>
          <w:szCs w:val="28"/>
        </w:rPr>
        <w:t xml:space="preserve"> скликання</w:t>
      </w:r>
    </w:p>
    <w:p w:rsidR="00EC0755" w:rsidRPr="00EC0755" w:rsidRDefault="00EC0755" w:rsidP="00EC0755">
      <w:pPr>
        <w:pStyle w:val="2"/>
        <w:rPr>
          <w:sz w:val="28"/>
          <w:szCs w:val="28"/>
        </w:rPr>
      </w:pPr>
      <w:r w:rsidRPr="00EC0755">
        <w:rPr>
          <w:sz w:val="28"/>
          <w:szCs w:val="28"/>
        </w:rPr>
        <w:t xml:space="preserve">№ </w:t>
      </w:r>
      <w:r w:rsidR="00EF689F">
        <w:rPr>
          <w:sz w:val="28"/>
          <w:szCs w:val="28"/>
        </w:rPr>
        <w:t>______</w:t>
      </w:r>
      <w:r w:rsidRPr="00EC0755">
        <w:rPr>
          <w:sz w:val="28"/>
          <w:szCs w:val="28"/>
        </w:rPr>
        <w:t xml:space="preserve"> від </w:t>
      </w:r>
      <w:r w:rsidR="00EF689F">
        <w:rPr>
          <w:sz w:val="28"/>
          <w:szCs w:val="28"/>
        </w:rPr>
        <w:t xml:space="preserve">  .07</w:t>
      </w:r>
      <w:r w:rsidR="00CC20AB">
        <w:rPr>
          <w:sz w:val="28"/>
          <w:szCs w:val="28"/>
        </w:rPr>
        <w:t>.</w:t>
      </w:r>
      <w:r w:rsidRPr="00EC0755">
        <w:rPr>
          <w:sz w:val="28"/>
          <w:szCs w:val="28"/>
        </w:rPr>
        <w:t>2024 р.</w:t>
      </w:r>
    </w:p>
    <w:p w:rsidR="00EC0755" w:rsidRPr="00EC0755" w:rsidRDefault="00EC0755" w:rsidP="00EC0755">
      <w:pPr>
        <w:pStyle w:val="2"/>
        <w:rPr>
          <w:sz w:val="28"/>
          <w:szCs w:val="28"/>
        </w:rPr>
      </w:pPr>
    </w:p>
    <w:p w:rsidR="00EC0755" w:rsidRPr="00EC0755" w:rsidRDefault="00EC0755" w:rsidP="00EC0755">
      <w:pPr>
        <w:pStyle w:val="2"/>
        <w:rPr>
          <w:sz w:val="28"/>
          <w:szCs w:val="28"/>
        </w:rPr>
      </w:pPr>
    </w:p>
    <w:p w:rsidR="00EC0755" w:rsidRPr="00EC0755" w:rsidRDefault="00EC0755" w:rsidP="00EC0755">
      <w:pPr>
        <w:pStyle w:val="2"/>
        <w:rPr>
          <w:sz w:val="28"/>
          <w:szCs w:val="28"/>
        </w:rPr>
      </w:pPr>
    </w:p>
    <w:p w:rsidR="000910D0" w:rsidRPr="00EC0755" w:rsidRDefault="00B84BCB" w:rsidP="005F2BA9">
      <w:pPr>
        <w:pStyle w:val="2"/>
        <w:contextualSpacing/>
        <w:jc w:val="center"/>
        <w:rPr>
          <w:rFonts w:eastAsia="Arial Unicode MS"/>
          <w:b/>
          <w:sz w:val="28"/>
          <w:szCs w:val="28"/>
        </w:rPr>
      </w:pPr>
      <w:r w:rsidRPr="00EC0755">
        <w:rPr>
          <w:rFonts w:eastAsia="Arial Unicode MS"/>
          <w:b/>
          <w:sz w:val="28"/>
          <w:szCs w:val="28"/>
        </w:rPr>
        <w:t>Порядок</w:t>
      </w:r>
    </w:p>
    <w:p w:rsidR="00D37F6E" w:rsidRPr="00EC0755" w:rsidRDefault="00EC0755" w:rsidP="005F2BA9">
      <w:pPr>
        <w:tabs>
          <w:tab w:val="left" w:pos="3570"/>
        </w:tabs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EC0755">
        <w:rPr>
          <w:rFonts w:ascii="Times New Roman" w:eastAsia="Arial Unicode MS" w:hAnsi="Times New Roman" w:cs="Times New Roman"/>
          <w:b/>
          <w:sz w:val="28"/>
          <w:szCs w:val="28"/>
        </w:rPr>
        <w:t>н</w:t>
      </w:r>
      <w:r w:rsidR="00B84BCB" w:rsidRPr="00EC0755">
        <w:rPr>
          <w:rFonts w:ascii="Times New Roman" w:eastAsia="Arial Unicode MS" w:hAnsi="Times New Roman" w:cs="Times New Roman"/>
          <w:b/>
          <w:sz w:val="28"/>
          <w:szCs w:val="28"/>
        </w:rPr>
        <w:t>адання поворотної фінансової допомоги</w:t>
      </w:r>
    </w:p>
    <w:p w:rsidR="00B84BCB" w:rsidRPr="00EC0755" w:rsidRDefault="00B84BCB" w:rsidP="005F2BA9">
      <w:pPr>
        <w:tabs>
          <w:tab w:val="left" w:pos="3570"/>
        </w:tabs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sz w:val="28"/>
          <w:szCs w:val="28"/>
          <w:lang w:val="ru-RU"/>
        </w:rPr>
      </w:pPr>
      <w:r w:rsidRPr="00EC0755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090B50" w:rsidRPr="00EC0755">
        <w:rPr>
          <w:rFonts w:ascii="Times New Roman" w:eastAsia="Arial Unicode MS" w:hAnsi="Times New Roman" w:cs="Times New Roman"/>
          <w:b/>
          <w:sz w:val="28"/>
          <w:szCs w:val="28"/>
        </w:rPr>
        <w:t>К</w:t>
      </w:r>
      <w:r w:rsidR="00EF689F">
        <w:rPr>
          <w:rFonts w:ascii="Times New Roman" w:eastAsia="Arial Unicode MS" w:hAnsi="Times New Roman" w:cs="Times New Roman"/>
          <w:b/>
          <w:sz w:val="28"/>
          <w:szCs w:val="28"/>
        </w:rPr>
        <w:t>П «Дрогобичтеплоенерго</w:t>
      </w:r>
      <w:r w:rsidR="00E956EF" w:rsidRPr="00EC0755">
        <w:rPr>
          <w:rFonts w:ascii="Times New Roman" w:eastAsia="Arial Unicode MS" w:hAnsi="Times New Roman" w:cs="Times New Roman"/>
          <w:b/>
          <w:sz w:val="28"/>
          <w:szCs w:val="28"/>
        </w:rPr>
        <w:t>» ДМР</w:t>
      </w:r>
    </w:p>
    <w:p w:rsidR="00303F38" w:rsidRPr="00EC0755" w:rsidRDefault="003D15A0" w:rsidP="005F2BA9">
      <w:pPr>
        <w:tabs>
          <w:tab w:val="left" w:pos="3570"/>
        </w:tabs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EC0755">
        <w:rPr>
          <w:rFonts w:ascii="Times New Roman" w:eastAsia="Arial Unicode MS" w:hAnsi="Times New Roman" w:cs="Times New Roman"/>
          <w:b/>
          <w:sz w:val="28"/>
          <w:szCs w:val="28"/>
        </w:rPr>
        <w:t>на 202</w:t>
      </w:r>
      <w:r w:rsidR="00E956EF" w:rsidRPr="00EC0755">
        <w:rPr>
          <w:rFonts w:ascii="Times New Roman" w:eastAsia="Arial Unicode MS" w:hAnsi="Times New Roman" w:cs="Times New Roman"/>
          <w:b/>
          <w:sz w:val="28"/>
          <w:szCs w:val="28"/>
        </w:rPr>
        <w:t>4</w:t>
      </w:r>
      <w:r w:rsidR="00EC0755" w:rsidRPr="00EC0755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Pr="00EC0755">
        <w:rPr>
          <w:rFonts w:ascii="Times New Roman" w:eastAsia="Arial Unicode MS" w:hAnsi="Times New Roman" w:cs="Times New Roman"/>
          <w:b/>
          <w:sz w:val="28"/>
          <w:szCs w:val="28"/>
        </w:rPr>
        <w:t>р</w:t>
      </w:r>
      <w:r w:rsidR="00EC0755" w:rsidRPr="00EC0755">
        <w:rPr>
          <w:rFonts w:ascii="Times New Roman" w:eastAsia="Arial Unicode MS" w:hAnsi="Times New Roman" w:cs="Times New Roman"/>
          <w:b/>
          <w:sz w:val="28"/>
          <w:szCs w:val="28"/>
        </w:rPr>
        <w:t>ік</w:t>
      </w:r>
    </w:p>
    <w:p w:rsidR="00EC0755" w:rsidRPr="00EC0755" w:rsidRDefault="00EC0755" w:rsidP="005F2BA9">
      <w:pPr>
        <w:tabs>
          <w:tab w:val="left" w:pos="3570"/>
        </w:tabs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B84BCB" w:rsidRDefault="00B84BCB" w:rsidP="00CF5518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EC0755">
        <w:rPr>
          <w:rFonts w:ascii="Times New Roman" w:eastAsia="Arial Unicode MS" w:hAnsi="Times New Roman" w:cs="Times New Roman"/>
          <w:b/>
          <w:sz w:val="28"/>
          <w:szCs w:val="28"/>
        </w:rPr>
        <w:t>Загальні положення</w:t>
      </w:r>
    </w:p>
    <w:p w:rsidR="005F2BA9" w:rsidRPr="00EC0755" w:rsidRDefault="005F2BA9" w:rsidP="005F2BA9">
      <w:pPr>
        <w:pStyle w:val="a3"/>
        <w:spacing w:after="0" w:line="240" w:lineRule="auto"/>
        <w:ind w:left="993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B84BCB" w:rsidRPr="00EC0755" w:rsidRDefault="00B84BCB" w:rsidP="005F2BA9">
      <w:pPr>
        <w:tabs>
          <w:tab w:val="left" w:pos="1185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C0755">
        <w:rPr>
          <w:rFonts w:ascii="Times New Roman" w:eastAsia="Arial Unicode MS" w:hAnsi="Times New Roman" w:cs="Times New Roman"/>
          <w:sz w:val="28"/>
          <w:szCs w:val="28"/>
        </w:rPr>
        <w:t xml:space="preserve">Цей  Порядок визначає механізм перерахування та використання коштів, передбачених </w:t>
      </w:r>
      <w:r w:rsidR="00FD0CDE" w:rsidRPr="00EC0755">
        <w:rPr>
          <w:rFonts w:ascii="Times New Roman" w:eastAsia="Arial Unicode MS" w:hAnsi="Times New Roman" w:cs="Times New Roman"/>
          <w:sz w:val="28"/>
          <w:szCs w:val="28"/>
        </w:rPr>
        <w:t xml:space="preserve">в </w:t>
      </w:r>
      <w:r w:rsidRPr="00EC0755">
        <w:rPr>
          <w:rFonts w:ascii="Times New Roman" w:eastAsia="Arial Unicode MS" w:hAnsi="Times New Roman" w:cs="Times New Roman"/>
          <w:sz w:val="28"/>
          <w:szCs w:val="28"/>
        </w:rPr>
        <w:t>бюджеті</w:t>
      </w:r>
      <w:r w:rsidR="00FD0CDE" w:rsidRPr="00EC0755">
        <w:rPr>
          <w:rFonts w:ascii="Times New Roman" w:eastAsia="Arial Unicode MS" w:hAnsi="Times New Roman" w:cs="Times New Roman"/>
          <w:sz w:val="28"/>
          <w:szCs w:val="28"/>
        </w:rPr>
        <w:t xml:space="preserve"> Дрогобицької міської територіальної громади</w:t>
      </w:r>
      <w:r w:rsidRPr="00EC0755">
        <w:rPr>
          <w:rFonts w:ascii="Times New Roman" w:eastAsia="Arial Unicode MS" w:hAnsi="Times New Roman" w:cs="Times New Roman"/>
          <w:sz w:val="28"/>
          <w:szCs w:val="28"/>
        </w:rPr>
        <w:t xml:space="preserve"> для надання поворотної  фінансової допомоги.</w:t>
      </w:r>
    </w:p>
    <w:p w:rsidR="00806396" w:rsidRDefault="003D15A0" w:rsidP="005F2BA9">
      <w:pPr>
        <w:tabs>
          <w:tab w:val="left" w:pos="3570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7F7F7"/>
        </w:rPr>
      </w:pPr>
      <w:r w:rsidRPr="00EC0755">
        <w:rPr>
          <w:rFonts w:ascii="Times New Roman" w:eastAsia="Arial Unicode MS" w:hAnsi="Times New Roman" w:cs="Times New Roman"/>
          <w:sz w:val="28"/>
          <w:szCs w:val="28"/>
        </w:rPr>
        <w:t>Поворотна ф</w:t>
      </w:r>
      <w:r w:rsidR="00B84BCB" w:rsidRPr="00EC0755">
        <w:rPr>
          <w:rFonts w:ascii="Times New Roman" w:eastAsia="Arial Unicode MS" w:hAnsi="Times New Roman" w:cs="Times New Roman"/>
          <w:sz w:val="28"/>
          <w:szCs w:val="28"/>
        </w:rPr>
        <w:t xml:space="preserve">інансова допомога підприємству надається відповідно до рішення Дрогобицької міської ради на поворотній основі з метою </w:t>
      </w:r>
      <w:r w:rsidR="00E956EF" w:rsidRPr="00EC0755">
        <w:rPr>
          <w:rFonts w:ascii="Times New Roman" w:eastAsia="Arial Unicode MS" w:hAnsi="Times New Roman" w:cs="Times New Roman"/>
          <w:sz w:val="28"/>
          <w:szCs w:val="28"/>
        </w:rPr>
        <w:t>с</w:t>
      </w:r>
      <w:r w:rsidR="00E956EF" w:rsidRPr="00EC0755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7F7F7"/>
        </w:rPr>
        <w:t xml:space="preserve">табілізації фінансового стану підприємства для </w:t>
      </w:r>
      <w:r w:rsidR="00EF689F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7F7F7"/>
        </w:rPr>
        <w:t>належного та якісного виконання робіт з підготовки до опалювального сезону 2024 -</w:t>
      </w:r>
      <w:r w:rsidR="00610DA1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7F7F7"/>
        </w:rPr>
        <w:t xml:space="preserve"> </w:t>
      </w:r>
      <w:r w:rsidR="00EF689F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7F7F7"/>
        </w:rPr>
        <w:t>2025рр</w:t>
      </w:r>
      <w:r w:rsidR="00F52D0F" w:rsidRPr="00EC0755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7F7F7"/>
        </w:rPr>
        <w:t>.</w:t>
      </w:r>
      <w:r w:rsidR="00EF689F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7F7F7"/>
        </w:rPr>
        <w:t xml:space="preserve"> та закупівлі палива у відповідності до договірних зобов’язань.</w:t>
      </w:r>
    </w:p>
    <w:p w:rsidR="00EC0755" w:rsidRPr="00EC0755" w:rsidRDefault="00EC0755" w:rsidP="005F2BA9">
      <w:pPr>
        <w:tabs>
          <w:tab w:val="left" w:pos="3570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BC5E7D" w:rsidRDefault="00E83F7B" w:rsidP="005F2BA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EC0755">
        <w:rPr>
          <w:rFonts w:ascii="Times New Roman" w:eastAsia="Arial Unicode MS" w:hAnsi="Times New Roman" w:cs="Times New Roman"/>
          <w:b/>
          <w:sz w:val="28"/>
          <w:szCs w:val="28"/>
        </w:rPr>
        <w:t>2.</w:t>
      </w:r>
      <w:r w:rsidR="005358E9" w:rsidRPr="00EC0755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544097" w:rsidRPr="00EC0755">
        <w:rPr>
          <w:rFonts w:ascii="Times New Roman" w:eastAsia="Arial Unicode MS" w:hAnsi="Times New Roman" w:cs="Times New Roman"/>
          <w:b/>
          <w:sz w:val="28"/>
          <w:szCs w:val="28"/>
        </w:rPr>
        <w:t xml:space="preserve">Джерела, обсяги та </w:t>
      </w:r>
      <w:r w:rsidRPr="00EC0755">
        <w:rPr>
          <w:rFonts w:ascii="Times New Roman" w:eastAsia="Arial Unicode MS" w:hAnsi="Times New Roman" w:cs="Times New Roman"/>
          <w:b/>
          <w:sz w:val="28"/>
          <w:szCs w:val="28"/>
        </w:rPr>
        <w:t xml:space="preserve">умови надання поворотної фінансової </w:t>
      </w:r>
      <w:r w:rsidR="003B09F4" w:rsidRPr="00EC0755">
        <w:rPr>
          <w:rFonts w:ascii="Times New Roman" w:eastAsia="Arial Unicode MS" w:hAnsi="Times New Roman" w:cs="Times New Roman"/>
          <w:b/>
          <w:sz w:val="28"/>
          <w:szCs w:val="28"/>
        </w:rPr>
        <w:t xml:space="preserve">                                                                    </w:t>
      </w:r>
      <w:r w:rsidR="00BC5E7D" w:rsidRPr="00EC0755">
        <w:rPr>
          <w:rFonts w:ascii="Times New Roman" w:eastAsia="Arial Unicode MS" w:hAnsi="Times New Roman" w:cs="Times New Roman"/>
          <w:b/>
          <w:sz w:val="28"/>
          <w:szCs w:val="28"/>
        </w:rPr>
        <w:tab/>
      </w:r>
      <w:r w:rsidR="003B09F4" w:rsidRPr="00EC0755">
        <w:rPr>
          <w:rFonts w:ascii="Times New Roman" w:eastAsia="Arial Unicode MS" w:hAnsi="Times New Roman" w:cs="Times New Roman"/>
          <w:b/>
          <w:sz w:val="28"/>
          <w:szCs w:val="28"/>
        </w:rPr>
        <w:t xml:space="preserve">   допомоги</w:t>
      </w:r>
    </w:p>
    <w:p w:rsidR="005F2BA9" w:rsidRPr="00EC0755" w:rsidRDefault="005F2BA9" w:rsidP="005F2BA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BC5E7D" w:rsidRPr="00EC0755" w:rsidRDefault="00B66BAA" w:rsidP="005F2BA9">
      <w:pPr>
        <w:pStyle w:val="2"/>
        <w:ind w:firstLine="709"/>
        <w:contextualSpacing/>
        <w:jc w:val="both"/>
        <w:rPr>
          <w:rFonts w:eastAsia="Arial Unicode MS"/>
          <w:sz w:val="28"/>
          <w:szCs w:val="28"/>
        </w:rPr>
      </w:pPr>
      <w:r w:rsidRPr="00EC0755">
        <w:rPr>
          <w:rFonts w:eastAsia="Arial Unicode MS"/>
          <w:sz w:val="28"/>
          <w:szCs w:val="28"/>
        </w:rPr>
        <w:t>2.1  Надаваче</w:t>
      </w:r>
      <w:r w:rsidR="00BC5E7D" w:rsidRPr="00EC0755">
        <w:rPr>
          <w:rFonts w:eastAsia="Arial Unicode MS"/>
          <w:sz w:val="28"/>
          <w:szCs w:val="28"/>
        </w:rPr>
        <w:t>м поворотної фінансової допомоги виступає Дрогобицька місь</w:t>
      </w:r>
      <w:r w:rsidR="005B37CC" w:rsidRPr="00EC0755">
        <w:rPr>
          <w:rFonts w:eastAsia="Arial Unicode MS"/>
          <w:sz w:val="28"/>
          <w:szCs w:val="28"/>
        </w:rPr>
        <w:t>ка рада в особі міського голови через головного розпорядника бюджетних коштів</w:t>
      </w:r>
      <w:r w:rsidRPr="00EC0755">
        <w:rPr>
          <w:rFonts w:eastAsia="Arial Unicode MS"/>
          <w:sz w:val="28"/>
          <w:szCs w:val="28"/>
        </w:rPr>
        <w:t>.</w:t>
      </w:r>
    </w:p>
    <w:p w:rsidR="00521D6F" w:rsidRPr="00EC0755" w:rsidRDefault="00E83F7B" w:rsidP="005F2BA9">
      <w:pPr>
        <w:pStyle w:val="2"/>
        <w:ind w:firstLine="709"/>
        <w:contextualSpacing/>
        <w:jc w:val="both"/>
        <w:rPr>
          <w:rFonts w:eastAsia="Arial Unicode MS"/>
          <w:sz w:val="28"/>
          <w:szCs w:val="28"/>
        </w:rPr>
      </w:pPr>
      <w:r w:rsidRPr="00EC0755">
        <w:rPr>
          <w:rFonts w:eastAsia="Arial Unicode MS"/>
          <w:sz w:val="28"/>
          <w:szCs w:val="28"/>
        </w:rPr>
        <w:t>2.</w:t>
      </w:r>
      <w:r w:rsidR="00BC5E7D" w:rsidRPr="00EC0755">
        <w:rPr>
          <w:rFonts w:eastAsia="Arial Unicode MS"/>
          <w:sz w:val="28"/>
          <w:szCs w:val="28"/>
        </w:rPr>
        <w:t>2</w:t>
      </w:r>
      <w:r w:rsidRPr="00EC0755">
        <w:rPr>
          <w:rFonts w:eastAsia="Arial Unicode MS"/>
          <w:sz w:val="28"/>
          <w:szCs w:val="28"/>
        </w:rPr>
        <w:t xml:space="preserve"> </w:t>
      </w:r>
      <w:r w:rsidR="00521D6F" w:rsidRPr="00EC0755">
        <w:rPr>
          <w:rFonts w:eastAsia="Arial Unicode MS"/>
          <w:sz w:val="28"/>
          <w:szCs w:val="28"/>
        </w:rPr>
        <w:t xml:space="preserve">Головним розпорядником коштів фінансової поворотної допомоги виступає Департамент міського господарства. </w:t>
      </w:r>
    </w:p>
    <w:p w:rsidR="00E83F7B" w:rsidRPr="00EC0755" w:rsidRDefault="00BC5E7D" w:rsidP="005F2BA9">
      <w:pPr>
        <w:pStyle w:val="2"/>
        <w:ind w:firstLine="709"/>
        <w:contextualSpacing/>
        <w:jc w:val="both"/>
        <w:rPr>
          <w:rFonts w:eastAsia="Arial Unicode MS"/>
          <w:sz w:val="28"/>
          <w:szCs w:val="28"/>
        </w:rPr>
      </w:pPr>
      <w:r w:rsidRPr="00EC0755">
        <w:rPr>
          <w:rFonts w:eastAsia="Arial Unicode MS"/>
          <w:sz w:val="28"/>
          <w:szCs w:val="28"/>
        </w:rPr>
        <w:t xml:space="preserve">2.3 </w:t>
      </w:r>
      <w:r w:rsidR="00521D6F" w:rsidRPr="00EC0755">
        <w:rPr>
          <w:rFonts w:eastAsia="Arial Unicode MS"/>
          <w:sz w:val="28"/>
          <w:szCs w:val="28"/>
        </w:rPr>
        <w:t>Одержу</w:t>
      </w:r>
      <w:r w:rsidR="004D07BF" w:rsidRPr="00EC0755">
        <w:rPr>
          <w:rFonts w:eastAsia="Arial Unicode MS"/>
          <w:sz w:val="28"/>
          <w:szCs w:val="28"/>
        </w:rPr>
        <w:t>вач</w:t>
      </w:r>
      <w:r w:rsidR="00521D6F" w:rsidRPr="00EC0755">
        <w:rPr>
          <w:rFonts w:eastAsia="Arial Unicode MS"/>
          <w:sz w:val="28"/>
          <w:szCs w:val="28"/>
        </w:rPr>
        <w:t xml:space="preserve"> коштів  </w:t>
      </w:r>
      <w:r w:rsidR="00544097" w:rsidRPr="00EC0755">
        <w:rPr>
          <w:rFonts w:eastAsia="Arial Unicode MS"/>
          <w:sz w:val="28"/>
          <w:szCs w:val="28"/>
        </w:rPr>
        <w:t>-</w:t>
      </w:r>
      <w:r w:rsidR="00521D6F" w:rsidRPr="00EC0755">
        <w:rPr>
          <w:rFonts w:eastAsia="Arial Unicode MS"/>
          <w:sz w:val="28"/>
          <w:szCs w:val="28"/>
        </w:rPr>
        <w:t xml:space="preserve"> </w:t>
      </w:r>
      <w:r w:rsidR="003529BE">
        <w:rPr>
          <w:rFonts w:eastAsia="Arial Unicode MS"/>
          <w:sz w:val="28"/>
          <w:szCs w:val="28"/>
        </w:rPr>
        <w:t>КП «Дрогобичтеплоенерго</w:t>
      </w:r>
      <w:r w:rsidR="00BB1A19" w:rsidRPr="00EC0755">
        <w:rPr>
          <w:rFonts w:eastAsia="Arial Unicode MS"/>
          <w:sz w:val="28"/>
          <w:szCs w:val="28"/>
        </w:rPr>
        <w:t>»</w:t>
      </w:r>
      <w:r w:rsidR="00D37F6E" w:rsidRPr="00EC0755">
        <w:rPr>
          <w:rFonts w:eastAsia="Arial Unicode MS"/>
          <w:sz w:val="28"/>
          <w:szCs w:val="28"/>
        </w:rPr>
        <w:t xml:space="preserve"> </w:t>
      </w:r>
      <w:r w:rsidR="00BB1A19" w:rsidRPr="00EC0755">
        <w:rPr>
          <w:rFonts w:eastAsia="Arial Unicode MS"/>
          <w:sz w:val="28"/>
          <w:szCs w:val="28"/>
        </w:rPr>
        <w:t>ДМР.</w:t>
      </w:r>
    </w:p>
    <w:p w:rsidR="00B84BCB" w:rsidRPr="00EC0755" w:rsidRDefault="00521D6F" w:rsidP="005F2BA9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C0755">
        <w:rPr>
          <w:rFonts w:ascii="Times New Roman" w:eastAsia="Arial Unicode MS" w:hAnsi="Times New Roman" w:cs="Times New Roman"/>
          <w:sz w:val="28"/>
          <w:szCs w:val="28"/>
        </w:rPr>
        <w:t>2.</w:t>
      </w:r>
      <w:r w:rsidR="00BC5E7D" w:rsidRPr="00EC0755">
        <w:rPr>
          <w:rFonts w:ascii="Times New Roman" w:eastAsia="Arial Unicode MS" w:hAnsi="Times New Roman" w:cs="Times New Roman"/>
          <w:sz w:val="28"/>
          <w:szCs w:val="28"/>
        </w:rPr>
        <w:t>4</w:t>
      </w:r>
      <w:r w:rsidR="00E83F7B" w:rsidRPr="00EC0755">
        <w:rPr>
          <w:rFonts w:ascii="Times New Roman" w:eastAsia="Arial Unicode MS" w:hAnsi="Times New Roman" w:cs="Times New Roman"/>
          <w:sz w:val="28"/>
          <w:szCs w:val="28"/>
        </w:rPr>
        <w:t xml:space="preserve"> Поворотна фінансова допомога надається з бюджету</w:t>
      </w:r>
      <w:r w:rsidR="00FD0CDE" w:rsidRPr="00EC0755">
        <w:rPr>
          <w:rFonts w:ascii="Times New Roman" w:eastAsia="Arial Unicode MS" w:hAnsi="Times New Roman" w:cs="Times New Roman"/>
          <w:sz w:val="28"/>
          <w:szCs w:val="28"/>
        </w:rPr>
        <w:t xml:space="preserve">  Дрогобицької міської територіальної громади</w:t>
      </w:r>
      <w:r w:rsidR="00E83F7B" w:rsidRPr="00EC0755">
        <w:rPr>
          <w:rFonts w:ascii="Times New Roman" w:eastAsia="Arial Unicode MS" w:hAnsi="Times New Roman" w:cs="Times New Roman"/>
          <w:sz w:val="28"/>
          <w:szCs w:val="28"/>
        </w:rPr>
        <w:t xml:space="preserve"> в національній валюті України у безготівковому порядку</w:t>
      </w:r>
      <w:r w:rsidR="00665086" w:rsidRPr="00EC075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E83F7B" w:rsidRPr="00EC0755">
        <w:rPr>
          <w:rFonts w:ascii="Times New Roman" w:eastAsia="Arial Unicode MS" w:hAnsi="Times New Roman" w:cs="Times New Roman"/>
          <w:sz w:val="28"/>
          <w:szCs w:val="28"/>
        </w:rPr>
        <w:t xml:space="preserve">та в межах </w:t>
      </w:r>
      <w:r w:rsidR="00FD0CDE" w:rsidRPr="00EC0755">
        <w:rPr>
          <w:rFonts w:ascii="Times New Roman" w:eastAsia="Arial Unicode MS" w:hAnsi="Times New Roman" w:cs="Times New Roman"/>
          <w:sz w:val="28"/>
          <w:szCs w:val="28"/>
        </w:rPr>
        <w:t xml:space="preserve">коштів, передбачених у </w:t>
      </w:r>
      <w:r w:rsidR="00E83F7B" w:rsidRPr="00EC0755">
        <w:rPr>
          <w:rFonts w:ascii="Times New Roman" w:eastAsia="Arial Unicode MS" w:hAnsi="Times New Roman" w:cs="Times New Roman"/>
          <w:sz w:val="28"/>
          <w:szCs w:val="28"/>
        </w:rPr>
        <w:t xml:space="preserve">бюджеті </w:t>
      </w:r>
      <w:r w:rsidR="003529BE">
        <w:rPr>
          <w:rFonts w:ascii="Times New Roman" w:eastAsia="Arial Unicode MS" w:hAnsi="Times New Roman" w:cs="Times New Roman"/>
          <w:sz w:val="28"/>
          <w:szCs w:val="28"/>
        </w:rPr>
        <w:t xml:space="preserve">_______________ тис. грн. (        </w:t>
      </w:r>
      <w:r w:rsidR="00BB1A19" w:rsidRPr="00EC0755">
        <w:rPr>
          <w:rFonts w:ascii="Times New Roman" w:eastAsia="Arial Unicode MS" w:hAnsi="Times New Roman" w:cs="Times New Roman"/>
          <w:sz w:val="28"/>
          <w:szCs w:val="28"/>
        </w:rPr>
        <w:t>мільйони гривень)</w:t>
      </w:r>
      <w:r w:rsidRPr="00EC075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E83F7B" w:rsidRPr="00EC0755">
        <w:rPr>
          <w:rFonts w:ascii="Times New Roman" w:eastAsia="Arial Unicode MS" w:hAnsi="Times New Roman" w:cs="Times New Roman"/>
          <w:sz w:val="28"/>
          <w:szCs w:val="28"/>
        </w:rPr>
        <w:t>на відповідні цілі.</w:t>
      </w:r>
    </w:p>
    <w:p w:rsidR="00E83F7B" w:rsidRPr="00EC0755" w:rsidRDefault="00BC5E7D" w:rsidP="005F2BA9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C0755">
        <w:rPr>
          <w:rFonts w:ascii="Times New Roman" w:eastAsia="Arial Unicode MS" w:hAnsi="Times New Roman" w:cs="Times New Roman"/>
          <w:sz w:val="28"/>
          <w:szCs w:val="28"/>
        </w:rPr>
        <w:t>2.5</w:t>
      </w:r>
      <w:r w:rsidR="00E83F7B" w:rsidRPr="00EC0755">
        <w:rPr>
          <w:rFonts w:ascii="Times New Roman" w:eastAsia="Arial Unicode MS" w:hAnsi="Times New Roman" w:cs="Times New Roman"/>
          <w:sz w:val="28"/>
          <w:szCs w:val="28"/>
        </w:rPr>
        <w:t>. Поворотна фінансова допомога надається Одержувачу на безоплатній основі, тобто плата за користування грошовими коштами не стягується.</w:t>
      </w:r>
    </w:p>
    <w:p w:rsidR="00521D6F" w:rsidRPr="00EC0755" w:rsidRDefault="00E83F7B" w:rsidP="005F2BA9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C0755">
        <w:rPr>
          <w:rFonts w:ascii="Times New Roman" w:eastAsia="Arial Unicode MS" w:hAnsi="Times New Roman" w:cs="Times New Roman"/>
          <w:sz w:val="28"/>
          <w:szCs w:val="28"/>
        </w:rPr>
        <w:t>2.</w:t>
      </w:r>
      <w:r w:rsidR="00BC5E7D" w:rsidRPr="00EC0755">
        <w:rPr>
          <w:rFonts w:ascii="Times New Roman" w:eastAsia="Arial Unicode MS" w:hAnsi="Times New Roman" w:cs="Times New Roman"/>
          <w:sz w:val="28"/>
          <w:szCs w:val="28"/>
        </w:rPr>
        <w:t>6</w:t>
      </w:r>
      <w:r w:rsidRPr="00EC0755">
        <w:rPr>
          <w:rFonts w:ascii="Times New Roman" w:eastAsia="Arial Unicode MS" w:hAnsi="Times New Roman" w:cs="Times New Roman"/>
          <w:sz w:val="28"/>
          <w:szCs w:val="28"/>
        </w:rPr>
        <w:t>. Поворотна фінансова допомога надається Одержувачу</w:t>
      </w:r>
      <w:r w:rsidR="00521D6F" w:rsidRPr="00EC0755">
        <w:rPr>
          <w:rFonts w:ascii="Times New Roman" w:eastAsia="Arial Unicode MS" w:hAnsi="Times New Roman" w:cs="Times New Roman"/>
          <w:sz w:val="28"/>
          <w:szCs w:val="28"/>
        </w:rPr>
        <w:t xml:space="preserve"> на основі договору між </w:t>
      </w:r>
      <w:r w:rsidR="00BC5E7D" w:rsidRPr="00EC0755">
        <w:rPr>
          <w:rFonts w:ascii="Times New Roman" w:eastAsia="Arial Unicode MS" w:hAnsi="Times New Roman" w:cs="Times New Roman"/>
          <w:sz w:val="28"/>
          <w:szCs w:val="28"/>
        </w:rPr>
        <w:t>Надавач</w:t>
      </w:r>
      <w:r w:rsidR="00BB1A19" w:rsidRPr="00EC0755">
        <w:rPr>
          <w:rFonts w:ascii="Times New Roman" w:eastAsia="Arial Unicode MS" w:hAnsi="Times New Roman" w:cs="Times New Roman"/>
          <w:sz w:val="28"/>
          <w:szCs w:val="28"/>
        </w:rPr>
        <w:t>е</w:t>
      </w:r>
      <w:r w:rsidR="00BC5E7D" w:rsidRPr="00EC0755">
        <w:rPr>
          <w:rFonts w:ascii="Times New Roman" w:eastAsia="Arial Unicode MS" w:hAnsi="Times New Roman" w:cs="Times New Roman"/>
          <w:sz w:val="28"/>
          <w:szCs w:val="28"/>
        </w:rPr>
        <w:t>м</w:t>
      </w:r>
      <w:r w:rsidR="00521D6F" w:rsidRPr="00EC0755">
        <w:rPr>
          <w:rFonts w:ascii="Times New Roman" w:eastAsia="Arial Unicode MS" w:hAnsi="Times New Roman" w:cs="Times New Roman"/>
          <w:sz w:val="28"/>
          <w:szCs w:val="28"/>
        </w:rPr>
        <w:t xml:space="preserve"> та Одержувачем коштів.</w:t>
      </w:r>
    </w:p>
    <w:p w:rsidR="00665086" w:rsidRPr="00EC0755" w:rsidRDefault="00BC5E7D" w:rsidP="005F2BA9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C0755">
        <w:rPr>
          <w:rFonts w:ascii="Times New Roman" w:eastAsia="Arial Unicode MS" w:hAnsi="Times New Roman" w:cs="Times New Roman"/>
          <w:sz w:val="28"/>
          <w:szCs w:val="28"/>
        </w:rPr>
        <w:t>2.7</w:t>
      </w:r>
      <w:r w:rsidR="00EC0755">
        <w:rPr>
          <w:rFonts w:ascii="Times New Roman" w:eastAsia="Arial Unicode MS" w:hAnsi="Times New Roman" w:cs="Times New Roman"/>
          <w:sz w:val="28"/>
          <w:szCs w:val="28"/>
        </w:rPr>
        <w:t>.</w:t>
      </w:r>
      <w:r w:rsidR="00521D6F" w:rsidRPr="00EC0755">
        <w:rPr>
          <w:rFonts w:ascii="Times New Roman" w:eastAsia="Arial Unicode MS" w:hAnsi="Times New Roman" w:cs="Times New Roman"/>
          <w:sz w:val="28"/>
          <w:szCs w:val="28"/>
        </w:rPr>
        <w:t xml:space="preserve">Перерахування грошових коштів здійснюється Головним розпорядником на </w:t>
      </w:r>
      <w:r w:rsidR="00B66BAA" w:rsidRPr="00EC0755">
        <w:rPr>
          <w:rFonts w:ascii="Times New Roman" w:eastAsia="Arial Unicode MS" w:hAnsi="Times New Roman" w:cs="Times New Roman"/>
          <w:sz w:val="28"/>
          <w:szCs w:val="28"/>
        </w:rPr>
        <w:t xml:space="preserve">рахунок </w:t>
      </w:r>
      <w:r w:rsidR="00521D6F" w:rsidRPr="00EC0755">
        <w:rPr>
          <w:rFonts w:ascii="Times New Roman" w:eastAsia="Arial Unicode MS" w:hAnsi="Times New Roman" w:cs="Times New Roman"/>
          <w:sz w:val="28"/>
          <w:szCs w:val="28"/>
        </w:rPr>
        <w:t xml:space="preserve">Одержувача, відкритий в </w:t>
      </w:r>
      <w:r w:rsidR="005B37CC" w:rsidRPr="00EC0755">
        <w:rPr>
          <w:rFonts w:ascii="Times New Roman" w:eastAsia="Arial Unicode MS" w:hAnsi="Times New Roman" w:cs="Times New Roman"/>
          <w:sz w:val="28"/>
          <w:szCs w:val="28"/>
        </w:rPr>
        <w:t>установі банку.</w:t>
      </w:r>
      <w:r w:rsidR="00521D6F" w:rsidRPr="00EC075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</w:p>
    <w:p w:rsidR="00E83F7B" w:rsidRPr="00EC0755" w:rsidRDefault="00665086" w:rsidP="005F2BA9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C0755">
        <w:rPr>
          <w:rFonts w:ascii="Times New Roman" w:eastAsia="Arial Unicode MS" w:hAnsi="Times New Roman" w:cs="Times New Roman"/>
          <w:sz w:val="28"/>
          <w:szCs w:val="28"/>
        </w:rPr>
        <w:t>2.</w:t>
      </w:r>
      <w:r w:rsidR="00BC5E7D" w:rsidRPr="00EC0755">
        <w:rPr>
          <w:rFonts w:ascii="Times New Roman" w:eastAsia="Arial Unicode MS" w:hAnsi="Times New Roman" w:cs="Times New Roman"/>
          <w:sz w:val="28"/>
          <w:szCs w:val="28"/>
        </w:rPr>
        <w:t>8</w:t>
      </w:r>
      <w:r w:rsidR="00B66BAA" w:rsidRPr="00EC0755">
        <w:rPr>
          <w:rFonts w:ascii="Times New Roman" w:eastAsia="Arial Unicode MS" w:hAnsi="Times New Roman" w:cs="Times New Roman"/>
          <w:sz w:val="28"/>
          <w:szCs w:val="28"/>
        </w:rPr>
        <w:t>.</w:t>
      </w:r>
      <w:r w:rsidRPr="00EC0755">
        <w:rPr>
          <w:rFonts w:ascii="Times New Roman" w:eastAsia="Arial Unicode MS" w:hAnsi="Times New Roman" w:cs="Times New Roman"/>
          <w:sz w:val="28"/>
          <w:szCs w:val="28"/>
        </w:rPr>
        <w:t xml:space="preserve"> Поворотна фінансова допомога </w:t>
      </w:r>
      <w:r w:rsidR="00521D6F" w:rsidRPr="00EC0755">
        <w:rPr>
          <w:rFonts w:ascii="Times New Roman" w:eastAsia="Arial Unicode MS" w:hAnsi="Times New Roman" w:cs="Times New Roman"/>
          <w:sz w:val="28"/>
          <w:szCs w:val="28"/>
        </w:rPr>
        <w:t xml:space="preserve"> вважається наданою </w:t>
      </w:r>
      <w:r w:rsidR="00DC7E09" w:rsidRPr="00EC0755">
        <w:rPr>
          <w:rFonts w:ascii="Times New Roman" w:eastAsia="Arial Unicode MS" w:hAnsi="Times New Roman" w:cs="Times New Roman"/>
          <w:sz w:val="28"/>
          <w:szCs w:val="28"/>
        </w:rPr>
        <w:t xml:space="preserve">Головним розпорядником Одержувачу </w:t>
      </w:r>
      <w:r w:rsidR="00521D6F" w:rsidRPr="00EC0755">
        <w:rPr>
          <w:rFonts w:ascii="Times New Roman" w:eastAsia="Arial Unicode MS" w:hAnsi="Times New Roman" w:cs="Times New Roman"/>
          <w:sz w:val="28"/>
          <w:szCs w:val="28"/>
        </w:rPr>
        <w:t>з моменту перерахування коштів на</w:t>
      </w:r>
      <w:r w:rsidR="00DC7E09" w:rsidRPr="00EC0755">
        <w:rPr>
          <w:rFonts w:ascii="Times New Roman" w:eastAsia="Arial Unicode MS" w:hAnsi="Times New Roman" w:cs="Times New Roman"/>
          <w:sz w:val="28"/>
          <w:szCs w:val="28"/>
        </w:rPr>
        <w:t xml:space="preserve"> рахунок відкритий в </w:t>
      </w:r>
      <w:r w:rsidR="005B37CC" w:rsidRPr="00EC0755">
        <w:rPr>
          <w:rFonts w:ascii="Times New Roman" w:eastAsia="Arial Unicode MS" w:hAnsi="Times New Roman" w:cs="Times New Roman"/>
          <w:sz w:val="28"/>
          <w:szCs w:val="28"/>
        </w:rPr>
        <w:t>установі банку</w:t>
      </w:r>
      <w:r w:rsidR="00DC7E09" w:rsidRPr="00EC0755"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r w:rsidR="00521D6F" w:rsidRPr="00EC0755">
        <w:rPr>
          <w:rFonts w:ascii="Times New Roman" w:eastAsia="Arial Unicode MS" w:hAnsi="Times New Roman" w:cs="Times New Roman"/>
          <w:sz w:val="28"/>
          <w:szCs w:val="28"/>
        </w:rPr>
        <w:t xml:space="preserve">що підтверджується випискою </w:t>
      </w:r>
      <w:r w:rsidR="005B37CC" w:rsidRPr="00EC0755">
        <w:rPr>
          <w:rFonts w:ascii="Times New Roman" w:eastAsia="Arial Unicode MS" w:hAnsi="Times New Roman" w:cs="Times New Roman"/>
          <w:sz w:val="28"/>
          <w:szCs w:val="28"/>
        </w:rPr>
        <w:t>банку.</w:t>
      </w:r>
    </w:p>
    <w:p w:rsidR="005F2BA9" w:rsidRDefault="00DC7E09" w:rsidP="005F2BA9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C0755">
        <w:rPr>
          <w:rFonts w:ascii="Times New Roman" w:eastAsia="Arial Unicode MS" w:hAnsi="Times New Roman" w:cs="Times New Roman"/>
          <w:sz w:val="28"/>
          <w:szCs w:val="28"/>
        </w:rPr>
        <w:t>2.</w:t>
      </w:r>
      <w:r w:rsidR="00BC5E7D" w:rsidRPr="00EC0755">
        <w:rPr>
          <w:rFonts w:ascii="Times New Roman" w:eastAsia="Arial Unicode MS" w:hAnsi="Times New Roman" w:cs="Times New Roman"/>
          <w:sz w:val="28"/>
          <w:szCs w:val="28"/>
        </w:rPr>
        <w:t>9</w:t>
      </w:r>
      <w:r w:rsidR="00521D6F" w:rsidRPr="00EC0755">
        <w:rPr>
          <w:rFonts w:ascii="Times New Roman" w:eastAsia="Arial Unicode MS" w:hAnsi="Times New Roman" w:cs="Times New Roman"/>
          <w:sz w:val="28"/>
          <w:szCs w:val="28"/>
        </w:rPr>
        <w:t xml:space="preserve"> Поворотна фінансова допомог</w:t>
      </w:r>
      <w:r w:rsidR="00806396" w:rsidRPr="00EC0755">
        <w:rPr>
          <w:rFonts w:ascii="Times New Roman" w:eastAsia="Arial Unicode MS" w:hAnsi="Times New Roman" w:cs="Times New Roman"/>
          <w:sz w:val="28"/>
          <w:szCs w:val="28"/>
        </w:rPr>
        <w:t>а використовується Одержувачем н</w:t>
      </w:r>
      <w:r w:rsidR="00521D6F" w:rsidRPr="00EC0755">
        <w:rPr>
          <w:rFonts w:ascii="Times New Roman" w:eastAsia="Arial Unicode MS" w:hAnsi="Times New Roman" w:cs="Times New Roman"/>
          <w:sz w:val="28"/>
          <w:szCs w:val="28"/>
        </w:rPr>
        <w:t xml:space="preserve">а </w:t>
      </w:r>
      <w:r w:rsidR="000E6EFA" w:rsidRPr="00EC0755">
        <w:rPr>
          <w:rFonts w:ascii="Times New Roman" w:eastAsia="Arial Unicode MS" w:hAnsi="Times New Roman" w:cs="Times New Roman"/>
          <w:sz w:val="28"/>
          <w:szCs w:val="28"/>
        </w:rPr>
        <w:t>оплату наданих послуг та придбаних матеріальних ресурсів</w:t>
      </w:r>
      <w:r w:rsidR="00806396" w:rsidRPr="00EC0755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5F2BA9" w:rsidRPr="00EC0755" w:rsidRDefault="005F2BA9" w:rsidP="005F2BA9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665086" w:rsidRDefault="00665086" w:rsidP="005F2BA9">
      <w:pPr>
        <w:spacing w:after="0" w:line="240" w:lineRule="auto"/>
        <w:ind w:left="1134"/>
        <w:contextualSpacing/>
        <w:rPr>
          <w:rFonts w:ascii="Times New Roman" w:eastAsia="Arial Unicode MS" w:hAnsi="Times New Roman" w:cs="Times New Roman"/>
          <w:b/>
          <w:sz w:val="28"/>
          <w:szCs w:val="28"/>
        </w:rPr>
      </w:pPr>
      <w:r w:rsidRPr="00EC0755">
        <w:rPr>
          <w:rFonts w:ascii="Times New Roman" w:eastAsia="Arial Unicode MS" w:hAnsi="Times New Roman" w:cs="Times New Roman"/>
          <w:b/>
          <w:sz w:val="28"/>
          <w:szCs w:val="28"/>
        </w:rPr>
        <w:t xml:space="preserve">3. </w:t>
      </w:r>
      <w:r w:rsidR="005358E9" w:rsidRPr="00EC0755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Pr="00EC0755">
        <w:rPr>
          <w:rFonts w:ascii="Times New Roman" w:eastAsia="Arial Unicode MS" w:hAnsi="Times New Roman" w:cs="Times New Roman"/>
          <w:b/>
          <w:sz w:val="28"/>
          <w:szCs w:val="28"/>
        </w:rPr>
        <w:t>Порядок повернення поворотної фінансової допомоги</w:t>
      </w:r>
    </w:p>
    <w:p w:rsidR="005F2BA9" w:rsidRPr="00EC0755" w:rsidRDefault="005F2BA9" w:rsidP="005F2BA9">
      <w:pPr>
        <w:spacing w:after="0" w:line="240" w:lineRule="auto"/>
        <w:ind w:left="1134"/>
        <w:contextualSpacing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665086" w:rsidRPr="00EC0755" w:rsidRDefault="00665086" w:rsidP="005F2BA9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C0755">
        <w:rPr>
          <w:rFonts w:ascii="Times New Roman" w:eastAsia="Arial Unicode MS" w:hAnsi="Times New Roman" w:cs="Times New Roman"/>
          <w:sz w:val="28"/>
          <w:szCs w:val="28"/>
        </w:rPr>
        <w:t>Поворотна фінансова допомога підлягає повному поверненню  шляхом перерахування грошових коштів Одержувачем</w:t>
      </w:r>
      <w:r w:rsidR="00E031D0">
        <w:rPr>
          <w:rFonts w:ascii="Times New Roman" w:eastAsia="Arial Unicode MS" w:hAnsi="Times New Roman" w:cs="Times New Roman"/>
          <w:sz w:val="28"/>
          <w:szCs w:val="28"/>
        </w:rPr>
        <w:t xml:space="preserve"> щомісячно (згідно з графіком)</w:t>
      </w:r>
      <w:r w:rsidRPr="00EC0755">
        <w:rPr>
          <w:rFonts w:ascii="Times New Roman" w:eastAsia="Arial Unicode MS" w:hAnsi="Times New Roman" w:cs="Times New Roman"/>
          <w:sz w:val="28"/>
          <w:szCs w:val="28"/>
        </w:rPr>
        <w:t xml:space="preserve"> на казначейський рахунок Гол</w:t>
      </w:r>
      <w:r w:rsidR="00806396" w:rsidRPr="00EC0755">
        <w:rPr>
          <w:rFonts w:ascii="Times New Roman" w:eastAsia="Arial Unicode MS" w:hAnsi="Times New Roman" w:cs="Times New Roman"/>
          <w:sz w:val="28"/>
          <w:szCs w:val="28"/>
        </w:rPr>
        <w:t xml:space="preserve">овного розпорядника не пізніше </w:t>
      </w:r>
      <w:r w:rsidR="00610DA1">
        <w:rPr>
          <w:rFonts w:ascii="Times New Roman" w:eastAsia="Arial Unicode MS" w:hAnsi="Times New Roman" w:cs="Times New Roman"/>
          <w:sz w:val="28"/>
          <w:szCs w:val="28"/>
        </w:rPr>
        <w:br/>
        <w:t>3</w:t>
      </w:r>
      <w:r w:rsidR="00EF689F">
        <w:rPr>
          <w:rFonts w:ascii="Times New Roman" w:eastAsia="Arial Unicode MS" w:hAnsi="Times New Roman" w:cs="Times New Roman"/>
          <w:sz w:val="28"/>
          <w:szCs w:val="28"/>
        </w:rPr>
        <w:t>1</w:t>
      </w:r>
      <w:r w:rsidR="00610DA1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EF689F">
        <w:rPr>
          <w:rFonts w:ascii="Times New Roman" w:eastAsia="Arial Unicode MS" w:hAnsi="Times New Roman" w:cs="Times New Roman"/>
          <w:sz w:val="28"/>
          <w:szCs w:val="28"/>
        </w:rPr>
        <w:t>грудня</w:t>
      </w:r>
      <w:r w:rsidR="000E6EFA" w:rsidRPr="00EC0755">
        <w:rPr>
          <w:rFonts w:ascii="Times New Roman" w:eastAsia="Arial Unicode MS" w:hAnsi="Times New Roman" w:cs="Times New Roman"/>
          <w:sz w:val="28"/>
          <w:szCs w:val="28"/>
        </w:rPr>
        <w:t xml:space="preserve"> 2024</w:t>
      </w:r>
      <w:r w:rsidR="00724C60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EC0755">
        <w:rPr>
          <w:rFonts w:ascii="Times New Roman" w:eastAsia="Arial Unicode MS" w:hAnsi="Times New Roman" w:cs="Times New Roman"/>
          <w:sz w:val="28"/>
          <w:szCs w:val="28"/>
        </w:rPr>
        <w:t>р</w:t>
      </w:r>
      <w:r w:rsidR="00724C60">
        <w:rPr>
          <w:rFonts w:ascii="Times New Roman" w:eastAsia="Arial Unicode MS" w:hAnsi="Times New Roman" w:cs="Times New Roman"/>
          <w:sz w:val="28"/>
          <w:szCs w:val="28"/>
        </w:rPr>
        <w:t>оку.</w:t>
      </w:r>
    </w:p>
    <w:p w:rsidR="001C3445" w:rsidRPr="00EC0755" w:rsidRDefault="00665086" w:rsidP="005F2BA9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C0755">
        <w:rPr>
          <w:rFonts w:ascii="Times New Roman" w:eastAsia="Arial Unicode MS" w:hAnsi="Times New Roman" w:cs="Times New Roman"/>
          <w:sz w:val="28"/>
          <w:szCs w:val="28"/>
        </w:rPr>
        <w:t>Головний розпорядник зобов’язаний протягом  3-х робочих днів після одержання коштів, фінансової допомоги</w:t>
      </w:r>
      <w:r w:rsidR="000E6EFA" w:rsidRPr="00EC0755">
        <w:rPr>
          <w:rFonts w:ascii="Times New Roman" w:eastAsia="Arial Unicode MS" w:hAnsi="Times New Roman" w:cs="Times New Roman"/>
          <w:sz w:val="28"/>
          <w:szCs w:val="28"/>
        </w:rPr>
        <w:t>, що повертається</w:t>
      </w:r>
      <w:r w:rsidRPr="00EC0755">
        <w:rPr>
          <w:rFonts w:ascii="Times New Roman" w:eastAsia="Arial Unicode MS" w:hAnsi="Times New Roman" w:cs="Times New Roman"/>
          <w:sz w:val="28"/>
          <w:szCs w:val="28"/>
        </w:rPr>
        <w:t xml:space="preserve">, спрямувати </w:t>
      </w:r>
      <w:r w:rsidR="00F87C8A" w:rsidRPr="00EC0755">
        <w:rPr>
          <w:rFonts w:ascii="Times New Roman" w:eastAsia="Arial Unicode MS" w:hAnsi="Times New Roman" w:cs="Times New Roman"/>
          <w:sz w:val="28"/>
          <w:szCs w:val="28"/>
        </w:rPr>
        <w:t xml:space="preserve">їх до бюджету </w:t>
      </w:r>
      <w:r w:rsidR="00FD0CDE" w:rsidRPr="00EC0755">
        <w:rPr>
          <w:rFonts w:ascii="Times New Roman" w:eastAsia="Arial Unicode MS" w:hAnsi="Times New Roman" w:cs="Times New Roman"/>
          <w:sz w:val="28"/>
          <w:szCs w:val="28"/>
        </w:rPr>
        <w:t>Дрогобицької міської територіальної громади</w:t>
      </w:r>
      <w:r w:rsidR="00F87C8A" w:rsidRPr="00EC0755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BC5E7D" w:rsidRPr="00EC0755" w:rsidRDefault="00BC5E7D" w:rsidP="005F2BA9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C0755">
        <w:rPr>
          <w:rFonts w:ascii="Times New Roman" w:eastAsia="Arial Unicode MS" w:hAnsi="Times New Roman" w:cs="Times New Roman"/>
          <w:sz w:val="28"/>
          <w:szCs w:val="28"/>
        </w:rPr>
        <w:t>Строк повернення допомоги, установлений у пункті 3.1 цього по</w:t>
      </w:r>
      <w:r w:rsidR="00294E9B">
        <w:rPr>
          <w:rFonts w:ascii="Times New Roman" w:eastAsia="Arial Unicode MS" w:hAnsi="Times New Roman" w:cs="Times New Roman"/>
          <w:sz w:val="28"/>
          <w:szCs w:val="28"/>
        </w:rPr>
        <w:t>рядку, не може бути продовженим</w:t>
      </w:r>
      <w:r w:rsidRPr="00EC0755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FD0CDE" w:rsidRPr="00EC0755" w:rsidRDefault="00FD0CDE" w:rsidP="005F2BA9">
      <w:pPr>
        <w:pStyle w:val="a3"/>
        <w:spacing w:after="0" w:line="240" w:lineRule="auto"/>
        <w:ind w:left="90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FD0CDE" w:rsidRDefault="001C3445" w:rsidP="005F2BA9">
      <w:pPr>
        <w:numPr>
          <w:ilvl w:val="0"/>
          <w:numId w:val="3"/>
        </w:numPr>
        <w:tabs>
          <w:tab w:val="left" w:pos="1155"/>
        </w:tabs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EC0755">
        <w:rPr>
          <w:rFonts w:ascii="Times New Roman" w:eastAsia="Arial Unicode MS" w:hAnsi="Times New Roman" w:cs="Times New Roman"/>
          <w:b/>
          <w:sz w:val="28"/>
          <w:szCs w:val="28"/>
        </w:rPr>
        <w:t>4.</w:t>
      </w:r>
      <w:r w:rsidR="005358E9" w:rsidRPr="00EC0755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Pr="00EC0755">
        <w:rPr>
          <w:rFonts w:ascii="Times New Roman" w:eastAsia="Arial Unicode MS" w:hAnsi="Times New Roman" w:cs="Times New Roman"/>
          <w:b/>
          <w:sz w:val="28"/>
          <w:szCs w:val="28"/>
        </w:rPr>
        <w:t xml:space="preserve"> Права та обов’язки сторін</w:t>
      </w:r>
    </w:p>
    <w:p w:rsidR="005F2BA9" w:rsidRPr="00EC0755" w:rsidRDefault="005F2BA9" w:rsidP="005F2BA9">
      <w:pPr>
        <w:numPr>
          <w:ilvl w:val="0"/>
          <w:numId w:val="3"/>
        </w:numPr>
        <w:tabs>
          <w:tab w:val="left" w:pos="1155"/>
        </w:tabs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5F2BA9" w:rsidRDefault="001C3445" w:rsidP="005F2BA9">
      <w:pPr>
        <w:tabs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C0755">
        <w:rPr>
          <w:rFonts w:ascii="Times New Roman" w:eastAsia="Arial Unicode MS" w:hAnsi="Times New Roman" w:cs="Times New Roman"/>
          <w:sz w:val="28"/>
          <w:szCs w:val="28"/>
        </w:rPr>
        <w:t>4.1 Підприємство має право достроково повернути отриману поворотну фінансову допомогу до бюджету</w:t>
      </w:r>
      <w:r w:rsidR="00FD0CDE" w:rsidRPr="00EC0755">
        <w:rPr>
          <w:rFonts w:ascii="Times New Roman" w:eastAsia="Arial Unicode MS" w:hAnsi="Times New Roman" w:cs="Times New Roman"/>
          <w:sz w:val="28"/>
          <w:szCs w:val="28"/>
        </w:rPr>
        <w:t xml:space="preserve"> Дрогобицької міської територіальної громади</w:t>
      </w:r>
      <w:r w:rsidRPr="00EC0755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1C3445" w:rsidRPr="00EC0755" w:rsidRDefault="001C3445" w:rsidP="005F2BA9">
      <w:pPr>
        <w:tabs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C0755">
        <w:rPr>
          <w:rFonts w:ascii="Times New Roman" w:eastAsia="Arial Unicode MS" w:hAnsi="Times New Roman" w:cs="Times New Roman"/>
          <w:sz w:val="28"/>
          <w:szCs w:val="28"/>
        </w:rPr>
        <w:t>4.2 Підприємство зобов’язане повернути поворотну фінансову допомогу до закінчення терміну, визначеного п.3.1</w:t>
      </w:r>
      <w:r w:rsidR="00D37F6E" w:rsidRPr="00EC0755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142932" w:rsidRPr="00EC0755" w:rsidRDefault="001C3445" w:rsidP="005F2BA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C0755">
        <w:rPr>
          <w:rFonts w:ascii="Times New Roman" w:eastAsia="Arial Unicode MS" w:hAnsi="Times New Roman" w:cs="Times New Roman"/>
          <w:sz w:val="28"/>
          <w:szCs w:val="28"/>
        </w:rPr>
        <w:t>4.3. Сторони зобов’язані виконувати умови відповідно до цього Порядку та укладеного</w:t>
      </w:r>
      <w:r w:rsidR="00FD0CDE" w:rsidRPr="00EC0755">
        <w:rPr>
          <w:rFonts w:ascii="Times New Roman" w:eastAsia="Arial Unicode MS" w:hAnsi="Times New Roman" w:cs="Times New Roman"/>
          <w:sz w:val="28"/>
          <w:szCs w:val="28"/>
        </w:rPr>
        <w:t xml:space="preserve"> договору.</w:t>
      </w:r>
    </w:p>
    <w:p w:rsidR="00FD0CDE" w:rsidRPr="00EC0755" w:rsidRDefault="00FD0CDE" w:rsidP="005F2BA9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A10EF9" w:rsidRDefault="00A10EF9" w:rsidP="005F2BA9">
      <w:pPr>
        <w:numPr>
          <w:ilvl w:val="0"/>
          <w:numId w:val="5"/>
        </w:numPr>
        <w:tabs>
          <w:tab w:val="left" w:pos="1155"/>
        </w:tabs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EC0755">
        <w:rPr>
          <w:rFonts w:ascii="Times New Roman" w:eastAsia="Arial Unicode MS" w:hAnsi="Times New Roman" w:cs="Times New Roman"/>
          <w:b/>
          <w:sz w:val="28"/>
          <w:szCs w:val="28"/>
        </w:rPr>
        <w:t>5.</w:t>
      </w:r>
      <w:r w:rsidR="005358E9" w:rsidRPr="00EC0755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Pr="00EC0755">
        <w:rPr>
          <w:rFonts w:ascii="Times New Roman" w:eastAsia="Arial Unicode MS" w:hAnsi="Times New Roman" w:cs="Times New Roman"/>
          <w:b/>
          <w:sz w:val="28"/>
          <w:szCs w:val="28"/>
        </w:rPr>
        <w:t xml:space="preserve"> Відповідальність сторін</w:t>
      </w:r>
    </w:p>
    <w:p w:rsidR="005F2BA9" w:rsidRPr="00EC0755" w:rsidRDefault="005F2BA9" w:rsidP="005F2BA9">
      <w:pPr>
        <w:numPr>
          <w:ilvl w:val="0"/>
          <w:numId w:val="5"/>
        </w:numPr>
        <w:tabs>
          <w:tab w:val="left" w:pos="1155"/>
        </w:tabs>
        <w:spacing w:after="0" w:line="240" w:lineRule="auto"/>
        <w:contextualSpacing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A10EF9" w:rsidRPr="00EC0755" w:rsidRDefault="00A10EF9" w:rsidP="00E02140">
      <w:pPr>
        <w:tabs>
          <w:tab w:val="left" w:pos="0"/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C0755">
        <w:rPr>
          <w:rFonts w:ascii="Times New Roman" w:eastAsia="Arial Unicode MS" w:hAnsi="Times New Roman" w:cs="Times New Roman"/>
          <w:sz w:val="28"/>
          <w:szCs w:val="28"/>
        </w:rPr>
        <w:t>5.1. Сторони несуть відповідальність за невиконання чи неналежне виконання своїх зобов’язань відповідно до чинного законодавства України.</w:t>
      </w:r>
    </w:p>
    <w:p w:rsidR="00142932" w:rsidRPr="00EC0755" w:rsidRDefault="00A10EF9" w:rsidP="00E02140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C0755">
        <w:rPr>
          <w:rFonts w:ascii="Times New Roman" w:eastAsia="Arial Unicode MS" w:hAnsi="Times New Roman" w:cs="Times New Roman"/>
          <w:sz w:val="28"/>
          <w:szCs w:val="28"/>
        </w:rPr>
        <w:t xml:space="preserve">5.2. Фінансова допомога, повернута несвоєчасно або не в повному обсязі, підлягає індексації і стягується до бюджету відповідно до чинного законодавства України. За порушення строків повернення фінансової допомоги </w:t>
      </w:r>
      <w:r w:rsidR="001F2EEF" w:rsidRPr="00EC0755">
        <w:rPr>
          <w:rFonts w:ascii="Times New Roman" w:eastAsia="Arial Unicode MS" w:hAnsi="Times New Roman" w:cs="Times New Roman"/>
          <w:sz w:val="28"/>
          <w:szCs w:val="28"/>
        </w:rPr>
        <w:t>стягується пеня у розмірі подвійної облікової ставки НБУ за кожний день прострочення.</w:t>
      </w:r>
    </w:p>
    <w:p w:rsidR="00D37F6E" w:rsidRPr="00EC0755" w:rsidRDefault="00D37F6E" w:rsidP="00E02140">
      <w:pPr>
        <w:tabs>
          <w:tab w:val="left" w:pos="1155"/>
        </w:tabs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303F38" w:rsidRPr="00EC0755" w:rsidRDefault="001F2EEF" w:rsidP="00E02140">
      <w:pPr>
        <w:numPr>
          <w:ilvl w:val="0"/>
          <w:numId w:val="6"/>
        </w:numPr>
        <w:tabs>
          <w:tab w:val="left" w:pos="1155"/>
        </w:tabs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EC0755">
        <w:rPr>
          <w:rFonts w:ascii="Times New Roman" w:eastAsia="Arial Unicode MS" w:hAnsi="Times New Roman" w:cs="Times New Roman"/>
          <w:b/>
          <w:sz w:val="28"/>
          <w:szCs w:val="28"/>
        </w:rPr>
        <w:t>6.</w:t>
      </w:r>
      <w:r w:rsidR="005358E9" w:rsidRPr="00EC0755">
        <w:rPr>
          <w:rFonts w:ascii="Times New Roman" w:eastAsia="Arial Unicode MS" w:hAnsi="Times New Roman" w:cs="Times New Roman"/>
          <w:b/>
          <w:sz w:val="28"/>
          <w:szCs w:val="28"/>
        </w:rPr>
        <w:t xml:space="preserve">  </w:t>
      </w:r>
      <w:r w:rsidRPr="00EC0755">
        <w:rPr>
          <w:rFonts w:ascii="Times New Roman" w:eastAsia="Arial Unicode MS" w:hAnsi="Times New Roman" w:cs="Times New Roman"/>
          <w:b/>
          <w:sz w:val="28"/>
          <w:szCs w:val="28"/>
        </w:rPr>
        <w:t>Контроль за виконанням порядку надання поворотної фінансової допомоги</w:t>
      </w:r>
    </w:p>
    <w:p w:rsidR="00FD0CDE" w:rsidRPr="00EC0755" w:rsidRDefault="00FD0CDE" w:rsidP="00610DA1">
      <w:pPr>
        <w:tabs>
          <w:tab w:val="left" w:pos="1155"/>
        </w:tabs>
        <w:spacing w:after="0" w:line="240" w:lineRule="auto"/>
        <w:ind w:left="1211"/>
        <w:contextualSpacing/>
        <w:rPr>
          <w:rFonts w:ascii="Times New Roman" w:eastAsia="Arial Unicode MS" w:hAnsi="Times New Roman" w:cs="Times New Roman"/>
          <w:b/>
          <w:sz w:val="28"/>
          <w:szCs w:val="28"/>
        </w:rPr>
      </w:pPr>
      <w:bookmarkStart w:id="0" w:name="_GoBack"/>
      <w:bookmarkEnd w:id="0"/>
    </w:p>
    <w:p w:rsidR="00FD0CDE" w:rsidRPr="00EC0755" w:rsidRDefault="001B66D3" w:rsidP="00E40186">
      <w:pPr>
        <w:tabs>
          <w:tab w:val="left" w:pos="1155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C0755">
        <w:rPr>
          <w:rFonts w:ascii="Times New Roman" w:eastAsia="Arial Unicode MS" w:hAnsi="Times New Roman" w:cs="Times New Roman"/>
          <w:sz w:val="28"/>
          <w:szCs w:val="28"/>
        </w:rPr>
        <w:t xml:space="preserve">6.1. Контроль за строками надання та повнотою повернення поворотної фінансової допомоги покласти на </w:t>
      </w:r>
      <w:r w:rsidR="00F87C8A" w:rsidRPr="00EC0755">
        <w:rPr>
          <w:rFonts w:ascii="Times New Roman" w:eastAsia="Arial Unicode MS" w:hAnsi="Times New Roman" w:cs="Times New Roman"/>
          <w:sz w:val="28"/>
          <w:szCs w:val="28"/>
        </w:rPr>
        <w:t>головного розпорядника бюджетних коштів – департамент міського господарства Дрогобицької міської ради.</w:t>
      </w:r>
    </w:p>
    <w:p w:rsidR="00FD0CDE" w:rsidRPr="00EC0755" w:rsidRDefault="00FD0CDE" w:rsidP="005F2BA9">
      <w:pPr>
        <w:spacing w:after="0" w:line="240" w:lineRule="auto"/>
        <w:contextualSpacing/>
        <w:rPr>
          <w:rFonts w:ascii="Times New Roman" w:eastAsia="Arial Unicode MS" w:hAnsi="Times New Roman" w:cs="Times New Roman"/>
          <w:sz w:val="28"/>
          <w:szCs w:val="28"/>
        </w:rPr>
      </w:pPr>
    </w:p>
    <w:p w:rsidR="00FD0CDE" w:rsidRPr="00EC0755" w:rsidRDefault="00FD0CDE" w:rsidP="005F2BA9">
      <w:pPr>
        <w:spacing w:after="0" w:line="240" w:lineRule="auto"/>
        <w:contextualSpacing/>
        <w:rPr>
          <w:rFonts w:ascii="Times New Roman" w:eastAsia="Arial Unicode MS" w:hAnsi="Times New Roman" w:cs="Times New Roman"/>
          <w:sz w:val="28"/>
          <w:szCs w:val="28"/>
        </w:rPr>
      </w:pPr>
    </w:p>
    <w:p w:rsidR="00FD0CDE" w:rsidRPr="00EC0755" w:rsidRDefault="00FD0CDE" w:rsidP="005F2BA9">
      <w:pPr>
        <w:spacing w:after="0" w:line="240" w:lineRule="auto"/>
        <w:contextualSpacing/>
        <w:rPr>
          <w:rFonts w:ascii="Times New Roman" w:eastAsia="Arial Unicode MS" w:hAnsi="Times New Roman" w:cs="Times New Roman"/>
          <w:sz w:val="28"/>
          <w:szCs w:val="28"/>
        </w:rPr>
      </w:pPr>
    </w:p>
    <w:p w:rsidR="00FD0CDE" w:rsidRPr="00AE4D7A" w:rsidRDefault="00FD0CDE" w:rsidP="005F2BA9">
      <w:pPr>
        <w:tabs>
          <w:tab w:val="left" w:pos="7560"/>
        </w:tabs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AE4D7A">
        <w:rPr>
          <w:rFonts w:ascii="Times New Roman" w:hAnsi="Times New Roman" w:cs="Times New Roman"/>
          <w:b/>
          <w:bCs/>
          <w:sz w:val="28"/>
          <w:szCs w:val="28"/>
        </w:rPr>
        <w:t xml:space="preserve">Директор департаменту </w:t>
      </w:r>
    </w:p>
    <w:p w:rsidR="00FD0CDE" w:rsidRPr="00EC0755" w:rsidRDefault="00FD0CDE" w:rsidP="005F2BA9">
      <w:pPr>
        <w:tabs>
          <w:tab w:val="left" w:pos="7088"/>
        </w:tabs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AE4D7A">
        <w:rPr>
          <w:rFonts w:ascii="Times New Roman" w:hAnsi="Times New Roman" w:cs="Times New Roman"/>
          <w:b/>
          <w:bCs/>
          <w:sz w:val="28"/>
          <w:szCs w:val="28"/>
        </w:rPr>
        <w:t>міського господарства</w:t>
      </w:r>
      <w:r w:rsidR="00D37F6E" w:rsidRPr="00AE4D7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</w:t>
      </w:r>
      <w:r w:rsidR="00AE4D7A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D37F6E" w:rsidRPr="00AE4D7A">
        <w:rPr>
          <w:rFonts w:ascii="Times New Roman" w:hAnsi="Times New Roman" w:cs="Times New Roman"/>
          <w:b/>
          <w:bCs/>
          <w:sz w:val="28"/>
          <w:szCs w:val="28"/>
        </w:rPr>
        <w:t>Андрій ПАУТИНКА</w:t>
      </w:r>
    </w:p>
    <w:p w:rsidR="00303F38" w:rsidRPr="00EC0755" w:rsidRDefault="00FD0CDE" w:rsidP="00FD0CDE">
      <w:pPr>
        <w:tabs>
          <w:tab w:val="left" w:pos="1560"/>
        </w:tabs>
        <w:rPr>
          <w:rFonts w:ascii="Times New Roman" w:eastAsia="Arial Unicode MS" w:hAnsi="Times New Roman" w:cs="Times New Roman"/>
          <w:sz w:val="28"/>
          <w:szCs w:val="28"/>
        </w:rPr>
      </w:pPr>
      <w:r w:rsidRPr="00EC0755">
        <w:rPr>
          <w:rFonts w:ascii="Times New Roman" w:eastAsia="Arial Unicode MS" w:hAnsi="Times New Roman" w:cs="Times New Roman"/>
          <w:sz w:val="28"/>
          <w:szCs w:val="28"/>
        </w:rPr>
        <w:tab/>
      </w:r>
    </w:p>
    <w:sectPr w:rsidR="00303F38" w:rsidRPr="00EC0755" w:rsidSect="000910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4165C"/>
    <w:multiLevelType w:val="multilevel"/>
    <w:tmpl w:val="88E2E59C"/>
    <w:lvl w:ilvl="0">
      <w:start w:val="1"/>
      <w:numFmt w:val="decimal"/>
      <w:lvlText w:val="%1."/>
      <w:lvlJc w:val="left"/>
      <w:pPr>
        <w:ind w:left="1211" w:hanging="360"/>
      </w:pPr>
      <w:rPr>
        <w:color w:val="FFFFFF"/>
      </w:rPr>
    </w:lvl>
    <w:lvl w:ilvl="1">
      <w:start w:val="4"/>
      <w:numFmt w:val="decimal"/>
      <w:isLgl/>
      <w:lvlText w:val="%1.%2."/>
      <w:lvlJc w:val="left"/>
      <w:pPr>
        <w:ind w:left="1301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sz w:val="28"/>
      </w:rPr>
    </w:lvl>
  </w:abstractNum>
  <w:abstractNum w:abstractNumId="1" w15:restartNumberingAfterBreak="0">
    <w:nsid w:val="2BC84734"/>
    <w:multiLevelType w:val="multilevel"/>
    <w:tmpl w:val="88E2E59C"/>
    <w:lvl w:ilvl="0">
      <w:start w:val="1"/>
      <w:numFmt w:val="decimal"/>
      <w:lvlText w:val="%1."/>
      <w:lvlJc w:val="left"/>
      <w:pPr>
        <w:ind w:left="1211" w:hanging="360"/>
      </w:pPr>
      <w:rPr>
        <w:color w:val="FFFFFF"/>
      </w:rPr>
    </w:lvl>
    <w:lvl w:ilvl="1">
      <w:start w:val="4"/>
      <w:numFmt w:val="decimal"/>
      <w:isLgl/>
      <w:lvlText w:val="%1.%2."/>
      <w:lvlJc w:val="left"/>
      <w:pPr>
        <w:ind w:left="1301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sz w:val="28"/>
      </w:rPr>
    </w:lvl>
  </w:abstractNum>
  <w:abstractNum w:abstractNumId="2" w15:restartNumberingAfterBreak="0">
    <w:nsid w:val="416E676A"/>
    <w:multiLevelType w:val="multilevel"/>
    <w:tmpl w:val="E2E63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40" w:hanging="2160"/>
      </w:pPr>
      <w:rPr>
        <w:rFonts w:hint="default"/>
      </w:rPr>
    </w:lvl>
  </w:abstractNum>
  <w:abstractNum w:abstractNumId="3" w15:restartNumberingAfterBreak="0">
    <w:nsid w:val="4E0E4511"/>
    <w:multiLevelType w:val="multilevel"/>
    <w:tmpl w:val="88E2E59C"/>
    <w:lvl w:ilvl="0">
      <w:start w:val="1"/>
      <w:numFmt w:val="decimal"/>
      <w:lvlText w:val="%1."/>
      <w:lvlJc w:val="left"/>
      <w:pPr>
        <w:ind w:left="1211" w:hanging="360"/>
      </w:pPr>
      <w:rPr>
        <w:color w:val="FFFFFF"/>
      </w:rPr>
    </w:lvl>
    <w:lvl w:ilvl="1">
      <w:start w:val="4"/>
      <w:numFmt w:val="decimal"/>
      <w:isLgl/>
      <w:lvlText w:val="%1.%2."/>
      <w:lvlJc w:val="left"/>
      <w:pPr>
        <w:ind w:left="1301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sz w:val="28"/>
      </w:rPr>
    </w:lvl>
  </w:abstractNum>
  <w:abstractNum w:abstractNumId="4" w15:restartNumberingAfterBreak="0">
    <w:nsid w:val="5BE35CA4"/>
    <w:multiLevelType w:val="hybridMultilevel"/>
    <w:tmpl w:val="DC8EC8CC"/>
    <w:lvl w:ilvl="0" w:tplc="326CA9C0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680" w:hanging="360"/>
      </w:pPr>
    </w:lvl>
    <w:lvl w:ilvl="2" w:tplc="0422001B" w:tentative="1">
      <w:start w:val="1"/>
      <w:numFmt w:val="lowerRoman"/>
      <w:lvlText w:val="%3."/>
      <w:lvlJc w:val="right"/>
      <w:pPr>
        <w:ind w:left="5400" w:hanging="180"/>
      </w:pPr>
    </w:lvl>
    <w:lvl w:ilvl="3" w:tplc="0422000F" w:tentative="1">
      <w:start w:val="1"/>
      <w:numFmt w:val="decimal"/>
      <w:lvlText w:val="%4."/>
      <w:lvlJc w:val="left"/>
      <w:pPr>
        <w:ind w:left="6120" w:hanging="360"/>
      </w:pPr>
    </w:lvl>
    <w:lvl w:ilvl="4" w:tplc="04220019" w:tentative="1">
      <w:start w:val="1"/>
      <w:numFmt w:val="lowerLetter"/>
      <w:lvlText w:val="%5."/>
      <w:lvlJc w:val="left"/>
      <w:pPr>
        <w:ind w:left="6840" w:hanging="360"/>
      </w:pPr>
    </w:lvl>
    <w:lvl w:ilvl="5" w:tplc="0422001B" w:tentative="1">
      <w:start w:val="1"/>
      <w:numFmt w:val="lowerRoman"/>
      <w:lvlText w:val="%6."/>
      <w:lvlJc w:val="right"/>
      <w:pPr>
        <w:ind w:left="7560" w:hanging="180"/>
      </w:pPr>
    </w:lvl>
    <w:lvl w:ilvl="6" w:tplc="0422000F" w:tentative="1">
      <w:start w:val="1"/>
      <w:numFmt w:val="decimal"/>
      <w:lvlText w:val="%7."/>
      <w:lvlJc w:val="left"/>
      <w:pPr>
        <w:ind w:left="8280" w:hanging="360"/>
      </w:pPr>
    </w:lvl>
    <w:lvl w:ilvl="7" w:tplc="04220019" w:tentative="1">
      <w:start w:val="1"/>
      <w:numFmt w:val="lowerLetter"/>
      <w:lvlText w:val="%8."/>
      <w:lvlJc w:val="left"/>
      <w:pPr>
        <w:ind w:left="9000" w:hanging="360"/>
      </w:pPr>
    </w:lvl>
    <w:lvl w:ilvl="8" w:tplc="0422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5" w15:restartNumberingAfterBreak="0">
    <w:nsid w:val="715B00BC"/>
    <w:multiLevelType w:val="multilevel"/>
    <w:tmpl w:val="9AA2E27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BCB"/>
    <w:rsid w:val="00090B50"/>
    <w:rsid w:val="000910D0"/>
    <w:rsid w:val="000E6EFA"/>
    <w:rsid w:val="000F7C14"/>
    <w:rsid w:val="0010380A"/>
    <w:rsid w:val="00142932"/>
    <w:rsid w:val="001A2384"/>
    <w:rsid w:val="001B66D3"/>
    <w:rsid w:val="001C3445"/>
    <w:rsid w:val="001D73DB"/>
    <w:rsid w:val="001F2EEF"/>
    <w:rsid w:val="00290741"/>
    <w:rsid w:val="00294E9B"/>
    <w:rsid w:val="002B56F7"/>
    <w:rsid w:val="002D26CF"/>
    <w:rsid w:val="00303F38"/>
    <w:rsid w:val="003529BE"/>
    <w:rsid w:val="003B09F4"/>
    <w:rsid w:val="003D15A0"/>
    <w:rsid w:val="004D07BF"/>
    <w:rsid w:val="004F435C"/>
    <w:rsid w:val="00521D6F"/>
    <w:rsid w:val="005358E9"/>
    <w:rsid w:val="00544097"/>
    <w:rsid w:val="005B37CC"/>
    <w:rsid w:val="005D71BC"/>
    <w:rsid w:val="005F2BA9"/>
    <w:rsid w:val="00610DA1"/>
    <w:rsid w:val="00665086"/>
    <w:rsid w:val="00724C60"/>
    <w:rsid w:val="007317A2"/>
    <w:rsid w:val="00806396"/>
    <w:rsid w:val="00882B82"/>
    <w:rsid w:val="008926DC"/>
    <w:rsid w:val="00896672"/>
    <w:rsid w:val="0090257E"/>
    <w:rsid w:val="009866C0"/>
    <w:rsid w:val="009F0BED"/>
    <w:rsid w:val="009F0D57"/>
    <w:rsid w:val="00A10EF9"/>
    <w:rsid w:val="00A676AD"/>
    <w:rsid w:val="00AE1E96"/>
    <w:rsid w:val="00AE4D7A"/>
    <w:rsid w:val="00B25EC0"/>
    <w:rsid w:val="00B65F1F"/>
    <w:rsid w:val="00B66BAA"/>
    <w:rsid w:val="00B84BCB"/>
    <w:rsid w:val="00BA610E"/>
    <w:rsid w:val="00BB1A19"/>
    <w:rsid w:val="00BC5E7D"/>
    <w:rsid w:val="00C91FEE"/>
    <w:rsid w:val="00CC20AB"/>
    <w:rsid w:val="00CF5518"/>
    <w:rsid w:val="00D031AD"/>
    <w:rsid w:val="00D37F6E"/>
    <w:rsid w:val="00D9579B"/>
    <w:rsid w:val="00DC2F5D"/>
    <w:rsid w:val="00DC7E09"/>
    <w:rsid w:val="00DD468E"/>
    <w:rsid w:val="00E02140"/>
    <w:rsid w:val="00E031D0"/>
    <w:rsid w:val="00E24775"/>
    <w:rsid w:val="00E40186"/>
    <w:rsid w:val="00E73CA5"/>
    <w:rsid w:val="00E83F7B"/>
    <w:rsid w:val="00E956EF"/>
    <w:rsid w:val="00EB432E"/>
    <w:rsid w:val="00EC0755"/>
    <w:rsid w:val="00EF689F"/>
    <w:rsid w:val="00F52D0F"/>
    <w:rsid w:val="00F87C8A"/>
    <w:rsid w:val="00FD0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952CC"/>
  <w15:docId w15:val="{D815FA7D-34CE-4760-9C2B-EC901D786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BCB"/>
    <w:pPr>
      <w:ind w:left="720"/>
      <w:contextualSpacing/>
    </w:pPr>
  </w:style>
  <w:style w:type="character" w:customStyle="1" w:styleId="FontStyle19">
    <w:name w:val="Font Style19"/>
    <w:basedOn w:val="a0"/>
    <w:rsid w:val="00E83F7B"/>
    <w:rPr>
      <w:rFonts w:ascii="Times New Roman" w:hAnsi="Times New Roman" w:cs="Times New Roman" w:hint="default"/>
      <w:sz w:val="26"/>
      <w:szCs w:val="26"/>
    </w:rPr>
  </w:style>
  <w:style w:type="paragraph" w:styleId="2">
    <w:name w:val="Body Text 2"/>
    <w:basedOn w:val="a"/>
    <w:link w:val="20"/>
    <w:rsid w:val="00521D6F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ий текст 2 Знак"/>
    <w:basedOn w:val="a0"/>
    <w:link w:val="2"/>
    <w:rsid w:val="00521D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95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956EF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EF689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F689F"/>
    <w:pPr>
      <w:spacing w:line="240" w:lineRule="auto"/>
    </w:pPr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semiHidden/>
    <w:rsid w:val="00EF689F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F689F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EF68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44C5A-BC3B-4B67-957A-F0714E84A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2512</Words>
  <Characters>1432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2024-03-12T09:15:00Z</cp:lastPrinted>
  <dcterms:created xsi:type="dcterms:W3CDTF">2024-07-10T12:21:00Z</dcterms:created>
  <dcterms:modified xsi:type="dcterms:W3CDTF">2024-07-15T12:37:00Z</dcterms:modified>
</cp:coreProperties>
</file>