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</w:t>
            </w:r>
            <w:r w:rsidR="00102789">
              <w:t xml:space="preserve">ва будівля, с. </w:t>
            </w:r>
            <w:proofErr w:type="spellStart"/>
            <w:r w:rsidR="00102789">
              <w:t>Рихтичі</w:t>
            </w:r>
            <w:proofErr w:type="spellEnd"/>
            <w:r w:rsidR="00DF0A82">
              <w:t>,</w:t>
            </w:r>
            <w:r w:rsidR="00102789">
              <w:t xml:space="preserve"> вул. Дрогобицька, 3</w:t>
            </w:r>
          </w:p>
        </w:tc>
        <w:tc>
          <w:tcPr>
            <w:tcW w:w="1080" w:type="dxa"/>
            <w:vAlign w:val="center"/>
          </w:tcPr>
          <w:p w:rsidR="00A22FBB" w:rsidRDefault="00102789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43,3</w:t>
            </w:r>
          </w:p>
        </w:tc>
        <w:tc>
          <w:tcPr>
            <w:tcW w:w="1701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ФОП </w:t>
            </w:r>
            <w:proofErr w:type="spellStart"/>
            <w:r>
              <w:rPr>
                <w:color w:val="000000"/>
                <w:spacing w:val="-5"/>
              </w:rPr>
              <w:t>Фаріон</w:t>
            </w:r>
            <w:proofErr w:type="spellEnd"/>
            <w:r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3822AB" w:rsidRDefault="00102789" w:rsidP="009C0FE2">
            <w:pPr>
              <w:rPr>
                <w:b/>
              </w:rPr>
            </w:pPr>
            <w:r>
              <w:rPr>
                <w:b/>
              </w:rPr>
              <w:t>406 200,00</w:t>
            </w:r>
            <w:r w:rsidR="00A22FBB" w:rsidRPr="00EE5FE5">
              <w:rPr>
                <w:b/>
              </w:rPr>
              <w:t>/</w:t>
            </w:r>
          </w:p>
          <w:p w:rsidR="002D38F9" w:rsidRPr="002A5B97" w:rsidRDefault="00102789" w:rsidP="009C0FE2">
            <w:r>
              <w:t>9 381,06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A22FBB" w:rsidRDefault="00102789" w:rsidP="009C0FE2">
            <w:pPr>
              <w:rPr>
                <w:b/>
              </w:rPr>
            </w:pPr>
            <w:r>
              <w:rPr>
                <w:b/>
              </w:rPr>
              <w:t>338 500,00</w:t>
            </w:r>
            <w:r w:rsidR="00A22FBB" w:rsidRPr="00EE5FE5">
              <w:rPr>
                <w:b/>
              </w:rPr>
              <w:t>/</w:t>
            </w:r>
          </w:p>
          <w:p w:rsidR="00A22FBB" w:rsidRPr="009B516A" w:rsidRDefault="00102789" w:rsidP="009C0FE2">
            <w:r>
              <w:t>7 817,55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A22FBB" w:rsidRDefault="00102789" w:rsidP="009C0FE2">
            <w:r>
              <w:t>67 700,00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094BE8" w:rsidRPr="00936D55" w:rsidRDefault="002566F0" w:rsidP="00C4713A">
      <w:pPr>
        <w:spacing w:line="276" w:lineRule="auto"/>
        <w:ind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bookmarkStart w:id="0" w:name="_GoBack"/>
      <w:bookmarkEnd w:id="0"/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02789"/>
    <w:rsid w:val="00110E6F"/>
    <w:rsid w:val="00111A9C"/>
    <w:rsid w:val="00125E19"/>
    <w:rsid w:val="00152442"/>
    <w:rsid w:val="00155003"/>
    <w:rsid w:val="00165C75"/>
    <w:rsid w:val="00170C3B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A5B97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B516A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AC3D50"/>
    <w:rsid w:val="00B07D5A"/>
    <w:rsid w:val="00B1015B"/>
    <w:rsid w:val="00B15499"/>
    <w:rsid w:val="00B22CDD"/>
    <w:rsid w:val="00B4195D"/>
    <w:rsid w:val="00B4648C"/>
    <w:rsid w:val="00B6180E"/>
    <w:rsid w:val="00B809B3"/>
    <w:rsid w:val="00B825F5"/>
    <w:rsid w:val="00BA0CE7"/>
    <w:rsid w:val="00BD59A9"/>
    <w:rsid w:val="00C42C64"/>
    <w:rsid w:val="00C4713A"/>
    <w:rsid w:val="00C5722A"/>
    <w:rsid w:val="00C63FA4"/>
    <w:rsid w:val="00C827E0"/>
    <w:rsid w:val="00C92ED0"/>
    <w:rsid w:val="00CF0DAC"/>
    <w:rsid w:val="00CF3263"/>
    <w:rsid w:val="00D27CEE"/>
    <w:rsid w:val="00D34481"/>
    <w:rsid w:val="00D3480F"/>
    <w:rsid w:val="00D506D7"/>
    <w:rsid w:val="00D63BD5"/>
    <w:rsid w:val="00D7589C"/>
    <w:rsid w:val="00DA0D27"/>
    <w:rsid w:val="00DE0F40"/>
    <w:rsid w:val="00DF0A82"/>
    <w:rsid w:val="00E24933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5683E"/>
    <w:rsid w:val="00F704FE"/>
    <w:rsid w:val="00F90657"/>
    <w:rsid w:val="00F95EDD"/>
    <w:rsid w:val="00FB1DCA"/>
    <w:rsid w:val="00FC720B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33E4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B39F2-6242-45B9-8EA4-88891B0E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4</cp:revision>
  <cp:lastPrinted>2023-11-23T13:41:00Z</cp:lastPrinted>
  <dcterms:created xsi:type="dcterms:W3CDTF">2024-11-20T14:19:00Z</dcterms:created>
  <dcterms:modified xsi:type="dcterms:W3CDTF">2024-11-22T09:45:00Z</dcterms:modified>
</cp:coreProperties>
</file>