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95DA" w14:textId="77777777" w:rsidR="0061341D" w:rsidRDefault="0061341D" w:rsidP="0061341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5FD0D10D" w14:textId="77777777" w:rsidR="0061341D" w:rsidRDefault="0061341D" w:rsidP="00346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90CA688" w14:textId="5ECFAA9A" w:rsidR="00311C56" w:rsidRDefault="00346111" w:rsidP="00346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ДРОГОБИЦЬКА МІСЬКА РАДА</w:t>
      </w:r>
    </w:p>
    <w:p w14:paraId="455D656E" w14:textId="77777777" w:rsidR="00311C56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2B090561" w14:textId="77777777" w:rsidR="00311C56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DBBC421" wp14:editId="07600A19">
            <wp:extent cx="2181842" cy="3032760"/>
            <wp:effectExtent l="0" t="0" r="9525" b="0"/>
            <wp:docPr id="1" name="Рисунок 1" descr="https://drohobych-rada.gov.ua/wp-content/themes/dmr/inc/img/dro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ohobych-rada.gov.ua/wp-content/themes/dmr/inc/img/drog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42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14:paraId="14201A9B" w14:textId="77777777" w:rsidR="00311C56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2EA960E9" w14:textId="2E483B00" w:rsidR="00311C56" w:rsidRPr="000B5FB0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</w:pPr>
      <w:r w:rsidRPr="000B5F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 xml:space="preserve"> ЦІЛЬОВА ПРОГРАМА </w:t>
      </w:r>
    </w:p>
    <w:p w14:paraId="32F791C1" w14:textId="77777777" w:rsidR="00311C56" w:rsidRPr="000B5FB0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</w:pPr>
      <w:r w:rsidRPr="000B5F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«ДРОГОБИЧ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 xml:space="preserve"> –</w:t>
      </w:r>
      <w:r w:rsidRPr="000B5F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 xml:space="preserve"> МЕТРОПОЛІЯ ЗДОРОВ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’</w:t>
      </w:r>
      <w:r w:rsidRPr="000B5F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Я»</w:t>
      </w:r>
    </w:p>
    <w:p w14:paraId="5E9F5B0C" w14:textId="77777777" w:rsidR="00311C56" w:rsidRDefault="00311C56" w:rsidP="00311C5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</w:pPr>
      <w:r w:rsidRPr="000B5FB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uk-UA"/>
        </w:rPr>
        <w:t>НА 2025 РІК</w:t>
      </w:r>
      <w:r w:rsidRPr="000B5FB0">
        <w:rPr>
          <w:rFonts w:ascii="Times New Roman" w:eastAsia="Times New Roman" w:hAnsi="Times New Roman" w:cs="Times New Roman"/>
          <w:color w:val="000000"/>
          <w:sz w:val="44"/>
          <w:szCs w:val="44"/>
          <w:lang w:eastAsia="uk-UA"/>
        </w:rPr>
        <w:t xml:space="preserve"> </w:t>
      </w:r>
    </w:p>
    <w:p w14:paraId="2274D592" w14:textId="77777777" w:rsidR="00311C56" w:rsidRPr="0094083B" w:rsidRDefault="00311C56" w:rsidP="00311C5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D2119C" w14:textId="12BF0A31" w:rsidR="00311C56" w:rsidRPr="0061341D" w:rsidRDefault="00311C56" w:rsidP="0061341D">
      <w:pPr>
        <w:pStyle w:val="a4"/>
        <w:jc w:val="center"/>
        <w:rPr>
          <w:rFonts w:ascii="Times New Roman CYR" w:hAnsi="Times New Roman CYR"/>
          <w:sz w:val="24"/>
          <w:szCs w:val="24"/>
        </w:rPr>
        <w:sectPr w:rsidR="00311C56" w:rsidRPr="0061341D" w:rsidSect="00346111">
          <w:pgSz w:w="16838" w:h="11906" w:orient="landscape"/>
          <w:pgMar w:top="849" w:right="568" w:bottom="1701" w:left="567" w:header="708" w:footer="708" w:gutter="0"/>
          <w:cols w:space="708"/>
          <w:docGrid w:linePitch="360"/>
        </w:sectPr>
      </w:pPr>
      <w:r w:rsidRPr="00E54EC7">
        <w:rPr>
          <w:rFonts w:ascii="Times New Roman CYR" w:hAnsi="Times New Roman CYR"/>
          <w:sz w:val="24"/>
          <w:szCs w:val="24"/>
        </w:rPr>
        <w:t xml:space="preserve">Програма розроблена в рамках оперативних цілей, завдань та заходів «Стратегії сталого розвитку Дрогобицької МТГ до 2030 року», за підтримки  офісу «U-LEAD з Європою» (Програма підтримки </w:t>
      </w:r>
      <w:r>
        <w:rPr>
          <w:rFonts w:ascii="Times New Roman CYR" w:hAnsi="Times New Roman CYR"/>
          <w:sz w:val="24"/>
          <w:szCs w:val="24"/>
        </w:rPr>
        <w:t>«</w:t>
      </w:r>
      <w:r w:rsidRPr="00E54EC7">
        <w:rPr>
          <w:rFonts w:ascii="Times New Roman CYR" w:hAnsi="Times New Roman CYR"/>
          <w:sz w:val="24"/>
          <w:szCs w:val="24"/>
        </w:rPr>
        <w:t>Розвиток системи громадського здоров</w:t>
      </w:r>
      <w:r>
        <w:rPr>
          <w:rFonts w:ascii="Times New Roman CYR" w:hAnsi="Times New Roman CYR"/>
          <w:sz w:val="24"/>
          <w:szCs w:val="24"/>
        </w:rPr>
        <w:t>’</w:t>
      </w:r>
      <w:r w:rsidRPr="00E54EC7">
        <w:rPr>
          <w:rFonts w:ascii="Times New Roman CYR" w:hAnsi="Times New Roman CYR"/>
          <w:sz w:val="24"/>
          <w:szCs w:val="24"/>
        </w:rPr>
        <w:t>я в територіальній громаді</w:t>
      </w:r>
      <w:r>
        <w:rPr>
          <w:rFonts w:ascii="Times New Roman CYR" w:hAnsi="Times New Roman CYR"/>
          <w:sz w:val="24"/>
          <w:szCs w:val="24"/>
        </w:rPr>
        <w:t>»</w:t>
      </w:r>
      <w:r w:rsidRPr="00E54EC7">
        <w:rPr>
          <w:rFonts w:ascii="Times New Roman CYR" w:hAnsi="Times New Roman CYR"/>
          <w:sz w:val="24"/>
          <w:szCs w:val="24"/>
        </w:rPr>
        <w:t>)</w:t>
      </w:r>
    </w:p>
    <w:p w14:paraId="2EFA7AB2" w14:textId="675445B2" w:rsidR="00311C56" w:rsidRPr="00B46EF3" w:rsidRDefault="0061341D" w:rsidP="006134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 </w:t>
      </w:r>
      <w:r w:rsidR="00311C56"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ЦІЛЬОВА ПРОГРАМА</w:t>
      </w:r>
    </w:p>
    <w:p w14:paraId="5A41BD3A" w14:textId="4D56209E" w:rsidR="00311C56" w:rsidRPr="004D5F1D" w:rsidRDefault="00311C56" w:rsidP="004D5F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«ДРОГОБИЧ</w:t>
      </w:r>
      <w:r w:rsidR="00A36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МЕТРОПОЛІЯ ЗДОРОВ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</w:t>
      </w:r>
      <w:r w:rsidR="004D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Я» 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2025 РІК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7054D9D" w14:textId="77777777" w:rsidR="00311C56" w:rsidRPr="00B46EF3" w:rsidRDefault="00311C56" w:rsidP="00311C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рамках оперативних цілей, завдань та заходів «Стратегії сталого розвитку Дрогобицької МТГ до 2030 року»</w:t>
      </w:r>
    </w:p>
    <w:p w14:paraId="117F36F6" w14:textId="01D8E1A2" w:rsidR="00311C56" w:rsidRPr="00B46EF3" w:rsidRDefault="004D5F1D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</w:t>
      </w:r>
      <w:r w:rsidR="00311C56"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І. ПАСПОРТ ЦІЛЬОВОЇ ПРОГРАМИ «ДРОГОБИЧ</w:t>
      </w:r>
      <w:r w:rsidR="00094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311C56"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МЕТРОПОЛІЯ ЗДОРОВ</w:t>
      </w:r>
      <w:r w:rsidR="00311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</w:t>
      </w:r>
      <w:r w:rsidR="00311C56"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Я»  НА 2025 РІК</w:t>
      </w:r>
    </w:p>
    <w:tbl>
      <w:tblPr>
        <w:tblW w:w="13803" w:type="dxa"/>
        <w:tblCellSpacing w:w="0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607"/>
        <w:gridCol w:w="8677"/>
      </w:tblGrid>
      <w:tr w:rsidR="00311C56" w:rsidRPr="00B46EF3" w14:paraId="41ADC49F" w14:textId="77777777" w:rsidTr="006F2797">
        <w:trPr>
          <w:trHeight w:val="1091"/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586C3450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4607" w:type="dxa"/>
            <w:shd w:val="clear" w:color="auto" w:fill="FFFFFF"/>
            <w:hideMark/>
          </w:tcPr>
          <w:p w14:paraId="4A1FBCB3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Мета програми</w:t>
            </w:r>
          </w:p>
        </w:tc>
        <w:tc>
          <w:tcPr>
            <w:tcW w:w="8677" w:type="dxa"/>
            <w:shd w:val="clear" w:color="auto" w:fill="FFFFFF"/>
            <w:hideMark/>
          </w:tcPr>
          <w:p w14:paraId="3E96FE7D" w14:textId="77777777" w:rsidR="00311C56" w:rsidRPr="00B46EF3" w:rsidRDefault="0015249F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</w:t>
            </w:r>
            <w:r w:rsidR="00311C56"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еалізація державної політики розвитку системи громадського здоров</w:t>
            </w:r>
            <w:r w:rsidR="00311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="00311C56"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 в Дрогобицькій ТГ задля </w:t>
            </w:r>
            <w:r w:rsidR="00311C56" w:rsidRPr="00E7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збереження і зміцнення здоров</w:t>
            </w:r>
            <w:r w:rsidR="00311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="00311C56" w:rsidRPr="00E709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 мешканців Дрогобицької ТГ, профілактика і попередження захворювань, заохоч</w:t>
            </w:r>
            <w:r w:rsidR="00311C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ення до здорового способу життя</w:t>
            </w:r>
          </w:p>
        </w:tc>
      </w:tr>
      <w:tr w:rsidR="00311C56" w:rsidRPr="00B46EF3" w14:paraId="68BCFCA9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425CDEFA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607" w:type="dxa"/>
            <w:shd w:val="clear" w:color="auto" w:fill="FFFFFF"/>
            <w:hideMark/>
          </w:tcPr>
          <w:p w14:paraId="7FE30724" w14:textId="77777777" w:rsidR="00311C56" w:rsidRPr="00B46EF3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Оперативні цілі, визначені «Стратегії сталого розвитку Дрогобицької МТГ до 2030 року» (іншими стратегічними документами), на досягнення яких спрямована програма</w:t>
            </w:r>
          </w:p>
        </w:tc>
        <w:tc>
          <w:tcPr>
            <w:tcW w:w="8677" w:type="dxa"/>
            <w:shd w:val="clear" w:color="auto" w:fill="FFFFFF"/>
            <w:hideMark/>
          </w:tcPr>
          <w:p w14:paraId="4395E69D" w14:textId="77777777" w:rsidR="00311C56" w:rsidRPr="00E54EC7" w:rsidRDefault="00311C56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C0029">
              <w:rPr>
                <w:rFonts w:ascii="Times New Roman" w:hAnsi="Times New Roman" w:cs="Times New Roman"/>
                <w:sz w:val="26"/>
                <w:szCs w:val="26"/>
              </w:rPr>
              <w:t>ЦІЛЬ 2.2: Дрогобич є відомим у Львівській області та сусідніх областях центром високоякісної і доступної медико-санітарної допомоги – від профілактики та реабілітації до лікувальної та паліативної медицини</w:t>
            </w:r>
            <w:r w:rsidR="000518CD">
              <w:rPr>
                <w:rFonts w:ascii="Times New Roman" w:hAnsi="Times New Roman" w:cs="Times New Roman"/>
                <w:sz w:val="26"/>
                <w:szCs w:val="26"/>
              </w:rPr>
              <w:t>. Центр медичного хабу</w:t>
            </w:r>
            <w:r w:rsidR="003E15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8CD">
              <w:rPr>
                <w:rFonts w:ascii="Times New Roman" w:hAnsi="Times New Roman" w:cs="Times New Roman"/>
                <w:sz w:val="26"/>
                <w:szCs w:val="26"/>
              </w:rPr>
              <w:t xml:space="preserve"> в південно захі</w:t>
            </w:r>
            <w:r w:rsidR="001B0301">
              <w:rPr>
                <w:rFonts w:ascii="Times New Roman" w:hAnsi="Times New Roman" w:cs="Times New Roman"/>
                <w:sz w:val="26"/>
                <w:szCs w:val="26"/>
              </w:rPr>
              <w:t>дному регіоні Львівської області</w:t>
            </w:r>
          </w:p>
        </w:tc>
      </w:tr>
      <w:tr w:rsidR="00311C56" w:rsidRPr="00B46EF3" w14:paraId="364A3F78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</w:tcPr>
          <w:p w14:paraId="3535C140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607" w:type="dxa"/>
            <w:shd w:val="clear" w:color="auto" w:fill="FFFFFF"/>
          </w:tcPr>
          <w:p w14:paraId="6A4396A1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Розробник програми</w:t>
            </w:r>
          </w:p>
        </w:tc>
        <w:tc>
          <w:tcPr>
            <w:tcW w:w="8677" w:type="dxa"/>
            <w:shd w:val="clear" w:color="auto" w:fill="FFFFFF"/>
          </w:tcPr>
          <w:p w14:paraId="3DF68B49" w14:textId="77777777" w:rsidR="00311C56" w:rsidRPr="00B46EF3" w:rsidRDefault="00311C56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охорони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 виконавчих органів  Дрогобицької міської ради </w:t>
            </w:r>
          </w:p>
        </w:tc>
      </w:tr>
      <w:tr w:rsidR="00311C56" w:rsidRPr="00B46EF3" w14:paraId="650F2A19" w14:textId="77777777" w:rsidTr="006F2797">
        <w:trPr>
          <w:trHeight w:val="724"/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5971B12A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07" w:type="dxa"/>
            <w:shd w:val="clear" w:color="auto" w:fill="FFFFFF"/>
          </w:tcPr>
          <w:p w14:paraId="79A6788A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Відповідальний  виконавець програми</w:t>
            </w:r>
          </w:p>
        </w:tc>
        <w:tc>
          <w:tcPr>
            <w:tcW w:w="8677" w:type="dxa"/>
            <w:shd w:val="clear" w:color="auto" w:fill="FFFFFF"/>
          </w:tcPr>
          <w:p w14:paraId="026B2FA3" w14:textId="77777777" w:rsidR="00311C56" w:rsidRPr="00B46EF3" w:rsidRDefault="00311C56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охорони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 виконавчого органу Дрогобицької міської ради </w:t>
            </w:r>
          </w:p>
        </w:tc>
      </w:tr>
      <w:tr w:rsidR="00311C56" w:rsidRPr="00B46EF3" w14:paraId="142F0668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11CEEF88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607" w:type="dxa"/>
            <w:shd w:val="clear" w:color="auto" w:fill="FFFFFF"/>
          </w:tcPr>
          <w:p w14:paraId="4AC7F4D8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Співвиконавці  програми</w:t>
            </w:r>
          </w:p>
        </w:tc>
        <w:tc>
          <w:tcPr>
            <w:tcW w:w="8677" w:type="dxa"/>
            <w:shd w:val="clear" w:color="auto" w:fill="FFFFFF"/>
          </w:tcPr>
          <w:p w14:paraId="7408E466" w14:textId="71205E91" w:rsidR="00311C56" w:rsidRPr="00B46EF3" w:rsidRDefault="00311C56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КНП охорони 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 Дрогобицької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ДМР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6F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КУ «Дрогобицький медичний інформаційно- аналітичний центр», ДМР,</w:t>
            </w:r>
            <w:r w:rsidR="00094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освіти виконавчого органу ДМР, управління цифровізації, інформаційної політики та комунікацій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ДМР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відділу фізичної культури і спорту, відділу сім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ї та молоді</w:t>
            </w:r>
          </w:p>
        </w:tc>
      </w:tr>
      <w:tr w:rsidR="00311C56" w:rsidRPr="00B46EF3" w14:paraId="29CE882F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6B15863E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07" w:type="dxa"/>
            <w:shd w:val="clear" w:color="auto" w:fill="FFFFFF"/>
          </w:tcPr>
          <w:p w14:paraId="33CBD6C9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Строки реалізації програми</w:t>
            </w:r>
          </w:p>
        </w:tc>
        <w:tc>
          <w:tcPr>
            <w:tcW w:w="8677" w:type="dxa"/>
            <w:shd w:val="clear" w:color="auto" w:fill="FFFFFF"/>
          </w:tcPr>
          <w:p w14:paraId="2DFBA3FA" w14:textId="77777777" w:rsidR="00311C56" w:rsidRPr="00B46EF3" w:rsidRDefault="00311C56" w:rsidP="00A9365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2025</w:t>
            </w:r>
          </w:p>
        </w:tc>
      </w:tr>
      <w:tr w:rsidR="00311C56" w:rsidRPr="00B46EF3" w14:paraId="2A8BF241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734B4F29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4607" w:type="dxa"/>
            <w:shd w:val="clear" w:color="auto" w:fill="FFFFFF"/>
          </w:tcPr>
          <w:p w14:paraId="2B28BACD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8677" w:type="dxa"/>
            <w:shd w:val="clear" w:color="auto" w:fill="FFFFFF"/>
          </w:tcPr>
          <w:p w14:paraId="54931B52" w14:textId="77777777" w:rsidR="00311C56" w:rsidRPr="00B46EF3" w:rsidRDefault="00311C56" w:rsidP="0040253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311C56" w:rsidRPr="00B46EF3" w14:paraId="46AFF64B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55D97CCE" w14:textId="77777777" w:rsidR="00311C56" w:rsidRPr="00B46EF3" w:rsidRDefault="00311C56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4607" w:type="dxa"/>
            <w:shd w:val="clear" w:color="auto" w:fill="FFFFFF"/>
            <w:hideMark/>
          </w:tcPr>
          <w:p w14:paraId="1395D8D5" w14:textId="77777777" w:rsidR="00311C56" w:rsidRPr="0079261A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джерелами:</w:t>
            </w:r>
          </w:p>
        </w:tc>
        <w:tc>
          <w:tcPr>
            <w:tcW w:w="8677" w:type="dxa"/>
            <w:shd w:val="clear" w:color="auto" w:fill="FFFFFF"/>
            <w:hideMark/>
          </w:tcPr>
          <w:p w14:paraId="76AC2FBA" w14:textId="77777777" w:rsidR="00311C56" w:rsidRPr="00B46EF3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311C56" w:rsidRPr="00B46EF3" w14:paraId="2A87572C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678881AC" w14:textId="77777777" w:rsidR="00311C56" w:rsidRPr="00B46EF3" w:rsidRDefault="00F77E2E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</w:t>
            </w:r>
            <w:r w:rsidR="00311C56"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.1</w:t>
            </w:r>
          </w:p>
        </w:tc>
        <w:tc>
          <w:tcPr>
            <w:tcW w:w="4607" w:type="dxa"/>
            <w:shd w:val="clear" w:color="auto" w:fill="FFFFFF"/>
            <w:hideMark/>
          </w:tcPr>
          <w:p w14:paraId="7AE388EF" w14:textId="77777777" w:rsidR="00311C56" w:rsidRPr="0079261A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державний бюджет</w:t>
            </w:r>
          </w:p>
        </w:tc>
        <w:tc>
          <w:tcPr>
            <w:tcW w:w="8677" w:type="dxa"/>
            <w:shd w:val="clear" w:color="auto" w:fill="FFFFFF"/>
            <w:hideMark/>
          </w:tcPr>
          <w:p w14:paraId="060936C8" w14:textId="77777777" w:rsidR="00311C56" w:rsidRPr="00B46EF3" w:rsidRDefault="009B253A" w:rsidP="009B253A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межах  коштів НСЗУ,  згідно угод укладених з КНП охорони здоров’я </w:t>
            </w:r>
            <w:r w:rsidR="00403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</w:tr>
      <w:tr w:rsidR="00311C56" w:rsidRPr="00B46EF3" w14:paraId="4E2DE4A9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2527F586" w14:textId="77777777" w:rsidR="00311C56" w:rsidRPr="00B46EF3" w:rsidRDefault="00F77E2E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7</w:t>
            </w:r>
            <w:r w:rsidR="00311C56" w:rsidRPr="00B46E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.2</w:t>
            </w:r>
          </w:p>
        </w:tc>
        <w:tc>
          <w:tcPr>
            <w:tcW w:w="4607" w:type="dxa"/>
            <w:shd w:val="clear" w:color="auto" w:fill="FFFFFF"/>
            <w:hideMark/>
          </w:tcPr>
          <w:p w14:paraId="0902D48C" w14:textId="77777777" w:rsidR="00311C56" w:rsidRPr="0079261A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8677" w:type="dxa"/>
            <w:shd w:val="clear" w:color="auto" w:fill="FFFFFF"/>
            <w:hideMark/>
          </w:tcPr>
          <w:p w14:paraId="4CA0C18C" w14:textId="77777777" w:rsidR="00311C56" w:rsidRPr="00B46EF3" w:rsidRDefault="00F77E2E" w:rsidP="00402530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E92D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16</w:t>
            </w:r>
            <w:r w:rsidR="000B669B" w:rsidRPr="00E92D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0,00</w:t>
            </w:r>
            <w:r w:rsidR="000B6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FF55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4829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тис.грн.</w:t>
            </w:r>
          </w:p>
        </w:tc>
      </w:tr>
      <w:tr w:rsidR="00311C56" w:rsidRPr="00B46EF3" w14:paraId="46A344A2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  <w:hideMark/>
          </w:tcPr>
          <w:p w14:paraId="51AA0833" w14:textId="77777777" w:rsidR="00311C56" w:rsidRPr="00B46EF3" w:rsidRDefault="00311C56" w:rsidP="006F2797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</w:tc>
        <w:tc>
          <w:tcPr>
            <w:tcW w:w="4607" w:type="dxa"/>
            <w:shd w:val="clear" w:color="auto" w:fill="FFFFFF"/>
            <w:hideMark/>
          </w:tcPr>
          <w:p w14:paraId="03098072" w14:textId="77777777" w:rsidR="00311C56" w:rsidRPr="0079261A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677" w:type="dxa"/>
            <w:shd w:val="clear" w:color="auto" w:fill="FFFFFF"/>
            <w:hideMark/>
          </w:tcPr>
          <w:p w14:paraId="1E9148D1" w14:textId="77777777" w:rsidR="00311C56" w:rsidRPr="00B46EF3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311C56" w:rsidRPr="00B46EF3" w14:paraId="1F7B07A6" w14:textId="77777777" w:rsidTr="006F2797">
        <w:trPr>
          <w:tblCellSpacing w:w="0" w:type="dxa"/>
        </w:trPr>
        <w:tc>
          <w:tcPr>
            <w:tcW w:w="519" w:type="dxa"/>
            <w:shd w:val="clear" w:color="auto" w:fill="FFFFFF"/>
          </w:tcPr>
          <w:p w14:paraId="008CC902" w14:textId="77777777" w:rsidR="008B4A17" w:rsidRDefault="008B4A17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</w:p>
          <w:p w14:paraId="3407F026" w14:textId="77777777" w:rsidR="00311C56" w:rsidRPr="00B46EF3" w:rsidRDefault="00F77E2E" w:rsidP="00311C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8</w:t>
            </w:r>
            <w:r w:rsidR="00311C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.</w:t>
            </w:r>
          </w:p>
        </w:tc>
        <w:tc>
          <w:tcPr>
            <w:tcW w:w="4607" w:type="dxa"/>
            <w:shd w:val="clear" w:color="auto" w:fill="FFFFFF"/>
          </w:tcPr>
          <w:p w14:paraId="2F94B1E8" w14:textId="77777777" w:rsidR="008B4A17" w:rsidRDefault="008B4A17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  <w:p w14:paraId="7679D6ED" w14:textId="77777777" w:rsidR="00311C56" w:rsidRPr="00E26E8E" w:rsidRDefault="00311C56" w:rsidP="00311C56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E26E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Очікувані результати</w:t>
            </w:r>
          </w:p>
        </w:tc>
        <w:tc>
          <w:tcPr>
            <w:tcW w:w="8677" w:type="dxa"/>
            <w:shd w:val="clear" w:color="auto" w:fill="FFFFFF"/>
          </w:tcPr>
          <w:p w14:paraId="3B3728CA" w14:textId="77777777" w:rsidR="00311C56" w:rsidRDefault="00311C56" w:rsidP="00311C56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результаті виконання завдань та заходів програми: </w:t>
            </w:r>
          </w:p>
          <w:p w14:paraId="4E2491CB" w14:textId="77777777" w:rsidR="00311C56" w:rsidRDefault="00311C56" w:rsidP="00311C56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забезпечено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збільшення випадків 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своєчасн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ого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виявлення та профілактик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и</w:t>
            </w:r>
            <w:r w:rsidR="000518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захворювань ,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лікування спрямован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их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протидію епідемії ВІЛ-інфекції / СНІДу, туберкульозу та неінфекційних  захворювань;</w:t>
            </w:r>
          </w:p>
          <w:p w14:paraId="6BF9EC5D" w14:textId="77777777" w:rsidR="00311C56" w:rsidRDefault="00311C56" w:rsidP="00311C56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 п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ідвищен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психологічн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стійк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ість населення громади та здійснено заходи з </w:t>
            </w:r>
            <w:r w:rsidRPr="00792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попередження самогубств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;</w:t>
            </w:r>
          </w:p>
          <w:p w14:paraId="6DEDA0E5" w14:textId="77777777" w:rsidR="00311C56" w:rsidRPr="0079261A" w:rsidRDefault="00311C56" w:rsidP="00311C56">
            <w:pPr>
              <w:pStyle w:val="a3"/>
              <w:numPr>
                <w:ilvl w:val="0"/>
                <w:numId w:val="6"/>
              </w:numPr>
              <w:spacing w:after="0" w:line="276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61A">
              <w:rPr>
                <w:rFonts w:ascii="Times New Roman" w:hAnsi="Times New Roman"/>
                <w:sz w:val="28"/>
                <w:szCs w:val="28"/>
              </w:rPr>
              <w:t>впроваджено інформаційну кампанію з популяризації здорового способу життя</w:t>
            </w:r>
          </w:p>
          <w:p w14:paraId="50426DCC" w14:textId="77777777" w:rsidR="00311C56" w:rsidRPr="000940FC" w:rsidRDefault="00311C56" w:rsidP="00311C56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940FC">
              <w:rPr>
                <w:rFonts w:ascii="Times New Roman" w:hAnsi="Times New Roman"/>
                <w:sz w:val="26"/>
                <w:szCs w:val="26"/>
              </w:rPr>
              <w:t>Кількісні та якісні результативні показники представлені у плані реалізації Програми (див. додаток 1 (Назва індикатора результату/ результативні показники).</w:t>
            </w:r>
          </w:p>
        </w:tc>
      </w:tr>
    </w:tbl>
    <w:p w14:paraId="4DE12B4B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5246BABB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7E7673A4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213F675F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186D66AE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808D968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sectPr w:rsidR="00311C56" w:rsidSect="004D5F1D">
          <w:pgSz w:w="16838" w:h="11906" w:orient="landscape"/>
          <w:pgMar w:top="849" w:right="568" w:bottom="1134" w:left="1560" w:header="708" w:footer="708" w:gutter="0"/>
          <w:cols w:space="708"/>
          <w:docGrid w:linePitch="360"/>
        </w:sectPr>
      </w:pPr>
    </w:p>
    <w:p w14:paraId="46894D76" w14:textId="0F18AACD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II. ВИЗНАЧЕННЯ ПРОБЛЕМИ, НА РОЗВ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ЯЗАННЯ ЯКОЇ СПРЯМОВАНА ЦІЛЬОВА ПРОГРАМА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ДРОГОБИЧ</w:t>
      </w:r>
      <w:r w:rsidR="00094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 МЕТРОПОЛІЯ ЗДОРОВ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 2025 РІК,  В РАМКАХ ОПЕРАТИВНИХ ЦІЛЕЙ, ЗАВДАНЬ ТА ЗАХОДІВ СТРАТЕГІЯ СТАЛОГО РОЗВИТКУ ДРОГОБИЦЬКОЇ МТГ ДО 2030 РОКУ</w:t>
      </w:r>
    </w:p>
    <w:p w14:paraId="1C6D8A2D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статті 3 Конституції України </w:t>
      </w:r>
      <w:r w:rsidRPr="00B46E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людина, її життя і здоров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я,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честь і гідність, недоторканність і безпека </w:t>
      </w:r>
      <w:r w:rsidRPr="00B46E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uk-UA"/>
        </w:rPr>
        <w:t>визнаються в Україні найвищою соціальною цінністю.</w:t>
      </w:r>
    </w:p>
    <w:p w14:paraId="315A9FD0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останнього десятиліття Україна перебуває у стані глибокої демографічної кризи, зумовленої депопуляцією, </w:t>
      </w:r>
      <w:r w:rsidR="00DA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міграцією та військовими діями,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збільшенням питомої ваги осіб похилого віку і зменшенням середньої тривалості життя.</w:t>
      </w:r>
    </w:p>
    <w:p w14:paraId="7CB1C2A1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24 лютого 2022 року система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 Дрогобицької ТГ та  України в цілому працює в умовах воєнного стану. У закладах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явилися нові категорії пацієнтів – військовослужбовці, цивільні особи, що постраждали внаслідок бойових дій. Реалії вимагають від лікарів працювати у зовсім інших умовах та темпах. Однак, не дивлячись на це, за підтримки міської влади, </w:t>
      </w:r>
      <w:r w:rsidR="00DA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спільно з Департаментом охорони здоров’я Львівської обласної військової адміністрації,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медична система продовжує  працювати у повному обсязі.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медична послуги продовжують бути доступними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наших громадян.</w:t>
      </w:r>
    </w:p>
    <w:p w14:paraId="4A84930C" w14:textId="2E49BF90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 цільової програми «ДРОГОБИЧ – МЕТРОПОЛІЯ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Я» на 2025 рік (далі – Програма) зумовлено необхідністю реалізації оперативних цілей, завдань та заходів відповідно до «Стратегії сталого розвитку Дрогобицької ТГ на період до 2030 року» напряму 2. «Дрогобич – метрополія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я» щодо забезпечення розширення можливостей для профілактики та своєчасного ви</w:t>
      </w:r>
      <w:r w:rsidR="00AD0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явлення  захворювань, активна популяризація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здорового способу життя, потребою у забезпеченні мешканців Дрогобицької ТГ медичними профілактичними послугами, необхідністю підтримки КНП 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Дрогобицької ТГ в частині  збільшення їх можливостей для профілактики та  своєчасного виявлення захворювань, а також підвищення рівня ефективності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забезпечення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пацієнтів необхідною медичною допомогою  в нових умовах.</w:t>
      </w:r>
    </w:p>
    <w:p w14:paraId="5B0A173D" w14:textId="77777777" w:rsidR="00311C56" w:rsidRPr="00B46EF3" w:rsidRDefault="00311C56" w:rsidP="00311C5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Проведені попередніми роками заходи щодо підтримки стабільного функціонування закладів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дозволили оперативно реагувати на виклики воєнного часу, успішно реалізовувати заходи реформи, покращувати якість надання медичної допомоги населенню міста. Разом з тим, у галузі «Охорона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я» існують проблемні питання, які потребують вирішення.</w:t>
      </w:r>
    </w:p>
    <w:p w14:paraId="2D2A5DDF" w14:textId="77777777" w:rsidR="00311C56" w:rsidRPr="00B46EF3" w:rsidRDefault="00311C56" w:rsidP="00311C5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Проведений аналіз статистичних даних по звітах відділу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виконавчих органів Дрогобицької міської ради за 2021-2023 роки вказує на наступні проблеми:</w:t>
      </w:r>
    </w:p>
    <w:p w14:paraId="4D5FFE44" w14:textId="77777777" w:rsidR="00311C56" w:rsidRPr="001778FE" w:rsidRDefault="00311C56" w:rsidP="001778F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F3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Погіршення показників демографії</w:t>
      </w:r>
      <w:r w:rsidRPr="000F3D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,</w:t>
      </w:r>
      <w:r w:rsidRPr="000F3D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за рахунок зниження народжуваності та зростання смертності, так і за рахунок міграційних процесів (особливо у 2022 році) – детальніше у таблиці 1</w:t>
      </w:r>
      <w:r w:rsidRPr="000F3DBE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ootnoteReference w:id="1"/>
      </w:r>
      <w:r w:rsidRPr="000F3D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AA50C4" w14:textId="77777777" w:rsidR="00311C56" w:rsidRPr="000F3DBE" w:rsidRDefault="00311C56" w:rsidP="00311C56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F3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Таблиця 1 – Демографічні показники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2301"/>
        <w:gridCol w:w="2443"/>
        <w:gridCol w:w="2443"/>
      </w:tblGrid>
      <w:tr w:rsidR="00311C56" w:rsidRPr="00B46EF3" w14:paraId="206E1C81" w14:textId="77777777" w:rsidTr="00311C56">
        <w:trPr>
          <w:trHeight w:val="217"/>
        </w:trPr>
        <w:tc>
          <w:tcPr>
            <w:tcW w:w="4354" w:type="dxa"/>
          </w:tcPr>
          <w:p w14:paraId="7EE955C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Роки</w:t>
            </w:r>
          </w:p>
        </w:tc>
        <w:tc>
          <w:tcPr>
            <w:tcW w:w="1598" w:type="dxa"/>
          </w:tcPr>
          <w:p w14:paraId="588CA6C2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2021</w:t>
            </w:r>
          </w:p>
        </w:tc>
        <w:tc>
          <w:tcPr>
            <w:tcW w:w="1697" w:type="dxa"/>
            <w:shd w:val="clear" w:color="auto" w:fill="auto"/>
          </w:tcPr>
          <w:p w14:paraId="26E636D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697" w:type="dxa"/>
          </w:tcPr>
          <w:p w14:paraId="68D3CD0B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2023</w:t>
            </w:r>
          </w:p>
        </w:tc>
      </w:tr>
      <w:tr w:rsidR="00311C56" w:rsidRPr="00B46EF3" w14:paraId="3B80E297" w14:textId="77777777" w:rsidTr="00311C56">
        <w:trPr>
          <w:trHeight w:val="217"/>
        </w:trPr>
        <w:tc>
          <w:tcPr>
            <w:tcW w:w="4354" w:type="dxa"/>
          </w:tcPr>
          <w:p w14:paraId="3B483DDB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Чисельність населення</w:t>
            </w:r>
          </w:p>
        </w:tc>
        <w:tc>
          <w:tcPr>
            <w:tcW w:w="1598" w:type="dxa"/>
          </w:tcPr>
          <w:p w14:paraId="5D79CED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123303</w:t>
            </w:r>
          </w:p>
        </w:tc>
        <w:tc>
          <w:tcPr>
            <w:tcW w:w="1697" w:type="dxa"/>
            <w:shd w:val="clear" w:color="auto" w:fill="auto"/>
          </w:tcPr>
          <w:p w14:paraId="2501684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122096</w:t>
            </w:r>
          </w:p>
        </w:tc>
        <w:tc>
          <w:tcPr>
            <w:tcW w:w="1697" w:type="dxa"/>
          </w:tcPr>
          <w:p w14:paraId="420B030D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121778</w:t>
            </w:r>
          </w:p>
        </w:tc>
      </w:tr>
      <w:tr w:rsidR="00311C56" w:rsidRPr="00B46EF3" w14:paraId="297AFB89" w14:textId="77777777" w:rsidTr="00311C56">
        <w:trPr>
          <w:trHeight w:val="323"/>
        </w:trPr>
        <w:tc>
          <w:tcPr>
            <w:tcW w:w="4354" w:type="dxa"/>
          </w:tcPr>
          <w:p w14:paraId="5A817EA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Природній приріст</w:t>
            </w:r>
          </w:p>
        </w:tc>
        <w:tc>
          <w:tcPr>
            <w:tcW w:w="1598" w:type="dxa"/>
          </w:tcPr>
          <w:p w14:paraId="34E5285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-601</w:t>
            </w:r>
          </w:p>
        </w:tc>
        <w:tc>
          <w:tcPr>
            <w:tcW w:w="1697" w:type="dxa"/>
            <w:shd w:val="clear" w:color="auto" w:fill="auto"/>
          </w:tcPr>
          <w:p w14:paraId="564A1AC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-1207</w:t>
            </w:r>
          </w:p>
        </w:tc>
        <w:tc>
          <w:tcPr>
            <w:tcW w:w="1697" w:type="dxa"/>
          </w:tcPr>
          <w:p w14:paraId="73F21776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-318</w:t>
            </w:r>
          </w:p>
        </w:tc>
      </w:tr>
    </w:tbl>
    <w:p w14:paraId="6E107F5F" w14:textId="77777777" w:rsidR="00311C56" w:rsidRPr="00B71E8E" w:rsidRDefault="00311C56" w:rsidP="007C24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28"/>
          <w:lang w:eastAsia="uk-UA"/>
        </w:rPr>
      </w:pPr>
    </w:p>
    <w:p w14:paraId="09F36018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 основних причин смертності населення у 2023 році, перші два місця займають хвороби системи кровообігу (61,1%) та новоутворення (13,4%) , хвороби органів травлення (5,5%) відповідно. </w:t>
      </w:r>
    </w:p>
    <w:p w14:paraId="58BA2081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смертності від серцево-судинних захворювань на першому місці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смертність від ішемічної хвороби серця (80,4%)</w:t>
      </w:r>
      <w:r w:rsidRPr="00B46EF3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ootnoteReference w:id="2"/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  </w:t>
      </w:r>
    </w:p>
    <w:p w14:paraId="777DE002" w14:textId="77777777" w:rsidR="00CF205C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Гострий інфаркт міокарда, інсульт </w:t>
      </w:r>
      <w:r w:rsidR="005740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мозку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залишаються захворюваннями з найвищим коефіцієнтом смертності, госпітальна летальність від яких</w:t>
      </w:r>
      <w:r w:rsidR="00CF20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5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сягає 10 %.</w:t>
      </w:r>
      <w:r w:rsidR="00CF20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інфаркту міокарда та 18 % від інсульту мозку.</w:t>
      </w:r>
    </w:p>
    <w:p w14:paraId="3307A330" w14:textId="77777777" w:rsidR="0014270E" w:rsidRDefault="0014270E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72"/>
        <w:gridCol w:w="1163"/>
        <w:gridCol w:w="1284"/>
        <w:gridCol w:w="1163"/>
        <w:gridCol w:w="1248"/>
        <w:gridCol w:w="1163"/>
      </w:tblGrid>
      <w:tr w:rsidR="007C24F4" w:rsidRPr="007C24F4" w14:paraId="78ECB2DE" w14:textId="77777777" w:rsidTr="002C6043">
        <w:trPr>
          <w:trHeight w:val="397"/>
        </w:trPr>
        <w:tc>
          <w:tcPr>
            <w:tcW w:w="1668" w:type="dxa"/>
            <w:vMerge w:val="restart"/>
          </w:tcPr>
          <w:p w14:paraId="470C4905" w14:textId="77777777" w:rsidR="007C24F4" w:rsidRPr="007C24F4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14:paraId="3D5A23D3" w14:textId="77777777" w:rsidR="007C24F4" w:rsidRPr="007C24F4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Госпіталі</w:t>
            </w: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з</w:t>
            </w:r>
            <w:r w:rsidRPr="007C24F4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овано</w:t>
            </w:r>
          </w:p>
        </w:tc>
        <w:tc>
          <w:tcPr>
            <w:tcW w:w="2447" w:type="dxa"/>
            <w:gridSpan w:val="2"/>
          </w:tcPr>
          <w:p w14:paraId="461D3BC8" w14:textId="77777777" w:rsidR="007C24F4" w:rsidRPr="007C24F4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померло в стац.</w:t>
            </w:r>
          </w:p>
        </w:tc>
        <w:tc>
          <w:tcPr>
            <w:tcW w:w="2411" w:type="dxa"/>
            <w:gridSpan w:val="2"/>
          </w:tcPr>
          <w:p w14:paraId="6A8B313C" w14:textId="77777777" w:rsidR="007C24F4" w:rsidRPr="007C24F4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%</w:t>
            </w:r>
          </w:p>
        </w:tc>
      </w:tr>
      <w:tr w:rsidR="007C24F4" w:rsidRPr="007C24F4" w14:paraId="34656486" w14:textId="77777777" w:rsidTr="002C6043">
        <w:trPr>
          <w:trHeight w:val="397"/>
        </w:trPr>
        <w:tc>
          <w:tcPr>
            <w:tcW w:w="1668" w:type="dxa"/>
            <w:vMerge/>
          </w:tcPr>
          <w:p w14:paraId="2B96FA51" w14:textId="77777777" w:rsidR="007C24F4" w:rsidRPr="007C24F4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14:paraId="5A0DBF14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інфаркт</w:t>
            </w:r>
          </w:p>
        </w:tc>
        <w:tc>
          <w:tcPr>
            <w:tcW w:w="1163" w:type="dxa"/>
          </w:tcPr>
          <w:p w14:paraId="5C68514F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інсульт</w:t>
            </w:r>
          </w:p>
        </w:tc>
        <w:tc>
          <w:tcPr>
            <w:tcW w:w="1284" w:type="dxa"/>
          </w:tcPr>
          <w:p w14:paraId="290424E2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інфаркт</w:t>
            </w:r>
          </w:p>
        </w:tc>
        <w:tc>
          <w:tcPr>
            <w:tcW w:w="1163" w:type="dxa"/>
          </w:tcPr>
          <w:p w14:paraId="1F07BC22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інсульт</w:t>
            </w:r>
          </w:p>
        </w:tc>
        <w:tc>
          <w:tcPr>
            <w:tcW w:w="1248" w:type="dxa"/>
          </w:tcPr>
          <w:p w14:paraId="06C92984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інфаркт</w:t>
            </w:r>
          </w:p>
        </w:tc>
        <w:tc>
          <w:tcPr>
            <w:tcW w:w="1163" w:type="dxa"/>
          </w:tcPr>
          <w:p w14:paraId="6E4A532A" w14:textId="77777777" w:rsidR="007C24F4" w:rsidRPr="002C6043" w:rsidRDefault="007C24F4" w:rsidP="007C24F4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</w:pPr>
            <w:r w:rsidRPr="002C6043">
              <w:rPr>
                <w:rFonts w:ascii="Times New Roman CYR" w:eastAsia="Calibri" w:hAnsi="Times New Roman CYR" w:cs="Times New Roman"/>
                <w:b/>
                <w:sz w:val="26"/>
                <w:szCs w:val="26"/>
              </w:rPr>
              <w:t>інсульт</w:t>
            </w:r>
          </w:p>
        </w:tc>
      </w:tr>
      <w:tr w:rsidR="009F65DD" w:rsidRPr="009F65DD" w14:paraId="2DA2DE88" w14:textId="77777777" w:rsidTr="002C6043">
        <w:trPr>
          <w:trHeight w:val="406"/>
        </w:trPr>
        <w:tc>
          <w:tcPr>
            <w:tcW w:w="1668" w:type="dxa"/>
          </w:tcPr>
          <w:p w14:paraId="30CE42AB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9 м.2024</w:t>
            </w:r>
          </w:p>
        </w:tc>
        <w:tc>
          <w:tcPr>
            <w:tcW w:w="1572" w:type="dxa"/>
          </w:tcPr>
          <w:p w14:paraId="73E079BA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592</w:t>
            </w:r>
          </w:p>
        </w:tc>
        <w:tc>
          <w:tcPr>
            <w:tcW w:w="1163" w:type="dxa"/>
          </w:tcPr>
          <w:p w14:paraId="05AACC16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633</w:t>
            </w:r>
          </w:p>
        </w:tc>
        <w:tc>
          <w:tcPr>
            <w:tcW w:w="1284" w:type="dxa"/>
          </w:tcPr>
          <w:p w14:paraId="046410AF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60</w:t>
            </w:r>
          </w:p>
        </w:tc>
        <w:tc>
          <w:tcPr>
            <w:tcW w:w="1163" w:type="dxa"/>
          </w:tcPr>
          <w:p w14:paraId="0DE0AEE4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115</w:t>
            </w:r>
          </w:p>
        </w:tc>
        <w:tc>
          <w:tcPr>
            <w:tcW w:w="1248" w:type="dxa"/>
          </w:tcPr>
          <w:p w14:paraId="7FA225D5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10,1</w:t>
            </w:r>
          </w:p>
        </w:tc>
        <w:tc>
          <w:tcPr>
            <w:tcW w:w="1163" w:type="dxa"/>
          </w:tcPr>
          <w:p w14:paraId="0A9267C0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18,2</w:t>
            </w:r>
          </w:p>
        </w:tc>
      </w:tr>
      <w:tr w:rsidR="009F65DD" w:rsidRPr="009F65DD" w14:paraId="34A30444" w14:textId="77777777" w:rsidTr="002C6043">
        <w:tc>
          <w:tcPr>
            <w:tcW w:w="1668" w:type="dxa"/>
          </w:tcPr>
          <w:p w14:paraId="5C3FE092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2023</w:t>
            </w:r>
          </w:p>
        </w:tc>
        <w:tc>
          <w:tcPr>
            <w:tcW w:w="1572" w:type="dxa"/>
          </w:tcPr>
          <w:p w14:paraId="199720BA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604</w:t>
            </w:r>
          </w:p>
        </w:tc>
        <w:tc>
          <w:tcPr>
            <w:tcW w:w="1163" w:type="dxa"/>
          </w:tcPr>
          <w:p w14:paraId="55CF3152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869</w:t>
            </w:r>
          </w:p>
        </w:tc>
        <w:tc>
          <w:tcPr>
            <w:tcW w:w="1284" w:type="dxa"/>
          </w:tcPr>
          <w:p w14:paraId="08A40802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62</w:t>
            </w:r>
          </w:p>
        </w:tc>
        <w:tc>
          <w:tcPr>
            <w:tcW w:w="1163" w:type="dxa"/>
          </w:tcPr>
          <w:p w14:paraId="17D3F9D0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158</w:t>
            </w:r>
          </w:p>
        </w:tc>
        <w:tc>
          <w:tcPr>
            <w:tcW w:w="1248" w:type="dxa"/>
          </w:tcPr>
          <w:p w14:paraId="3A23662C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10,3</w:t>
            </w:r>
          </w:p>
        </w:tc>
        <w:tc>
          <w:tcPr>
            <w:tcW w:w="1163" w:type="dxa"/>
          </w:tcPr>
          <w:p w14:paraId="7B137601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18,2</w:t>
            </w:r>
          </w:p>
        </w:tc>
      </w:tr>
      <w:tr w:rsidR="009F65DD" w:rsidRPr="009F65DD" w14:paraId="343C9729" w14:textId="77777777" w:rsidTr="002C6043">
        <w:tc>
          <w:tcPr>
            <w:tcW w:w="1668" w:type="dxa"/>
          </w:tcPr>
          <w:p w14:paraId="6CE780F0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2022</w:t>
            </w:r>
          </w:p>
        </w:tc>
        <w:tc>
          <w:tcPr>
            <w:tcW w:w="1572" w:type="dxa"/>
          </w:tcPr>
          <w:p w14:paraId="084A6809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507</w:t>
            </w:r>
          </w:p>
        </w:tc>
        <w:tc>
          <w:tcPr>
            <w:tcW w:w="1163" w:type="dxa"/>
          </w:tcPr>
          <w:p w14:paraId="2985C3AA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943</w:t>
            </w:r>
          </w:p>
        </w:tc>
        <w:tc>
          <w:tcPr>
            <w:tcW w:w="1284" w:type="dxa"/>
          </w:tcPr>
          <w:p w14:paraId="0BB0128C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44</w:t>
            </w:r>
          </w:p>
        </w:tc>
        <w:tc>
          <w:tcPr>
            <w:tcW w:w="1163" w:type="dxa"/>
          </w:tcPr>
          <w:p w14:paraId="7CC44AC4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126</w:t>
            </w:r>
          </w:p>
        </w:tc>
        <w:tc>
          <w:tcPr>
            <w:tcW w:w="1248" w:type="dxa"/>
          </w:tcPr>
          <w:p w14:paraId="11752D1A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8,7</w:t>
            </w:r>
          </w:p>
        </w:tc>
        <w:tc>
          <w:tcPr>
            <w:tcW w:w="1163" w:type="dxa"/>
          </w:tcPr>
          <w:p w14:paraId="57500780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13,4</w:t>
            </w:r>
          </w:p>
        </w:tc>
      </w:tr>
      <w:tr w:rsidR="009F65DD" w:rsidRPr="009F65DD" w14:paraId="01359DD5" w14:textId="77777777" w:rsidTr="002C6043">
        <w:tc>
          <w:tcPr>
            <w:tcW w:w="1668" w:type="dxa"/>
          </w:tcPr>
          <w:p w14:paraId="137FDBAF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2021</w:t>
            </w:r>
          </w:p>
        </w:tc>
        <w:tc>
          <w:tcPr>
            <w:tcW w:w="1572" w:type="dxa"/>
          </w:tcPr>
          <w:p w14:paraId="2B1B8F9C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414</w:t>
            </w:r>
          </w:p>
        </w:tc>
        <w:tc>
          <w:tcPr>
            <w:tcW w:w="1163" w:type="dxa"/>
          </w:tcPr>
          <w:p w14:paraId="5B610EA4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786</w:t>
            </w:r>
          </w:p>
        </w:tc>
        <w:tc>
          <w:tcPr>
            <w:tcW w:w="1284" w:type="dxa"/>
          </w:tcPr>
          <w:p w14:paraId="357B818B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34</w:t>
            </w:r>
          </w:p>
        </w:tc>
        <w:tc>
          <w:tcPr>
            <w:tcW w:w="1163" w:type="dxa"/>
          </w:tcPr>
          <w:p w14:paraId="5E2594C6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115</w:t>
            </w:r>
          </w:p>
        </w:tc>
        <w:tc>
          <w:tcPr>
            <w:tcW w:w="1248" w:type="dxa"/>
          </w:tcPr>
          <w:p w14:paraId="62C9639E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8,2</w:t>
            </w:r>
          </w:p>
        </w:tc>
        <w:tc>
          <w:tcPr>
            <w:tcW w:w="1163" w:type="dxa"/>
          </w:tcPr>
          <w:p w14:paraId="62FF8F9E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14,6</w:t>
            </w:r>
          </w:p>
        </w:tc>
      </w:tr>
      <w:tr w:rsidR="009F65DD" w:rsidRPr="009F65DD" w14:paraId="6022C24C" w14:textId="77777777" w:rsidTr="002C6043">
        <w:tc>
          <w:tcPr>
            <w:tcW w:w="1668" w:type="dxa"/>
          </w:tcPr>
          <w:p w14:paraId="00F4AA68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2020</w:t>
            </w:r>
          </w:p>
        </w:tc>
        <w:tc>
          <w:tcPr>
            <w:tcW w:w="1572" w:type="dxa"/>
          </w:tcPr>
          <w:p w14:paraId="453A09D6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288</w:t>
            </w:r>
          </w:p>
        </w:tc>
        <w:tc>
          <w:tcPr>
            <w:tcW w:w="1163" w:type="dxa"/>
          </w:tcPr>
          <w:p w14:paraId="5E98229A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593</w:t>
            </w:r>
          </w:p>
        </w:tc>
        <w:tc>
          <w:tcPr>
            <w:tcW w:w="1284" w:type="dxa"/>
          </w:tcPr>
          <w:p w14:paraId="0D7466F5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27</w:t>
            </w:r>
          </w:p>
        </w:tc>
        <w:tc>
          <w:tcPr>
            <w:tcW w:w="1163" w:type="dxa"/>
          </w:tcPr>
          <w:p w14:paraId="459E85E4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75</w:t>
            </w:r>
          </w:p>
        </w:tc>
        <w:tc>
          <w:tcPr>
            <w:tcW w:w="1248" w:type="dxa"/>
          </w:tcPr>
          <w:p w14:paraId="6D836134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9,4</w:t>
            </w:r>
          </w:p>
        </w:tc>
        <w:tc>
          <w:tcPr>
            <w:tcW w:w="1163" w:type="dxa"/>
          </w:tcPr>
          <w:p w14:paraId="6434FEE0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12,6</w:t>
            </w:r>
          </w:p>
        </w:tc>
      </w:tr>
      <w:tr w:rsidR="009F65DD" w:rsidRPr="009F65DD" w14:paraId="213E49EC" w14:textId="77777777" w:rsidTr="002C6043">
        <w:tc>
          <w:tcPr>
            <w:tcW w:w="1668" w:type="dxa"/>
          </w:tcPr>
          <w:p w14:paraId="3084BF2B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2019</w:t>
            </w:r>
          </w:p>
        </w:tc>
        <w:tc>
          <w:tcPr>
            <w:tcW w:w="1572" w:type="dxa"/>
          </w:tcPr>
          <w:p w14:paraId="6FA69B20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268</w:t>
            </w:r>
          </w:p>
        </w:tc>
        <w:tc>
          <w:tcPr>
            <w:tcW w:w="1163" w:type="dxa"/>
          </w:tcPr>
          <w:p w14:paraId="659A17E7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392</w:t>
            </w:r>
          </w:p>
        </w:tc>
        <w:tc>
          <w:tcPr>
            <w:tcW w:w="1284" w:type="dxa"/>
          </w:tcPr>
          <w:p w14:paraId="6393EDBB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16</w:t>
            </w:r>
          </w:p>
        </w:tc>
        <w:tc>
          <w:tcPr>
            <w:tcW w:w="1163" w:type="dxa"/>
          </w:tcPr>
          <w:p w14:paraId="3D13FF97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59</w:t>
            </w:r>
          </w:p>
        </w:tc>
        <w:tc>
          <w:tcPr>
            <w:tcW w:w="1248" w:type="dxa"/>
          </w:tcPr>
          <w:p w14:paraId="434129D5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6,0</w:t>
            </w:r>
          </w:p>
        </w:tc>
        <w:tc>
          <w:tcPr>
            <w:tcW w:w="1163" w:type="dxa"/>
          </w:tcPr>
          <w:p w14:paraId="35EEB263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15,1</w:t>
            </w:r>
          </w:p>
        </w:tc>
      </w:tr>
      <w:tr w:rsidR="009F65DD" w:rsidRPr="009F65DD" w14:paraId="381D04D2" w14:textId="77777777" w:rsidTr="002C6043">
        <w:tc>
          <w:tcPr>
            <w:tcW w:w="1668" w:type="dxa"/>
          </w:tcPr>
          <w:p w14:paraId="6DA6A0EC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2018</w:t>
            </w:r>
          </w:p>
        </w:tc>
        <w:tc>
          <w:tcPr>
            <w:tcW w:w="1572" w:type="dxa"/>
          </w:tcPr>
          <w:p w14:paraId="2C7874CC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249</w:t>
            </w:r>
          </w:p>
        </w:tc>
        <w:tc>
          <w:tcPr>
            <w:tcW w:w="1163" w:type="dxa"/>
          </w:tcPr>
          <w:p w14:paraId="242581B7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387</w:t>
            </w:r>
          </w:p>
        </w:tc>
        <w:tc>
          <w:tcPr>
            <w:tcW w:w="1284" w:type="dxa"/>
          </w:tcPr>
          <w:p w14:paraId="4DEE0785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19</w:t>
            </w:r>
          </w:p>
        </w:tc>
        <w:tc>
          <w:tcPr>
            <w:tcW w:w="1163" w:type="dxa"/>
          </w:tcPr>
          <w:p w14:paraId="3FA36271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67</w:t>
            </w:r>
          </w:p>
        </w:tc>
        <w:tc>
          <w:tcPr>
            <w:tcW w:w="1248" w:type="dxa"/>
          </w:tcPr>
          <w:p w14:paraId="7A045CD1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7,8</w:t>
            </w:r>
          </w:p>
        </w:tc>
        <w:tc>
          <w:tcPr>
            <w:tcW w:w="1163" w:type="dxa"/>
          </w:tcPr>
          <w:p w14:paraId="1469C0FA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17,3</w:t>
            </w:r>
          </w:p>
        </w:tc>
      </w:tr>
      <w:tr w:rsidR="009F65DD" w:rsidRPr="009F65DD" w14:paraId="76CC02A6" w14:textId="77777777" w:rsidTr="002C6043">
        <w:tc>
          <w:tcPr>
            <w:tcW w:w="1668" w:type="dxa"/>
          </w:tcPr>
          <w:p w14:paraId="4C4EC980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2017</w:t>
            </w:r>
          </w:p>
        </w:tc>
        <w:tc>
          <w:tcPr>
            <w:tcW w:w="1572" w:type="dxa"/>
          </w:tcPr>
          <w:p w14:paraId="05950BD8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237</w:t>
            </w:r>
          </w:p>
        </w:tc>
        <w:tc>
          <w:tcPr>
            <w:tcW w:w="1163" w:type="dxa"/>
          </w:tcPr>
          <w:p w14:paraId="41F416DD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354</w:t>
            </w:r>
          </w:p>
        </w:tc>
        <w:tc>
          <w:tcPr>
            <w:tcW w:w="1284" w:type="dxa"/>
          </w:tcPr>
          <w:p w14:paraId="4C1DFB5E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15</w:t>
            </w:r>
          </w:p>
        </w:tc>
        <w:tc>
          <w:tcPr>
            <w:tcW w:w="1163" w:type="dxa"/>
          </w:tcPr>
          <w:p w14:paraId="3541323F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63</w:t>
            </w:r>
          </w:p>
        </w:tc>
        <w:tc>
          <w:tcPr>
            <w:tcW w:w="1248" w:type="dxa"/>
          </w:tcPr>
          <w:p w14:paraId="21316059" w14:textId="77777777" w:rsidR="009F65DD" w:rsidRPr="007C24F4" w:rsidRDefault="009F65DD" w:rsidP="009F65DD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6,3</w:t>
            </w:r>
          </w:p>
        </w:tc>
        <w:tc>
          <w:tcPr>
            <w:tcW w:w="1163" w:type="dxa"/>
          </w:tcPr>
          <w:p w14:paraId="7E49F86A" w14:textId="77777777" w:rsidR="009F65DD" w:rsidRPr="009F65DD" w:rsidRDefault="009F65DD" w:rsidP="009F65DD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17,8</w:t>
            </w:r>
          </w:p>
        </w:tc>
      </w:tr>
      <w:tr w:rsidR="002C6043" w:rsidRPr="009F65DD" w14:paraId="530AE4BC" w14:textId="77777777" w:rsidTr="002C6043">
        <w:tc>
          <w:tcPr>
            <w:tcW w:w="1668" w:type="dxa"/>
          </w:tcPr>
          <w:p w14:paraId="0B8E9C29" w14:textId="77777777" w:rsidR="002C6043" w:rsidRPr="007C24F4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572" w:type="dxa"/>
          </w:tcPr>
          <w:p w14:paraId="79097C20" w14:textId="77777777" w:rsidR="002C6043" w:rsidRPr="007C24F4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221</w:t>
            </w:r>
          </w:p>
        </w:tc>
        <w:tc>
          <w:tcPr>
            <w:tcW w:w="1163" w:type="dxa"/>
          </w:tcPr>
          <w:p w14:paraId="7BEBD068" w14:textId="77777777" w:rsidR="002C6043" w:rsidRPr="009F65DD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9F65DD">
              <w:rPr>
                <w:rFonts w:ascii="Times New Roman CYR" w:eastAsia="Calibri" w:hAnsi="Times New Roman CYR" w:cs="Times New Roman"/>
                <w:sz w:val="26"/>
                <w:szCs w:val="26"/>
              </w:rPr>
              <w:t>394</w:t>
            </w:r>
          </w:p>
        </w:tc>
        <w:tc>
          <w:tcPr>
            <w:tcW w:w="1284" w:type="dxa"/>
          </w:tcPr>
          <w:p w14:paraId="20A71E7E" w14:textId="77777777" w:rsidR="002C6043" w:rsidRPr="007C24F4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23</w:t>
            </w:r>
          </w:p>
        </w:tc>
        <w:tc>
          <w:tcPr>
            <w:tcW w:w="1163" w:type="dxa"/>
          </w:tcPr>
          <w:p w14:paraId="4649933A" w14:textId="77777777" w:rsidR="002C6043" w:rsidRPr="009F65DD" w:rsidRDefault="002C6043" w:rsidP="002C6043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9F65DD">
              <w:rPr>
                <w:rFonts w:ascii="Times New Roman CYR" w:hAnsi="Times New Roman CYR"/>
                <w:sz w:val="26"/>
                <w:szCs w:val="26"/>
              </w:rPr>
              <w:t>71</w:t>
            </w:r>
          </w:p>
        </w:tc>
        <w:tc>
          <w:tcPr>
            <w:tcW w:w="1248" w:type="dxa"/>
          </w:tcPr>
          <w:p w14:paraId="0FA1EE8A" w14:textId="77777777" w:rsidR="002C6043" w:rsidRPr="007C24F4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  <w:r w:rsidRPr="007C24F4">
              <w:rPr>
                <w:rFonts w:ascii="Times New Roman CYR" w:eastAsia="Calibri" w:hAnsi="Times New Roman CYR" w:cs="Times New Roman"/>
                <w:sz w:val="26"/>
                <w:szCs w:val="26"/>
              </w:rPr>
              <w:t>10,4</w:t>
            </w:r>
          </w:p>
        </w:tc>
        <w:tc>
          <w:tcPr>
            <w:tcW w:w="1163" w:type="dxa"/>
          </w:tcPr>
          <w:p w14:paraId="5248EF23" w14:textId="77777777" w:rsidR="002C6043" w:rsidRPr="009F65DD" w:rsidRDefault="002C6043" w:rsidP="002C6043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sz w:val="26"/>
                <w:szCs w:val="26"/>
              </w:rPr>
            </w:pPr>
          </w:p>
        </w:tc>
      </w:tr>
    </w:tbl>
    <w:p w14:paraId="63F5E406" w14:textId="77777777" w:rsidR="00CF205C" w:rsidRDefault="00CF205C" w:rsidP="009F65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39B150" w14:textId="77777777" w:rsidR="00311C56" w:rsidRPr="00B46EF3" w:rsidRDefault="00CF205C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E5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Завдяки роботі </w:t>
      </w:r>
      <w:r w:rsidR="00311C56"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ангіографа</w:t>
      </w:r>
      <w:r w:rsidR="006E5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11C56"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діагностично-лікувальні можливості КНП «Дрогобицька міська лікарня №1», що надає стаціонарну  допомогу хворим із серцево-судинною патологією, значно розширились. Однак, для забезпечення доступності для населення громади таких високотехнологічних методів діагностики і лікування одного ангіографа недостатньо. Актуальною є проблема забезпечення безоплатності цих послуг та закупівлі високовартісних витратних матеріалів, вартість яких також не відшкодовується  </w:t>
      </w:r>
      <w:r w:rsidR="008E7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НСЗУ </w:t>
      </w:r>
      <w:r w:rsidR="00311C56"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5367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Крім цього, важливим є вчасне звернення за медичного допомогою до лікувального закладу</w:t>
      </w:r>
      <w:r w:rsidR="00761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F5442ED" w14:textId="77777777" w:rsidR="00311C56" w:rsidRPr="00B46EF3" w:rsidRDefault="00311C56" w:rsidP="00311C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Проблеми високої онкологічної захворюваності та онкосмертності в громаді, як і загалом по області, пов</w:t>
      </w:r>
      <w:r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B46EF3">
        <w:rPr>
          <w:rFonts w:ascii="Times New Roman" w:hAnsi="Times New Roman" w:cs="Times New Roman"/>
          <w:sz w:val="28"/>
          <w:szCs w:val="28"/>
          <w:lang w:eastAsia="uk-UA"/>
        </w:rPr>
        <w:t>язані з рядом таких об</w:t>
      </w:r>
      <w:r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B46EF3">
        <w:rPr>
          <w:rFonts w:ascii="Times New Roman" w:hAnsi="Times New Roman" w:cs="Times New Roman"/>
          <w:sz w:val="28"/>
          <w:szCs w:val="28"/>
          <w:lang w:eastAsia="uk-UA"/>
        </w:rPr>
        <w:t>єктивних та суб</w:t>
      </w:r>
      <w:r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B46EF3">
        <w:rPr>
          <w:rFonts w:ascii="Times New Roman" w:hAnsi="Times New Roman" w:cs="Times New Roman"/>
          <w:sz w:val="28"/>
          <w:szCs w:val="28"/>
          <w:lang w:eastAsia="uk-UA"/>
        </w:rPr>
        <w:t xml:space="preserve">єктивних факторів: </w:t>
      </w:r>
    </w:p>
    <w:p w14:paraId="7E98311F" w14:textId="77777777" w:rsidR="00311C56" w:rsidRPr="00B46EF3" w:rsidRDefault="00311C56" w:rsidP="00311C56">
      <w:pPr>
        <w:pStyle w:val="a4"/>
        <w:numPr>
          <w:ilvl w:val="0"/>
          <w:numId w:val="5"/>
        </w:numPr>
        <w:spacing w:line="276" w:lineRule="auto"/>
        <w:ind w:left="0" w:firstLine="2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недостатня спрямованість медичних працівників та громадськості на раннє виявлення онкологічних захворювань;</w:t>
      </w:r>
    </w:p>
    <w:p w14:paraId="2FA166DA" w14:textId="77777777" w:rsidR="00311C56" w:rsidRPr="00B46EF3" w:rsidRDefault="00311C56" w:rsidP="00311C56">
      <w:pPr>
        <w:pStyle w:val="a4"/>
        <w:numPr>
          <w:ilvl w:val="0"/>
          <w:numId w:val="5"/>
        </w:numPr>
        <w:spacing w:line="276" w:lineRule="auto"/>
        <w:ind w:left="0" w:firstLine="2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низький рівень обізнаності із сучасними методами лікування і  можливостями медицини щодо забезпечення одужання переважної більшості хворих;</w:t>
      </w:r>
    </w:p>
    <w:p w14:paraId="5DF384F2" w14:textId="77777777" w:rsidR="00311C56" w:rsidRPr="00B46EF3" w:rsidRDefault="00311C56" w:rsidP="00311C56">
      <w:pPr>
        <w:pStyle w:val="a4"/>
        <w:numPr>
          <w:ilvl w:val="0"/>
          <w:numId w:val="5"/>
        </w:numPr>
        <w:spacing w:line="276" w:lineRule="auto"/>
        <w:ind w:left="0" w:firstLine="2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недостатній рівень оснащення КНП «Дрогобицька міська лікарня №3» ДМР лікувально-діагностичним обладнанням (гостра потреба в рентгентерапевтичному обладнанні), лікарськими хіміо-терапевтичними засобами.</w:t>
      </w:r>
    </w:p>
    <w:p w14:paraId="62402A41" w14:textId="77777777" w:rsidR="00311C56" w:rsidRPr="00B46EF3" w:rsidRDefault="00311C56" w:rsidP="00311C56">
      <w:pPr>
        <w:pStyle w:val="a4"/>
        <w:numPr>
          <w:ilvl w:val="0"/>
          <w:numId w:val="5"/>
        </w:numPr>
        <w:spacing w:line="276" w:lineRule="auto"/>
        <w:ind w:left="0" w:firstLine="21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обмеженість можливостей для здійснення психологічної, соціальної та правової підтримки хворих з онкологічною патологією.</w:t>
      </w:r>
    </w:p>
    <w:p w14:paraId="52A1E07F" w14:textId="77777777" w:rsidR="00311C56" w:rsidRPr="00B46EF3" w:rsidRDefault="00311C56" w:rsidP="00311C5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46EF3">
        <w:rPr>
          <w:rFonts w:ascii="Times New Roman" w:hAnsi="Times New Roman" w:cs="Times New Roman"/>
          <w:sz w:val="28"/>
          <w:szCs w:val="28"/>
          <w:lang w:eastAsia="uk-UA"/>
        </w:rPr>
        <w:t>Причинами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46EF3">
        <w:rPr>
          <w:rFonts w:ascii="Times New Roman" w:hAnsi="Times New Roman" w:cs="Times New Roman"/>
          <w:sz w:val="28"/>
          <w:szCs w:val="28"/>
          <w:lang w:eastAsia="uk-UA"/>
        </w:rPr>
        <w:t xml:space="preserve">низької </w:t>
      </w:r>
      <w:r w:rsidRPr="006D635C">
        <w:rPr>
          <w:rFonts w:ascii="Times New Roman" w:hAnsi="Times New Roman" w:cs="Times New Roman"/>
          <w:sz w:val="28"/>
          <w:szCs w:val="28"/>
          <w:lang w:eastAsia="uk-UA"/>
        </w:rPr>
        <w:t>народжуваності варто вважати</w:t>
      </w:r>
      <w:r w:rsidRPr="00B46EF3">
        <w:rPr>
          <w:rFonts w:ascii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Pr="00B46EF3">
        <w:rPr>
          <w:rFonts w:ascii="Times New Roman" w:hAnsi="Times New Roman" w:cs="Times New Roman"/>
          <w:sz w:val="28"/>
          <w:szCs w:val="28"/>
          <w:lang w:eastAsia="uk-UA"/>
        </w:rPr>
        <w:t>соціально-економічну складову, військовий період, міграційні процеси тощо.</w:t>
      </w:r>
    </w:p>
    <w:p w14:paraId="272E3CA8" w14:textId="77777777" w:rsidR="00311C56" w:rsidRDefault="00311C56" w:rsidP="00311C56">
      <w:pPr>
        <w:pStyle w:val="a4"/>
        <w:spacing w:line="276" w:lineRule="auto"/>
        <w:jc w:val="both"/>
        <w:rPr>
          <w:rFonts w:ascii="Times New Roman" w:hAnsi="Times New Roman" w:cs="Times New Roman"/>
          <w:sz w:val="14"/>
          <w:szCs w:val="28"/>
          <w:lang w:eastAsia="uk-UA"/>
        </w:rPr>
      </w:pPr>
    </w:p>
    <w:p w14:paraId="33D9CEAD" w14:textId="77777777" w:rsidR="0014270E" w:rsidRDefault="0014270E" w:rsidP="00311C56">
      <w:pPr>
        <w:pStyle w:val="a4"/>
        <w:spacing w:line="276" w:lineRule="auto"/>
        <w:jc w:val="both"/>
        <w:rPr>
          <w:rFonts w:ascii="Times New Roman" w:hAnsi="Times New Roman" w:cs="Times New Roman"/>
          <w:sz w:val="14"/>
          <w:szCs w:val="28"/>
          <w:lang w:eastAsia="uk-UA"/>
        </w:rPr>
      </w:pPr>
    </w:p>
    <w:p w14:paraId="45DA8DED" w14:textId="77777777" w:rsidR="0014270E" w:rsidRPr="00B71E8E" w:rsidRDefault="0014270E" w:rsidP="00311C56">
      <w:pPr>
        <w:pStyle w:val="a4"/>
        <w:spacing w:line="276" w:lineRule="auto"/>
        <w:jc w:val="both"/>
        <w:rPr>
          <w:rFonts w:ascii="Times New Roman" w:hAnsi="Times New Roman" w:cs="Times New Roman"/>
          <w:sz w:val="14"/>
          <w:szCs w:val="28"/>
          <w:lang w:eastAsia="uk-UA"/>
        </w:rPr>
      </w:pPr>
    </w:p>
    <w:p w14:paraId="6C839716" w14:textId="77777777" w:rsidR="00311C56" w:rsidRPr="001778FE" w:rsidRDefault="00311C56" w:rsidP="001778FE">
      <w:pPr>
        <w:pStyle w:val="a3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E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Ріст захворюваності на неінфекційні захворювання</w:t>
      </w:r>
      <w:r w:rsidRPr="00B4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</w:t>
      </w:r>
      <w:r w:rsidR="00391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НІЗ), </w:t>
      </w:r>
      <w:r w:rsidRPr="000F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зокрема таких як хвороби системи кровообігу (в основному за рахунок гіпертонічної хвороби та ішемічної хвороби серця), онкологічна патологія, цукровий діабет, ожиріння, розлади психіки та поведінки, хронічні обструктивні захворювання легень (ХОЗЛ, </w:t>
      </w:r>
      <w:r w:rsidRPr="000F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бронхіальна астма та ін.). Зауважимо, що найбільше негативним є період Ковід-19</w:t>
      </w:r>
      <w:r w:rsidRPr="00B4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наслідками якого є хронічні обструктивні захворювання легень(див. таблицю 2)</w:t>
      </w:r>
      <w:r w:rsidRPr="00B46EF3">
        <w:rPr>
          <w:rStyle w:val="a7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3"/>
      </w:r>
      <w:r w:rsidRPr="00B46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F48069B" w14:textId="77777777" w:rsidR="00311C56" w:rsidRPr="00B46EF3" w:rsidRDefault="00311C56" w:rsidP="00311C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Таблиця 2 – Динаміка НІЗ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763"/>
        <w:gridCol w:w="1980"/>
        <w:gridCol w:w="2181"/>
        <w:gridCol w:w="1775"/>
      </w:tblGrid>
      <w:tr w:rsidR="00311C56" w:rsidRPr="00B46EF3" w14:paraId="00F736B4" w14:textId="77777777" w:rsidTr="00311C56">
        <w:trPr>
          <w:trHeight w:val="217"/>
        </w:trPr>
        <w:tc>
          <w:tcPr>
            <w:tcW w:w="2752" w:type="dxa"/>
          </w:tcPr>
          <w:p w14:paraId="5932131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Основні маркерні патології громадського здоров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’</w:t>
            </w: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756" w:type="dxa"/>
            <w:shd w:val="clear" w:color="auto" w:fill="auto"/>
          </w:tcPr>
          <w:p w14:paraId="71134EB1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</w:t>
            </w:r>
          </w:p>
          <w:p w14:paraId="0CBEC760" w14:textId="77777777" w:rsidR="00311C56" w:rsidRPr="00B46EF3" w:rsidRDefault="00FC29A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311C56"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оказника</w:t>
            </w:r>
            <w:r w:rsidR="007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7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100 тис.нас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0" w:type="dxa"/>
          </w:tcPr>
          <w:p w14:paraId="0DF37715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  <w:p w14:paraId="502C25DD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14:paraId="48B562D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  <w:p w14:paraId="719D4D28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14:paraId="3AA5F82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  <w:p w14:paraId="0C2EF845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1C56" w:rsidRPr="00B46EF3" w14:paraId="54F1C73C" w14:textId="77777777" w:rsidTr="00311C56">
        <w:trPr>
          <w:trHeight w:val="217"/>
        </w:trPr>
        <w:tc>
          <w:tcPr>
            <w:tcW w:w="2752" w:type="dxa"/>
            <w:vMerge w:val="restart"/>
          </w:tcPr>
          <w:p w14:paraId="26FA3D62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118F99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Хвороби системи кровообігу</w:t>
            </w:r>
          </w:p>
        </w:tc>
        <w:tc>
          <w:tcPr>
            <w:tcW w:w="2756" w:type="dxa"/>
            <w:shd w:val="clear" w:color="auto" w:fill="auto"/>
          </w:tcPr>
          <w:p w14:paraId="61BED25C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 захворюваність</w:t>
            </w:r>
          </w:p>
        </w:tc>
        <w:tc>
          <w:tcPr>
            <w:tcW w:w="1450" w:type="dxa"/>
          </w:tcPr>
          <w:p w14:paraId="7098F99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2581,4</w:t>
            </w:r>
          </w:p>
        </w:tc>
        <w:tc>
          <w:tcPr>
            <w:tcW w:w="1597" w:type="dxa"/>
            <w:shd w:val="clear" w:color="auto" w:fill="auto"/>
          </w:tcPr>
          <w:p w14:paraId="37AD3FA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2764,2</w:t>
            </w:r>
          </w:p>
        </w:tc>
        <w:tc>
          <w:tcPr>
            <w:tcW w:w="1300" w:type="dxa"/>
          </w:tcPr>
          <w:p w14:paraId="0C708D8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2852,7</w:t>
            </w:r>
          </w:p>
        </w:tc>
      </w:tr>
      <w:tr w:rsidR="00311C56" w:rsidRPr="00B46EF3" w14:paraId="6C8B2D7F" w14:textId="77777777" w:rsidTr="00311C56">
        <w:trPr>
          <w:trHeight w:val="217"/>
        </w:trPr>
        <w:tc>
          <w:tcPr>
            <w:tcW w:w="2752" w:type="dxa"/>
            <w:vMerge/>
          </w:tcPr>
          <w:p w14:paraId="5A75312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5CEC3FCC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гіпертонічна хвороба</w:t>
            </w:r>
          </w:p>
        </w:tc>
        <w:tc>
          <w:tcPr>
            <w:tcW w:w="1450" w:type="dxa"/>
          </w:tcPr>
          <w:p w14:paraId="6E5854A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1270,0</w:t>
            </w:r>
          </w:p>
        </w:tc>
        <w:tc>
          <w:tcPr>
            <w:tcW w:w="1597" w:type="dxa"/>
            <w:shd w:val="clear" w:color="auto" w:fill="auto"/>
          </w:tcPr>
          <w:p w14:paraId="4DB4081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1176,1</w:t>
            </w:r>
          </w:p>
        </w:tc>
        <w:tc>
          <w:tcPr>
            <w:tcW w:w="1300" w:type="dxa"/>
          </w:tcPr>
          <w:p w14:paraId="0EA86083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1281,0</w:t>
            </w:r>
          </w:p>
        </w:tc>
      </w:tr>
      <w:tr w:rsidR="00311C56" w:rsidRPr="00B46EF3" w14:paraId="75D1EE8B" w14:textId="77777777" w:rsidTr="00311C56">
        <w:trPr>
          <w:trHeight w:val="217"/>
        </w:trPr>
        <w:tc>
          <w:tcPr>
            <w:tcW w:w="2752" w:type="dxa"/>
            <w:vMerge/>
          </w:tcPr>
          <w:p w14:paraId="325D4BE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4035FD57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ІХС</w:t>
            </w:r>
          </w:p>
        </w:tc>
        <w:tc>
          <w:tcPr>
            <w:tcW w:w="1450" w:type="dxa"/>
          </w:tcPr>
          <w:p w14:paraId="7244C852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335,8</w:t>
            </w:r>
          </w:p>
        </w:tc>
        <w:tc>
          <w:tcPr>
            <w:tcW w:w="1597" w:type="dxa"/>
            <w:shd w:val="clear" w:color="auto" w:fill="auto"/>
          </w:tcPr>
          <w:p w14:paraId="53C5EA33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396,4</w:t>
            </w:r>
          </w:p>
        </w:tc>
        <w:tc>
          <w:tcPr>
            <w:tcW w:w="1300" w:type="dxa"/>
          </w:tcPr>
          <w:p w14:paraId="6AB67C78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399,2</w:t>
            </w:r>
          </w:p>
        </w:tc>
      </w:tr>
      <w:tr w:rsidR="00311C56" w:rsidRPr="00B46EF3" w14:paraId="70F76E7B" w14:textId="77777777" w:rsidTr="00311C56">
        <w:trPr>
          <w:trHeight w:val="217"/>
        </w:trPr>
        <w:tc>
          <w:tcPr>
            <w:tcW w:w="2752" w:type="dxa"/>
            <w:vMerge/>
          </w:tcPr>
          <w:p w14:paraId="11B93A5E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0A00E2F9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яких інфаркт міокарду</w:t>
            </w:r>
          </w:p>
        </w:tc>
        <w:tc>
          <w:tcPr>
            <w:tcW w:w="1450" w:type="dxa"/>
          </w:tcPr>
          <w:p w14:paraId="5F100E1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 абс</w:t>
            </w:r>
          </w:p>
        </w:tc>
        <w:tc>
          <w:tcPr>
            <w:tcW w:w="1597" w:type="dxa"/>
            <w:shd w:val="clear" w:color="auto" w:fill="auto"/>
          </w:tcPr>
          <w:p w14:paraId="05FAA6C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 абс</w:t>
            </w:r>
          </w:p>
        </w:tc>
        <w:tc>
          <w:tcPr>
            <w:tcW w:w="1300" w:type="dxa"/>
          </w:tcPr>
          <w:p w14:paraId="7BDD3998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 абс</w:t>
            </w:r>
          </w:p>
        </w:tc>
      </w:tr>
      <w:tr w:rsidR="00311C56" w:rsidRPr="00B46EF3" w14:paraId="5F256C7D" w14:textId="77777777" w:rsidTr="00311C56">
        <w:trPr>
          <w:trHeight w:val="217"/>
        </w:trPr>
        <w:tc>
          <w:tcPr>
            <w:tcW w:w="2752" w:type="dxa"/>
            <w:vMerge/>
          </w:tcPr>
          <w:p w14:paraId="5F56650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106EE9F5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Інсульт головного мозку</w:t>
            </w:r>
          </w:p>
        </w:tc>
        <w:tc>
          <w:tcPr>
            <w:tcW w:w="1450" w:type="dxa"/>
          </w:tcPr>
          <w:p w14:paraId="0A120DC3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абс</w:t>
            </w:r>
          </w:p>
        </w:tc>
        <w:tc>
          <w:tcPr>
            <w:tcW w:w="1597" w:type="dxa"/>
            <w:shd w:val="clear" w:color="auto" w:fill="auto"/>
          </w:tcPr>
          <w:p w14:paraId="71A6965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 абс</w:t>
            </w:r>
          </w:p>
        </w:tc>
        <w:tc>
          <w:tcPr>
            <w:tcW w:w="1300" w:type="dxa"/>
          </w:tcPr>
          <w:p w14:paraId="1EE1FFF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 абс</w:t>
            </w:r>
          </w:p>
        </w:tc>
      </w:tr>
      <w:tr w:rsidR="00311C56" w:rsidRPr="00B46EF3" w14:paraId="39140D42" w14:textId="77777777" w:rsidTr="00311C56">
        <w:trPr>
          <w:trHeight w:val="217"/>
        </w:trPr>
        <w:tc>
          <w:tcPr>
            <w:tcW w:w="2752" w:type="dxa"/>
          </w:tcPr>
          <w:p w14:paraId="39BFD55F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Онкологічні захворювання</w:t>
            </w:r>
          </w:p>
        </w:tc>
        <w:tc>
          <w:tcPr>
            <w:tcW w:w="2756" w:type="dxa"/>
            <w:shd w:val="clear" w:color="auto" w:fill="auto"/>
          </w:tcPr>
          <w:p w14:paraId="0F696ED0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Захворюваність (на 100 тис. нас.)</w:t>
            </w:r>
          </w:p>
        </w:tc>
        <w:tc>
          <w:tcPr>
            <w:tcW w:w="1450" w:type="dxa"/>
          </w:tcPr>
          <w:p w14:paraId="5ACCD81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597" w:type="dxa"/>
            <w:shd w:val="clear" w:color="auto" w:fill="auto"/>
          </w:tcPr>
          <w:p w14:paraId="7F8B8D00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1300" w:type="dxa"/>
          </w:tcPr>
          <w:p w14:paraId="27AD293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</w:t>
            </w:r>
          </w:p>
        </w:tc>
      </w:tr>
      <w:tr w:rsidR="00311C56" w:rsidRPr="00B46EF3" w14:paraId="7FEB8A5B" w14:textId="77777777" w:rsidTr="00311C56">
        <w:trPr>
          <w:trHeight w:val="217"/>
        </w:trPr>
        <w:tc>
          <w:tcPr>
            <w:tcW w:w="2752" w:type="dxa"/>
          </w:tcPr>
          <w:p w14:paraId="514D7FBB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Цукровий діабет</w:t>
            </w:r>
          </w:p>
        </w:tc>
        <w:tc>
          <w:tcPr>
            <w:tcW w:w="2756" w:type="dxa"/>
            <w:shd w:val="clear" w:color="auto" w:fill="auto"/>
          </w:tcPr>
          <w:p w14:paraId="252A1236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Захворюваність (на 100 тис. нас.)</w:t>
            </w:r>
          </w:p>
        </w:tc>
        <w:tc>
          <w:tcPr>
            <w:tcW w:w="1450" w:type="dxa"/>
          </w:tcPr>
          <w:p w14:paraId="5A095CF6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214,9</w:t>
            </w:r>
          </w:p>
        </w:tc>
        <w:tc>
          <w:tcPr>
            <w:tcW w:w="1597" w:type="dxa"/>
            <w:shd w:val="clear" w:color="auto" w:fill="auto"/>
          </w:tcPr>
          <w:p w14:paraId="34401DD0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175,3</w:t>
            </w:r>
          </w:p>
        </w:tc>
        <w:tc>
          <w:tcPr>
            <w:tcW w:w="1300" w:type="dxa"/>
          </w:tcPr>
          <w:p w14:paraId="1AC4833D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271,8</w:t>
            </w:r>
          </w:p>
        </w:tc>
      </w:tr>
      <w:tr w:rsidR="00311C56" w:rsidRPr="00B46EF3" w14:paraId="3661FF50" w14:textId="77777777" w:rsidTr="00311C56">
        <w:trPr>
          <w:trHeight w:val="217"/>
        </w:trPr>
        <w:tc>
          <w:tcPr>
            <w:tcW w:w="2752" w:type="dxa"/>
            <w:vMerge w:val="restart"/>
          </w:tcPr>
          <w:p w14:paraId="0A27C50A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Ожиріння</w:t>
            </w:r>
          </w:p>
        </w:tc>
        <w:tc>
          <w:tcPr>
            <w:tcW w:w="2756" w:type="dxa"/>
            <w:shd w:val="clear" w:color="auto" w:fill="auto"/>
          </w:tcPr>
          <w:p w14:paraId="32BECD67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 захворюваність</w:t>
            </w:r>
          </w:p>
        </w:tc>
        <w:tc>
          <w:tcPr>
            <w:tcW w:w="1450" w:type="dxa"/>
          </w:tcPr>
          <w:p w14:paraId="5CDAA7CE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597" w:type="dxa"/>
            <w:shd w:val="clear" w:color="auto" w:fill="auto"/>
          </w:tcPr>
          <w:p w14:paraId="4B647D4D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300" w:type="dxa"/>
          </w:tcPr>
          <w:p w14:paraId="6927C94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311C56" w:rsidRPr="00B46EF3" w14:paraId="32876B15" w14:textId="77777777" w:rsidTr="00311C56">
        <w:trPr>
          <w:trHeight w:val="217"/>
        </w:trPr>
        <w:tc>
          <w:tcPr>
            <w:tcW w:w="2752" w:type="dxa"/>
            <w:vMerge/>
          </w:tcPr>
          <w:p w14:paraId="688C7B53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70640221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діти</w:t>
            </w:r>
          </w:p>
        </w:tc>
        <w:tc>
          <w:tcPr>
            <w:tcW w:w="1450" w:type="dxa"/>
          </w:tcPr>
          <w:p w14:paraId="47B2AA2B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597" w:type="dxa"/>
            <w:shd w:val="clear" w:color="auto" w:fill="auto"/>
          </w:tcPr>
          <w:p w14:paraId="2C3708F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300" w:type="dxa"/>
          </w:tcPr>
          <w:p w14:paraId="565FC14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311C56" w:rsidRPr="00B46EF3" w14:paraId="7245EFC3" w14:textId="77777777" w:rsidTr="00311C56">
        <w:trPr>
          <w:trHeight w:val="217"/>
        </w:trPr>
        <w:tc>
          <w:tcPr>
            <w:tcW w:w="2752" w:type="dxa"/>
            <w:vMerge/>
          </w:tcPr>
          <w:p w14:paraId="1023E2BE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4BBE4BE5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дорослі</w:t>
            </w:r>
          </w:p>
        </w:tc>
        <w:tc>
          <w:tcPr>
            <w:tcW w:w="1450" w:type="dxa"/>
          </w:tcPr>
          <w:p w14:paraId="5E7264DC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597" w:type="dxa"/>
            <w:shd w:val="clear" w:color="auto" w:fill="auto"/>
          </w:tcPr>
          <w:p w14:paraId="65942F80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300" w:type="dxa"/>
          </w:tcPr>
          <w:p w14:paraId="00EF2AB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311C56" w:rsidRPr="00B46EF3" w14:paraId="4FDB94B4" w14:textId="77777777" w:rsidTr="00311C56">
        <w:trPr>
          <w:trHeight w:val="217"/>
        </w:trPr>
        <w:tc>
          <w:tcPr>
            <w:tcW w:w="2752" w:type="dxa"/>
          </w:tcPr>
          <w:p w14:paraId="000C0AC6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Розлади психіки і поведінки</w:t>
            </w:r>
          </w:p>
        </w:tc>
        <w:tc>
          <w:tcPr>
            <w:tcW w:w="2756" w:type="dxa"/>
            <w:shd w:val="clear" w:color="auto" w:fill="auto"/>
          </w:tcPr>
          <w:p w14:paraId="69060167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Захворюваність </w:t>
            </w:r>
          </w:p>
        </w:tc>
        <w:tc>
          <w:tcPr>
            <w:tcW w:w="1450" w:type="dxa"/>
          </w:tcPr>
          <w:p w14:paraId="2670C475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597" w:type="dxa"/>
            <w:shd w:val="clear" w:color="auto" w:fill="auto"/>
          </w:tcPr>
          <w:p w14:paraId="4F2D7D2B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1300" w:type="dxa"/>
          </w:tcPr>
          <w:p w14:paraId="1F27AB1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363,0</w:t>
            </w:r>
          </w:p>
        </w:tc>
      </w:tr>
      <w:tr w:rsidR="00311C56" w:rsidRPr="00B46EF3" w14:paraId="233AF5B3" w14:textId="77777777" w:rsidTr="00311C56">
        <w:trPr>
          <w:trHeight w:val="217"/>
        </w:trPr>
        <w:tc>
          <w:tcPr>
            <w:tcW w:w="2752" w:type="dxa"/>
          </w:tcPr>
          <w:p w14:paraId="35E4A731" w14:textId="77777777" w:rsidR="00311C56" w:rsidRPr="00B46EF3" w:rsidRDefault="00B71E8E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Хр.</w:t>
            </w:r>
            <w:r w:rsidR="00311C56"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обструктивні захворювання легень</w:t>
            </w:r>
          </w:p>
        </w:tc>
        <w:tc>
          <w:tcPr>
            <w:tcW w:w="2756" w:type="dxa"/>
            <w:shd w:val="clear" w:color="auto" w:fill="auto"/>
          </w:tcPr>
          <w:p w14:paraId="1FEEC890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Захворюваність (на 100 тис. нас.)</w:t>
            </w:r>
          </w:p>
        </w:tc>
        <w:tc>
          <w:tcPr>
            <w:tcW w:w="1450" w:type="dxa"/>
          </w:tcPr>
          <w:p w14:paraId="2690F3E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597" w:type="dxa"/>
            <w:shd w:val="clear" w:color="auto" w:fill="auto"/>
          </w:tcPr>
          <w:p w14:paraId="21EA02F2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300" w:type="dxa"/>
          </w:tcPr>
          <w:p w14:paraId="297FB47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200,4</w:t>
            </w:r>
          </w:p>
        </w:tc>
      </w:tr>
    </w:tbl>
    <w:p w14:paraId="27F09DE9" w14:textId="77777777" w:rsidR="00311C56" w:rsidRDefault="00311C56" w:rsidP="00311C56">
      <w:pPr>
        <w:pStyle w:val="a3"/>
        <w:spacing w:after="0" w:line="276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4E6AADE" w14:textId="77777777" w:rsidR="00AF70F9" w:rsidRDefault="00AF70F9" w:rsidP="00311C56">
      <w:pPr>
        <w:pStyle w:val="a3"/>
        <w:spacing w:after="0" w:line="276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35DB78" w14:textId="77777777" w:rsidR="00311C56" w:rsidRPr="00B46EF3" w:rsidRDefault="00311C56" w:rsidP="00311C56">
      <w:pPr>
        <w:pStyle w:val="a3"/>
        <w:numPr>
          <w:ilvl w:val="0"/>
          <w:numId w:val="4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6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Відносно високий рівень захворюваності пов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’</w:t>
      </w:r>
      <w:r w:rsidRPr="00B46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язаний  із способом життя( в т.ч.  ВІЛ )</w:t>
      </w:r>
    </w:p>
    <w:p w14:paraId="1D3155C0" w14:textId="77777777" w:rsidR="00311C56" w:rsidRDefault="00311C56" w:rsidP="00311C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сьогодні епідемічна ситуація характеризується високим рівнем поширення ВІЛ-інфекції серед представників різних груп населення, насамперед осіб, які належать до групи підвищеного ризику щодо інфікування ВІЛ (див. таблицю 3).</w:t>
      </w:r>
    </w:p>
    <w:p w14:paraId="08B36159" w14:textId="77777777" w:rsidR="00311C56" w:rsidRDefault="00311C56" w:rsidP="00311C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uk-UA"/>
        </w:rPr>
      </w:pPr>
    </w:p>
    <w:p w14:paraId="64AA4874" w14:textId="77777777" w:rsidR="00AF70F9" w:rsidRDefault="00AF70F9" w:rsidP="00311C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uk-UA"/>
        </w:rPr>
      </w:pPr>
    </w:p>
    <w:p w14:paraId="73AA8206" w14:textId="77777777" w:rsidR="000564C5" w:rsidRPr="00B71E8E" w:rsidRDefault="000564C5" w:rsidP="00311C5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uk-UA"/>
        </w:rPr>
      </w:pPr>
    </w:p>
    <w:p w14:paraId="6F4B11FE" w14:textId="77777777" w:rsidR="00311C56" w:rsidRPr="00B46EF3" w:rsidRDefault="00311C56" w:rsidP="00311C5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Таблиця 3 – </w:t>
      </w:r>
      <w:r w:rsidRPr="00B4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Кількість ВІЛ-інфікованих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2838"/>
        <w:gridCol w:w="2851"/>
        <w:gridCol w:w="2886"/>
      </w:tblGrid>
      <w:tr w:rsidR="00311C56" w:rsidRPr="00B46EF3" w14:paraId="3387E158" w14:textId="77777777" w:rsidTr="00311C56">
        <w:trPr>
          <w:jc w:val="center"/>
        </w:trPr>
        <w:tc>
          <w:tcPr>
            <w:tcW w:w="3493" w:type="dxa"/>
            <w:shd w:val="clear" w:color="auto" w:fill="auto"/>
          </w:tcPr>
          <w:p w14:paraId="2DFE3A2E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</w:tcPr>
          <w:p w14:paraId="0D0AC8C3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40" w:type="dxa"/>
            <w:shd w:val="clear" w:color="auto" w:fill="auto"/>
          </w:tcPr>
          <w:p w14:paraId="71C49057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рік</w:t>
            </w:r>
          </w:p>
        </w:tc>
        <w:tc>
          <w:tcPr>
            <w:tcW w:w="2065" w:type="dxa"/>
            <w:shd w:val="clear" w:color="auto" w:fill="auto"/>
          </w:tcPr>
          <w:p w14:paraId="1CE25FF4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рік</w:t>
            </w:r>
          </w:p>
        </w:tc>
      </w:tr>
      <w:tr w:rsidR="00311C56" w:rsidRPr="00B46EF3" w14:paraId="18682A34" w14:textId="77777777" w:rsidTr="00311C56">
        <w:trPr>
          <w:jc w:val="center"/>
        </w:trPr>
        <w:tc>
          <w:tcPr>
            <w:tcW w:w="3493" w:type="dxa"/>
            <w:shd w:val="clear" w:color="auto" w:fill="auto"/>
          </w:tcPr>
          <w:p w14:paraId="7EDCAE4D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ВІЛ-інфікованих, </w:t>
            </w:r>
          </w:p>
          <w:p w14:paraId="7317CF28" w14:textId="77777777" w:rsidR="00311C56" w:rsidRPr="00B46EF3" w:rsidRDefault="00311C56" w:rsidP="00311C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 /  первинних</w:t>
            </w:r>
          </w:p>
        </w:tc>
        <w:tc>
          <w:tcPr>
            <w:tcW w:w="2031" w:type="dxa"/>
          </w:tcPr>
          <w:p w14:paraId="7373363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314  / +26 </w:t>
            </w:r>
          </w:p>
        </w:tc>
        <w:tc>
          <w:tcPr>
            <w:tcW w:w="2040" w:type="dxa"/>
            <w:shd w:val="clear" w:color="auto" w:fill="auto"/>
          </w:tcPr>
          <w:p w14:paraId="25F4434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 / +23</w:t>
            </w:r>
          </w:p>
        </w:tc>
        <w:tc>
          <w:tcPr>
            <w:tcW w:w="2065" w:type="dxa"/>
            <w:shd w:val="clear" w:color="auto" w:fill="auto"/>
          </w:tcPr>
          <w:p w14:paraId="26C616DF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 / +28</w:t>
            </w:r>
          </w:p>
        </w:tc>
      </w:tr>
      <w:tr w:rsidR="00311C56" w:rsidRPr="00B46EF3" w14:paraId="45B9F49B" w14:textId="77777777" w:rsidTr="00311C56">
        <w:trPr>
          <w:jc w:val="center"/>
        </w:trPr>
        <w:tc>
          <w:tcPr>
            <w:tcW w:w="3493" w:type="dxa"/>
            <w:shd w:val="clear" w:color="auto" w:fill="auto"/>
          </w:tcPr>
          <w:p w14:paraId="6F27C16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 них: дітей до 14 років</w:t>
            </w:r>
          </w:p>
        </w:tc>
        <w:tc>
          <w:tcPr>
            <w:tcW w:w="2031" w:type="dxa"/>
          </w:tcPr>
          <w:p w14:paraId="6333E602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0" w:type="dxa"/>
            <w:shd w:val="clear" w:color="auto" w:fill="auto"/>
          </w:tcPr>
          <w:p w14:paraId="590BC726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5" w:type="dxa"/>
            <w:shd w:val="clear" w:color="auto" w:fill="auto"/>
          </w:tcPr>
          <w:p w14:paraId="33E3D047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11C56" w:rsidRPr="00B46EF3" w14:paraId="7D4E413A" w14:textId="77777777" w:rsidTr="00311C56">
        <w:trPr>
          <w:jc w:val="center"/>
        </w:trPr>
        <w:tc>
          <w:tcPr>
            <w:tcW w:w="3493" w:type="dxa"/>
            <w:shd w:val="clear" w:color="auto" w:fill="auto"/>
          </w:tcPr>
          <w:p w14:paraId="09E9BCB9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підлітків</w:t>
            </w:r>
          </w:p>
        </w:tc>
        <w:tc>
          <w:tcPr>
            <w:tcW w:w="2031" w:type="dxa"/>
          </w:tcPr>
          <w:p w14:paraId="66F9B396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146B6C0B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14:paraId="781CA0B5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1C56" w:rsidRPr="00B46EF3" w14:paraId="5561D86F" w14:textId="77777777" w:rsidTr="00311C56">
        <w:trPr>
          <w:jc w:val="center"/>
        </w:trPr>
        <w:tc>
          <w:tcPr>
            <w:tcW w:w="3493" w:type="dxa"/>
            <w:shd w:val="clear" w:color="auto" w:fill="auto"/>
          </w:tcPr>
          <w:p w14:paraId="3E29497A" w14:textId="77777777" w:rsidR="00311C56" w:rsidRPr="00B46EF3" w:rsidRDefault="00311C56" w:rsidP="00311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дорослих</w:t>
            </w:r>
          </w:p>
        </w:tc>
        <w:tc>
          <w:tcPr>
            <w:tcW w:w="2031" w:type="dxa"/>
          </w:tcPr>
          <w:p w14:paraId="50F4AD74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 / +26</w:t>
            </w:r>
          </w:p>
        </w:tc>
        <w:tc>
          <w:tcPr>
            <w:tcW w:w="2040" w:type="dxa"/>
            <w:shd w:val="clear" w:color="auto" w:fill="auto"/>
          </w:tcPr>
          <w:p w14:paraId="55AF16B4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 / +23</w:t>
            </w:r>
          </w:p>
        </w:tc>
        <w:tc>
          <w:tcPr>
            <w:tcW w:w="2065" w:type="dxa"/>
            <w:shd w:val="clear" w:color="auto" w:fill="auto"/>
          </w:tcPr>
          <w:p w14:paraId="3906CFE2" w14:textId="77777777" w:rsidR="00311C56" w:rsidRPr="00B46EF3" w:rsidRDefault="00311C56" w:rsidP="00BA3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 / +28</w:t>
            </w:r>
          </w:p>
        </w:tc>
      </w:tr>
    </w:tbl>
    <w:p w14:paraId="25B8F12B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308C61A" w14:textId="77777777" w:rsidR="00311C56" w:rsidRPr="00B46EF3" w:rsidRDefault="00311C56" w:rsidP="00311C5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Переважним ураженням осіб працездатного віку, нерівномірним поширенням та зміною основного шляху передачі ВІЛ з парентерального на статевий. Завдяки активному охопленню ВІЛ-інфікованих вагітних антиретровірусною терапією, діти народжені від них не мають ВІЛ-інфекції. </w:t>
      </w:r>
    </w:p>
    <w:p w14:paraId="42A4B839" w14:textId="77777777" w:rsidR="00311C56" w:rsidRPr="00B46EF3" w:rsidRDefault="00311C56" w:rsidP="00311C5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інших причин – невчасне звернення та невчасне діагностування  на ранніх стадіях,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язані, на нашу думку з тривалим ковідним періодом та військовим станом. </w:t>
      </w:r>
    </w:p>
    <w:p w14:paraId="443C484F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uk-UA"/>
        </w:rPr>
      </w:pPr>
    </w:p>
    <w:p w14:paraId="57AEE43A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hAnsi="Times New Roman" w:cs="Times New Roman"/>
          <w:b/>
          <w:sz w:val="28"/>
          <w:szCs w:val="28"/>
        </w:rPr>
        <w:t>Проведений аналіз «</w:t>
      </w:r>
      <w:r w:rsidRPr="000F3DBE">
        <w:rPr>
          <w:rFonts w:ascii="Times New Roman" w:hAnsi="Times New Roman" w:cs="Times New Roman"/>
          <w:b/>
          <w:sz w:val="28"/>
          <w:szCs w:val="28"/>
        </w:rPr>
        <w:t xml:space="preserve">Регіонального профілю </w:t>
      </w:r>
      <w:r w:rsidRPr="000F3DBE">
        <w:rPr>
          <w:rFonts w:ascii="Times New Roman" w:hAnsi="Times New Roman" w:cs="Times New Roman"/>
          <w:sz w:val="28"/>
          <w:szCs w:val="28"/>
        </w:rPr>
        <w:t>(барометр показників)</w:t>
      </w:r>
      <w:r w:rsidRPr="000F3DBE">
        <w:rPr>
          <w:rFonts w:ascii="Times New Roman" w:hAnsi="Times New Roman" w:cs="Times New Roman"/>
          <w:b/>
          <w:sz w:val="28"/>
          <w:szCs w:val="28"/>
        </w:rPr>
        <w:t xml:space="preserve"> громадського здоров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0F3DBE">
        <w:rPr>
          <w:rFonts w:ascii="Times New Roman" w:hAnsi="Times New Roman" w:cs="Times New Roman"/>
          <w:b/>
          <w:sz w:val="28"/>
          <w:szCs w:val="28"/>
        </w:rPr>
        <w:t>я Львівської області – 2020»  вказує на проблеми які потребують уваги</w:t>
      </w:r>
      <w:r w:rsidRPr="000F3DBE">
        <w:rPr>
          <w:rStyle w:val="a7"/>
          <w:rFonts w:ascii="Times New Roman" w:hAnsi="Times New Roman" w:cs="Times New Roman"/>
          <w:b/>
          <w:sz w:val="28"/>
          <w:szCs w:val="28"/>
        </w:rPr>
        <w:footnoteReference w:id="4"/>
      </w:r>
      <w:r w:rsidRPr="000F3DBE">
        <w:rPr>
          <w:rFonts w:ascii="Times New Roman" w:hAnsi="Times New Roman" w:cs="Times New Roman"/>
          <w:b/>
          <w:sz w:val="28"/>
          <w:szCs w:val="28"/>
        </w:rPr>
        <w:t xml:space="preserve"> у т.ч. і в Дрогобицькій МТГ:</w:t>
      </w:r>
    </w:p>
    <w:p w14:paraId="6B7663A1" w14:textId="77777777" w:rsidR="00311C56" w:rsidRPr="00B46EF3" w:rsidRDefault="00311C56" w:rsidP="00311C5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Частка населення, яке чекає, що хвороба пройде самостійно – 43% по Львівській області проти 29 % по Україні.</w:t>
      </w:r>
    </w:p>
    <w:p w14:paraId="37D8FA2B" w14:textId="77777777" w:rsidR="00311C56" w:rsidRPr="00B46EF3" w:rsidRDefault="00311C56" w:rsidP="00311C5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Рівень охоплення щепленням, для прикладу ПОЛІО 62,6% у Львівській області проти 81,7 % по Україні   (Дрогобич ПОЛІО – 80 %, АКДП – 61%, гепатит – 65%).</w:t>
      </w:r>
    </w:p>
    <w:p w14:paraId="1A022601" w14:textId="77777777" w:rsidR="00311C56" w:rsidRPr="00B46EF3" w:rsidRDefault="00311C56" w:rsidP="00311C5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Висока частка населення, що палять більше 20 років – 42,2% у Львівській області, проти 37,6 % по Україні   (Дрогобич – 15,2%  по даних опитування)</w:t>
      </w:r>
    </w:p>
    <w:p w14:paraId="5F78BACB" w14:textId="77777777" w:rsidR="00311C56" w:rsidRPr="00B46EF3" w:rsidRDefault="00311C56" w:rsidP="00311C5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Висока частка населення, яке займається самолікуванням 22% у Львівській області, проти 14 % по Україні (Дрогобич 50,4% у 2020 – анкетування)</w:t>
      </w:r>
    </w:p>
    <w:p w14:paraId="35A2F40F" w14:textId="77777777" w:rsidR="00311C56" w:rsidRPr="00B46EF3" w:rsidRDefault="00311C56" w:rsidP="00311C56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 xml:space="preserve">Висока смертність від самогубств 19,3 % у Львівській області, проти 16,1% по Україні </w:t>
      </w:r>
    </w:p>
    <w:p w14:paraId="4779B605" w14:textId="77777777" w:rsidR="00311C56" w:rsidRPr="00B46EF3" w:rsidRDefault="00311C56" w:rsidP="00311C5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hAnsi="Times New Roman" w:cs="Times New Roman"/>
          <w:b/>
          <w:sz w:val="28"/>
          <w:szCs w:val="28"/>
        </w:rPr>
        <w:t>Проведений аналіз барометру показників Дрогобицької ТГ за 2020 та 2023 роки, на основі збору окремої статистики та опитувань</w:t>
      </w:r>
      <w:r w:rsidR="00AA2AF7">
        <w:rPr>
          <w:rFonts w:ascii="Times New Roman" w:hAnsi="Times New Roman" w:cs="Times New Roman"/>
          <w:b/>
          <w:sz w:val="28"/>
          <w:szCs w:val="28"/>
        </w:rPr>
        <w:t>, проведених в рамках у</w:t>
      </w:r>
      <w:r w:rsidRPr="00B46EF3">
        <w:rPr>
          <w:rFonts w:ascii="Times New Roman" w:hAnsi="Times New Roman" w:cs="Times New Roman"/>
          <w:b/>
          <w:sz w:val="28"/>
          <w:szCs w:val="28"/>
        </w:rPr>
        <w:t>країно-швейцарського проекту «Діємо для здоров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B46EF3">
        <w:rPr>
          <w:rFonts w:ascii="Times New Roman" w:hAnsi="Times New Roman" w:cs="Times New Roman"/>
          <w:b/>
          <w:sz w:val="28"/>
          <w:szCs w:val="28"/>
        </w:rPr>
        <w:t xml:space="preserve">я» </w:t>
      </w:r>
      <w:r w:rsidRPr="00B46EF3">
        <w:rPr>
          <w:rFonts w:ascii="Times New Roman" w:hAnsi="Times New Roman" w:cs="Times New Roman"/>
          <w:sz w:val="28"/>
          <w:szCs w:val="28"/>
        </w:rPr>
        <w:t>(опитано у 2020 році 117 та у 2023 році 479 респондентів)</w:t>
      </w:r>
      <w:r w:rsidRPr="00B46EF3">
        <w:rPr>
          <w:rFonts w:ascii="Times New Roman" w:hAnsi="Times New Roman" w:cs="Times New Roman"/>
          <w:b/>
          <w:sz w:val="28"/>
          <w:szCs w:val="28"/>
        </w:rPr>
        <w:t xml:space="preserve"> вказує на наступні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проблеми, які потребують уваги</w:t>
      </w:r>
      <w:r w:rsidRPr="00B46EF3">
        <w:rPr>
          <w:rFonts w:ascii="Times New Roman" w:hAnsi="Times New Roman" w:cs="Times New Roman"/>
          <w:b/>
          <w:sz w:val="28"/>
          <w:szCs w:val="28"/>
        </w:rPr>
        <w:t>:</w:t>
      </w:r>
    </w:p>
    <w:p w14:paraId="2348BE1A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lastRenderedPageBreak/>
        <w:t>Показники онкозахворюваності дещо більші по Дрогобицькій ТГ ніж середні по Львівській області 4,09 % проти 3,74 %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B1AE95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Показники захворюваності на ІХС дещо більші по Дрогобицькій ТГ ніж середні по Львівській області 13,99% проти 12,11%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35A61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Помірно більша поширеність цукрового діабету 2 типу по Дрогобицькій ТГ ніж середні по Львівській області 2,92 % проти 2,8%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2F0352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 xml:space="preserve">Зросла частка дорослих осіб з ожирінням у 2023 </w:t>
      </w:r>
      <w:r>
        <w:rPr>
          <w:rFonts w:ascii="Times New Roman" w:hAnsi="Times New Roman" w:cs="Times New Roman"/>
          <w:sz w:val="28"/>
          <w:szCs w:val="28"/>
        </w:rPr>
        <w:t>– 0,7% проти 0,42%  у 2020 році.</w:t>
      </w:r>
    </w:p>
    <w:p w14:paraId="739F3096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Зросла частка дітей з ожирінням дітей у 2023  -0,91% проти 0,45 у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7D57E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Високий рівень самолікування (без звернення до лікаря) по результатах опитувань – 50,4% у 2020 та 57,4% у 2023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E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604EF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Низький рівень фізичної активності на тиждень – по результатах опитувань більше 150 хв. на тиждень лише 25,6% у 2020 та 23% у 2023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82D93" w14:textId="77777777" w:rsidR="00311C56" w:rsidRPr="00B46EF3" w:rsidRDefault="00311C56" w:rsidP="00311C56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Зі слів респондентів</w:t>
      </w:r>
      <w:r w:rsidR="00AA2AF7">
        <w:rPr>
          <w:rFonts w:ascii="Times New Roman" w:hAnsi="Times New Roman" w:cs="Times New Roman"/>
          <w:sz w:val="28"/>
          <w:szCs w:val="28"/>
        </w:rPr>
        <w:t xml:space="preserve"> - </w:t>
      </w:r>
      <w:r w:rsidRPr="00B46EF3">
        <w:rPr>
          <w:rFonts w:ascii="Times New Roman" w:hAnsi="Times New Roman" w:cs="Times New Roman"/>
          <w:sz w:val="28"/>
          <w:szCs w:val="28"/>
        </w:rPr>
        <w:t xml:space="preserve"> мало місця</w:t>
      </w:r>
      <w:r w:rsidR="00AA2AF7">
        <w:rPr>
          <w:rFonts w:ascii="Times New Roman" w:hAnsi="Times New Roman" w:cs="Times New Roman"/>
          <w:sz w:val="28"/>
          <w:szCs w:val="28"/>
        </w:rPr>
        <w:t>,</w:t>
      </w:r>
      <w:r w:rsidRPr="00B46EF3">
        <w:rPr>
          <w:rFonts w:ascii="Times New Roman" w:hAnsi="Times New Roman" w:cs="Times New Roman"/>
          <w:sz w:val="28"/>
          <w:szCs w:val="28"/>
        </w:rPr>
        <w:t xml:space="preserve"> де займатись спортом, достатньо лише </w:t>
      </w:r>
      <w:r w:rsidR="00AA2A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EF3">
        <w:rPr>
          <w:rFonts w:ascii="Times New Roman" w:hAnsi="Times New Roman" w:cs="Times New Roman"/>
          <w:sz w:val="28"/>
          <w:szCs w:val="28"/>
        </w:rPr>
        <w:t>15,4% у 2020 році та 26,7</w:t>
      </w:r>
      <w:r w:rsidR="00AA2AF7">
        <w:rPr>
          <w:rFonts w:ascii="Times New Roman" w:hAnsi="Times New Roman" w:cs="Times New Roman"/>
          <w:sz w:val="28"/>
          <w:szCs w:val="28"/>
        </w:rPr>
        <w:t>%</w:t>
      </w:r>
      <w:r w:rsidRPr="00B46EF3">
        <w:rPr>
          <w:rFonts w:ascii="Times New Roman" w:hAnsi="Times New Roman" w:cs="Times New Roman"/>
          <w:sz w:val="28"/>
          <w:szCs w:val="28"/>
        </w:rPr>
        <w:t xml:space="preserve"> у 2023 р. </w:t>
      </w:r>
    </w:p>
    <w:p w14:paraId="5A5937B1" w14:textId="77777777" w:rsidR="00311C56" w:rsidRPr="00B46EF3" w:rsidRDefault="00311C56" w:rsidP="00311C56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барометрів частково пояснюють окремі причини росту захворюваності – високий рівень самолікування та очікування (не звертання за медичною допомогою) серед населення громади. </w:t>
      </w:r>
    </w:p>
    <w:p w14:paraId="2BBA7298" w14:textId="77777777" w:rsidR="00311C56" w:rsidRPr="00B46EF3" w:rsidRDefault="00311C56" w:rsidP="00311C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Зважаючи на вищевикладене, вирішення/зменшення негативного впливу окреслених проблем на якість життя населення громади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можливе через розробку  міської цільової програми «ДРОГОБИЧ – МЕТРОПОЛІЯ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Я» на 2025 рік. Саме розробка Програми сприятиме в середньостроковій/довгостроковій перспективі зміцненню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жителів Дрогобицької ТГ, зниженн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розповсюджуваності  захворювань</w:t>
      </w:r>
      <w:r w:rsidR="008A36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 показників смертності та інвалідизації</w:t>
      </w:r>
      <w:r w:rsidRPr="00B46E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саме:</w:t>
      </w:r>
    </w:p>
    <w:p w14:paraId="2ACAFD46" w14:textId="77777777" w:rsidR="00311C56" w:rsidRPr="00B46EF3" w:rsidRDefault="00311C56" w:rsidP="00311C56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здійснення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заходів  щодо своєчасного виявлення та профілактики захворювань на ранніх стадіях</w:t>
      </w:r>
      <w:r w:rsidR="00040E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(див. 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040E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одат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 №1</w:t>
      </w:r>
      <w:r w:rsidR="00040E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Програми)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86327EB" w14:textId="77777777" w:rsidR="00311C56" w:rsidRPr="008164BE" w:rsidRDefault="00311C56" w:rsidP="008164B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стратегії імунізації населення</w:t>
      </w:r>
      <w:r w:rsidR="008164BE"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 додаток №1 до Програми)</w:t>
      </w: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EFF32C6" w14:textId="77777777" w:rsidR="00311C56" w:rsidRPr="008164BE" w:rsidRDefault="00311C56" w:rsidP="00391A7E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рівня поінформованості населення та органів місцевого самоврядування про стан здоров’я населення, умови його збереження та пріоритети розвитку медичної галузі</w:t>
      </w:r>
      <w:r w:rsidR="008164BE"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 додаток №1 до Програми)</w:t>
      </w:r>
      <w:r w:rsidR="008164BE"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F4B8596" w14:textId="77777777" w:rsidR="00311C56" w:rsidRPr="008164BE" w:rsidRDefault="00311C56" w:rsidP="00391A7E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популяризації здорового способу життя (пропаганда здорового харчування та відмови від шкідливих звичок – тютюнопаління, алкоголь, наркоманія, безпечного сексу, активного в фізичному плані життя тощо)</w:t>
      </w:r>
      <w:r w:rsidR="008164BE"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 додаток №1 до Програми)</w:t>
      </w: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F50930C" w14:textId="77777777" w:rsidR="00311C56" w:rsidRPr="008164BE" w:rsidRDefault="00311C56" w:rsidP="00391A7E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попередження передчасної смертності  від зовнішніх причин (як від неінфекційних чи інфекційних хвороб, так в  і від самогубств) шляхом поліпшення організаційних заходів щодо надання доступної та якісної медичної допомоги</w:t>
      </w:r>
      <w:r w:rsidR="008164BE"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 додаток №1 до Програми)</w:t>
      </w:r>
      <w:r w:rsidRPr="00816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1261F1B" w14:textId="77777777" w:rsidR="00311C56" w:rsidRPr="000F3DBE" w:rsidRDefault="00311C56" w:rsidP="00311C56">
      <w:pPr>
        <w:spacing w:after="0"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46EF3">
        <w:rPr>
          <w:rFonts w:ascii="Times New Roman" w:hAnsi="Times New Roman" w:cs="Times New Roman"/>
          <w:sz w:val="28"/>
          <w:szCs w:val="28"/>
        </w:rPr>
        <w:t>Виконання поставлених завдань забезпечить покращення в частині реалізації державної політики у сфері охорони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46EF3">
        <w:rPr>
          <w:rFonts w:ascii="Times New Roman" w:hAnsi="Times New Roman" w:cs="Times New Roman"/>
          <w:sz w:val="28"/>
          <w:szCs w:val="28"/>
        </w:rPr>
        <w:t>я, а саме підвищення ефективності заходів з профілактики, діагностики та  надання високоякісної медико-соціальної допомоги населенню</w:t>
      </w:r>
      <w:r>
        <w:rPr>
          <w:rFonts w:ascii="Times New Roman" w:hAnsi="Times New Roman" w:cs="Times New Roman"/>
          <w:strike/>
          <w:sz w:val="28"/>
          <w:szCs w:val="28"/>
        </w:rPr>
        <w:t>,</w:t>
      </w:r>
    </w:p>
    <w:p w14:paraId="0E84304B" w14:textId="77777777" w:rsidR="009F65DD" w:rsidRPr="008A36F2" w:rsidRDefault="009F65DD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28"/>
          <w:lang w:eastAsia="uk-UA"/>
        </w:rPr>
      </w:pPr>
    </w:p>
    <w:p w14:paraId="003D6CCA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IІІ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ВИЗНАЧЕННЯ МЕТИ ПРОГРАМИ</w:t>
      </w:r>
    </w:p>
    <w:p w14:paraId="4F83360F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1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МЕТОЮ ПРОГРАМИ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р</w:t>
      </w:r>
      <w:r w:rsidRPr="00BB19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еалізація державної політики розвитку системи громадського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B19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в Дрогобицькій ТГ задля 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і зміцнення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мешканців Дрогобицької ТГ,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профілактики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попередження захворювань, заохочення до здорового способу життя.</w:t>
      </w:r>
    </w:p>
    <w:p w14:paraId="77BDAB86" w14:textId="77777777" w:rsidR="00311C56" w:rsidRPr="008A36F2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8"/>
          <w:lang w:eastAsia="uk-UA"/>
        </w:rPr>
      </w:pPr>
    </w:p>
    <w:p w14:paraId="426A263F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IV. ФІНАНСОВЕ ЗАБЕЗПЕЧЕННЯ ЗАХОДІВ ПРОГРАМИ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відповідно до Бюджетного кодексу України та передбачається за рахунок коштів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державного бюджету (</w:t>
      </w:r>
      <w:r w:rsidR="008E76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МЕЖАХ КОШТІВ НСЗУ ЗГІДНО УГОД УКЛАДЕНИХ З КНП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міського бюджету, та інших джерел, не заборонених законодавством України.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Загальний обсяг фінансових ресурсів, необхідних для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 становить –  _(в межах бюджетних призначень)</w:t>
      </w:r>
      <w:r w:rsidRPr="00CB64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="009636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CB64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 грн.</w:t>
      </w:r>
    </w:p>
    <w:p w14:paraId="7D4A0E62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 обсяг фінансового 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виконання Програми наведено у стовпці – Очікуваний обсяг фінансування – додаток 1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D16BB17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C143401" w14:textId="77777777" w:rsidR="00311C56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ПЕРЕЛІК ЗАВДАНЬ І ЗАХОДІВ ПРОГРАМИ, РЕЗУЛЬТАТИВНИХ ПОКАЗНИКІВ</w:t>
      </w:r>
    </w:p>
    <w:p w14:paraId="7E1BCB3F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B513BA2" w14:textId="680DC55E" w:rsidR="00311C56" w:rsidRPr="00B46EF3" w:rsidRDefault="00311C56" w:rsidP="000940F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 завдань і заходів цільової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Дрогобич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метрополія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2025 рік  </w:t>
      </w:r>
      <w:r w:rsidRPr="00CB64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оперативної цілі  2.2. </w:t>
      </w:r>
      <w:r w:rsidRPr="00BB68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Дрогобич є відомим у Львівській області та сусідніх областях центром високоякісної і доступної медико-</w:t>
      </w:r>
      <w:r w:rsidRPr="00BB68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санітарної допомоги – від профілактики та реабілітації до лікувальної та паліативної медицини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Стратегії сталого розвитку Дрогобицької МТГ до 2030 р. наведено в додатку 1.</w:t>
      </w:r>
    </w:p>
    <w:p w14:paraId="46696030" w14:textId="77777777" w:rsidR="00311C56" w:rsidRDefault="001778FE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 </w:t>
      </w:r>
    </w:p>
    <w:p w14:paraId="539BDCF7" w14:textId="77777777" w:rsidR="008A36F2" w:rsidRPr="001778FE" w:rsidRDefault="008A36F2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p w14:paraId="1D78CD2B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VI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ІНДИКАТОРИ ПРОГРАМИ</w:t>
      </w:r>
    </w:p>
    <w:p w14:paraId="3E63B181" w14:textId="77777777" w:rsidR="008A36F2" w:rsidRDefault="008A36F2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9D7543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Індикатори програми наведено в стовпці –</w:t>
      </w:r>
      <w:r w:rsidRPr="00BB0F85">
        <w:t xml:space="preserve"> </w:t>
      </w:r>
      <w:r w:rsidRPr="00BB0F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індикатора результату/ результативні показники</w:t>
      </w:r>
      <w:r w:rsidRPr="000C3F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додаток 1.</w:t>
      </w:r>
    </w:p>
    <w:p w14:paraId="2BEC5C0C" w14:textId="77777777" w:rsidR="000C5D0F" w:rsidRDefault="000C5D0F" w:rsidP="000C5D0F">
      <w:pPr>
        <w:rPr>
          <w:rFonts w:ascii="Times New Roman" w:hAnsi="Times New Roman" w:cs="Times New Roman"/>
          <w:sz w:val="28"/>
          <w:szCs w:val="28"/>
        </w:rPr>
      </w:pPr>
    </w:p>
    <w:p w14:paraId="3272FE9B" w14:textId="0D3B02F0" w:rsidR="00311C56" w:rsidRDefault="00311C56" w:rsidP="000C5D0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II</w:t>
      </w:r>
      <w:r w:rsidRPr="00B46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КООРДИНАЦІЯ ТА КОНТРОЛЬ ЗА ХОДОМ ВИКОНАННЯ ПРОГРАМИ</w:t>
      </w:r>
    </w:p>
    <w:p w14:paraId="566E0802" w14:textId="77777777" w:rsidR="00172756" w:rsidRPr="000C5D0F" w:rsidRDefault="00172756" w:rsidP="000C5D0F">
      <w:pPr>
        <w:rPr>
          <w:rFonts w:ascii="Times New Roman" w:hAnsi="Times New Roman" w:cs="Times New Roman"/>
          <w:sz w:val="28"/>
          <w:szCs w:val="28"/>
        </w:rPr>
      </w:pPr>
    </w:p>
    <w:p w14:paraId="009E54AF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Координацію та контроль за ходом виконанням Програми здійснює заступник міського голови з гуманітарних та соціальних відносин. Безпосередній контроль за виконанням завдань і заходів Програми здійснює відділ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а за цільовим та ефективним використанням коштів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головні розпорядники бюджетних коштів, які є співвиконавцями заходів Програми та яким передбачені бюджетні призначення на виконання заходів Програми.</w:t>
      </w:r>
    </w:p>
    <w:p w14:paraId="55235EEB" w14:textId="77777777" w:rsidR="00311C56" w:rsidRPr="00B46EF3" w:rsidRDefault="00311C56" w:rsidP="00311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Співвиконавці заходів Програми, зазначені в графі «Виконавці заходу» розділу «Перелік завдань та заходів міської цільової програми, щоквартально до 05 числа другого місяця, що настає за звітним періодом, надають відділу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узагальнені відомості про результати виконання Програми з визначенням динаміки цільових показників.</w:t>
      </w:r>
    </w:p>
    <w:p w14:paraId="48FD30B1" w14:textId="77777777" w:rsidR="00311C56" w:rsidRPr="00B46EF3" w:rsidRDefault="00311C56" w:rsidP="00311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надає міській раді,:</w:t>
      </w:r>
    </w:p>
    <w:p w14:paraId="3441DB01" w14:textId="77777777" w:rsidR="00311C56" w:rsidRPr="00B46EF3" w:rsidRDefault="00311C56" w:rsidP="00311C5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квартальні та річний звіти про виконання завдань і заходів Програми – до 20 числа другого місяця, що настає за звітним періодом;</w:t>
      </w:r>
    </w:p>
    <w:p w14:paraId="5D7B93FF" w14:textId="77777777" w:rsidR="00311C56" w:rsidRPr="00B46EF3" w:rsidRDefault="00311C56" w:rsidP="00311C5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заключний звіт про виконання завдань і заходів Програми – не пізніше ніж у тримісячний строк після закінчення встановленого строку виконання програми;</w:t>
      </w:r>
    </w:p>
    <w:p w14:paraId="68E98749" w14:textId="77777777" w:rsidR="00311C56" w:rsidRPr="00AF11B0" w:rsidRDefault="00311C56" w:rsidP="00311C56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уточнені річні звіти про виконання завдань і заходів Програми (в разі необхідності) – до 01 квітня року, наступного за звітним.</w:t>
      </w:r>
    </w:p>
    <w:p w14:paraId="61F7D9B4" w14:textId="77777777" w:rsidR="00311C56" w:rsidRPr="00B46EF3" w:rsidRDefault="00311C56" w:rsidP="000940F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Відділ охорони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B46E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здійснює обґрунтовану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фінансування, переліку співвиконавців, строків виконання програми та окремих її завдань і заходів тощо.</w:t>
      </w:r>
    </w:p>
    <w:p w14:paraId="7C67B497" w14:textId="77777777" w:rsidR="00311C56" w:rsidRDefault="00311C56" w:rsidP="00311C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586ED" w14:textId="77777777" w:rsidR="000C5D0F" w:rsidRDefault="000C5D0F" w:rsidP="00311C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FF345" w14:textId="77777777" w:rsidR="00172756" w:rsidRDefault="00172756" w:rsidP="00311C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2240D" w14:textId="77777777" w:rsidR="000C5D0F" w:rsidRPr="00B46EF3" w:rsidRDefault="000C5D0F" w:rsidP="00311C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7FBC5" w14:textId="77777777" w:rsidR="00311C56" w:rsidRPr="00B46EF3" w:rsidRDefault="00311C56" w:rsidP="00311C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hAnsi="Times New Roman" w:cs="Times New Roman"/>
          <w:b/>
          <w:sz w:val="28"/>
          <w:szCs w:val="28"/>
        </w:rPr>
        <w:t>Начальник відділу</w:t>
      </w:r>
    </w:p>
    <w:p w14:paraId="48D2723B" w14:textId="77777777" w:rsidR="00311C56" w:rsidRDefault="00311C56" w:rsidP="001778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hAnsi="Times New Roman" w:cs="Times New Roman"/>
          <w:b/>
          <w:sz w:val="28"/>
          <w:szCs w:val="28"/>
        </w:rPr>
        <w:t>охорони здоров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B46EF3">
        <w:rPr>
          <w:rFonts w:ascii="Times New Roman" w:hAnsi="Times New Roman" w:cs="Times New Roman"/>
          <w:b/>
          <w:sz w:val="28"/>
          <w:szCs w:val="28"/>
        </w:rPr>
        <w:t>я</w:t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="00452215">
        <w:rPr>
          <w:rFonts w:ascii="Times New Roman" w:hAnsi="Times New Roman" w:cs="Times New Roman"/>
          <w:b/>
          <w:sz w:val="28"/>
          <w:szCs w:val="28"/>
        </w:rPr>
        <w:tab/>
      </w:r>
      <w:r w:rsidR="00452215">
        <w:rPr>
          <w:rFonts w:ascii="Times New Roman" w:hAnsi="Times New Roman" w:cs="Times New Roman"/>
          <w:b/>
          <w:sz w:val="28"/>
          <w:szCs w:val="28"/>
        </w:rPr>
        <w:tab/>
      </w:r>
      <w:r w:rsidR="00452215">
        <w:rPr>
          <w:rFonts w:ascii="Times New Roman" w:hAnsi="Times New Roman" w:cs="Times New Roman"/>
          <w:b/>
          <w:sz w:val="28"/>
          <w:szCs w:val="28"/>
        </w:rPr>
        <w:tab/>
      </w:r>
      <w:r w:rsidR="00452215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>Володимир ЧУБА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C752E14" w14:textId="77777777" w:rsidR="00311C56" w:rsidRPr="00B46EF3" w:rsidRDefault="00311C56" w:rsidP="00311C5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759DA4" w14:textId="77777777" w:rsidR="00311C56" w:rsidRPr="00311C56" w:rsidRDefault="00311C56" w:rsidP="00311C56">
      <w:pPr>
        <w:spacing w:after="200" w:line="276" w:lineRule="auto"/>
        <w:jc w:val="right"/>
        <w:rPr>
          <w:rFonts w:ascii="Montserrat" w:eastAsia="Calibri" w:hAnsi="Montserrat" w:cs="Times New Roman"/>
          <w:b/>
        </w:rPr>
      </w:pPr>
      <w:r w:rsidRPr="00311C56">
        <w:rPr>
          <w:rFonts w:ascii="Montserrat" w:eastAsia="Calibri" w:hAnsi="Montserrat" w:cs="Times New Roman"/>
          <w:b/>
        </w:rPr>
        <w:t>Додаток 1 до Програми</w:t>
      </w:r>
    </w:p>
    <w:p w14:paraId="292D7765" w14:textId="2A5F7012" w:rsidR="00311C56" w:rsidRPr="00311C56" w:rsidRDefault="00311C56" w:rsidP="00311C56">
      <w:pPr>
        <w:spacing w:after="0" w:line="276" w:lineRule="auto"/>
        <w:jc w:val="center"/>
        <w:rPr>
          <w:rFonts w:ascii="Montserrat" w:eastAsia="Calibri" w:hAnsi="Montserrat" w:cs="Times New Roman"/>
          <w:b/>
        </w:rPr>
      </w:pPr>
      <w:r w:rsidRPr="00311C56">
        <w:rPr>
          <w:rFonts w:ascii="Montserrat" w:eastAsia="Calibri" w:hAnsi="Montserrat" w:cs="Times New Roman"/>
          <w:b/>
        </w:rPr>
        <w:t xml:space="preserve">ПЛАН РЕАЛІЗАЦІЇ  ПРОГРАМИ РОЗВИТКУ СИСТЕМИ ГРОМАДСЬКОГО ЗДОРОВ’Я </w:t>
      </w:r>
    </w:p>
    <w:p w14:paraId="504A16DC" w14:textId="77777777" w:rsidR="00311C56" w:rsidRPr="00311C56" w:rsidRDefault="00311C56" w:rsidP="00311C56">
      <w:pPr>
        <w:spacing w:after="0" w:line="276" w:lineRule="auto"/>
        <w:jc w:val="center"/>
        <w:rPr>
          <w:rFonts w:ascii="Montserrat" w:eastAsia="Calibri" w:hAnsi="Montserrat" w:cs="Times New Roman"/>
          <w:b/>
        </w:rPr>
      </w:pPr>
      <w:r w:rsidRPr="00311C56">
        <w:rPr>
          <w:rFonts w:ascii="Montserrat" w:eastAsia="Calibri" w:hAnsi="Montserrat" w:cs="Times New Roman"/>
          <w:b/>
        </w:rPr>
        <w:t>«ДРОГОБИЧ - МЕТРОПОЛІЯ ЗДОРОВ’Я» НА 2025 РІК</w:t>
      </w:r>
    </w:p>
    <w:p w14:paraId="455BE677" w14:textId="77777777" w:rsidR="00311C56" w:rsidRPr="00311C56" w:rsidRDefault="00311C56" w:rsidP="00311C56">
      <w:pPr>
        <w:spacing w:after="0" w:line="276" w:lineRule="auto"/>
        <w:jc w:val="center"/>
        <w:rPr>
          <w:rFonts w:ascii="Montserrat" w:eastAsia="Calibri" w:hAnsi="Montserrat" w:cs="Times New Roman"/>
          <w:b/>
        </w:rPr>
      </w:pPr>
      <w:r w:rsidRPr="00311C56">
        <w:rPr>
          <w:rFonts w:ascii="Montserrat" w:eastAsia="Calibri" w:hAnsi="Montserrat" w:cs="Times New Roman"/>
          <w:b/>
        </w:rPr>
        <w:t xml:space="preserve">в рамках оперативної цілі  2.2: Дрогобич є відомим у Львівській області та сусідніх областях центром високоякісної і доступної медико-санітарної допомоги – від профілактики та реабілітації до лікувальної та паліативної медицини  </w:t>
      </w:r>
    </w:p>
    <w:p w14:paraId="71A53653" w14:textId="77777777" w:rsidR="00311C56" w:rsidRPr="00311C56" w:rsidRDefault="00311C56" w:rsidP="00311C56">
      <w:pPr>
        <w:spacing w:after="0" w:line="276" w:lineRule="auto"/>
        <w:jc w:val="center"/>
        <w:rPr>
          <w:rFonts w:ascii="Montserrat" w:eastAsia="Calibri" w:hAnsi="Montserrat" w:cs="Times New Roman"/>
          <w:b/>
        </w:rPr>
      </w:pPr>
      <w:r w:rsidRPr="00311C56">
        <w:rPr>
          <w:rFonts w:ascii="Montserrat" w:eastAsia="Calibri" w:hAnsi="Montserrat" w:cs="Times New Roman"/>
          <w:b/>
        </w:rPr>
        <w:t>«Стратегії сталого розвитку Дрогобицької МТГ до 2030 р.»</w:t>
      </w:r>
    </w:p>
    <w:tbl>
      <w:tblPr>
        <w:tblW w:w="153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1418"/>
        <w:gridCol w:w="1134"/>
        <w:gridCol w:w="1701"/>
        <w:gridCol w:w="993"/>
        <w:gridCol w:w="1275"/>
        <w:gridCol w:w="993"/>
        <w:gridCol w:w="937"/>
        <w:gridCol w:w="1418"/>
        <w:gridCol w:w="850"/>
        <w:gridCol w:w="87"/>
        <w:gridCol w:w="621"/>
      </w:tblGrid>
      <w:tr w:rsidR="00311C56" w:rsidRPr="00311C56" w14:paraId="223B87B5" w14:textId="77777777" w:rsidTr="00D04DF8">
        <w:trPr>
          <w:trHeight w:val="1468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6A21F8D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4548FD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B1F4AB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A81B12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C77311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Завдання / заходи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53A3111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31D3F2C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Термін виконання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2B1692F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Назва індикатора результату/ результативні показники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1C0FF3A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2B0422A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Базове значення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58B2C66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Планове значення</w:t>
            </w:r>
          </w:p>
          <w:p w14:paraId="5D720D7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кінець 2025</w:t>
            </w:r>
          </w:p>
          <w:p w14:paraId="7B7AB8C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2E10DAB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Джерело даних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57A30ED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Джерела фінансування *</w:t>
            </w:r>
          </w:p>
          <w:p w14:paraId="257C698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</w:t>
            </w:r>
            <w:r w:rsidRPr="00311C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Місцевий бюджет (1)  Державний бюджет (2)  Кошти приватних інвесторів (3)   МТД (4)</w:t>
            </w: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обласний бюджет (5) </w:t>
            </w:r>
          </w:p>
        </w:tc>
        <w:tc>
          <w:tcPr>
            <w:tcW w:w="1558" w:type="dxa"/>
            <w:gridSpan w:val="3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0EA293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Очікуваний обсяг фінансування, тис. </w:t>
            </w:r>
            <w:r w:rsidR="0094083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грн.</w:t>
            </w:r>
          </w:p>
        </w:tc>
      </w:tr>
      <w:tr w:rsidR="00311C56" w:rsidRPr="00311C56" w14:paraId="50268928" w14:textId="77777777" w:rsidTr="00D04DF8">
        <w:trPr>
          <w:trHeight w:val="1062"/>
        </w:trPr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0D2001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5A94A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5058EC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143467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CF39C9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8CB712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FC18BC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  <w:hideMark/>
          </w:tcPr>
          <w:p w14:paraId="1F1C7FF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6576A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14:paraId="0684C0C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2DE548C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157B36BC" w14:textId="77777777" w:rsidTr="00D04DF8">
        <w:trPr>
          <w:trHeight w:val="418"/>
        </w:trPr>
        <w:tc>
          <w:tcPr>
            <w:tcW w:w="3969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168B592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Завдання 1.</w:t>
            </w:r>
            <w:r w:rsidRPr="00311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Своєчасне виявлення та профілактика захворювань</w:t>
            </w: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90A8D6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DFDA3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C397D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A4285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0AC24F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711DFC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3C2D84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4EF960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65B3E8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 межах бюджетних призначень</w:t>
            </w:r>
          </w:p>
        </w:tc>
      </w:tr>
      <w:tr w:rsidR="00311C56" w:rsidRPr="00311C56" w14:paraId="6344A750" w14:textId="77777777" w:rsidTr="00D04DF8">
        <w:trPr>
          <w:trHeight w:val="418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EF94C7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Заходи/проєкти: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C2B5EE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E477C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5D38EB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016EDA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AA7099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5279FF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31F80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40581F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57642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AAF9F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634C15A5" w14:textId="77777777" w:rsidTr="00D04DF8">
        <w:trPr>
          <w:trHeight w:val="1129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D38A71" w14:textId="77777777" w:rsidR="00311C56" w:rsidRPr="00311C56" w:rsidRDefault="00311C56" w:rsidP="00311C56">
            <w:pPr>
              <w:numPr>
                <w:ilvl w:val="1"/>
                <w:numId w:val="7"/>
              </w:numPr>
              <w:spacing w:after="0" w:line="276" w:lineRule="auto"/>
              <w:ind w:left="0" w:hanging="5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Заходи з профілактики, догляду та лікування, спрямованої на протидію епідемії ВІЛ-інфекції / СНІДу: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D72FDD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Відділ охорони здоров’я виконавчих органів  Дрогобицької міської ради (далі – ВОЗ ДМР)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F813DC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2BF43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  <w:p w14:paraId="7D45355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31CA731" w14:textId="77777777" w:rsidR="008948E9" w:rsidRDefault="008948E9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46F96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Частота нових випадків (показник первинної захворюваності) ВІЛ-інфекції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6DB1F9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57B3A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‰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293F8A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77A4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DB04E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58269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FCC8FC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4658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</w:t>
            </w:r>
          </w:p>
          <w:p w14:paraId="64A7307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CFB82A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CFFB56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60E9F4C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="008E7631" w:rsidRP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A60244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5D65A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12978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5F141AD7" w14:textId="77777777" w:rsidTr="00D04DF8">
        <w:trPr>
          <w:trHeight w:val="1676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E74197" w14:textId="77777777" w:rsidR="00311C56" w:rsidRPr="00311C56" w:rsidRDefault="00311C56" w:rsidP="00311C56">
            <w:pPr>
              <w:numPr>
                <w:ilvl w:val="2"/>
                <w:numId w:val="8"/>
              </w:numPr>
              <w:spacing w:after="0" w:line="276" w:lineRule="auto"/>
              <w:ind w:left="0" w:firstLine="3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Надання особам,  які вживають ін’єкційні наркотики, замісної підтримувальної терапії  </w:t>
            </w:r>
          </w:p>
          <w:p w14:paraId="5ACC3836" w14:textId="77777777" w:rsidR="00311C56" w:rsidRPr="00311C56" w:rsidRDefault="00311C56" w:rsidP="00311C56">
            <w:pPr>
              <w:spacing w:after="0" w:line="276" w:lineRule="auto"/>
              <w:ind w:firstLine="308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7956148" w14:textId="77777777" w:rsidR="00D15B55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68C1F60C" w14:textId="77777777" w:rsidR="00D15B55" w:rsidRDefault="00D15B5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«ДМП» ДМР, </w:t>
            </w:r>
          </w:p>
          <w:p w14:paraId="740923F7" w14:textId="77777777" w:rsidR="00311C56" w:rsidRPr="00311C56" w:rsidRDefault="00D15B5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«СМЛ» ДМР</w:t>
            </w:r>
            <w:r w:rsidR="00311C56"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B5B35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  <w:p w14:paraId="5EAEE1B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15BE4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рівень забезпечення осіб з числа ІН із ВІЛ, замісною підтримувальною терапією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B32C99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266BBD0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E3FB15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C8299B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94EDB4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</w:t>
            </w:r>
          </w:p>
          <w:p w14:paraId="613F845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C5E5EF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2F12EF3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7018A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6F7CD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0F255331" w14:textId="77777777" w:rsidTr="00D04DF8">
        <w:trPr>
          <w:trHeight w:val="1129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1569DCC" w14:textId="77777777" w:rsidR="00311C56" w:rsidRPr="00311C56" w:rsidRDefault="00311C56" w:rsidP="00311C56">
            <w:pPr>
              <w:numPr>
                <w:ilvl w:val="2"/>
                <w:numId w:val="8"/>
              </w:numPr>
              <w:spacing w:after="0" w:line="276" w:lineRule="auto"/>
              <w:ind w:left="0" w:firstLine="3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>Тестування населення на ВІЛ-інфекцію</w:t>
            </w:r>
          </w:p>
          <w:p w14:paraId="12F05FF9" w14:textId="77777777" w:rsidR="00311C56" w:rsidRPr="00311C56" w:rsidRDefault="00311C56" w:rsidP="00311C56">
            <w:pPr>
              <w:spacing w:after="0" w:line="276" w:lineRule="auto"/>
              <w:ind w:firstLine="3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9E8429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1E40F549" w14:textId="77777777" w:rsidR="00D15B55" w:rsidRPr="00311C56" w:rsidRDefault="00D15B5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0EA39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  <w:p w14:paraId="75A5FEC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C2B802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осіб, яким проведено тестування від рекомендованих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BE0B8E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67215FA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660B58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201C8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F290B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</w:t>
            </w:r>
          </w:p>
          <w:p w14:paraId="35A6FFD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B0E35E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370F835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92D58B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B08D3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08F362A2" w14:textId="77777777" w:rsidTr="00D04DF8">
        <w:trPr>
          <w:trHeight w:val="933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F52FBB" w14:textId="77777777" w:rsidR="00311C56" w:rsidRPr="00311C56" w:rsidRDefault="00311C56" w:rsidP="00311C56">
            <w:pPr>
              <w:numPr>
                <w:ilvl w:val="1"/>
                <w:numId w:val="7"/>
              </w:numPr>
              <w:spacing w:after="0" w:line="276" w:lineRule="auto"/>
              <w:ind w:left="0"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Заходи щодо профілактики,  раннього виявлення та лікування туберкульозу: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A34E3D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A16615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7A1081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7C0511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F4C1F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C2FBD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45889C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96800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BB08C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4B972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4753F6B7" w14:textId="77777777" w:rsidTr="00D04DF8">
        <w:trPr>
          <w:trHeight w:val="1198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C1B86B0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>1.2.1. Діагностика туберкульозу та латентної туберкульозної інфекції у дітей віком від 1 до 17 років шляхом проведення туберкулінодіагностики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0B03BA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0C9ABEBB" w14:textId="77777777" w:rsidR="00D15B55" w:rsidRPr="00D15B55" w:rsidRDefault="00D15B55" w:rsidP="00D15B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«ДМП» ДМР, </w:t>
            </w:r>
          </w:p>
          <w:p w14:paraId="2793BC57" w14:textId="77777777" w:rsidR="00D15B55" w:rsidRDefault="00D15B55" w:rsidP="00D15B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«ДРП</w:t>
            </w:r>
            <w:r w:rsidRPr="00D15B55">
              <w:rPr>
                <w:rFonts w:ascii="Times New Roman" w:eastAsia="Calibri" w:hAnsi="Times New Roman" w:cs="Times New Roman"/>
                <w:sz w:val="20"/>
                <w:szCs w:val="20"/>
              </w:rPr>
              <w:t>» ДМР.</w:t>
            </w:r>
          </w:p>
          <w:p w14:paraId="69AD161E" w14:textId="77777777" w:rsidR="00D15B55" w:rsidRPr="00311C56" w:rsidRDefault="00D15B55" w:rsidP="00D15B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«БАЗПСМ»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03665C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EC2857" w14:textId="77777777" w:rsidR="009C6FAA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рівень охоплення дітей туберкуліно-діагностикою, </w:t>
            </w:r>
          </w:p>
          <w:p w14:paraId="4BD4544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BB28E0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 </w:t>
            </w:r>
          </w:p>
          <w:p w14:paraId="7C00432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1D962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716EFD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FB435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</w:t>
            </w:r>
          </w:p>
          <w:p w14:paraId="3352A08B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E5C2BA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206BFEF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A20EF5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8AE3D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56BD6B8E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B2CA01F" w14:textId="77777777" w:rsidR="00311C56" w:rsidRPr="00311C56" w:rsidRDefault="00311C56" w:rsidP="00311C5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>1.2.2. вакцинація всіх новонароджених та ревакцинація дітей  1 р. життя БЦЖ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A07B6B3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14F8F188" w14:textId="77777777" w:rsidR="001844DE" w:rsidRDefault="00D15B5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«ДМЛ №1» ДМР</w:t>
            </w:r>
            <w:r w:rsidR="001844DE">
              <w:rPr>
                <w:rFonts w:ascii="Times New Roman" w:eastAsia="Calibri" w:hAnsi="Times New Roman" w:cs="Times New Roman"/>
                <w:sz w:val="20"/>
                <w:szCs w:val="20"/>
              </w:rPr>
              <w:t>, КНП «ДМП»</w:t>
            </w:r>
          </w:p>
          <w:p w14:paraId="2D56B5AA" w14:textId="77777777" w:rsidR="00D15B55" w:rsidRPr="00311C56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«ДРП», КНП «БАЗПСМ»</w:t>
            </w:r>
            <w:r w:rsidR="00D15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2840AA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4E98B474" w14:textId="77777777" w:rsidR="009C6FAA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рівень охоплення дітей БЦЖ, </w:t>
            </w:r>
          </w:p>
          <w:p w14:paraId="534FAA9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32515F7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76C9346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FECF04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5FCB5E2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7E840D6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440C017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 w:rsidRPr="00E81BE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BA14D7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14:paraId="16264F5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311C56" w:rsidRPr="00311C56" w14:paraId="7837110D" w14:textId="77777777" w:rsidTr="00D04DF8">
        <w:trPr>
          <w:trHeight w:val="2208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BD408F8" w14:textId="77777777" w:rsidR="00311C56" w:rsidRPr="00311C56" w:rsidRDefault="00311C56" w:rsidP="00311C56">
            <w:pPr>
              <w:numPr>
                <w:ilvl w:val="1"/>
                <w:numId w:val="9"/>
              </w:numPr>
              <w:spacing w:after="0" w:line="276" w:lineRule="auto"/>
              <w:ind w:left="0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Своєчасне виявлення та профілактика неінфекційних  захворювань: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68D887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614782FD" w14:textId="77777777" w:rsidR="008948E9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</w:t>
            </w:r>
          </w:p>
          <w:p w14:paraId="0F791CD9" w14:textId="77777777" w:rsidR="001844DE" w:rsidRPr="00311C56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546AC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 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90314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онкопатологій, виявлених на пізніх стадія (занедбаність),  до загальної кількості виявлених онкопатологій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BE348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6F0DA95" w14:textId="77777777" w:rsidR="00311C56" w:rsidRPr="00311C56" w:rsidRDefault="005F174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0FE55EE" w14:textId="77777777" w:rsidR="00311C56" w:rsidRPr="00311C56" w:rsidRDefault="005F174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833501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</w:p>
          <w:p w14:paraId="4394913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94E046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ДБ(</w:t>
            </w:r>
          </w:p>
          <w:p w14:paraId="2B6CB4B9" w14:textId="77777777" w:rsidR="00311C56" w:rsidRPr="00311C56" w:rsidRDefault="008E7631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="00311C56"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5DE82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19F52C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2D58D71D" w14:textId="77777777" w:rsidTr="00D04DF8">
        <w:trPr>
          <w:trHeight w:val="1344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96167B" w14:textId="77777777" w:rsidR="00311C56" w:rsidRPr="00311C56" w:rsidRDefault="00311C56" w:rsidP="00311C56">
            <w:pPr>
              <w:numPr>
                <w:ilvl w:val="1"/>
                <w:numId w:val="9"/>
              </w:numPr>
              <w:spacing w:after="0" w:line="276" w:lineRule="auto"/>
              <w:ind w:left="0" w:firstLine="142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E9692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87358A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C1DD37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Показник дорічної смертності від онккопатології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F4573C9" w14:textId="77777777" w:rsidR="00311C56" w:rsidRPr="00311C56" w:rsidRDefault="005F174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77C8C6" w14:textId="77777777" w:rsidR="00311C56" w:rsidRPr="00311C56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C5E3D35" w14:textId="77777777" w:rsidR="00311C56" w:rsidRPr="00311C56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5ED59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35230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8D923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2F3D8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23CE3BB6" w14:textId="77777777" w:rsidTr="00D04DF8">
        <w:trPr>
          <w:trHeight w:val="1444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441304D" w14:textId="77777777" w:rsidR="00311C56" w:rsidRPr="00311C56" w:rsidRDefault="00311C56" w:rsidP="00311C56">
            <w:pPr>
              <w:numPr>
                <w:ilvl w:val="1"/>
                <w:numId w:val="9"/>
              </w:numPr>
              <w:spacing w:after="0" w:line="276" w:lineRule="auto"/>
              <w:ind w:left="0" w:firstLine="142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3E6DFB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B21AFA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5D2FC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Показник смертності від серцево-судинних захворювань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FFFAEE6" w14:textId="77777777" w:rsidR="009D023D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E5AF42" w14:textId="77777777" w:rsidR="009D023D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023D">
              <w:rPr>
                <w:rFonts w:ascii="Times New Roman" w:eastAsia="Calibri" w:hAnsi="Times New Roman" w:cs="Times New Roman"/>
                <w:sz w:val="20"/>
                <w:szCs w:val="20"/>
              </w:rPr>
              <w:t>‰</w:t>
            </w:r>
          </w:p>
          <w:p w14:paraId="0C813AA4" w14:textId="77777777" w:rsidR="009D023D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B359E1" w14:textId="77777777" w:rsidR="00311C56" w:rsidRPr="00311C56" w:rsidRDefault="00311C56" w:rsidP="009D023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8BDE5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3DD5BA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E125B1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3DE63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B48EF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DC5C4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72E334B8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D57601" w14:textId="77777777" w:rsidR="00311C56" w:rsidRPr="00311C56" w:rsidRDefault="00311C56" w:rsidP="00311C56">
            <w:pPr>
              <w:numPr>
                <w:ilvl w:val="2"/>
                <w:numId w:val="9"/>
              </w:numPr>
              <w:spacing w:after="0" w:line="276" w:lineRule="auto"/>
              <w:ind w:left="0" w:firstLine="425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Скринінг населення  з метою ранньої діагностики цукрового діабету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D1CE9BE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693FEEA5" w14:textId="77777777" w:rsidR="008948E9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</w:t>
            </w:r>
          </w:p>
          <w:p w14:paraId="54B31ADD" w14:textId="77777777" w:rsidR="001844DE" w:rsidRPr="00311C56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1A71D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F8E31F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обстежених від підлягаючих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201AD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3B1730F" w14:textId="77777777" w:rsidR="00311C56" w:rsidRPr="00311C56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97C398" w14:textId="77777777" w:rsidR="00311C56" w:rsidRPr="00311C56" w:rsidRDefault="009D023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375A1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87DCDA" w14:textId="77777777" w:rsidR="008E7631" w:rsidRPr="0079503B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9503B">
              <w:rPr>
                <w:rFonts w:ascii="Times New Roman" w:eastAsia="Calibri" w:hAnsi="Times New Roman" w:cs="Times New Roman"/>
                <w:sz w:val="18"/>
                <w:szCs w:val="20"/>
              </w:rPr>
              <w:t>ДБ</w:t>
            </w:r>
          </w:p>
          <w:p w14:paraId="63306F8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03B">
              <w:rPr>
                <w:rFonts w:ascii="Times New Roman" w:eastAsia="Calibri" w:hAnsi="Times New Roman" w:cs="Times New Roman"/>
                <w:sz w:val="18"/>
                <w:szCs w:val="20"/>
              </w:rPr>
              <w:t>(</w:t>
            </w:r>
            <w:r w:rsidR="008E7631" w:rsidRPr="0079503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МЕЖАХ КОШТІВ НСЗУ ЗГІДНО УГОД УКЛАДЕНИХ З КНП </w:t>
            </w:r>
            <w:r w:rsidRPr="0079503B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33BA8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87AC2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372EB8D2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16A62AB" w14:textId="77777777" w:rsidR="00311C56" w:rsidRPr="00311C56" w:rsidRDefault="00311C56" w:rsidP="00311C56">
            <w:pPr>
              <w:numPr>
                <w:ilvl w:val="2"/>
                <w:numId w:val="9"/>
              </w:numPr>
              <w:spacing w:after="0" w:line="276" w:lineRule="auto"/>
              <w:ind w:left="0" w:firstLine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Скринінг населення для визначення рівня холестерину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57FC49" w14:textId="77777777" w:rsidR="001844DE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7F763EE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844DE">
              <w:t xml:space="preserve"> </w:t>
            </w:r>
            <w:r w:rsidR="001844DE"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58219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0CCF6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 обстежених 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C7D9BE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D1CB13" w14:textId="77777777" w:rsidR="00311C56" w:rsidRPr="00311C56" w:rsidRDefault="0079503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68648E" w14:textId="77777777" w:rsidR="00311C56" w:rsidRPr="00311C56" w:rsidRDefault="0079503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E66E7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628544C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1436C0B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E6">
              <w:rPr>
                <w:rFonts w:ascii="Times New Roman" w:eastAsia="Calibri" w:hAnsi="Times New Roman" w:cs="Times New Roman"/>
                <w:sz w:val="18"/>
                <w:szCs w:val="20"/>
              </w:rPr>
              <w:t>(</w:t>
            </w:r>
            <w:r w:rsidR="008E7631" w:rsidRPr="00E81BE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38B6BB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B1344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21F910CA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7518E6" w14:textId="77777777" w:rsidR="00311C56" w:rsidRPr="00311C56" w:rsidRDefault="00311C56" w:rsidP="00311C56">
            <w:pPr>
              <w:numPr>
                <w:ilvl w:val="2"/>
                <w:numId w:val="9"/>
              </w:numPr>
              <w:spacing w:after="0" w:line="276" w:lineRule="auto"/>
              <w:ind w:left="0" w:firstLine="42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Скринінг населення за групою ризику  на виявлення  колоректального раку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48E368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7848DAEE" w14:textId="77777777" w:rsidR="001844DE" w:rsidRPr="00311C56" w:rsidRDefault="001844D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9C6FAA"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E03C79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0D7BE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Частка  обстежених від підлягаючих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57D4D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68C25BA" w14:textId="77777777" w:rsidR="00311C56" w:rsidRPr="00311C56" w:rsidRDefault="0079503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9901534" w14:textId="77777777" w:rsidR="00311C56" w:rsidRPr="00311C56" w:rsidRDefault="0079503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78A546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D54F42" w14:textId="77777777" w:rsidR="008E7631" w:rsidRPr="0079503B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503B">
              <w:rPr>
                <w:rFonts w:ascii="Times New Roman" w:eastAsia="Calibri" w:hAnsi="Times New Roman" w:cs="Times New Roman"/>
                <w:sz w:val="18"/>
                <w:szCs w:val="18"/>
              </w:rPr>
              <w:t>ДБ</w:t>
            </w:r>
          </w:p>
          <w:p w14:paraId="224E6E4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03B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8E7631" w:rsidRPr="007950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МЕЖАХ КОШТІВ НСЗУ ЗГІДНО УГОД УКЛАДЕНИХ З КНП </w:t>
            </w:r>
            <w:r w:rsidRPr="0079503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E917F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A4A5DB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610E" w:rsidRPr="00311C56" w14:paraId="2BFA8099" w14:textId="77777777" w:rsidTr="00FA31F1">
        <w:trPr>
          <w:trHeight w:val="1851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B05E5C7" w14:textId="77777777" w:rsidR="0070610E" w:rsidRPr="00311C56" w:rsidRDefault="0070610E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1.3.4. Профілактика розвитку  цервікального раку шийки матки: </w:t>
            </w:r>
          </w:p>
          <w:p w14:paraId="5C4CFFAC" w14:textId="77777777" w:rsidR="0070610E" w:rsidRPr="00311C56" w:rsidRDefault="0070610E" w:rsidP="00311C56">
            <w:pPr>
              <w:spacing w:after="0" w:line="276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інформування засобами масмедія по школах, щодо можливості профілактики раку шийки матки шляхом вакцинації та алгоритму дій батьків при бажання вакцинуватись за власний кошт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0F95768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489AF62A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844DE">
              <w:rPr>
                <w:rFonts w:ascii="Times New Roman" w:eastAsia="Calibri" w:hAnsi="Times New Roman" w:cs="Times New Roman"/>
                <w:sz w:val="20"/>
                <w:szCs w:val="20"/>
              </w:rPr>
              <w:t>КНП охорони здоров’я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BE28ABC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Дрогобицький міжрайонний скринінговий центр</w:t>
            </w:r>
          </w:p>
          <w:p w14:paraId="3CF15A90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«ДМЛ№3» ДМР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22C215A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20847C5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Кількість інформаційних заходів проведених у закладах освіти громади для батьків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2B634BF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12579B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  <w:p w14:paraId="61B7B571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88B9D" w14:textId="77777777" w:rsidR="0070610E" w:rsidRPr="00311C56" w:rsidRDefault="0070610E" w:rsidP="0070610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5D0DE87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F5A85F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14:paraId="034941B9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AF767" w14:textId="77777777" w:rsidR="0070610E" w:rsidRPr="00311C56" w:rsidRDefault="0070610E" w:rsidP="0070610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EA1EFCE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7983F5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61C82AD7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2055F7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E8ED919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2B4AEF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2CE664CE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DB5EC3C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347284" w14:textId="77777777" w:rsidR="0070610E" w:rsidRDefault="0070610E" w:rsidP="0070610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1A1F0C" w14:textId="77777777" w:rsidR="0070610E" w:rsidRPr="00311C56" w:rsidRDefault="0070610E" w:rsidP="004362D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F25FB2F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21FC2A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D392AE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AED243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51EE6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F06C4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F3634C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352922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77E4FB" w14:textId="77777777" w:rsidR="0070610E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982CAD" w14:textId="77777777" w:rsidR="0070610E" w:rsidRDefault="0070610E" w:rsidP="0070610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F6CB3A" w14:textId="77777777" w:rsidR="0070610E" w:rsidRPr="00311C56" w:rsidRDefault="0070610E" w:rsidP="004362D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DF5CDD" w14:textId="77777777" w:rsidR="0070610E" w:rsidRPr="00311C56" w:rsidRDefault="0070610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6865F548" w14:textId="77777777" w:rsidTr="00D04DF8">
        <w:trPr>
          <w:trHeight w:val="927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424403A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C0D85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37A72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14ED3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вакцинованих дівчаток  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1DE4E73" w14:textId="77777777" w:rsidR="0079503B" w:rsidRDefault="0079503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744CF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B9B2F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1384A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D4A2C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74A6D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831996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D7556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F3CE0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03376D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63454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68970B1E" w14:textId="77777777" w:rsidTr="00D04DF8">
        <w:trPr>
          <w:trHeight w:val="121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7FCBBC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1.3.5. Скринінгове цитологічне обстеження жінок на  рак шийки матки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B7B973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3A523590" w14:textId="77777777" w:rsidR="00867987" w:rsidRPr="00867987" w:rsidRDefault="00867987" w:rsidP="008679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КНП охорони </w:t>
            </w:r>
            <w:r w:rsidR="00AF78CF"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EDDA568" w14:textId="77777777" w:rsidR="00460638" w:rsidRPr="00311C56" w:rsidRDefault="00867987" w:rsidP="004362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Дрогобицький міжрайонний скринінговий центр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КНП ДМЛ№3 ДМР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81F8DA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D8A17B6" w14:textId="77777777" w:rsidR="009049F3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 обстежених </w:t>
            </w:r>
          </w:p>
          <w:p w14:paraId="05BC650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7BA09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CCBC646" w14:textId="77777777" w:rsidR="00311C56" w:rsidRPr="00311C56" w:rsidRDefault="0046063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823EFA" w14:textId="77777777" w:rsidR="00311C56" w:rsidRPr="00311C56" w:rsidRDefault="0046063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B6C49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1A1223D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1DAB2CE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AE6F40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2CD93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055127BB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59277D0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1.3.6.</w:t>
            </w: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Скринінгу раку молочної залози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F0B07FB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453E0279" w14:textId="77777777" w:rsidR="00867987" w:rsidRPr="00311C56" w:rsidRDefault="00867987" w:rsidP="005E21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Дрогобицький міжрайонний скринінговий центр КНП ДМЛ№3 ДМР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F1B11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230CEE" w14:textId="77777777" w:rsidR="009049F3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 обстежених </w:t>
            </w:r>
          </w:p>
          <w:p w14:paraId="28B3D70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4C4BA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0037E4" w14:textId="77777777" w:rsidR="00311C56" w:rsidRPr="00311C56" w:rsidRDefault="0046063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6CEBF7" w14:textId="77777777" w:rsidR="00311C56" w:rsidRPr="00311C56" w:rsidRDefault="0046063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CA516C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68BFE5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11966CC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2D753F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9BE51B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00F99B2A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56DF366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1.3.7. Передсезонна імунопрофілактика грипу в групах епідемічного ризику  (медичні працівники)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61F47F4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69182272" w14:textId="77777777" w:rsidR="00867987" w:rsidRPr="00311C56" w:rsidRDefault="0086798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DEE623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3A493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</w:t>
            </w:r>
          </w:p>
          <w:p w14:paraId="6017CB80" w14:textId="77777777" w:rsidR="009049F3" w:rsidRDefault="009049F3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11C56"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акцинованих</w:t>
            </w:r>
          </w:p>
          <w:p w14:paraId="0BE6C56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від підлягаючих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F2F69A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8F48A06" w14:textId="77777777" w:rsidR="00311C56" w:rsidRPr="00311C56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85FF306" w14:textId="77777777" w:rsidR="00311C56" w:rsidRPr="00311C56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3FB2E2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2598FC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3B6AABBA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64AD08C" w14:textId="77777777" w:rsidR="00BC0FAD" w:rsidRPr="00311C56" w:rsidRDefault="00BC0FAD" w:rsidP="004362D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2F3364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D38DCB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EF3985C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28E5AD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FFF909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01AA48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EE6818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1C35AF" w14:textId="77777777" w:rsidR="00BC0FAD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447A06" w14:textId="77777777" w:rsidR="00197BA0" w:rsidRPr="004362D1" w:rsidRDefault="00197BA0" w:rsidP="004362D1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0A375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1236C71A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2C2414D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1.3.8.  Проведення профілактичного щеплення дитячого населення згідно календаря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14FCC6F" w14:textId="77777777" w:rsidR="00867987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1D62C322" w14:textId="77777777" w:rsidR="00867987" w:rsidRPr="00867987" w:rsidRDefault="00311C56" w:rsidP="008679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67987">
              <w:t xml:space="preserve"> </w:t>
            </w:r>
            <w:r w:rsidR="00867987"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«ДМП» ДМР, </w:t>
            </w:r>
          </w:p>
          <w:p w14:paraId="70E4C3CB" w14:textId="77777777" w:rsidR="00867987" w:rsidRPr="00867987" w:rsidRDefault="00867987" w:rsidP="008679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КНП «ДРП» ДМР.</w:t>
            </w:r>
          </w:p>
          <w:p w14:paraId="133837CA" w14:textId="77777777" w:rsidR="00867987" w:rsidRPr="00311C56" w:rsidRDefault="00867987" w:rsidP="002B6F9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987">
              <w:rPr>
                <w:rFonts w:ascii="Times New Roman" w:eastAsia="Calibri" w:hAnsi="Times New Roman" w:cs="Times New Roman"/>
                <w:sz w:val="20"/>
                <w:szCs w:val="20"/>
              </w:rPr>
              <w:t>КНП «БАЗПСМ»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C0E95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9C5A2B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 вакцинованих від підлягаючих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DFF881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F13C254" w14:textId="77777777" w:rsidR="00311C56" w:rsidRPr="00311C56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412D54C" w14:textId="77777777" w:rsidR="00311C56" w:rsidRPr="00311C56" w:rsidRDefault="00BC0FA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18DBB1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r w:rsidR="00E81B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стат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54E8220" w14:textId="77777777" w:rsidR="008E763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2FE2BE46" w14:textId="77777777" w:rsidR="00F9544C" w:rsidRPr="00311C56" w:rsidRDefault="00311C56" w:rsidP="00BC0F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8AA433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6E09EB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38D2327A" w14:textId="77777777" w:rsidTr="007942BF">
        <w:trPr>
          <w:trHeight w:val="1687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A80EF62" w14:textId="77777777" w:rsidR="007942BF" w:rsidRDefault="007942BF" w:rsidP="00BC0F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6C729F" w14:textId="77777777" w:rsidR="00311C56" w:rsidRPr="00311C56" w:rsidRDefault="00311C56" w:rsidP="00BC0F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1.3.9.</w:t>
            </w: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Створення та забез</w:t>
            </w:r>
            <w:r w:rsidR="002B6F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печення функціонування кабінету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раннього втручання на базі реабілітаційного дитячого відділення КНП «Дрогобицька міська лікарня №1» ДМР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E760672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E1FE3C" w14:textId="77777777" w:rsidR="00867987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68E30DD3" w14:textId="77777777" w:rsidR="00311C56" w:rsidRPr="00311C56" w:rsidRDefault="0086798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ДМЛ №1 ДМР</w:t>
            </w:r>
            <w:r w:rsidR="00311C56"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996432C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9BE1E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B370D00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A92E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К-сть створених кабінетів</w:t>
            </w:r>
          </w:p>
          <w:p w14:paraId="1CE2F3A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9A9FCA6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4E41E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  <w:p w14:paraId="6A41F27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005D27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2A6C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CC481F3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A0B7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5692F2" w14:textId="77777777" w:rsidR="00E81BE6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Штат</w:t>
            </w:r>
          </w:p>
          <w:p w14:paraId="6150290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розпис та затверджена структура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42C696" w14:textId="77777777" w:rsidR="008E7631" w:rsidRDefault="00311C56" w:rsidP="00BC0FA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2BC9488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3F11DD1" w14:textId="77777777" w:rsidR="005F367B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3411B78A" w14:textId="77777777" w:rsidR="008E7631" w:rsidRDefault="005F367B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14:paraId="26BAF017" w14:textId="77777777" w:rsidR="00311C56" w:rsidRDefault="00311C56" w:rsidP="000B669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997CB7" w14:textId="77777777" w:rsidR="005F367B" w:rsidRPr="00311C56" w:rsidRDefault="005F367B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7527AEE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42DF72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2C9DE" w14:textId="77777777" w:rsidR="005F367B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871EFD" w14:textId="77777777" w:rsidR="00497A5C" w:rsidRDefault="00497A5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BCCBD8" w14:textId="77777777" w:rsidR="00497A5C" w:rsidRDefault="00497A5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E4E1BB" w14:textId="77777777" w:rsidR="00497A5C" w:rsidRDefault="00497A5C" w:rsidP="007942B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B4889F" w14:textId="77777777" w:rsidR="00497A5C" w:rsidRDefault="00497A5C" w:rsidP="00C339F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E9EC63" w14:textId="77777777" w:rsidR="00497A5C" w:rsidRDefault="00497A5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1E8DBF" w14:textId="77777777" w:rsidR="00294560" w:rsidRDefault="00294560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0B4EC" w14:textId="77777777" w:rsidR="005F367B" w:rsidRPr="00311C56" w:rsidRDefault="005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99A81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67379A33" w14:textId="77777777" w:rsidTr="00D04DF8">
        <w:trPr>
          <w:trHeight w:val="2061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E74E08" w14:textId="77777777" w:rsidR="00311C56" w:rsidRPr="00311C56" w:rsidRDefault="00311C56" w:rsidP="00311C56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A96F5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20F56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C737557" w14:textId="77777777" w:rsidR="00F9544C" w:rsidRPr="00311C56" w:rsidRDefault="00311C56" w:rsidP="007942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дітей взятих на супровід від всіх дітей,  які потребували супроводу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696D4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926BD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B3F637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9D839C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Медстат</w:t>
            </w:r>
          </w:p>
          <w:p w14:paraId="272C735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0818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85099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0CE4DC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589EC3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C24" w:rsidRPr="00311C56" w14:paraId="44A11083" w14:textId="77777777" w:rsidTr="00D04DF8">
        <w:trPr>
          <w:trHeight w:val="2061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237469" w14:textId="77777777" w:rsidR="00D22A39" w:rsidRDefault="005D6C24" w:rsidP="00D22A39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1.3.10. Забезпечення КНП «</w:t>
            </w:r>
            <w:r w:rsidR="00D22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Дрогобицька районна  поліклініка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D93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ДМР  </w:t>
            </w:r>
            <w:r w:rsidR="00D93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виїзним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мобільним пунктом для проведення </w:t>
            </w:r>
            <w:r w:rsidR="00D22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лікарями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скринінгових заходів у селах Дрогобицької територіальної громади</w:t>
            </w:r>
            <w:r w:rsidR="00D22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(</w:t>
            </w:r>
            <w:r w:rsidR="00746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закупівля мобільного павільону</w:t>
            </w:r>
            <w:r w:rsidR="00D22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мобільного автономного ЕКГ,</w:t>
            </w:r>
            <w:r w:rsidR="003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глюкометра, </w:t>
            </w:r>
            <w:r w:rsidR="00D93C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та </w:t>
            </w:r>
            <w:r w:rsidR="003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іншого мобільного діагностичного обладнання</w:t>
            </w:r>
            <w:r w:rsidR="00D22A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7A35D0D5" w14:textId="77777777" w:rsidR="00097A43" w:rsidRPr="00311C56" w:rsidRDefault="00097A43" w:rsidP="00D22A39">
            <w:pPr>
              <w:spacing w:after="0" w:line="276" w:lineRule="auto"/>
              <w:ind w:firstLine="28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D9982C5" w14:textId="77777777" w:rsidR="00D22A39" w:rsidRDefault="00D22A39" w:rsidP="00D22A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3AC877" w14:textId="77777777" w:rsidR="003F367B" w:rsidRDefault="003F367B" w:rsidP="00D22A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292B50" w14:textId="77777777" w:rsidR="00D22A39" w:rsidRDefault="00D22A39" w:rsidP="00D22A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  <w:p w14:paraId="356F6ABD" w14:textId="77777777" w:rsidR="005D6C24" w:rsidRPr="00311C56" w:rsidRDefault="00D22A39" w:rsidP="00D22A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КНП ДРП ДМР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E5EA3DD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C10889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152E7" w14:textId="77777777" w:rsidR="005D6C24" w:rsidRPr="00311C56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586274F" w14:textId="77777777" w:rsidR="005D6C24" w:rsidRDefault="005D6C24" w:rsidP="007942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9ECECD" w14:textId="77777777" w:rsidR="003F367B" w:rsidRDefault="009C71A9" w:rsidP="007942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К-сть</w:t>
            </w:r>
          </w:p>
          <w:p w14:paraId="257064CB" w14:textId="77777777" w:rsidR="009C71A9" w:rsidRDefault="009C71A9" w:rsidP="007942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Охопленого виїздним скринінгом населення</w:t>
            </w:r>
          </w:p>
          <w:p w14:paraId="63D77CD0" w14:textId="77777777" w:rsidR="00D22A39" w:rsidRPr="00311C56" w:rsidRDefault="00D22A39" w:rsidP="007942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DC12D3" w14:textId="77777777" w:rsidR="005D6C24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CB0BA3" w14:textId="77777777" w:rsidR="009C71A9" w:rsidRDefault="009C71A9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8A1DAA" w14:textId="77777777" w:rsidR="009C71A9" w:rsidRPr="00311C56" w:rsidRDefault="009C71A9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осіб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A0FE77" w14:textId="77777777" w:rsidR="005D6C24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F07CE" w14:textId="77777777" w:rsidR="009C71A9" w:rsidRDefault="009C71A9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EB24F4" w14:textId="77777777" w:rsidR="009C71A9" w:rsidRPr="00311C56" w:rsidRDefault="009C71A9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AF58A8C" w14:textId="77777777" w:rsidR="005D6C24" w:rsidRPr="00311C56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D0DD00" w14:textId="77777777" w:rsidR="005D6C24" w:rsidRPr="00311C56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FBB0F0F" w14:textId="77777777" w:rsidR="005D6C24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3D85EB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476F8D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Місцевий</w:t>
            </w:r>
          </w:p>
          <w:p w14:paraId="7C8F2C44" w14:textId="77777777" w:rsidR="003F367B" w:rsidRPr="00311C56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37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BA227D0" w14:textId="77777777" w:rsidR="005D6C24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E1AD3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7D657" w14:textId="77777777" w:rsidR="003F367B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160,00</w:t>
            </w:r>
          </w:p>
          <w:p w14:paraId="04A6783D" w14:textId="77777777" w:rsidR="003F367B" w:rsidRPr="00311C56" w:rsidRDefault="003F36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тис.грн</w:t>
            </w:r>
          </w:p>
        </w:tc>
        <w:tc>
          <w:tcPr>
            <w:tcW w:w="62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15F6B39" w14:textId="77777777" w:rsidR="005D6C24" w:rsidRPr="00311C56" w:rsidRDefault="005D6C2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53ED5ED6" w14:textId="77777777" w:rsidTr="00D04DF8">
        <w:trPr>
          <w:trHeight w:val="625"/>
        </w:trPr>
        <w:tc>
          <w:tcPr>
            <w:tcW w:w="3969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033F9E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Завдання 2. Підвищення психологічної стійкості населення, попередження самогубств </w:t>
            </w: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1AC807F" w14:textId="77777777" w:rsidR="00311C56" w:rsidRPr="00EF3A4B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</w:p>
        </w:tc>
        <w:tc>
          <w:tcPr>
            <w:tcW w:w="1134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CA316C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D6D94C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5B1A04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F01EA63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789B71F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9431453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6F9BEE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DBDC2F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Cs w:val="24"/>
              </w:rPr>
              <w:t>В межах бюджетних призначень</w:t>
            </w:r>
          </w:p>
        </w:tc>
      </w:tr>
      <w:tr w:rsidR="00E73D17" w:rsidRPr="00311C56" w14:paraId="50826AAC" w14:textId="77777777" w:rsidTr="00D04DF8">
        <w:trPr>
          <w:trHeight w:val="2700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5C212A" w14:textId="77777777" w:rsidR="00E73D17" w:rsidRDefault="00E73D17" w:rsidP="00311C56">
            <w:pPr>
              <w:numPr>
                <w:ilvl w:val="1"/>
                <w:numId w:val="10"/>
              </w:numPr>
              <w:spacing w:after="0" w:line="276" w:lineRule="auto"/>
              <w:ind w:left="0" w:firstLine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Проведення інформаційних кампаній в засобах масмед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іа</w:t>
            </w:r>
            <w:r w:rsidRPr="00D24CD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7942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громади</w:t>
            </w:r>
            <w:r w:rsidRPr="00D24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щодо:</w:t>
            </w:r>
          </w:p>
          <w:p w14:paraId="6D7137E6" w14:textId="77777777" w:rsidR="00E73D17" w:rsidRPr="00311C56" w:rsidRDefault="00E73D17" w:rsidP="00E73D17">
            <w:pPr>
              <w:spacing w:after="0" w:line="276" w:lineRule="auto"/>
              <w:ind w:left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7A651F" w14:textId="77777777" w:rsidR="00E73D17" w:rsidRPr="00311C56" w:rsidRDefault="00E73D17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формування навичок подолання стресу та розвитку психологічної стійкості  попередження самогубств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18625C4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6378F6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ВОЗ ДМР,</w:t>
            </w:r>
          </w:p>
          <w:p w14:paraId="1D246E61" w14:textId="77777777" w:rsidR="00E73D17" w:rsidRPr="006E31A4" w:rsidRDefault="00E73D17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«СМЛ» ДМР, </w:t>
            </w: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«ДМП» ДМР, </w:t>
            </w:r>
          </w:p>
          <w:p w14:paraId="19AB4021" w14:textId="77777777" w:rsidR="00E73D17" w:rsidRPr="006E31A4" w:rsidRDefault="00E73D17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«ДРП» ДМР.</w:t>
            </w:r>
          </w:p>
          <w:p w14:paraId="59C7F100" w14:textId="77777777" w:rsidR="00E73D17" w:rsidRPr="00311C56" w:rsidRDefault="00E73D17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«БАЗПСМ»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7583FC" w14:textId="77777777" w:rsidR="00E73D17" w:rsidRPr="00311C56" w:rsidRDefault="00E73D17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5554578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К-сть публікацій у засобах масмедіа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42BF">
              <w:rPr>
                <w:rFonts w:ascii="Times New Roman" w:eastAsia="Calibri" w:hAnsi="Times New Roman" w:cs="Times New Roman"/>
                <w:sz w:val="20"/>
                <w:szCs w:val="20"/>
              </w:rPr>
              <w:t>громади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 питань </w:t>
            </w:r>
            <w:r w:rsidRPr="00311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формування навичок подолання стресу та розвитку психологічної стійкості  попередження самогубств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56EE26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FB14AC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5507D8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1A9885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5A2938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EC2055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5A158A9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327EE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Скріншот, копії публікацій</w:t>
            </w:r>
          </w:p>
          <w:p w14:paraId="14AFBBD1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C4F90C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931D13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CF21F7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56E62F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C970AA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F41090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62C1FE2" w14:textId="77777777" w:rsidR="00E73D17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55CFE416" w14:textId="77777777" w:rsidR="00E73D17" w:rsidRDefault="00E73D17" w:rsidP="00C029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6E08AB" w14:textId="77777777" w:rsidR="00E73D17" w:rsidRDefault="00E73D17" w:rsidP="00C029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F5872" w14:textId="77777777" w:rsidR="00E73D17" w:rsidRDefault="00E73D17" w:rsidP="00C029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00DC77" w14:textId="77777777" w:rsidR="00E73D17" w:rsidRDefault="00E73D17" w:rsidP="00C029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168CE8" w14:textId="77777777" w:rsidR="00E73D17" w:rsidRPr="00311C56" w:rsidRDefault="00E73D17" w:rsidP="00C029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A288BA8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3D17" w:rsidRPr="00311C56" w14:paraId="7E8A5DF9" w14:textId="77777777" w:rsidTr="00D04DF8">
        <w:trPr>
          <w:trHeight w:val="1109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6431CA1" w14:textId="77777777" w:rsidR="00E73D17" w:rsidRPr="00311C56" w:rsidRDefault="00E73D17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AE25A7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E75759" w14:textId="77777777" w:rsidR="00E73D17" w:rsidRPr="00311C56" w:rsidRDefault="00E73D17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0EEFD1" w14:textId="77777777" w:rsidR="00E73D17" w:rsidRPr="00311C56" w:rsidRDefault="00E73D17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0610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-сть круглих столів/конференцій з питань </w:t>
            </w:r>
            <w:r w:rsidRPr="0070610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формування навичок подолання стресу та розвитку психологічної стійкості  попередження самогубств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12C96B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FC5D2F4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3AC69C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0E2450F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Програма круглих столів/конфер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енцій; фотозвіт, публікації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38029FC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D7AB13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ACABB8F" w14:textId="77777777" w:rsidR="00E73D17" w:rsidRPr="00311C56" w:rsidRDefault="00E73D1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686FE684" w14:textId="77777777" w:rsidTr="00D04DF8">
        <w:trPr>
          <w:trHeight w:val="1140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441192" w14:textId="77777777" w:rsidR="00E73D17" w:rsidRDefault="00E73D17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62C81B" w14:textId="77777777" w:rsidR="00E73D17" w:rsidRDefault="00E73D17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A3AB40" w14:textId="77777777" w:rsidR="00E73D17" w:rsidRDefault="00E73D17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ED57E5" w14:textId="77777777" w:rsidR="00311C56" w:rsidRPr="00311C56" w:rsidRDefault="00311C56" w:rsidP="00311C56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інформування населення щодо можливості отримання послуг психологічної підтримки та кризового консультування в Центрі психічного здоров’я КНП «Стебницька міська лікарня» ДМР, сімейних ліка</w:t>
            </w:r>
            <w:r w:rsidR="00F7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рів поліклінік, </w:t>
            </w:r>
            <w:r w:rsidR="00F7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психоневрологіч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ному відділенні КНП «Дрогобицька міська поліклініка»</w:t>
            </w:r>
            <w:r w:rsidR="00F72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ДМР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51B507" w14:textId="77777777" w:rsidR="006E31A4" w:rsidRPr="006E31A4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 ДМР.</w:t>
            </w:r>
          </w:p>
          <w:p w14:paraId="4D9A6FEF" w14:textId="77777777" w:rsidR="006E31A4" w:rsidRPr="006E31A4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«СМЛ» ДМР, КНП «ДМП» ДМР, </w:t>
            </w:r>
          </w:p>
          <w:p w14:paraId="38C50BFA" w14:textId="77777777" w:rsidR="006E31A4" w:rsidRPr="006E31A4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«ДРП» ДМР.</w:t>
            </w:r>
          </w:p>
          <w:p w14:paraId="7A693BBA" w14:textId="77777777" w:rsidR="00311C56" w:rsidRPr="00311C56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«БАЗПСМ»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253A7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940D6A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Кількість інформаційних повідомлень на офіційних сайтах ТГ, ВОЗ ДМР, КНП, соцмережах щодо можливості отримання послуг психологічної підтримки та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кризового консультування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777BF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Од. 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DDB8E8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AF74B5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1276A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Скріни повідомлень/посилання на </w:t>
            </w:r>
            <w:r w:rsidR="0094083B">
              <w:rPr>
                <w:rFonts w:ascii="Times New Roman" w:eastAsia="Calibri" w:hAnsi="Times New Roman" w:cs="Times New Roman"/>
                <w:sz w:val="20"/>
                <w:szCs w:val="20"/>
              </w:rPr>
              <w:t>повідом повід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B5F2FB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B6AF7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4771BB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7ECF3352" w14:textId="77777777" w:rsidTr="00C0297B">
        <w:trPr>
          <w:trHeight w:val="1640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EB5363" w14:textId="77777777" w:rsidR="00311C56" w:rsidRPr="00311C56" w:rsidRDefault="00311C56" w:rsidP="00311C56">
            <w:pPr>
              <w:numPr>
                <w:ilvl w:val="2"/>
                <w:numId w:val="10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9EAB2F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E16C5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0592E1" w14:textId="77777777" w:rsidR="00311C56" w:rsidRPr="00311C56" w:rsidRDefault="00311C56" w:rsidP="00C0297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осіб,  яким надано послуги кризового консультування, до звернень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AE09CB4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E86C7F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72C70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90988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87D0F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2989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445BC0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ABE64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6F37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6672739" w14:textId="77777777" w:rsidR="00311C56" w:rsidRPr="00311C56" w:rsidRDefault="00C0297B" w:rsidP="009B09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звіти </w:t>
            </w:r>
            <w:r w:rsidR="00311C56"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послуг психологічної підтримки 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588D5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634634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2D19F0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7E07BCCF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DF0D82F" w14:textId="77777777" w:rsidR="00311C56" w:rsidRPr="00284C8A" w:rsidRDefault="00311C56" w:rsidP="00284C8A">
            <w:pPr>
              <w:numPr>
                <w:ilvl w:val="1"/>
                <w:numId w:val="10"/>
              </w:numPr>
              <w:spacing w:after="0" w:line="276" w:lineRule="auto"/>
              <w:ind w:left="0" w:firstLine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4C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Навчання лікарів загальної практики-сімейної медицини за програмою курсу ВООЗ mhGAP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BA2659B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3020BFC1" w14:textId="77777777" w:rsidR="006E31A4" w:rsidRPr="006E31A4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«ДМП» ДМР, </w:t>
            </w:r>
          </w:p>
          <w:p w14:paraId="73691DC9" w14:textId="77777777" w:rsidR="006E31A4" w:rsidRPr="006E31A4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«ДРП» ДМР.</w:t>
            </w:r>
          </w:p>
          <w:p w14:paraId="22A89D96" w14:textId="77777777" w:rsidR="006E31A4" w:rsidRPr="00311C56" w:rsidRDefault="006E31A4" w:rsidP="006E31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1A4">
              <w:rPr>
                <w:rFonts w:ascii="Times New Roman" w:eastAsia="Calibri" w:hAnsi="Times New Roman" w:cs="Times New Roman"/>
                <w:sz w:val="20"/>
                <w:szCs w:val="20"/>
              </w:rPr>
              <w:t>КНП «БАЗПСМ»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9B236D2" w14:textId="77777777" w:rsidR="00F020DF" w:rsidRDefault="00F020DF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EDDA0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3D1F9D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лікарів первинної МСД, які пройшли навчання до загальної к-сті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9696E0B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AF486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B7A72C8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92662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65DDFB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1AAA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FFD3CB6" w14:textId="77777777" w:rsidR="00311C56" w:rsidRPr="00311C56" w:rsidRDefault="00311C56" w:rsidP="009B09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Серти</w:t>
            </w:r>
            <w:r w:rsidR="009B09A6">
              <w:rPr>
                <w:rFonts w:ascii="Times New Roman" w:eastAsia="Calibri" w:hAnsi="Times New Roman" w:cs="Times New Roman"/>
                <w:sz w:val="20"/>
                <w:szCs w:val="20"/>
              </w:rPr>
              <w:t>-фікат по завершенню навчання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10EDCBF" w14:textId="77777777" w:rsidR="00F9544C" w:rsidRDefault="00311C56" w:rsidP="00F954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423761EE" w14:textId="77777777" w:rsidR="00311C56" w:rsidRPr="00311C56" w:rsidRDefault="00311C56" w:rsidP="00F954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>(</w:t>
            </w:r>
            <w:r w:rsidR="008E7631"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МЕЖАХ КОШТІВ НСЗУ ЗГІДНО УГОД УКЛАДЕНИХ З КНП </w:t>
            </w:r>
            <w:r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1B4B96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D3AA63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497192B3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9E344D1" w14:textId="77777777" w:rsidR="00311C56" w:rsidRPr="00311C56" w:rsidRDefault="00E73D17" w:rsidP="00E73D1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2.3. </w:t>
            </w:r>
            <w:r w:rsidR="00311C56"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Організація та проведення тренінгів з навчання технік самодопомоги працівників сфери «людина-людина» комунальних (бюджетних)  установ громади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ED3C3E4" w14:textId="77777777" w:rsidR="00F9544C" w:rsidRDefault="00F9544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0EE3FC" w14:textId="77777777" w:rsidR="00F9544C" w:rsidRDefault="00F9544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D1296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5ACEEEBD" w14:textId="77777777" w:rsidR="006E31A4" w:rsidRDefault="006E31A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  <w:p w14:paraId="4FA9B83A" w14:textId="77777777" w:rsidR="00F72F16" w:rsidRPr="00311C56" w:rsidRDefault="00F72F1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0D74AB" w14:textId="77777777" w:rsidR="00F9544C" w:rsidRDefault="00F9544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4197A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76442E8" w14:textId="77777777" w:rsidR="00F72F16" w:rsidRPr="00311C56" w:rsidRDefault="00311C56" w:rsidP="00B80F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 працівників сфери «людина-людина», я</w:t>
            </w:r>
            <w:r w:rsidR="00F9544C">
              <w:rPr>
                <w:rFonts w:ascii="Times New Roman" w:eastAsia="Calibri" w:hAnsi="Times New Roman" w:cs="Times New Roman"/>
                <w:sz w:val="20"/>
                <w:szCs w:val="20"/>
              </w:rPr>
              <w:t>кі пройшли навчання до заг. к-сті працівників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комунальних установ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C677234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95306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16D938A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C1E59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92484B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EC4F0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A1451D" w14:textId="77777777" w:rsidR="00F9544C" w:rsidRDefault="00F9544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E56DD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Фото</w:t>
            </w:r>
            <w:r w:rsidR="009B09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звіт, публікація про навчання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FB4625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2E9B0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4FD033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4109E18D" w14:textId="77777777" w:rsidTr="00D04DF8">
        <w:trPr>
          <w:trHeight w:val="625"/>
        </w:trPr>
        <w:tc>
          <w:tcPr>
            <w:tcW w:w="3969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515B392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Завдання 3. Популяризація  здорового  способу життя</w:t>
            </w: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C96BA03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  <w:r w:rsidR="006E31A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D6AD3FD" w14:textId="77777777" w:rsidR="006E31A4" w:rsidRPr="00311C56" w:rsidRDefault="006E31A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</w:p>
        </w:tc>
        <w:tc>
          <w:tcPr>
            <w:tcW w:w="1134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653750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BCE7B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C11C8A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14B3D2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74F70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83496F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48F4A2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shd w:val="clear" w:color="auto" w:fill="C6D9F1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81CB99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 межах бюджетних призначень</w:t>
            </w:r>
          </w:p>
        </w:tc>
      </w:tr>
      <w:tr w:rsidR="00311C56" w:rsidRPr="00311C56" w14:paraId="3AC9D54E" w14:textId="77777777" w:rsidTr="00D04DF8">
        <w:trPr>
          <w:trHeight w:val="276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31EC16E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Заходи/проєкти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EF5F5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32895C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7067D4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002CE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4C6C71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8D1D53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4EC85FA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DCA51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BB6DC1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127468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1DD6E9FB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C08DB83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Проведення інформаційних кампаній через  засоби масмедіа</w:t>
            </w:r>
            <w:r w:rsidR="00D24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24CDD" w:rsidRPr="00C029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громади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систематичного інформування населення з питань профілактики захворювань та 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популяризації здорового способу життя</w:t>
            </w:r>
            <w:r w:rsidRPr="00311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тютюнопаління, надмірного вживання алкоголю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85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вживання наркотиків</w:t>
            </w: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надмірна вага, фізична активність, небезпечний секс, вакцинація тощо)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DA2A0D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 ДМР.</w:t>
            </w:r>
          </w:p>
          <w:p w14:paraId="0E8BF923" w14:textId="77777777" w:rsidR="006E31A4" w:rsidRPr="00311C56" w:rsidRDefault="006E31A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  <w:r w:rsidR="00EC1FEB">
              <w:rPr>
                <w:rFonts w:ascii="Times New Roman" w:eastAsia="Calibri" w:hAnsi="Times New Roman" w:cs="Times New Roman"/>
                <w:sz w:val="20"/>
                <w:szCs w:val="20"/>
              </w:rPr>
              <w:t>, управління цифровізаці</w:t>
            </w:r>
            <w:r w:rsidR="008B4A17">
              <w:rPr>
                <w:rFonts w:ascii="Times New Roman" w:eastAsia="Calibri" w:hAnsi="Times New Roman" w:cs="Times New Roman"/>
                <w:sz w:val="20"/>
                <w:szCs w:val="20"/>
              </w:rPr>
              <w:t>ї</w:t>
            </w:r>
            <w:r w:rsidR="00EC1FEB" w:rsidRPr="00EC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інформаційної </w:t>
            </w:r>
            <w:r w:rsidR="00EC1FEB" w:rsidRPr="00EC1F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політики та комунікацій ДМР, відділу фізичної культури і спорту, відділу сім’ї та молоді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AE160F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351FF35" w14:textId="77777777" w:rsidR="00497A5C" w:rsidRDefault="00497A5C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B86A6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Кількість опублікованих оригінальних інформаційних матеріалів в </w:t>
            </w:r>
            <w:r w:rsidRPr="00311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засобах масмедіа</w:t>
            </w:r>
            <w:r w:rsidR="00D24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4CDD" w:rsidRPr="00C029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громади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CD786B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358711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2F6C822" w14:textId="77777777" w:rsidR="00311C56" w:rsidRPr="00311C56" w:rsidRDefault="00991EB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0689F3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Сайт ВОЗ, сайти КНП, закладів освіти</w:t>
            </w:r>
            <w:r w:rsidR="00D24CD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інші мас</w:t>
            </w:r>
            <w:r w:rsidR="009B09A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медіа</w:t>
            </w:r>
            <w:r w:rsidR="00D24C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24CDD" w:rsidRPr="00C0297B">
              <w:rPr>
                <w:rFonts w:ascii="Times New Roman" w:eastAsia="Calibri" w:hAnsi="Times New Roman" w:cs="Times New Roman"/>
                <w:sz w:val="20"/>
                <w:szCs w:val="20"/>
              </w:rPr>
              <w:t>громади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B0B2D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88104" w14:textId="77777777" w:rsidR="00B80FC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100A842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E7C457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МБ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08312F9" w14:textId="77777777" w:rsidR="00C0297B" w:rsidRDefault="00C029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3F7B9B6C" w14:textId="77777777" w:rsidR="00311C56" w:rsidRPr="00C0297B" w:rsidRDefault="00D24CD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7B">
              <w:rPr>
                <w:rFonts w:ascii="Times New Roman" w:eastAsia="Calibri" w:hAnsi="Times New Roman" w:cs="Times New Roman"/>
                <w:sz w:val="20"/>
                <w:szCs w:val="20"/>
              </w:rPr>
              <w:t>МБ</w:t>
            </w:r>
          </w:p>
          <w:p w14:paraId="04064439" w14:textId="77777777" w:rsidR="00D24CDD" w:rsidRPr="00311C56" w:rsidRDefault="00D24CDD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297B">
              <w:rPr>
                <w:rFonts w:ascii="Times New Roman" w:eastAsia="Calibri" w:hAnsi="Times New Roman" w:cs="Times New Roman"/>
                <w:sz w:val="20"/>
                <w:szCs w:val="20"/>
              </w:rPr>
              <w:t>5000,0 грн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73F04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4319EA16" w14:textId="77777777" w:rsidTr="00D04DF8">
        <w:trPr>
          <w:trHeight w:val="1584"/>
        </w:trPr>
        <w:tc>
          <w:tcPr>
            <w:tcW w:w="3969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8DB0F95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 Проведення інформаційної-просвітницької роботи серед батьків (в школах, дитсадочках) щодо важливості своєчасної вакцинації дітей, на сайтах закладів охорони здоров’я, відділу охорони здоров’я</w:t>
            </w:r>
            <w:r w:rsidR="008854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відділу освіти</w:t>
            </w:r>
            <w:r w:rsidR="00EC1F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міської ради…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6F1B951" w14:textId="77777777" w:rsid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ДМР.</w:t>
            </w:r>
          </w:p>
          <w:p w14:paraId="625F51BC" w14:textId="77777777" w:rsidR="006E31A4" w:rsidRPr="00311C56" w:rsidRDefault="006E31A4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  <w:r w:rsidR="00EC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відділ освіти, </w:t>
            </w:r>
            <w:r w:rsidR="00EC1FEB" w:rsidRPr="00EC1FEB">
              <w:rPr>
                <w:rFonts w:ascii="Times New Roman" w:eastAsia="Calibri" w:hAnsi="Times New Roman" w:cs="Times New Roman"/>
                <w:sz w:val="20"/>
                <w:szCs w:val="20"/>
              </w:rPr>
              <w:t>, управління цифровізації, інформаційної політики та комунікацій ДМР, відділу фізичної культури і спорту, відділу сім’ї та молоді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DCF760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AF0F25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Частка закладів освіти, у яких проведено  інформаційну кампанію щодо важливості своєчасної вакцинації дітей  для більш як 50 % батьків учнів, до загальної кількості закладів освіти громади 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88DEC2B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A9EB0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AB9C8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5EA1C1F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E9AD43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CBC6E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9B4BA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8B18861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C9B4C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27F67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Більше 50%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E278028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C76A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1051E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Пуб</w:t>
            </w:r>
            <w:r w:rsidR="002F283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лікація про захід, фото</w:t>
            </w:r>
            <w:r w:rsidR="002F283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звіт</w:t>
            </w:r>
          </w:p>
          <w:p w14:paraId="05242E4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10BF5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58A8E55" w14:textId="77777777" w:rsidR="00311C56" w:rsidRPr="00311C56" w:rsidRDefault="00311C56" w:rsidP="00B80FC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831F27" w14:textId="77777777" w:rsidR="00B80FC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644F17EC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7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МЕЖАХ КОШТІВ НСЗУ ЗГІДНО УГОД УКЛАДЕНИХ З КНП 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955A335" w14:textId="77777777" w:rsidR="00B80FC1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563065C" w14:textId="77777777" w:rsidR="00B80FC1" w:rsidRDefault="00B80FC1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F7FD04" w14:textId="77777777" w:rsidR="00311C56" w:rsidRPr="00311C56" w:rsidRDefault="00793C8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EB27D90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087C19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7AC660A7" w14:textId="77777777" w:rsidTr="00D04DF8">
        <w:trPr>
          <w:trHeight w:val="300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43624FC" w14:textId="77777777" w:rsidR="00311C56" w:rsidRPr="00311C56" w:rsidRDefault="00311C56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C35ACF7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2395C4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D95830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Частка батьків закладів освіти, які взяли участь у  інформаційній кампанії щодо важливості своєчасної вакцинації дітей, до загальної кількості батьків учнів (з розрахунку 1 пр</w:t>
            </w:r>
            <w:r w:rsidR="00C02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едставник батьків від сім’ї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BD18EB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5D127F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14:paraId="6A9B49F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271223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3A274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70137A4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C0638C" w14:textId="77777777" w:rsidR="00311C56" w:rsidRPr="00311C56" w:rsidRDefault="00311C56" w:rsidP="00311C5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Більше 50 %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3B7CAF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Пуб</w:t>
            </w:r>
            <w:r w:rsidR="002F283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лікація про захід, фото</w:t>
            </w:r>
            <w:r w:rsidR="002F2836">
              <w:rPr>
                <w:rFonts w:ascii="Times New Roman" w:eastAsia="Calibri" w:hAnsi="Times New Roman" w:cs="Times New Roman"/>
                <w:sz w:val="20"/>
                <w:szCs w:val="20"/>
              </w:rPr>
              <w:t>-звіт</w:t>
            </w:r>
          </w:p>
          <w:p w14:paraId="5CF1A4FE" w14:textId="77777777" w:rsidR="00311C56" w:rsidRPr="00311C56" w:rsidRDefault="00311C56" w:rsidP="00EC1FE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D538083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4775EC12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1EE372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4DF8" w:rsidRPr="00311C56" w14:paraId="18B23AE6" w14:textId="77777777" w:rsidTr="00D04DF8">
        <w:trPr>
          <w:trHeight w:val="1658"/>
        </w:trPr>
        <w:tc>
          <w:tcPr>
            <w:tcW w:w="3969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776DB2F" w14:textId="77777777" w:rsidR="00D04DF8" w:rsidRPr="00311C56" w:rsidRDefault="00D04DF8" w:rsidP="00311C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5C35EF0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31DCDE5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9708037" w14:textId="77777777" w:rsidR="00D04DF8" w:rsidRPr="00311C56" w:rsidRDefault="00D04DF8" w:rsidP="002F283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Кількість інформаційної-просвітницьких матеріалів з питань вакцинування,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BF39666" w14:textId="77777777" w:rsidR="00D04DF8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DD9E6C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13136722" w14:textId="77777777" w:rsidR="00D04DF8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684B48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E1CF162" w14:textId="77777777" w:rsidR="00D04DF8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65097A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A297518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Посилання на публікацію матеріалів</w:t>
            </w: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237E0997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42A0AD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81AD6E0" w14:textId="77777777" w:rsidR="00D04DF8" w:rsidRPr="00311C56" w:rsidRDefault="00D04DF8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C56" w:rsidRPr="00311C56" w14:paraId="09C25047" w14:textId="77777777" w:rsidTr="00D04DF8">
        <w:trPr>
          <w:trHeight w:val="625"/>
        </w:trPr>
        <w:tc>
          <w:tcPr>
            <w:tcW w:w="3969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8A5623" w14:textId="77777777" w:rsidR="00311C56" w:rsidRPr="00311C56" w:rsidRDefault="00BE28D5" w:rsidP="00B577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 Залучення медіаспільноти</w:t>
            </w:r>
            <w:r w:rsidR="00B57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11C56"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систематично</w:t>
            </w:r>
            <w:r w:rsidR="00B57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інформування населення міста</w:t>
            </w:r>
            <w:r w:rsidR="00311C56"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питань профілактики і раннього виявлення хворих на онкологічні захворювання, можливості якісної діагностики, в т.ч. Дрогобицького міжрайонного скринінгового центру</w:t>
            </w:r>
            <w:r w:rsidR="00144F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(КНП Дрогобицька міська лікарня №3)</w:t>
            </w:r>
            <w:r w:rsidR="00311C56" w:rsidRPr="00311C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лікування і повного одужання при деяких формах злоякісних новоутворень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E172241" w14:textId="77777777" w:rsidR="00C20519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ВОЗ ДМР</w:t>
            </w:r>
            <w:r w:rsidR="00C2051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889F188" w14:textId="77777777" w:rsidR="00311C56" w:rsidRPr="00311C56" w:rsidRDefault="00C20519" w:rsidP="00D04D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КНП охорони </w:t>
            </w:r>
            <w:r w:rsidR="00AF78CF">
              <w:rPr>
                <w:rFonts w:ascii="Times New Roman" w:eastAsia="Calibri" w:hAnsi="Times New Roman" w:cs="Times New Roman"/>
                <w:sz w:val="20"/>
                <w:szCs w:val="20"/>
              </w:rPr>
              <w:t>здоров’я</w:t>
            </w:r>
            <w:r w:rsidR="00B2509A">
              <w:rPr>
                <w:rFonts w:ascii="Times New Roman" w:eastAsia="Calibri" w:hAnsi="Times New Roman" w:cs="Times New Roman"/>
                <w:sz w:val="20"/>
                <w:szCs w:val="20"/>
              </w:rPr>
              <w:t>, управління цифровізаці</w:t>
            </w:r>
            <w:r w:rsidR="00DA4428" w:rsidRPr="00DA4428">
              <w:rPr>
                <w:rFonts w:ascii="Times New Roman" w:eastAsia="Calibri" w:hAnsi="Times New Roman" w:cs="Times New Roman"/>
                <w:sz w:val="20"/>
                <w:szCs w:val="20"/>
              </w:rPr>
              <w:t>, інформаційної політики та комунікацій ДМР, відділу фізичної культури і спорту, відділу сім’ї та молоді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F03A0AE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382ED8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69E339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83EB182" w14:textId="77777777" w:rsidR="00B57737" w:rsidRDefault="00B57737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2CC416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Кількість опублікаованих інформаційних матеріалів в  масмедіа</w:t>
            </w:r>
            <w:r w:rsidR="00D24C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4CDD" w:rsidRPr="00C029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громади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086B3D36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80375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554953E1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23B74D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6A3BF9A2" w14:textId="77777777" w:rsidR="005E21CE" w:rsidRDefault="005E21C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E4B503" w14:textId="77777777" w:rsidR="00311C56" w:rsidRPr="00311C56" w:rsidRDefault="00991EB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60102E9" w14:textId="77777777" w:rsidR="00FA5DC1" w:rsidRDefault="00FA5DC1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D9A825" w14:textId="77777777" w:rsidR="00311C56" w:rsidRDefault="00311C56" w:rsidP="00FA5D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Скріни, </w:t>
            </w:r>
          </w:p>
          <w:p w14:paraId="7C1464E3" w14:textId="77777777" w:rsidR="00FA5DC1" w:rsidRPr="00311C56" w:rsidRDefault="00497A5C" w:rsidP="00FA5D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FA5DC1">
              <w:rPr>
                <w:rFonts w:ascii="Times New Roman" w:eastAsia="Calibri" w:hAnsi="Times New Roman" w:cs="Times New Roman"/>
                <w:sz w:val="20"/>
                <w:szCs w:val="20"/>
              </w:rPr>
              <w:t>осилання на опубліковані матеріали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56F4350" w14:textId="77777777" w:rsidR="00497A5C" w:rsidRDefault="00497A5C" w:rsidP="00B80F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762ECE" w14:textId="77777777" w:rsidR="00B80FC1" w:rsidRDefault="00311C56" w:rsidP="00B80F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>ДБ</w:t>
            </w:r>
          </w:p>
          <w:p w14:paraId="38EE470A" w14:textId="77777777" w:rsidR="00311C56" w:rsidRPr="00B80FC1" w:rsidRDefault="00311C56" w:rsidP="00B80F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>(</w:t>
            </w:r>
            <w:r w:rsidR="008E7631"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В МЕЖАХ КОШТІВ НСЗУ ЗГІДНО УГОД УКЛАДЕНИХ З КНП </w:t>
            </w:r>
            <w:r w:rsidRPr="00B80FC1">
              <w:rPr>
                <w:rFonts w:ascii="Times New Roman" w:eastAsia="Calibri" w:hAnsi="Times New Roman" w:cs="Times New Roman"/>
                <w:sz w:val="18"/>
                <w:szCs w:val="20"/>
              </w:rPr>
              <w:t>)</w:t>
            </w:r>
          </w:p>
          <w:p w14:paraId="282818EF" w14:textId="77777777" w:rsidR="00B2509A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1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515B8C" w14:textId="77777777" w:rsidR="00B2509A" w:rsidRDefault="00B2509A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31D1B7" w14:textId="77777777" w:rsidR="00311C56" w:rsidRPr="00311C56" w:rsidRDefault="00793C85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3B473ABD" w14:textId="77777777" w:rsidR="00C0297B" w:rsidRDefault="00C0297B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36A535A9" w14:textId="77777777" w:rsidR="00F77E2E" w:rsidRPr="00311C56" w:rsidRDefault="00F77E2E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14:paraId="7B08556E" w14:textId="77777777" w:rsidR="00311C56" w:rsidRPr="00311C56" w:rsidRDefault="00311C56" w:rsidP="00311C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E8E7C3F" w14:textId="77777777" w:rsidR="00C0297B" w:rsidRDefault="00C0297B" w:rsidP="00213B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16F87" w14:textId="77777777" w:rsidR="00097A43" w:rsidRDefault="00097A43" w:rsidP="00213B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06495" w14:textId="77777777" w:rsidR="00213B43" w:rsidRPr="00B46EF3" w:rsidRDefault="00213B43" w:rsidP="00213B4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EF3">
        <w:rPr>
          <w:rFonts w:ascii="Times New Roman" w:hAnsi="Times New Roman" w:cs="Times New Roman"/>
          <w:b/>
          <w:sz w:val="28"/>
          <w:szCs w:val="28"/>
        </w:rPr>
        <w:t>Начальник відділу</w:t>
      </w:r>
    </w:p>
    <w:p w14:paraId="04FFA078" w14:textId="77777777" w:rsidR="00213B43" w:rsidRDefault="00213B43" w:rsidP="00213B43">
      <w:r w:rsidRPr="00B46EF3">
        <w:rPr>
          <w:rFonts w:ascii="Times New Roman" w:hAnsi="Times New Roman" w:cs="Times New Roman"/>
          <w:b/>
          <w:sz w:val="28"/>
          <w:szCs w:val="28"/>
        </w:rPr>
        <w:t>охорони здоров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B46EF3">
        <w:rPr>
          <w:rFonts w:ascii="Times New Roman" w:hAnsi="Times New Roman" w:cs="Times New Roman"/>
          <w:b/>
          <w:sz w:val="28"/>
          <w:szCs w:val="28"/>
        </w:rPr>
        <w:t>я</w:t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90F8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6EF3">
        <w:rPr>
          <w:rFonts w:ascii="Times New Roman" w:hAnsi="Times New Roman" w:cs="Times New Roman"/>
          <w:b/>
          <w:sz w:val="28"/>
          <w:szCs w:val="28"/>
        </w:rPr>
        <w:t>Володимир ЧУБА</w:t>
      </w:r>
    </w:p>
    <w:sectPr w:rsidR="00213B43" w:rsidSect="00E73D17">
      <w:pgSz w:w="16838" w:h="11906" w:orient="landscape"/>
      <w:pgMar w:top="1276" w:right="1529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4805" w14:textId="77777777" w:rsidR="00051109" w:rsidRDefault="00051109" w:rsidP="00311C56">
      <w:pPr>
        <w:spacing w:after="0" w:line="240" w:lineRule="auto"/>
      </w:pPr>
      <w:r>
        <w:separator/>
      </w:r>
    </w:p>
  </w:endnote>
  <w:endnote w:type="continuationSeparator" w:id="0">
    <w:p w14:paraId="680603AE" w14:textId="77777777" w:rsidR="00051109" w:rsidRDefault="00051109" w:rsidP="0031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280A" w14:textId="77777777" w:rsidR="00051109" w:rsidRDefault="00051109" w:rsidP="00311C56">
      <w:pPr>
        <w:spacing w:after="0" w:line="240" w:lineRule="auto"/>
      </w:pPr>
      <w:r>
        <w:separator/>
      </w:r>
    </w:p>
  </w:footnote>
  <w:footnote w:type="continuationSeparator" w:id="0">
    <w:p w14:paraId="1971EFBE" w14:textId="77777777" w:rsidR="00051109" w:rsidRDefault="00051109" w:rsidP="00311C56">
      <w:pPr>
        <w:spacing w:after="0" w:line="240" w:lineRule="auto"/>
      </w:pPr>
      <w:r>
        <w:continuationSeparator/>
      </w:r>
    </w:p>
  </w:footnote>
  <w:footnote w:id="1">
    <w:p w14:paraId="3C550D75" w14:textId="77777777" w:rsidR="004362D1" w:rsidRPr="00B46EF3" w:rsidRDefault="004362D1" w:rsidP="00311C56">
      <w:pPr>
        <w:pStyle w:val="a5"/>
        <w:rPr>
          <w:rFonts w:ascii="Times New Roman" w:hAnsi="Times New Roman" w:cs="Times New Roman"/>
        </w:rPr>
      </w:pPr>
      <w:r w:rsidRPr="00B46EF3">
        <w:rPr>
          <w:rStyle w:val="a7"/>
          <w:rFonts w:ascii="Times New Roman" w:hAnsi="Times New Roman" w:cs="Times New Roman"/>
        </w:rPr>
        <w:footnoteRef/>
      </w:r>
      <w:r w:rsidRPr="00B46EF3">
        <w:rPr>
          <w:rFonts w:ascii="Times New Roman" w:hAnsi="Times New Roman" w:cs="Times New Roman"/>
        </w:rPr>
        <w:t xml:space="preserve"> Звітні матеріали за відповідні роки відділу охорони здоров’я</w:t>
      </w:r>
    </w:p>
  </w:footnote>
  <w:footnote w:id="2">
    <w:p w14:paraId="25F21BCB" w14:textId="77777777" w:rsidR="004362D1" w:rsidRDefault="004362D1" w:rsidP="00311C56">
      <w:pPr>
        <w:pStyle w:val="a5"/>
      </w:pPr>
      <w:r w:rsidRPr="00B46EF3">
        <w:rPr>
          <w:rStyle w:val="a7"/>
          <w:rFonts w:ascii="Times New Roman" w:hAnsi="Times New Roman" w:cs="Times New Roman"/>
        </w:rPr>
        <w:footnoteRef/>
      </w:r>
      <w:r w:rsidRPr="00B46EF3">
        <w:rPr>
          <w:rFonts w:ascii="Times New Roman" w:hAnsi="Times New Roman" w:cs="Times New Roman"/>
        </w:rPr>
        <w:t xml:space="preserve"> Звітні матеріали за відповідні роки відділу охорони здоров’я</w:t>
      </w:r>
    </w:p>
  </w:footnote>
  <w:footnote w:id="3">
    <w:p w14:paraId="54210FDD" w14:textId="77777777" w:rsidR="004362D1" w:rsidRPr="000F3DBE" w:rsidRDefault="004362D1" w:rsidP="00311C56">
      <w:pPr>
        <w:pStyle w:val="a5"/>
        <w:rPr>
          <w:rFonts w:ascii="Times New Roman" w:hAnsi="Times New Roman" w:cs="Times New Roman"/>
        </w:rPr>
      </w:pPr>
      <w:r w:rsidRPr="000F3DBE">
        <w:rPr>
          <w:rStyle w:val="a7"/>
          <w:rFonts w:ascii="Times New Roman" w:hAnsi="Times New Roman" w:cs="Times New Roman"/>
        </w:rPr>
        <w:footnoteRef/>
      </w:r>
      <w:r w:rsidRPr="000F3DBE">
        <w:rPr>
          <w:rFonts w:ascii="Times New Roman" w:hAnsi="Times New Roman" w:cs="Times New Roman"/>
        </w:rPr>
        <w:t xml:space="preserve"> Звітні форми медичної статистики за відповідні роки</w:t>
      </w:r>
    </w:p>
  </w:footnote>
  <w:footnote w:id="4">
    <w:p w14:paraId="136A7851" w14:textId="77777777" w:rsidR="004362D1" w:rsidRPr="000F3DBE" w:rsidRDefault="004362D1" w:rsidP="00311C56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0F3DBE">
        <w:rPr>
          <w:rFonts w:ascii="Times New Roman" w:hAnsi="Times New Roman" w:cs="Times New Roman"/>
        </w:rPr>
        <w:t xml:space="preserve">Львівська область. Регіональні профілі громадського здоров’я, 2020 </w:t>
      </w:r>
      <w:r w:rsidRPr="000F3DBE">
        <w:rPr>
          <w:rFonts w:ascii="Times New Roman" w:hAnsi="Times New Roman" w:cs="Times New Roman"/>
          <w:lang w:val="en-US"/>
        </w:rPr>
        <w:t>URL</w:t>
      </w:r>
      <w:r w:rsidRPr="000F3DBE">
        <w:rPr>
          <w:rFonts w:ascii="Times New Roman" w:hAnsi="Times New Roman" w:cs="Times New Roman"/>
          <w:lang w:val="ru-RU"/>
        </w:rPr>
        <w:t xml:space="preserve">: </w:t>
      </w:r>
      <w:hyperlink r:id="rId1" w:history="1">
        <w:r w:rsidRPr="000F3DBE">
          <w:rPr>
            <w:rStyle w:val="a8"/>
            <w:rFonts w:ascii="Times New Roman" w:hAnsi="Times New Roman" w:cs="Times New Roman"/>
          </w:rPr>
          <w:t>https://phc.org.ua/sites/default/files/users/user90/PHC_profili_regioniv_Ljvivsjka_2021.pdf</w:t>
        </w:r>
      </w:hyperlink>
      <w:r w:rsidRPr="000F3DBE">
        <w:rPr>
          <w:rFonts w:ascii="Times New Roman" w:hAnsi="Times New Roman" w:cs="Times New Roman"/>
        </w:rPr>
        <w:t xml:space="preserve"> - перевірте чи добре зазначила посилання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BD6"/>
    <w:multiLevelType w:val="hybridMultilevel"/>
    <w:tmpl w:val="1DB4FD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0A38"/>
    <w:multiLevelType w:val="hybridMultilevel"/>
    <w:tmpl w:val="A580A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3EF4"/>
    <w:multiLevelType w:val="multilevel"/>
    <w:tmpl w:val="9D02D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3" w15:restartNumberingAfterBreak="0">
    <w:nsid w:val="43B53E54"/>
    <w:multiLevelType w:val="hybridMultilevel"/>
    <w:tmpl w:val="67ACAA3E"/>
    <w:lvl w:ilvl="0" w:tplc="BDC23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411A"/>
    <w:multiLevelType w:val="multilevel"/>
    <w:tmpl w:val="D0F6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4BC042D9"/>
    <w:multiLevelType w:val="hybridMultilevel"/>
    <w:tmpl w:val="7EC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3FEB"/>
    <w:multiLevelType w:val="multilevel"/>
    <w:tmpl w:val="A26EC13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552A6130"/>
    <w:multiLevelType w:val="hybridMultilevel"/>
    <w:tmpl w:val="916C7FB4"/>
    <w:lvl w:ilvl="0" w:tplc="C5783AB4">
      <w:start w:val="8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56C46006"/>
    <w:multiLevelType w:val="hybridMultilevel"/>
    <w:tmpl w:val="84A635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5D6"/>
    <w:multiLevelType w:val="hybridMultilevel"/>
    <w:tmpl w:val="22F8E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6B41"/>
    <w:multiLevelType w:val="multilevel"/>
    <w:tmpl w:val="D09A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7811F5"/>
    <w:multiLevelType w:val="hybridMultilevel"/>
    <w:tmpl w:val="B6DA4416"/>
    <w:lvl w:ilvl="0" w:tplc="10C0F572">
      <w:start w:val="1"/>
      <w:numFmt w:val="bullet"/>
      <w:lvlText w:val="-"/>
      <w:lvlJc w:val="left"/>
      <w:pPr>
        <w:ind w:left="720" w:hanging="360"/>
      </w:pPr>
      <w:rPr>
        <w:rFonts w:ascii="Times New Roman CYR" w:eastAsiaTheme="minorHAnsi" w:hAnsi="Times New Roman CYR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6"/>
    <w:rsid w:val="00010000"/>
    <w:rsid w:val="00017862"/>
    <w:rsid w:val="00040EB4"/>
    <w:rsid w:val="00051109"/>
    <w:rsid w:val="000518CD"/>
    <w:rsid w:val="000564C5"/>
    <w:rsid w:val="00090F84"/>
    <w:rsid w:val="000940FC"/>
    <w:rsid w:val="00097A43"/>
    <w:rsid w:val="000B669B"/>
    <w:rsid w:val="000C5D0F"/>
    <w:rsid w:val="0014270E"/>
    <w:rsid w:val="00144F0E"/>
    <w:rsid w:val="00147BE6"/>
    <w:rsid w:val="0015249F"/>
    <w:rsid w:val="00172756"/>
    <w:rsid w:val="001778FE"/>
    <w:rsid w:val="001844DE"/>
    <w:rsid w:val="00197BA0"/>
    <w:rsid w:val="001B0301"/>
    <w:rsid w:val="001D2027"/>
    <w:rsid w:val="001F7105"/>
    <w:rsid w:val="0021188D"/>
    <w:rsid w:val="00213B43"/>
    <w:rsid w:val="00223179"/>
    <w:rsid w:val="00243CE0"/>
    <w:rsid w:val="00243F02"/>
    <w:rsid w:val="00247A3E"/>
    <w:rsid w:val="00284C8A"/>
    <w:rsid w:val="00294560"/>
    <w:rsid w:val="002B6F99"/>
    <w:rsid w:val="002C6043"/>
    <w:rsid w:val="002F2836"/>
    <w:rsid w:val="00302300"/>
    <w:rsid w:val="00302D49"/>
    <w:rsid w:val="00311C56"/>
    <w:rsid w:val="00346111"/>
    <w:rsid w:val="00391A7E"/>
    <w:rsid w:val="003B0840"/>
    <w:rsid w:val="003C1863"/>
    <w:rsid w:val="003E1529"/>
    <w:rsid w:val="003E5BF1"/>
    <w:rsid w:val="003F367B"/>
    <w:rsid w:val="003F6267"/>
    <w:rsid w:val="00402530"/>
    <w:rsid w:val="0040353A"/>
    <w:rsid w:val="004362D1"/>
    <w:rsid w:val="00452215"/>
    <w:rsid w:val="00460638"/>
    <w:rsid w:val="00477D1B"/>
    <w:rsid w:val="00482951"/>
    <w:rsid w:val="00497A5C"/>
    <w:rsid w:val="004C4B09"/>
    <w:rsid w:val="004D5F1D"/>
    <w:rsid w:val="00505F96"/>
    <w:rsid w:val="00536727"/>
    <w:rsid w:val="005467B7"/>
    <w:rsid w:val="00574007"/>
    <w:rsid w:val="005830C4"/>
    <w:rsid w:val="00586CD0"/>
    <w:rsid w:val="00593119"/>
    <w:rsid w:val="005C340D"/>
    <w:rsid w:val="005D0A92"/>
    <w:rsid w:val="005D6C24"/>
    <w:rsid w:val="005E21CE"/>
    <w:rsid w:val="005F1745"/>
    <w:rsid w:val="005F1DD9"/>
    <w:rsid w:val="005F367B"/>
    <w:rsid w:val="0061341D"/>
    <w:rsid w:val="006A5368"/>
    <w:rsid w:val="006B5524"/>
    <w:rsid w:val="006D69D6"/>
    <w:rsid w:val="006E31A4"/>
    <w:rsid w:val="006E5344"/>
    <w:rsid w:val="006F2797"/>
    <w:rsid w:val="0070610E"/>
    <w:rsid w:val="00706402"/>
    <w:rsid w:val="00746C1A"/>
    <w:rsid w:val="00751C9B"/>
    <w:rsid w:val="007614DF"/>
    <w:rsid w:val="00780CD4"/>
    <w:rsid w:val="00793C85"/>
    <w:rsid w:val="007942BF"/>
    <w:rsid w:val="0079503B"/>
    <w:rsid w:val="007A65DA"/>
    <w:rsid w:val="007C1F92"/>
    <w:rsid w:val="007C24F4"/>
    <w:rsid w:val="007C7038"/>
    <w:rsid w:val="007D6B93"/>
    <w:rsid w:val="008164BE"/>
    <w:rsid w:val="00835602"/>
    <w:rsid w:val="00851FA9"/>
    <w:rsid w:val="00867987"/>
    <w:rsid w:val="008854BF"/>
    <w:rsid w:val="008948E9"/>
    <w:rsid w:val="008A36F2"/>
    <w:rsid w:val="008B4A17"/>
    <w:rsid w:val="008C022B"/>
    <w:rsid w:val="008E7631"/>
    <w:rsid w:val="00902FF4"/>
    <w:rsid w:val="009049F3"/>
    <w:rsid w:val="0094083B"/>
    <w:rsid w:val="00963657"/>
    <w:rsid w:val="0098751C"/>
    <w:rsid w:val="00991EBB"/>
    <w:rsid w:val="009A32B9"/>
    <w:rsid w:val="009A4ED6"/>
    <w:rsid w:val="009B09A6"/>
    <w:rsid w:val="009B253A"/>
    <w:rsid w:val="009B35BF"/>
    <w:rsid w:val="009C6FAA"/>
    <w:rsid w:val="009C71A9"/>
    <w:rsid w:val="009D023D"/>
    <w:rsid w:val="009F65DD"/>
    <w:rsid w:val="00A05A70"/>
    <w:rsid w:val="00A21E60"/>
    <w:rsid w:val="00A30412"/>
    <w:rsid w:val="00A368A7"/>
    <w:rsid w:val="00A81822"/>
    <w:rsid w:val="00A90529"/>
    <w:rsid w:val="00A93653"/>
    <w:rsid w:val="00A93FFF"/>
    <w:rsid w:val="00AA2AF7"/>
    <w:rsid w:val="00AB1BCA"/>
    <w:rsid w:val="00AD05E5"/>
    <w:rsid w:val="00AE48E3"/>
    <w:rsid w:val="00AF70F9"/>
    <w:rsid w:val="00AF78CF"/>
    <w:rsid w:val="00B2509A"/>
    <w:rsid w:val="00B2712D"/>
    <w:rsid w:val="00B465F2"/>
    <w:rsid w:val="00B57737"/>
    <w:rsid w:val="00B64624"/>
    <w:rsid w:val="00B71E8E"/>
    <w:rsid w:val="00B80FC1"/>
    <w:rsid w:val="00BA29DD"/>
    <w:rsid w:val="00BA3826"/>
    <w:rsid w:val="00BC0FAD"/>
    <w:rsid w:val="00BD1D3C"/>
    <w:rsid w:val="00BE28D5"/>
    <w:rsid w:val="00C0297B"/>
    <w:rsid w:val="00C15B4C"/>
    <w:rsid w:val="00C20519"/>
    <w:rsid w:val="00C339FA"/>
    <w:rsid w:val="00C438DF"/>
    <w:rsid w:val="00C866CB"/>
    <w:rsid w:val="00CE5303"/>
    <w:rsid w:val="00CF205C"/>
    <w:rsid w:val="00CF4D22"/>
    <w:rsid w:val="00D04DF8"/>
    <w:rsid w:val="00D15B55"/>
    <w:rsid w:val="00D22A39"/>
    <w:rsid w:val="00D24CDD"/>
    <w:rsid w:val="00D562F6"/>
    <w:rsid w:val="00D93C83"/>
    <w:rsid w:val="00DA004D"/>
    <w:rsid w:val="00DA4428"/>
    <w:rsid w:val="00DB3613"/>
    <w:rsid w:val="00E109EC"/>
    <w:rsid w:val="00E321A4"/>
    <w:rsid w:val="00E65392"/>
    <w:rsid w:val="00E73D17"/>
    <w:rsid w:val="00E81BE6"/>
    <w:rsid w:val="00E92DDF"/>
    <w:rsid w:val="00EB78F0"/>
    <w:rsid w:val="00EC1FEB"/>
    <w:rsid w:val="00EF3A4B"/>
    <w:rsid w:val="00F020DF"/>
    <w:rsid w:val="00F35C42"/>
    <w:rsid w:val="00F56485"/>
    <w:rsid w:val="00F72F16"/>
    <w:rsid w:val="00F77E2E"/>
    <w:rsid w:val="00F9544C"/>
    <w:rsid w:val="00FA5DC1"/>
    <w:rsid w:val="00FB1B0B"/>
    <w:rsid w:val="00FC29A6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76FC"/>
  <w15:docId w15:val="{90AC674F-9429-4FBC-BC94-41F40D3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56"/>
  </w:style>
  <w:style w:type="paragraph" w:styleId="1">
    <w:name w:val="heading 1"/>
    <w:basedOn w:val="a"/>
    <w:next w:val="a"/>
    <w:link w:val="10"/>
    <w:uiPriority w:val="9"/>
    <w:qFormat/>
    <w:rsid w:val="00AE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F626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3F6267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56"/>
    <w:pPr>
      <w:ind w:left="720"/>
      <w:contextualSpacing/>
    </w:pPr>
  </w:style>
  <w:style w:type="paragraph" w:styleId="a4">
    <w:name w:val="No Spacing"/>
    <w:uiPriority w:val="1"/>
    <w:qFormat/>
    <w:rsid w:val="00311C56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311C56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311C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1C56"/>
    <w:rPr>
      <w:vertAlign w:val="superscript"/>
    </w:rPr>
  </w:style>
  <w:style w:type="character" w:styleId="a8">
    <w:name w:val="Hyperlink"/>
    <w:basedOn w:val="a0"/>
    <w:uiPriority w:val="99"/>
    <w:unhideWhenUsed/>
    <w:rsid w:val="00311C5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4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F626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F626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styleId="ab">
    <w:name w:val="Strong"/>
    <w:basedOn w:val="a0"/>
    <w:uiPriority w:val="22"/>
    <w:qFormat/>
    <w:rsid w:val="003F62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4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c.org.ua/sites/default/files/users/user90/PHC_profili_regioniv_Ljvivsjka_202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9260-9E75-4CF1-99AE-1571616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21</Pages>
  <Words>17750</Words>
  <Characters>10118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Admin</cp:lastModifiedBy>
  <cp:revision>10</cp:revision>
  <cp:lastPrinted>2024-12-18T13:33:00Z</cp:lastPrinted>
  <dcterms:created xsi:type="dcterms:W3CDTF">2024-12-03T10:06:00Z</dcterms:created>
  <dcterms:modified xsi:type="dcterms:W3CDTF">2025-01-01T13:53:00Z</dcterms:modified>
</cp:coreProperties>
</file>