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66484" w14:textId="77777777" w:rsidR="00E06A88" w:rsidRDefault="00D162F0">
      <w:pPr>
        <w:jc w:val="center"/>
        <w:rPr>
          <w:rFonts w:ascii="Arial" w:eastAsia="Arial" w:hAnsi="Arial" w:cs="Arial"/>
          <w:b/>
          <w:color w:val="000000"/>
          <w:sz w:val="34"/>
          <w:szCs w:val="34"/>
          <w:highlight w:val="white"/>
        </w:rPr>
      </w:pPr>
      <w:r>
        <w:rPr>
          <w:rFonts w:ascii="Arial" w:eastAsia="Arial" w:hAnsi="Arial" w:cs="Arial"/>
          <w:b/>
          <w:sz w:val="34"/>
          <w:szCs w:val="34"/>
          <w:highlight w:val="white"/>
        </w:rPr>
        <w:t>Цільова Програма</w:t>
      </w:r>
      <w:r>
        <w:rPr>
          <w:rFonts w:ascii="Arial" w:eastAsia="Arial" w:hAnsi="Arial" w:cs="Arial"/>
          <w:b/>
          <w:color w:val="000000"/>
          <w:sz w:val="34"/>
          <w:szCs w:val="34"/>
          <w:highlight w:val="white"/>
        </w:rPr>
        <w:t xml:space="preserve"> </w:t>
      </w:r>
      <w:r>
        <w:rPr>
          <w:rFonts w:ascii="Arial" w:eastAsia="Arial" w:hAnsi="Arial" w:cs="Arial"/>
          <w:b/>
          <w:sz w:val="34"/>
          <w:szCs w:val="34"/>
          <w:highlight w:val="white"/>
        </w:rPr>
        <w:t>сертифікації енергетичної ефективності комунальних будівель</w:t>
      </w:r>
      <w:r>
        <w:rPr>
          <w:rFonts w:ascii="Arial" w:eastAsia="Arial" w:hAnsi="Arial" w:cs="Arial"/>
          <w:b/>
          <w:color w:val="000000"/>
          <w:sz w:val="34"/>
          <w:szCs w:val="34"/>
          <w:highlight w:val="white"/>
        </w:rPr>
        <w:t xml:space="preserve"> Дрогобицької міської територіальної громади на 2025-2027 роки.</w:t>
      </w:r>
    </w:p>
    <w:p w14:paraId="0E0ADEB8" w14:textId="77777777" w:rsidR="00E06A88" w:rsidRDefault="00D162F0">
      <w:pPr>
        <w:jc w:val="center"/>
        <w:rPr>
          <w:rFonts w:ascii="Arial" w:eastAsia="Arial" w:hAnsi="Arial" w:cs="Arial"/>
          <w:b/>
          <w:color w:val="000000"/>
          <w:sz w:val="26"/>
          <w:szCs w:val="26"/>
          <w:highlight w:val="white"/>
        </w:rPr>
      </w:pPr>
      <w:r>
        <w:rPr>
          <w:rFonts w:ascii="Arial" w:eastAsia="Arial" w:hAnsi="Arial" w:cs="Arial"/>
          <w:b/>
          <w:color w:val="1D1D1B"/>
          <w:sz w:val="26"/>
          <w:szCs w:val="26"/>
          <w:highlight w:val="white"/>
        </w:rPr>
        <w:t xml:space="preserve">Паспорт Програми </w:t>
      </w:r>
      <w:r>
        <w:rPr>
          <w:rFonts w:ascii="Arial" w:eastAsia="Arial" w:hAnsi="Arial" w:cs="Arial"/>
          <w:b/>
          <w:sz w:val="26"/>
          <w:szCs w:val="26"/>
          <w:highlight w:val="white"/>
        </w:rPr>
        <w:t xml:space="preserve">сертифікації енергетичної ефективності комунальних будівель </w:t>
      </w:r>
      <w:r>
        <w:rPr>
          <w:rFonts w:ascii="Arial" w:eastAsia="Arial" w:hAnsi="Arial" w:cs="Arial"/>
          <w:b/>
          <w:color w:val="000000"/>
          <w:sz w:val="26"/>
          <w:szCs w:val="26"/>
          <w:highlight w:val="white"/>
        </w:rPr>
        <w:t>Дрогобицької міської територіальної громади на 2025-2027 роки.</w:t>
      </w:r>
    </w:p>
    <w:tbl>
      <w:tblPr>
        <w:tblStyle w:val="aa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3544"/>
        <w:gridCol w:w="5239"/>
      </w:tblGrid>
      <w:tr w:rsidR="00E06A88" w14:paraId="2D8888C7" w14:textId="77777777">
        <w:tc>
          <w:tcPr>
            <w:tcW w:w="846" w:type="dxa"/>
          </w:tcPr>
          <w:p w14:paraId="520EE640" w14:textId="77777777" w:rsidR="00E06A88" w:rsidRDefault="00D16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Arial" w:eastAsia="Arial" w:hAnsi="Arial" w:cs="Arial"/>
                <w:color w:val="1D1D1B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1D1D1B"/>
                <w:sz w:val="26"/>
                <w:szCs w:val="26"/>
              </w:rPr>
              <w:t>1.</w:t>
            </w:r>
          </w:p>
        </w:tc>
        <w:tc>
          <w:tcPr>
            <w:tcW w:w="3544" w:type="dxa"/>
          </w:tcPr>
          <w:p w14:paraId="20A401F0" w14:textId="77777777" w:rsidR="00E06A88" w:rsidRDefault="00D16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Arial" w:eastAsia="Arial" w:hAnsi="Arial" w:cs="Arial"/>
                <w:color w:val="1D1D1B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1D1D1B"/>
                <w:sz w:val="26"/>
                <w:szCs w:val="26"/>
              </w:rPr>
              <w:t>Ініціатор розроблення Програми</w:t>
            </w:r>
          </w:p>
        </w:tc>
        <w:tc>
          <w:tcPr>
            <w:tcW w:w="5239" w:type="dxa"/>
          </w:tcPr>
          <w:p w14:paraId="4EEB221D" w14:textId="77777777" w:rsidR="00E06A88" w:rsidRDefault="00D16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Arial" w:eastAsia="Arial" w:hAnsi="Arial" w:cs="Arial"/>
                <w:color w:val="1D1D1B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1D1D1B"/>
                <w:sz w:val="26"/>
                <w:szCs w:val="26"/>
              </w:rPr>
              <w:t>Виконавчий комітет Дрогобицької міської ради</w:t>
            </w:r>
          </w:p>
        </w:tc>
      </w:tr>
      <w:tr w:rsidR="00E06A88" w14:paraId="01EFDE73" w14:textId="77777777">
        <w:tc>
          <w:tcPr>
            <w:tcW w:w="846" w:type="dxa"/>
          </w:tcPr>
          <w:p w14:paraId="69F416C1" w14:textId="77777777" w:rsidR="00E06A88" w:rsidRDefault="00D16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Arial" w:eastAsia="Arial" w:hAnsi="Arial" w:cs="Arial"/>
                <w:color w:val="1D1D1B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1D1D1B"/>
                <w:sz w:val="26"/>
                <w:szCs w:val="26"/>
                <w:highlight w:val="white"/>
              </w:rPr>
              <w:t>2.</w:t>
            </w:r>
          </w:p>
        </w:tc>
        <w:tc>
          <w:tcPr>
            <w:tcW w:w="3544" w:type="dxa"/>
          </w:tcPr>
          <w:p w14:paraId="5419C97F" w14:textId="77777777" w:rsidR="00E06A88" w:rsidRDefault="00D16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Arial" w:eastAsia="Arial" w:hAnsi="Arial" w:cs="Arial"/>
                <w:color w:val="1D1D1B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1D1D1B"/>
                <w:sz w:val="26"/>
                <w:szCs w:val="26"/>
              </w:rPr>
              <w:br/>
            </w:r>
            <w:r>
              <w:rPr>
                <w:rFonts w:ascii="Arial" w:eastAsia="Arial" w:hAnsi="Arial" w:cs="Arial"/>
                <w:color w:val="1D1D1B"/>
                <w:sz w:val="26"/>
                <w:szCs w:val="26"/>
              </w:rPr>
              <w:t>Назва розпорядчого документа при розробленні Програми</w:t>
            </w:r>
          </w:p>
          <w:p w14:paraId="7C53EFBD" w14:textId="77777777" w:rsidR="00E06A88" w:rsidRDefault="00E06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Arial" w:eastAsia="Arial" w:hAnsi="Arial" w:cs="Arial"/>
                <w:color w:val="1D1D1B"/>
                <w:sz w:val="26"/>
                <w:szCs w:val="26"/>
              </w:rPr>
            </w:pPr>
          </w:p>
        </w:tc>
        <w:tc>
          <w:tcPr>
            <w:tcW w:w="5239" w:type="dxa"/>
          </w:tcPr>
          <w:p w14:paraId="3B21275D" w14:textId="77777777" w:rsidR="00E06A88" w:rsidRDefault="00D16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Arial" w:eastAsia="Arial" w:hAnsi="Arial" w:cs="Arial"/>
                <w:sz w:val="26"/>
                <w:szCs w:val="26"/>
                <w:highlight w:val="white"/>
              </w:rPr>
            </w:pPr>
            <w:r>
              <w:rPr>
                <w:rFonts w:ascii="Arial" w:eastAsia="Arial" w:hAnsi="Arial" w:cs="Arial"/>
                <w:color w:val="1D1D1B"/>
                <w:sz w:val="26"/>
                <w:szCs w:val="26"/>
                <w:highlight w:val="white"/>
              </w:rPr>
              <w:t xml:space="preserve">Закон України «Про енергозбереження», стаття 8 ЗУ «Про основи національної безпеки», Енергетична стратегія України на період до 2035 року «Безпека, енергоефективності, </w:t>
            </w:r>
            <w:r>
              <w:rPr>
                <w:rFonts w:ascii="Arial" w:eastAsia="Arial" w:hAnsi="Arial" w:cs="Arial"/>
                <w:sz w:val="26"/>
                <w:szCs w:val="26"/>
                <w:highlight w:val="white"/>
              </w:rPr>
              <w:t>конкурентоспроможність», План дій</w:t>
            </w:r>
            <w:r>
              <w:rPr>
                <w:rFonts w:ascii="Arial" w:eastAsia="Arial" w:hAnsi="Arial" w:cs="Arial"/>
                <w:sz w:val="26"/>
                <w:szCs w:val="26"/>
                <w:highlight w:val="white"/>
              </w:rPr>
              <w:t xml:space="preserve"> сталого енергетичного розвитку і клімату міста Дрогобича до 2030 року</w:t>
            </w:r>
          </w:p>
        </w:tc>
      </w:tr>
      <w:tr w:rsidR="00E06A88" w14:paraId="4D1A8D42" w14:textId="77777777">
        <w:tc>
          <w:tcPr>
            <w:tcW w:w="846" w:type="dxa"/>
          </w:tcPr>
          <w:p w14:paraId="6A359613" w14:textId="77777777" w:rsidR="00E06A88" w:rsidRDefault="00D16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Arial" w:eastAsia="Arial" w:hAnsi="Arial" w:cs="Arial"/>
                <w:color w:val="1D1D1B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1D1D1B"/>
                <w:sz w:val="26"/>
                <w:szCs w:val="26"/>
              </w:rPr>
              <w:t>3</w:t>
            </w:r>
          </w:p>
        </w:tc>
        <w:tc>
          <w:tcPr>
            <w:tcW w:w="3544" w:type="dxa"/>
          </w:tcPr>
          <w:p w14:paraId="24CB4EDE" w14:textId="77777777" w:rsidR="00E06A88" w:rsidRDefault="00D16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Arial" w:eastAsia="Arial" w:hAnsi="Arial" w:cs="Arial"/>
                <w:color w:val="1D1D1B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1D1D1B"/>
                <w:sz w:val="26"/>
                <w:szCs w:val="26"/>
              </w:rPr>
              <w:t>Розробник Програми</w:t>
            </w:r>
          </w:p>
          <w:p w14:paraId="269D5DB6" w14:textId="77777777" w:rsidR="00E06A88" w:rsidRDefault="00E06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5239" w:type="dxa"/>
          </w:tcPr>
          <w:p w14:paraId="7E20D865" w14:textId="77777777" w:rsidR="00E06A88" w:rsidRDefault="00D16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Arial" w:eastAsia="Arial" w:hAnsi="Arial" w:cs="Arial"/>
                <w:color w:val="1D1D1B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1D1D1B"/>
                <w:sz w:val="26"/>
                <w:szCs w:val="26"/>
              </w:rPr>
              <w:t>Управління інвестицій та економічного розвитку виконавчого комітету Дрогобицької міської ради</w:t>
            </w:r>
          </w:p>
        </w:tc>
      </w:tr>
      <w:tr w:rsidR="00E06A88" w14:paraId="205B5D58" w14:textId="77777777">
        <w:tc>
          <w:tcPr>
            <w:tcW w:w="846" w:type="dxa"/>
          </w:tcPr>
          <w:p w14:paraId="0EA9EC7B" w14:textId="77777777" w:rsidR="00E06A88" w:rsidRDefault="00D16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Arial" w:eastAsia="Arial" w:hAnsi="Arial" w:cs="Arial"/>
                <w:color w:val="1D1D1B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1D1D1B"/>
                <w:sz w:val="26"/>
                <w:szCs w:val="26"/>
              </w:rPr>
              <w:t>4</w:t>
            </w:r>
          </w:p>
        </w:tc>
        <w:tc>
          <w:tcPr>
            <w:tcW w:w="3544" w:type="dxa"/>
          </w:tcPr>
          <w:p w14:paraId="27E1D372" w14:textId="77777777" w:rsidR="00E06A88" w:rsidRDefault="00D16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Arial" w:eastAsia="Arial" w:hAnsi="Arial" w:cs="Arial"/>
                <w:color w:val="1D1D1B"/>
                <w:sz w:val="26"/>
                <w:szCs w:val="26"/>
              </w:rPr>
            </w:pPr>
            <w:proofErr w:type="spellStart"/>
            <w:r>
              <w:rPr>
                <w:rFonts w:ascii="Arial" w:eastAsia="Arial" w:hAnsi="Arial" w:cs="Arial"/>
                <w:color w:val="1D1D1B"/>
                <w:sz w:val="26"/>
                <w:szCs w:val="26"/>
              </w:rPr>
              <w:t>Співрозробники</w:t>
            </w:r>
            <w:proofErr w:type="spellEnd"/>
            <w:r>
              <w:rPr>
                <w:rFonts w:ascii="Arial" w:eastAsia="Arial" w:hAnsi="Arial" w:cs="Arial"/>
                <w:color w:val="1D1D1B"/>
                <w:sz w:val="26"/>
                <w:szCs w:val="26"/>
              </w:rPr>
              <w:t xml:space="preserve"> Програми</w:t>
            </w:r>
          </w:p>
          <w:p w14:paraId="1D798F10" w14:textId="77777777" w:rsidR="00E06A88" w:rsidRDefault="00E06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Arial" w:eastAsia="Arial" w:hAnsi="Arial" w:cs="Arial"/>
                <w:color w:val="1D1D1B"/>
                <w:sz w:val="26"/>
                <w:szCs w:val="26"/>
              </w:rPr>
            </w:pPr>
          </w:p>
        </w:tc>
        <w:tc>
          <w:tcPr>
            <w:tcW w:w="5239" w:type="dxa"/>
          </w:tcPr>
          <w:p w14:paraId="5B7219B3" w14:textId="77777777" w:rsidR="00E06A88" w:rsidRDefault="00D16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Arial" w:eastAsia="Arial" w:hAnsi="Arial" w:cs="Arial"/>
                <w:color w:val="1D1D1B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1D1D1B"/>
                <w:sz w:val="26"/>
                <w:szCs w:val="26"/>
              </w:rPr>
              <w:t>Відділ освіти виконавчого комі</w:t>
            </w:r>
            <w:r>
              <w:rPr>
                <w:rFonts w:ascii="Arial" w:eastAsia="Arial" w:hAnsi="Arial" w:cs="Arial"/>
                <w:color w:val="1D1D1B"/>
                <w:sz w:val="26"/>
                <w:szCs w:val="26"/>
              </w:rPr>
              <w:t>тету</w:t>
            </w:r>
            <w:r>
              <w:rPr>
                <w:rFonts w:ascii="Arial" w:eastAsia="Arial" w:hAnsi="Arial" w:cs="Arial"/>
                <w:color w:val="1D1D1B"/>
                <w:sz w:val="26"/>
                <w:szCs w:val="26"/>
              </w:rPr>
              <w:t xml:space="preserve"> Дрогобицької міської ради, </w:t>
            </w:r>
          </w:p>
          <w:p w14:paraId="4350CD68" w14:textId="77777777" w:rsidR="00E06A88" w:rsidRDefault="00D16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Arial" w:eastAsia="Arial" w:hAnsi="Arial" w:cs="Arial"/>
                <w:color w:val="1D1D1B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1D1D1B"/>
                <w:sz w:val="26"/>
                <w:szCs w:val="26"/>
              </w:rPr>
              <w:t xml:space="preserve">відділ культури </w:t>
            </w:r>
            <w:r>
              <w:rPr>
                <w:rFonts w:ascii="Arial" w:eastAsia="Arial" w:hAnsi="Arial" w:cs="Arial"/>
                <w:color w:val="1D1D1B"/>
                <w:sz w:val="26"/>
                <w:szCs w:val="26"/>
              </w:rPr>
              <w:t xml:space="preserve">виконавчого комітету </w:t>
            </w:r>
            <w:r>
              <w:rPr>
                <w:rFonts w:ascii="Arial" w:eastAsia="Arial" w:hAnsi="Arial" w:cs="Arial"/>
                <w:color w:val="1D1D1B"/>
                <w:sz w:val="26"/>
                <w:szCs w:val="26"/>
              </w:rPr>
              <w:t xml:space="preserve">Дрогобицької міської ради, </w:t>
            </w:r>
          </w:p>
          <w:p w14:paraId="0DE4DF68" w14:textId="77777777" w:rsidR="00E06A88" w:rsidRDefault="00D16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Arial" w:eastAsia="Arial" w:hAnsi="Arial" w:cs="Arial"/>
                <w:color w:val="1D1D1B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1D1D1B"/>
                <w:sz w:val="26"/>
                <w:szCs w:val="26"/>
              </w:rPr>
              <w:t xml:space="preserve">відділ охорони </w:t>
            </w:r>
            <w:r>
              <w:rPr>
                <w:rFonts w:ascii="Arial" w:eastAsia="Arial" w:hAnsi="Arial" w:cs="Arial"/>
                <w:color w:val="1D1D1B"/>
                <w:sz w:val="26"/>
                <w:szCs w:val="26"/>
              </w:rPr>
              <w:t>здоров'я виконавчого комітету</w:t>
            </w:r>
            <w:r>
              <w:rPr>
                <w:rFonts w:ascii="Arial" w:eastAsia="Arial" w:hAnsi="Arial" w:cs="Arial"/>
                <w:color w:val="1D1D1B"/>
                <w:sz w:val="26"/>
                <w:szCs w:val="26"/>
              </w:rPr>
              <w:t xml:space="preserve"> Дрогобиць</w:t>
            </w:r>
            <w:r>
              <w:rPr>
                <w:rFonts w:ascii="Arial" w:eastAsia="Arial" w:hAnsi="Arial" w:cs="Arial"/>
                <w:color w:val="1D1D1B"/>
                <w:sz w:val="26"/>
                <w:szCs w:val="26"/>
              </w:rPr>
              <w:t>кої міської ради.</w:t>
            </w:r>
          </w:p>
        </w:tc>
      </w:tr>
      <w:tr w:rsidR="00E06A88" w14:paraId="5AC48E1C" w14:textId="77777777">
        <w:tc>
          <w:tcPr>
            <w:tcW w:w="846" w:type="dxa"/>
          </w:tcPr>
          <w:p w14:paraId="6C18B429" w14:textId="77777777" w:rsidR="00E06A88" w:rsidRDefault="00D16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Arial" w:eastAsia="Arial" w:hAnsi="Arial" w:cs="Arial"/>
                <w:color w:val="1D1D1B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1D1D1B"/>
                <w:sz w:val="26"/>
                <w:szCs w:val="26"/>
              </w:rPr>
              <w:t>5.</w:t>
            </w:r>
          </w:p>
        </w:tc>
        <w:tc>
          <w:tcPr>
            <w:tcW w:w="3544" w:type="dxa"/>
          </w:tcPr>
          <w:p w14:paraId="0AC475C5" w14:textId="77777777" w:rsidR="00E06A88" w:rsidRDefault="00D16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Arial" w:eastAsia="Arial" w:hAnsi="Arial" w:cs="Arial"/>
                <w:color w:val="1D1D1B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1D1D1B"/>
                <w:sz w:val="26"/>
                <w:szCs w:val="26"/>
              </w:rPr>
              <w:t>Відповідальні виконавці Програми</w:t>
            </w:r>
          </w:p>
        </w:tc>
        <w:tc>
          <w:tcPr>
            <w:tcW w:w="5239" w:type="dxa"/>
          </w:tcPr>
          <w:p w14:paraId="2DE6B732" w14:textId="77777777" w:rsidR="00E06A88" w:rsidRDefault="00D162F0">
            <w:pPr>
              <w:spacing w:after="160"/>
              <w:rPr>
                <w:rFonts w:ascii="Arial" w:eastAsia="Arial" w:hAnsi="Arial" w:cs="Arial"/>
                <w:color w:val="1D1D1B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1D1D1B"/>
                <w:sz w:val="26"/>
                <w:szCs w:val="26"/>
              </w:rPr>
              <w:t xml:space="preserve">Відділ освіти виконавчого комітету Дрогобицької міської ради, </w:t>
            </w:r>
          </w:p>
          <w:p w14:paraId="070ECE96" w14:textId="77777777" w:rsidR="00E06A88" w:rsidRDefault="00D162F0">
            <w:pPr>
              <w:spacing w:after="160"/>
              <w:rPr>
                <w:rFonts w:ascii="Arial" w:eastAsia="Arial" w:hAnsi="Arial" w:cs="Arial"/>
                <w:color w:val="1D1D1B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1D1D1B"/>
                <w:sz w:val="26"/>
                <w:szCs w:val="26"/>
              </w:rPr>
              <w:t xml:space="preserve">відділ культури виконавчого комітету Дрогобицької міської ради, </w:t>
            </w:r>
          </w:p>
          <w:p w14:paraId="5E1806AA" w14:textId="77777777" w:rsidR="00E06A88" w:rsidRDefault="00D162F0">
            <w:pPr>
              <w:spacing w:after="160"/>
              <w:rPr>
                <w:rFonts w:ascii="Arial" w:eastAsia="Arial" w:hAnsi="Arial" w:cs="Arial"/>
                <w:color w:val="1D1D1B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1D1D1B"/>
                <w:sz w:val="26"/>
                <w:szCs w:val="26"/>
              </w:rPr>
              <w:t>відділ охорони здоров'я виконавчого комітету Дрогобицької міської ради.</w:t>
            </w:r>
          </w:p>
        </w:tc>
      </w:tr>
      <w:tr w:rsidR="00E06A88" w14:paraId="75732A3A" w14:textId="77777777">
        <w:tc>
          <w:tcPr>
            <w:tcW w:w="846" w:type="dxa"/>
          </w:tcPr>
          <w:p w14:paraId="418CA6A8" w14:textId="77777777" w:rsidR="00E06A88" w:rsidRDefault="00D16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Arial" w:eastAsia="Arial" w:hAnsi="Arial" w:cs="Arial"/>
                <w:color w:val="1D1D1B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1D1D1B"/>
                <w:sz w:val="26"/>
                <w:szCs w:val="26"/>
              </w:rPr>
              <w:t>7.</w:t>
            </w:r>
          </w:p>
        </w:tc>
        <w:tc>
          <w:tcPr>
            <w:tcW w:w="3544" w:type="dxa"/>
          </w:tcPr>
          <w:p w14:paraId="4BE256BE" w14:textId="77777777" w:rsidR="00E06A88" w:rsidRDefault="00D16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Arial" w:eastAsia="Arial" w:hAnsi="Arial" w:cs="Arial"/>
                <w:color w:val="1D1D1B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1D1D1B"/>
                <w:sz w:val="26"/>
                <w:szCs w:val="26"/>
              </w:rPr>
              <w:t>Термін реалізації Програми</w:t>
            </w:r>
          </w:p>
        </w:tc>
        <w:tc>
          <w:tcPr>
            <w:tcW w:w="5239" w:type="dxa"/>
          </w:tcPr>
          <w:p w14:paraId="45269D73" w14:textId="77777777" w:rsidR="00E06A88" w:rsidRDefault="00D16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Arial" w:eastAsia="Arial" w:hAnsi="Arial" w:cs="Arial"/>
                <w:color w:val="1D1D1B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1D1D1B"/>
                <w:sz w:val="26"/>
                <w:szCs w:val="26"/>
              </w:rPr>
              <w:t>2025-2027 роки.</w:t>
            </w:r>
          </w:p>
        </w:tc>
      </w:tr>
      <w:tr w:rsidR="00E06A88" w14:paraId="390AAFC7" w14:textId="77777777">
        <w:tc>
          <w:tcPr>
            <w:tcW w:w="846" w:type="dxa"/>
          </w:tcPr>
          <w:p w14:paraId="5E27F106" w14:textId="77777777" w:rsidR="00E06A88" w:rsidRDefault="00D16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Arial" w:eastAsia="Arial" w:hAnsi="Arial" w:cs="Arial"/>
                <w:color w:val="1D1D1B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1D1D1B"/>
                <w:sz w:val="26"/>
                <w:szCs w:val="26"/>
              </w:rPr>
              <w:t>8.</w:t>
            </w:r>
          </w:p>
        </w:tc>
        <w:tc>
          <w:tcPr>
            <w:tcW w:w="3544" w:type="dxa"/>
          </w:tcPr>
          <w:p w14:paraId="3D565A0F" w14:textId="77777777" w:rsidR="00E06A88" w:rsidRDefault="00D16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Arial" w:eastAsia="Arial" w:hAnsi="Arial" w:cs="Arial"/>
                <w:color w:val="1D1D1B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1D1D1B"/>
                <w:sz w:val="26"/>
                <w:szCs w:val="26"/>
              </w:rPr>
              <w:t>Перелік бюджетів, які беруть участь у виконанні Програми</w:t>
            </w:r>
          </w:p>
        </w:tc>
        <w:tc>
          <w:tcPr>
            <w:tcW w:w="5239" w:type="dxa"/>
          </w:tcPr>
          <w:p w14:paraId="34C9B3FD" w14:textId="77777777" w:rsidR="00E06A88" w:rsidRDefault="00D16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Arial" w:eastAsia="Arial" w:hAnsi="Arial" w:cs="Arial"/>
                <w:color w:val="1D1D1B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1D1D1B"/>
                <w:sz w:val="26"/>
                <w:szCs w:val="26"/>
              </w:rPr>
              <w:t>Бюджет міської територіальної громади, обласний бюджет, субвенції державного бюджету, гранти, міжнародна технічна допомога та приватні інвестиції</w:t>
            </w:r>
          </w:p>
        </w:tc>
      </w:tr>
      <w:tr w:rsidR="00E06A88" w14:paraId="6F88389B" w14:textId="77777777">
        <w:tc>
          <w:tcPr>
            <w:tcW w:w="846" w:type="dxa"/>
          </w:tcPr>
          <w:p w14:paraId="6A0627FA" w14:textId="77777777" w:rsidR="00E06A88" w:rsidRDefault="00D16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Arial" w:eastAsia="Arial" w:hAnsi="Arial" w:cs="Arial"/>
                <w:color w:val="1D1D1B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1D1D1B"/>
                <w:sz w:val="26"/>
                <w:szCs w:val="26"/>
              </w:rPr>
              <w:t>9.</w:t>
            </w:r>
          </w:p>
        </w:tc>
        <w:tc>
          <w:tcPr>
            <w:tcW w:w="3544" w:type="dxa"/>
          </w:tcPr>
          <w:p w14:paraId="093894FD" w14:textId="77777777" w:rsidR="00E06A88" w:rsidRDefault="00D16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Arial" w:eastAsia="Arial" w:hAnsi="Arial" w:cs="Arial"/>
                <w:color w:val="1D1D1B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1D1D1B"/>
                <w:sz w:val="26"/>
                <w:szCs w:val="26"/>
              </w:rPr>
              <w:t>Орієнтовний обсяг фінансуванн</w:t>
            </w:r>
            <w:r>
              <w:rPr>
                <w:rFonts w:ascii="Arial" w:eastAsia="Arial" w:hAnsi="Arial" w:cs="Arial"/>
                <w:color w:val="1D1D1B"/>
                <w:sz w:val="26"/>
                <w:szCs w:val="26"/>
              </w:rPr>
              <w:t>я Програми на 2025 рік</w:t>
            </w:r>
          </w:p>
        </w:tc>
        <w:tc>
          <w:tcPr>
            <w:tcW w:w="5239" w:type="dxa"/>
          </w:tcPr>
          <w:p w14:paraId="5AB8685A" w14:textId="77777777" w:rsidR="00E06A88" w:rsidRDefault="00D16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Arial" w:eastAsia="Arial" w:hAnsi="Arial" w:cs="Arial"/>
                <w:color w:val="1D1D1B"/>
                <w:sz w:val="26"/>
                <w:szCs w:val="26"/>
                <w:highlight w:val="white"/>
              </w:rPr>
            </w:pPr>
            <w:r>
              <w:rPr>
                <w:rFonts w:ascii="Arial" w:eastAsia="Arial" w:hAnsi="Arial" w:cs="Arial"/>
                <w:color w:val="1D1D1B"/>
                <w:sz w:val="26"/>
                <w:szCs w:val="26"/>
                <w:highlight w:val="white"/>
              </w:rPr>
              <w:t>50</w:t>
            </w:r>
            <w:r>
              <w:rPr>
                <w:rFonts w:ascii="Arial" w:eastAsia="Arial" w:hAnsi="Arial" w:cs="Arial"/>
                <w:color w:val="1D1D1B"/>
                <w:sz w:val="26"/>
                <w:szCs w:val="26"/>
                <w:highlight w:val="white"/>
              </w:rPr>
              <w:t>0 тис. грн.</w:t>
            </w:r>
          </w:p>
        </w:tc>
      </w:tr>
    </w:tbl>
    <w:p w14:paraId="57F0926F" w14:textId="77777777" w:rsidR="00E06A88" w:rsidRDefault="00E06A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1D1D1B"/>
          <w:sz w:val="26"/>
          <w:szCs w:val="26"/>
        </w:rPr>
      </w:pPr>
    </w:p>
    <w:p w14:paraId="432E9D8A" w14:textId="77777777" w:rsidR="00E06A88" w:rsidRDefault="00E06A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color w:val="1D1D1B"/>
          <w:sz w:val="26"/>
          <w:szCs w:val="26"/>
        </w:rPr>
      </w:pPr>
    </w:p>
    <w:p w14:paraId="6E5EA294" w14:textId="77777777" w:rsidR="00E06A88" w:rsidRDefault="00D162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1D1D1B"/>
          <w:sz w:val="26"/>
          <w:szCs w:val="26"/>
        </w:rPr>
      </w:pPr>
      <w:r>
        <w:rPr>
          <w:rFonts w:ascii="Arial" w:eastAsia="Arial" w:hAnsi="Arial" w:cs="Arial"/>
          <w:b/>
          <w:color w:val="1D1D1B"/>
          <w:sz w:val="26"/>
          <w:szCs w:val="26"/>
        </w:rPr>
        <w:t>Програма</w:t>
      </w:r>
    </w:p>
    <w:p w14:paraId="3F8FF3BD" w14:textId="77777777" w:rsidR="00E06A88" w:rsidRDefault="00D162F0">
      <w:pPr>
        <w:jc w:val="center"/>
        <w:rPr>
          <w:rFonts w:ascii="Arial" w:eastAsia="Arial" w:hAnsi="Arial" w:cs="Arial"/>
          <w:b/>
          <w:sz w:val="26"/>
          <w:szCs w:val="26"/>
          <w:highlight w:val="white"/>
        </w:rPr>
      </w:pPr>
      <w:r>
        <w:rPr>
          <w:rFonts w:ascii="Arial" w:eastAsia="Arial" w:hAnsi="Arial" w:cs="Arial"/>
          <w:b/>
          <w:sz w:val="26"/>
          <w:szCs w:val="26"/>
          <w:highlight w:val="white"/>
        </w:rPr>
        <w:t>сертифікації енергетичної ефективності комунальних будівель Дрогобицької міської територіальної громади на 2025-2027 роки</w:t>
      </w:r>
    </w:p>
    <w:p w14:paraId="108669C3" w14:textId="77777777" w:rsidR="00E06A88" w:rsidRDefault="00E06A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color w:val="1D1D1B"/>
          <w:sz w:val="26"/>
          <w:szCs w:val="26"/>
        </w:rPr>
      </w:pPr>
    </w:p>
    <w:p w14:paraId="0F9417FD" w14:textId="77777777" w:rsidR="00E06A88" w:rsidRDefault="00E06A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b/>
          <w:i/>
          <w:color w:val="1D1D1B"/>
          <w:sz w:val="26"/>
          <w:szCs w:val="26"/>
        </w:rPr>
      </w:pPr>
    </w:p>
    <w:p w14:paraId="3F68F697" w14:textId="77777777" w:rsidR="00E06A88" w:rsidRDefault="00D162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1D1D1B"/>
          <w:sz w:val="26"/>
          <w:szCs w:val="26"/>
        </w:rPr>
      </w:pPr>
      <w:r>
        <w:rPr>
          <w:rFonts w:ascii="Arial" w:eastAsia="Arial" w:hAnsi="Arial" w:cs="Arial"/>
          <w:b/>
          <w:i/>
          <w:color w:val="1D1D1B"/>
          <w:sz w:val="26"/>
          <w:szCs w:val="26"/>
        </w:rPr>
        <w:t>1.Загальні положення</w:t>
      </w:r>
    </w:p>
    <w:p w14:paraId="38C8C2BE" w14:textId="77777777" w:rsidR="00E06A88" w:rsidRDefault="00D162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25" w:after="225" w:line="240" w:lineRule="auto"/>
        <w:rPr>
          <w:rFonts w:ascii="Arial" w:eastAsia="Arial" w:hAnsi="Arial" w:cs="Arial"/>
          <w:sz w:val="26"/>
          <w:szCs w:val="26"/>
          <w:highlight w:val="white"/>
        </w:rPr>
      </w:pPr>
      <w:r>
        <w:rPr>
          <w:rFonts w:ascii="Arial" w:eastAsia="Arial" w:hAnsi="Arial" w:cs="Arial"/>
          <w:color w:val="1D1D1B"/>
          <w:sz w:val="26"/>
          <w:szCs w:val="26"/>
        </w:rPr>
        <w:t xml:space="preserve">Програма </w:t>
      </w:r>
      <w:r>
        <w:rPr>
          <w:rFonts w:ascii="Arial" w:eastAsia="Arial" w:hAnsi="Arial" w:cs="Arial"/>
          <w:color w:val="1D1D1B"/>
          <w:sz w:val="26"/>
          <w:szCs w:val="26"/>
        </w:rPr>
        <w:t xml:space="preserve">сертифікації енергетичної ефективності будівель Дрогобицької міської територіальної громади </w:t>
      </w:r>
      <w:r>
        <w:rPr>
          <w:rFonts w:ascii="Arial" w:eastAsia="Arial" w:hAnsi="Arial" w:cs="Arial"/>
          <w:color w:val="1D1D1B"/>
          <w:sz w:val="26"/>
          <w:szCs w:val="26"/>
        </w:rPr>
        <w:t xml:space="preserve">на 2025-2027 роки розроблена відповідно до положень Закону України «Про енергозбереження», статті 8 ЗУ «Про основи національної безпеки»,  Енергетичної стратегії України на період до 2035 року “Безпека, енергоефективність, конкурентоспроможність” та </w:t>
      </w:r>
      <w:r>
        <w:rPr>
          <w:rFonts w:ascii="Arial" w:eastAsia="Arial" w:hAnsi="Arial" w:cs="Arial"/>
          <w:sz w:val="26"/>
          <w:szCs w:val="26"/>
          <w:highlight w:val="white"/>
        </w:rPr>
        <w:t> Плану</w:t>
      </w:r>
      <w:r>
        <w:rPr>
          <w:rFonts w:ascii="Arial" w:eastAsia="Arial" w:hAnsi="Arial" w:cs="Arial"/>
          <w:sz w:val="26"/>
          <w:szCs w:val="26"/>
          <w:highlight w:val="white"/>
        </w:rPr>
        <w:t xml:space="preserve"> дій сталого енергетичного розвитку і клімату міста Дрогобича до 2030 року.</w:t>
      </w:r>
    </w:p>
    <w:p w14:paraId="08E3BC3B" w14:textId="77777777" w:rsidR="00E06A88" w:rsidRDefault="00D162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25" w:after="225" w:line="240" w:lineRule="auto"/>
        <w:rPr>
          <w:rFonts w:ascii="Arial" w:eastAsia="Arial" w:hAnsi="Arial" w:cs="Arial"/>
          <w:color w:val="1D1D1B"/>
          <w:sz w:val="26"/>
          <w:szCs w:val="26"/>
        </w:rPr>
      </w:pPr>
      <w:r>
        <w:rPr>
          <w:rFonts w:ascii="Arial" w:eastAsia="Arial" w:hAnsi="Arial" w:cs="Arial"/>
          <w:color w:val="1D1D1B"/>
          <w:sz w:val="26"/>
          <w:szCs w:val="26"/>
        </w:rPr>
        <w:t xml:space="preserve">В рамках енергетичної стратегії України на період до 2035 року, Дрогобицька територіальна громада ставить за мету збільшувати використання відновлюваних джерел енергії. Відповідно </w:t>
      </w:r>
      <w:r>
        <w:rPr>
          <w:rFonts w:ascii="Arial" w:eastAsia="Arial" w:hAnsi="Arial" w:cs="Arial"/>
          <w:color w:val="1D1D1B"/>
          <w:sz w:val="26"/>
          <w:szCs w:val="26"/>
        </w:rPr>
        <w:t xml:space="preserve">до </w:t>
      </w:r>
      <w:r>
        <w:rPr>
          <w:rFonts w:ascii="Arial" w:eastAsia="Arial" w:hAnsi="Arial" w:cs="Arial"/>
          <w:color w:val="1D1D1B"/>
          <w:sz w:val="26"/>
          <w:szCs w:val="26"/>
        </w:rPr>
        <w:t>зобов'язань</w:t>
      </w:r>
      <w:r>
        <w:rPr>
          <w:rFonts w:ascii="Arial" w:eastAsia="Arial" w:hAnsi="Arial" w:cs="Arial"/>
          <w:color w:val="1D1D1B"/>
          <w:sz w:val="26"/>
          <w:szCs w:val="26"/>
        </w:rPr>
        <w:t xml:space="preserve"> Угоди Мерів, громада має знизити викиди двоокису </w:t>
      </w:r>
      <w:r>
        <w:rPr>
          <w:rFonts w:ascii="Arial" w:eastAsia="Arial" w:hAnsi="Arial" w:cs="Arial"/>
          <w:color w:val="1D1D1B"/>
          <w:sz w:val="26"/>
          <w:szCs w:val="26"/>
        </w:rPr>
        <w:t>вуглецю, а</w:t>
      </w:r>
      <w:r>
        <w:rPr>
          <w:rFonts w:ascii="Arial" w:eastAsia="Arial" w:hAnsi="Arial" w:cs="Arial"/>
          <w:color w:val="1D1D1B"/>
          <w:sz w:val="26"/>
          <w:szCs w:val="26"/>
        </w:rPr>
        <w:t xml:space="preserve"> також </w:t>
      </w:r>
      <w:r>
        <w:rPr>
          <w:rFonts w:ascii="Arial" w:eastAsia="Arial" w:hAnsi="Arial" w:cs="Arial"/>
          <w:color w:val="1D1D1B"/>
          <w:sz w:val="26"/>
          <w:szCs w:val="26"/>
        </w:rPr>
        <w:t>інших</w:t>
      </w:r>
      <w:r>
        <w:rPr>
          <w:rFonts w:ascii="Arial" w:eastAsia="Arial" w:hAnsi="Arial" w:cs="Arial"/>
          <w:color w:val="1D1D1B"/>
          <w:sz w:val="26"/>
          <w:szCs w:val="26"/>
        </w:rPr>
        <w:t xml:space="preserve"> парникових газів на 30% до 2030 року шляхом підвищення енергоефективності і збільшення використання відновлюваних джерел енергії. </w:t>
      </w:r>
    </w:p>
    <w:p w14:paraId="23B8E8AB" w14:textId="77777777" w:rsidR="00E06A88" w:rsidRDefault="00D162F0">
      <w:pPr>
        <w:pBdr>
          <w:top w:val="none" w:sz="0" w:space="6" w:color="auto"/>
          <w:bottom w:val="none" w:sz="0" w:space="6" w:color="auto"/>
          <w:between w:val="none" w:sz="0" w:space="6" w:color="auto"/>
        </w:pBdr>
        <w:shd w:val="clear" w:color="auto" w:fill="FFFFFF"/>
        <w:spacing w:after="0" w:line="212" w:lineRule="auto"/>
        <w:rPr>
          <w:rFonts w:ascii="Arial" w:eastAsia="Arial" w:hAnsi="Arial" w:cs="Arial"/>
          <w:color w:val="333333"/>
          <w:sz w:val="26"/>
          <w:szCs w:val="26"/>
        </w:rPr>
      </w:pPr>
      <w:r>
        <w:rPr>
          <w:rFonts w:ascii="Arial" w:eastAsia="Arial" w:hAnsi="Arial" w:cs="Arial"/>
          <w:b/>
          <w:color w:val="333333"/>
          <w:sz w:val="26"/>
          <w:szCs w:val="26"/>
        </w:rPr>
        <w:t>Енергетичний сертифікат</w:t>
      </w:r>
      <w:r>
        <w:rPr>
          <w:rFonts w:ascii="Arial" w:eastAsia="Arial" w:hAnsi="Arial" w:cs="Arial"/>
          <w:color w:val="333333"/>
          <w:sz w:val="26"/>
          <w:szCs w:val="26"/>
        </w:rPr>
        <w:t xml:space="preserve"> - це електронн</w:t>
      </w:r>
      <w:r>
        <w:rPr>
          <w:rFonts w:ascii="Arial" w:eastAsia="Arial" w:hAnsi="Arial" w:cs="Arial"/>
          <w:color w:val="333333"/>
          <w:sz w:val="26"/>
          <w:szCs w:val="26"/>
        </w:rPr>
        <w:t>ий документ встановленої форми, в якому зазначено показники та клас енергетичної ефективності будівлі, наведено сформовані у встановленому законодавством порядку рекомендації щодо його підвищення, а також інші відомості, визначені законодавством.</w:t>
      </w:r>
    </w:p>
    <w:p w14:paraId="07C2BBAB" w14:textId="77777777" w:rsidR="00E06A88" w:rsidRDefault="00D162F0">
      <w:pPr>
        <w:pBdr>
          <w:top w:val="none" w:sz="0" w:space="6" w:color="auto"/>
          <w:bottom w:val="none" w:sz="0" w:space="6" w:color="auto"/>
          <w:between w:val="none" w:sz="0" w:space="6" w:color="auto"/>
        </w:pBdr>
        <w:shd w:val="clear" w:color="auto" w:fill="FFFFFF"/>
        <w:spacing w:after="0" w:line="212" w:lineRule="auto"/>
        <w:rPr>
          <w:rFonts w:ascii="Arial" w:eastAsia="Arial" w:hAnsi="Arial" w:cs="Arial"/>
          <w:color w:val="333333"/>
          <w:sz w:val="26"/>
          <w:szCs w:val="26"/>
        </w:rPr>
      </w:pPr>
      <w:r>
        <w:rPr>
          <w:rFonts w:ascii="Arial" w:eastAsia="Arial" w:hAnsi="Arial" w:cs="Arial"/>
          <w:b/>
          <w:color w:val="333333"/>
          <w:sz w:val="26"/>
          <w:szCs w:val="26"/>
        </w:rPr>
        <w:t>Сертифіка</w:t>
      </w:r>
      <w:r>
        <w:rPr>
          <w:rFonts w:ascii="Arial" w:eastAsia="Arial" w:hAnsi="Arial" w:cs="Arial"/>
          <w:b/>
          <w:color w:val="333333"/>
          <w:sz w:val="26"/>
          <w:szCs w:val="26"/>
        </w:rPr>
        <w:t>ція енергетичної ефективності</w:t>
      </w:r>
      <w:r>
        <w:rPr>
          <w:rFonts w:ascii="Arial" w:eastAsia="Arial" w:hAnsi="Arial" w:cs="Arial"/>
          <w:color w:val="333333"/>
          <w:sz w:val="26"/>
          <w:szCs w:val="26"/>
        </w:rPr>
        <w:t xml:space="preserve"> - вид енергетичного аудиту будівель, під час якого здійснюється аналіз використання енергії в будівлі, інформації про характеристики огороджувальних конструкцій та інженерних систем, оцінюється відповідність енергетичної ефект</w:t>
      </w:r>
      <w:r>
        <w:rPr>
          <w:rFonts w:ascii="Arial" w:eastAsia="Arial" w:hAnsi="Arial" w:cs="Arial"/>
          <w:color w:val="333333"/>
          <w:sz w:val="26"/>
          <w:szCs w:val="26"/>
        </w:rPr>
        <w:t>ивності встановленим мінімальним вимогам до енергетичної ефективності будівель та надаються рекомендації щодо підвищення рівня енергетичної ефективності будівлі, що враховують місцеві кліматичні умови, є технічно та економічно обґрунтованими.</w:t>
      </w:r>
    </w:p>
    <w:p w14:paraId="54A656E7" w14:textId="77777777" w:rsidR="00E06A88" w:rsidRDefault="00D162F0">
      <w:pPr>
        <w:pBdr>
          <w:top w:val="none" w:sz="0" w:space="6" w:color="auto"/>
          <w:bottom w:val="none" w:sz="0" w:space="6" w:color="auto"/>
          <w:between w:val="none" w:sz="0" w:space="6" w:color="auto"/>
        </w:pBdr>
        <w:shd w:val="clear" w:color="auto" w:fill="FFFFFF"/>
        <w:spacing w:after="0" w:line="212" w:lineRule="auto"/>
        <w:rPr>
          <w:rFonts w:ascii="Arial" w:eastAsia="Arial" w:hAnsi="Arial" w:cs="Arial"/>
          <w:color w:val="333333"/>
          <w:sz w:val="26"/>
          <w:szCs w:val="26"/>
        </w:rPr>
      </w:pPr>
      <w:r>
        <w:rPr>
          <w:rFonts w:ascii="Arial" w:eastAsia="Arial" w:hAnsi="Arial" w:cs="Arial"/>
          <w:color w:val="333333"/>
          <w:sz w:val="26"/>
          <w:szCs w:val="26"/>
        </w:rPr>
        <w:t>Перед здійсне</w:t>
      </w:r>
      <w:r>
        <w:rPr>
          <w:rFonts w:ascii="Arial" w:eastAsia="Arial" w:hAnsi="Arial" w:cs="Arial"/>
          <w:color w:val="333333"/>
          <w:sz w:val="26"/>
          <w:szCs w:val="26"/>
        </w:rPr>
        <w:t xml:space="preserve">нням </w:t>
      </w:r>
      <w:proofErr w:type="spellStart"/>
      <w:r>
        <w:rPr>
          <w:rFonts w:ascii="Arial" w:eastAsia="Arial" w:hAnsi="Arial" w:cs="Arial"/>
          <w:color w:val="333333"/>
          <w:sz w:val="26"/>
          <w:szCs w:val="26"/>
        </w:rPr>
        <w:t>термомодернізації</w:t>
      </w:r>
      <w:proofErr w:type="spellEnd"/>
      <w:r>
        <w:rPr>
          <w:rFonts w:ascii="Arial" w:eastAsia="Arial" w:hAnsi="Arial" w:cs="Arial"/>
          <w:color w:val="333333"/>
          <w:sz w:val="26"/>
          <w:szCs w:val="26"/>
        </w:rPr>
        <w:t xml:space="preserve"> комунальної будівлі або реалізації в ній енергоефективних заходів, обов'язковим є проведення сертифікації енергетичної ефективності такої будівлі.</w:t>
      </w:r>
    </w:p>
    <w:p w14:paraId="0C60B636" w14:textId="77777777" w:rsidR="00E06A88" w:rsidRDefault="00D162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25" w:after="225" w:line="240" w:lineRule="auto"/>
        <w:rPr>
          <w:rFonts w:ascii="Arial" w:eastAsia="Arial" w:hAnsi="Arial" w:cs="Arial"/>
          <w:color w:val="1D1D1B"/>
          <w:sz w:val="26"/>
          <w:szCs w:val="26"/>
          <w:highlight w:val="white"/>
        </w:rPr>
      </w:pPr>
      <w:r>
        <w:rPr>
          <w:rFonts w:ascii="Arial" w:eastAsia="Arial" w:hAnsi="Arial" w:cs="Arial"/>
          <w:color w:val="1D1D1B"/>
          <w:sz w:val="26"/>
          <w:szCs w:val="26"/>
        </w:rPr>
        <w:t xml:space="preserve">Станом на грудень 2024 року на балансі територіальної громади </w:t>
      </w:r>
      <w:r>
        <w:rPr>
          <w:rFonts w:ascii="Arial" w:eastAsia="Arial" w:hAnsi="Arial" w:cs="Arial"/>
          <w:color w:val="1D1D1B"/>
          <w:sz w:val="26"/>
          <w:szCs w:val="26"/>
        </w:rPr>
        <w:t>у сферах освіти, культур</w:t>
      </w:r>
      <w:r>
        <w:rPr>
          <w:rFonts w:ascii="Arial" w:eastAsia="Arial" w:hAnsi="Arial" w:cs="Arial"/>
          <w:color w:val="1D1D1B"/>
          <w:sz w:val="26"/>
          <w:szCs w:val="26"/>
        </w:rPr>
        <w:t xml:space="preserve">и та охорони </w:t>
      </w:r>
      <w:proofErr w:type="spellStart"/>
      <w:r>
        <w:rPr>
          <w:rFonts w:ascii="Arial" w:eastAsia="Arial" w:hAnsi="Arial" w:cs="Arial"/>
          <w:color w:val="1D1D1B"/>
          <w:sz w:val="26"/>
          <w:szCs w:val="26"/>
        </w:rPr>
        <w:t>здоровч’я</w:t>
      </w:r>
      <w:proofErr w:type="spellEnd"/>
      <w:r>
        <w:rPr>
          <w:rFonts w:ascii="Arial" w:eastAsia="Arial" w:hAnsi="Arial" w:cs="Arial"/>
          <w:color w:val="1D1D1B"/>
          <w:sz w:val="26"/>
          <w:szCs w:val="26"/>
        </w:rPr>
        <w:t xml:space="preserve"> </w:t>
      </w:r>
      <w:r>
        <w:rPr>
          <w:rFonts w:ascii="Arial" w:eastAsia="Arial" w:hAnsi="Arial" w:cs="Arial"/>
          <w:color w:val="1D1D1B"/>
          <w:sz w:val="26"/>
          <w:szCs w:val="26"/>
        </w:rPr>
        <w:t>знаход</w:t>
      </w:r>
      <w:r>
        <w:rPr>
          <w:rFonts w:ascii="Arial" w:eastAsia="Arial" w:hAnsi="Arial" w:cs="Arial"/>
          <w:color w:val="1D1D1B"/>
          <w:sz w:val="26"/>
          <w:szCs w:val="26"/>
        </w:rPr>
        <w:t>я</w:t>
      </w:r>
      <w:r>
        <w:rPr>
          <w:rFonts w:ascii="Arial" w:eastAsia="Arial" w:hAnsi="Arial" w:cs="Arial"/>
          <w:color w:val="1D1D1B"/>
          <w:sz w:val="26"/>
          <w:szCs w:val="26"/>
        </w:rPr>
        <w:t xml:space="preserve">ться </w:t>
      </w:r>
      <w:r>
        <w:rPr>
          <w:rFonts w:ascii="Arial" w:eastAsia="Arial" w:hAnsi="Arial" w:cs="Arial"/>
          <w:color w:val="1D1D1B"/>
          <w:sz w:val="26"/>
          <w:szCs w:val="26"/>
          <w:highlight w:val="white"/>
        </w:rPr>
        <w:t xml:space="preserve">158 </w:t>
      </w:r>
      <w:r>
        <w:rPr>
          <w:rFonts w:ascii="Arial" w:eastAsia="Arial" w:hAnsi="Arial" w:cs="Arial"/>
          <w:color w:val="1D1D1B"/>
          <w:sz w:val="26"/>
          <w:szCs w:val="26"/>
        </w:rPr>
        <w:t xml:space="preserve">бюджетних будівель </w:t>
      </w:r>
      <w:r>
        <w:rPr>
          <w:rFonts w:ascii="Arial" w:eastAsia="Arial" w:hAnsi="Arial" w:cs="Arial"/>
          <w:color w:val="1D1D1B"/>
          <w:sz w:val="26"/>
          <w:szCs w:val="26"/>
          <w:highlight w:val="white"/>
        </w:rPr>
        <w:t>(52 бюджетні будівлі</w:t>
      </w:r>
      <w:r>
        <w:rPr>
          <w:rFonts w:ascii="Arial" w:eastAsia="Arial" w:hAnsi="Arial" w:cs="Arial"/>
          <w:color w:val="1D1D1B"/>
          <w:sz w:val="26"/>
          <w:szCs w:val="26"/>
          <w:highlight w:val="white"/>
        </w:rPr>
        <w:t xml:space="preserve"> - відділ культури, 55 бюджетних будівель - відділ освіти, 51 бюджетна будівля - відділ охорони здоров’я</w:t>
      </w:r>
      <w:r>
        <w:rPr>
          <w:rFonts w:ascii="Arial" w:eastAsia="Arial" w:hAnsi="Arial" w:cs="Arial"/>
          <w:color w:val="1D1D1B"/>
          <w:sz w:val="26"/>
          <w:szCs w:val="26"/>
          <w:highlight w:val="white"/>
        </w:rPr>
        <w:t>)</w:t>
      </w:r>
      <w:r>
        <w:rPr>
          <w:rFonts w:ascii="Arial" w:eastAsia="Arial" w:hAnsi="Arial" w:cs="Arial"/>
          <w:color w:val="1D1D1B"/>
          <w:sz w:val="26"/>
          <w:szCs w:val="26"/>
          <w:highlight w:val="white"/>
        </w:rPr>
        <w:t>.</w:t>
      </w:r>
    </w:p>
    <w:p w14:paraId="753AE45F" w14:textId="77777777" w:rsidR="00E06A88" w:rsidRDefault="00D162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25" w:after="225" w:line="240" w:lineRule="auto"/>
        <w:rPr>
          <w:rFonts w:ascii="Arial" w:eastAsia="Arial" w:hAnsi="Arial" w:cs="Arial"/>
          <w:color w:val="1D1D1B"/>
          <w:sz w:val="26"/>
          <w:szCs w:val="26"/>
          <w:highlight w:val="white"/>
        </w:rPr>
      </w:pPr>
      <w:r>
        <w:rPr>
          <w:rFonts w:ascii="Arial" w:eastAsia="Arial" w:hAnsi="Arial" w:cs="Arial"/>
          <w:color w:val="1D1D1B"/>
          <w:sz w:val="26"/>
          <w:szCs w:val="26"/>
          <w:highlight w:val="white"/>
        </w:rPr>
        <w:t>До прикладу, лише в галузі освіти Дрогобицької громади, на теплову енергію, воду, електроенергію та газ у 2023 році було витрачено більше ніж 46 млн.</w:t>
      </w:r>
      <w:r>
        <w:rPr>
          <w:rFonts w:ascii="Arial" w:eastAsia="Arial" w:hAnsi="Arial" w:cs="Arial"/>
          <w:color w:val="1D1D1B"/>
          <w:sz w:val="26"/>
          <w:szCs w:val="26"/>
          <w:highlight w:val="white"/>
        </w:rPr>
        <w:t xml:space="preserve"> грн.</w:t>
      </w:r>
    </w:p>
    <w:p w14:paraId="6F57F789" w14:textId="77777777" w:rsidR="00E06A88" w:rsidRDefault="00D162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25" w:after="225" w:line="240" w:lineRule="auto"/>
        <w:rPr>
          <w:rFonts w:ascii="Arial" w:eastAsia="Arial" w:hAnsi="Arial" w:cs="Arial"/>
          <w:color w:val="1D1D1B"/>
          <w:sz w:val="26"/>
          <w:szCs w:val="26"/>
        </w:rPr>
      </w:pPr>
      <w:r>
        <w:rPr>
          <w:rFonts w:ascii="Arial" w:eastAsia="Arial" w:hAnsi="Arial" w:cs="Arial"/>
          <w:color w:val="1D1D1B"/>
          <w:sz w:val="26"/>
          <w:szCs w:val="26"/>
        </w:rPr>
        <w:t>Тому д</w:t>
      </w:r>
      <w:r>
        <w:rPr>
          <w:rFonts w:ascii="Arial" w:eastAsia="Arial" w:hAnsi="Arial" w:cs="Arial"/>
          <w:color w:val="1D1D1B"/>
          <w:sz w:val="26"/>
          <w:szCs w:val="26"/>
        </w:rPr>
        <w:t xml:space="preserve">ля реалізації енергоефективних заходів потрібно провести </w:t>
      </w:r>
      <w:proofErr w:type="spellStart"/>
      <w:r>
        <w:rPr>
          <w:rFonts w:ascii="Arial" w:eastAsia="Arial" w:hAnsi="Arial" w:cs="Arial"/>
          <w:color w:val="1D1D1B"/>
          <w:sz w:val="26"/>
          <w:szCs w:val="26"/>
        </w:rPr>
        <w:t>енергоаудит</w:t>
      </w:r>
      <w:proofErr w:type="spellEnd"/>
      <w:r>
        <w:rPr>
          <w:rFonts w:ascii="Arial" w:eastAsia="Arial" w:hAnsi="Arial" w:cs="Arial"/>
          <w:color w:val="1D1D1B"/>
          <w:sz w:val="26"/>
          <w:szCs w:val="26"/>
        </w:rPr>
        <w:t xml:space="preserve"> бюджетних будівель громади – освіти, культури, медицини. Ця програма покликана здійснити </w:t>
      </w:r>
      <w:proofErr w:type="spellStart"/>
      <w:r>
        <w:rPr>
          <w:rFonts w:ascii="Arial" w:eastAsia="Arial" w:hAnsi="Arial" w:cs="Arial"/>
          <w:color w:val="1D1D1B"/>
          <w:sz w:val="26"/>
          <w:szCs w:val="26"/>
        </w:rPr>
        <w:t>енергоаудит</w:t>
      </w:r>
      <w:proofErr w:type="spellEnd"/>
      <w:r>
        <w:rPr>
          <w:rFonts w:ascii="Arial" w:eastAsia="Arial" w:hAnsi="Arial" w:cs="Arial"/>
          <w:color w:val="1D1D1B"/>
          <w:sz w:val="26"/>
          <w:szCs w:val="26"/>
        </w:rPr>
        <w:t xml:space="preserve"> комунальних будівель на території громади.</w:t>
      </w:r>
    </w:p>
    <w:p w14:paraId="1CC039AF" w14:textId="77777777" w:rsidR="00E06A88" w:rsidRDefault="00E06A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25" w:after="225" w:line="240" w:lineRule="auto"/>
        <w:rPr>
          <w:rFonts w:ascii="Arial" w:eastAsia="Arial" w:hAnsi="Arial" w:cs="Arial"/>
          <w:color w:val="1D1D1B"/>
          <w:sz w:val="26"/>
          <w:szCs w:val="26"/>
        </w:rPr>
      </w:pPr>
    </w:p>
    <w:p w14:paraId="1571AC3E" w14:textId="77777777" w:rsidR="00E06A88" w:rsidRDefault="00D162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1D1D1B"/>
          <w:sz w:val="26"/>
          <w:szCs w:val="26"/>
        </w:rPr>
      </w:pPr>
      <w:r>
        <w:rPr>
          <w:rFonts w:ascii="Arial" w:eastAsia="Arial" w:hAnsi="Arial" w:cs="Arial"/>
          <w:b/>
          <w:i/>
          <w:color w:val="1D1D1B"/>
          <w:sz w:val="26"/>
          <w:szCs w:val="26"/>
        </w:rPr>
        <w:t>2. Мета та основні завдання Пр</w:t>
      </w:r>
      <w:r>
        <w:rPr>
          <w:rFonts w:ascii="Arial" w:eastAsia="Arial" w:hAnsi="Arial" w:cs="Arial"/>
          <w:b/>
          <w:i/>
          <w:color w:val="1D1D1B"/>
          <w:sz w:val="26"/>
          <w:szCs w:val="26"/>
        </w:rPr>
        <w:t>ограми</w:t>
      </w:r>
    </w:p>
    <w:p w14:paraId="44E98CCE" w14:textId="77777777" w:rsidR="00E06A88" w:rsidRDefault="00D162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25" w:after="225" w:line="240" w:lineRule="auto"/>
        <w:rPr>
          <w:rFonts w:ascii="Arial" w:eastAsia="Arial" w:hAnsi="Arial" w:cs="Arial"/>
          <w:color w:val="1D1D1B"/>
          <w:sz w:val="26"/>
          <w:szCs w:val="26"/>
        </w:rPr>
      </w:pPr>
      <w:r>
        <w:rPr>
          <w:rFonts w:ascii="Arial" w:eastAsia="Arial" w:hAnsi="Arial" w:cs="Arial"/>
          <w:color w:val="1D1D1B"/>
          <w:sz w:val="26"/>
          <w:szCs w:val="26"/>
        </w:rPr>
        <w:t xml:space="preserve">Мета – основною метою Програми є забезпечення вимог чинного законодавства, щодо енергозбереження, зменшення </w:t>
      </w:r>
      <w:r>
        <w:rPr>
          <w:rFonts w:ascii="Arial" w:eastAsia="Arial" w:hAnsi="Arial" w:cs="Arial"/>
          <w:color w:val="1D1D1B"/>
          <w:sz w:val="26"/>
          <w:szCs w:val="26"/>
        </w:rPr>
        <w:t>витрат</w:t>
      </w:r>
      <w:r>
        <w:rPr>
          <w:rFonts w:ascii="Arial" w:eastAsia="Arial" w:hAnsi="Arial" w:cs="Arial"/>
          <w:color w:val="1D1D1B"/>
          <w:sz w:val="26"/>
          <w:szCs w:val="26"/>
        </w:rPr>
        <w:t xml:space="preserve"> на утримання будівель комунальної власності та збільшення енергоефективності комунальних підприємств громади.</w:t>
      </w:r>
    </w:p>
    <w:p w14:paraId="4ECBA336" w14:textId="77777777" w:rsidR="00E06A88" w:rsidRDefault="00D162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25" w:after="225" w:line="240" w:lineRule="auto"/>
        <w:rPr>
          <w:rFonts w:ascii="Arial" w:eastAsia="Arial" w:hAnsi="Arial" w:cs="Arial"/>
          <w:color w:val="1D1D1B"/>
          <w:sz w:val="26"/>
          <w:szCs w:val="26"/>
        </w:rPr>
      </w:pPr>
      <w:r>
        <w:rPr>
          <w:rFonts w:ascii="Arial" w:eastAsia="Arial" w:hAnsi="Arial" w:cs="Arial"/>
          <w:color w:val="1D1D1B"/>
          <w:sz w:val="26"/>
          <w:szCs w:val="26"/>
        </w:rPr>
        <w:t>Основними завданнями є:</w:t>
      </w:r>
    </w:p>
    <w:p w14:paraId="7541296D" w14:textId="77777777" w:rsidR="00E06A88" w:rsidRDefault="00D162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25" w:after="225" w:line="240" w:lineRule="auto"/>
        <w:rPr>
          <w:rFonts w:ascii="Arial" w:eastAsia="Arial" w:hAnsi="Arial" w:cs="Arial"/>
          <w:color w:val="1D1D1B"/>
          <w:sz w:val="26"/>
          <w:szCs w:val="26"/>
        </w:rPr>
      </w:pPr>
      <w:r>
        <w:rPr>
          <w:rFonts w:ascii="Arial" w:eastAsia="Arial" w:hAnsi="Arial" w:cs="Arial"/>
          <w:color w:val="1D1D1B"/>
          <w:sz w:val="26"/>
          <w:szCs w:val="26"/>
        </w:rPr>
        <w:t>в</w:t>
      </w:r>
      <w:r>
        <w:rPr>
          <w:rFonts w:ascii="Arial" w:eastAsia="Arial" w:hAnsi="Arial" w:cs="Arial"/>
          <w:color w:val="1D1D1B"/>
          <w:sz w:val="26"/>
          <w:szCs w:val="26"/>
        </w:rPr>
        <w:t xml:space="preserve">изначення стану комунальних будівель і підготовка їх до здійснення комплексних заходів з </w:t>
      </w:r>
      <w:proofErr w:type="spellStart"/>
      <w:r>
        <w:rPr>
          <w:rFonts w:ascii="Arial" w:eastAsia="Arial" w:hAnsi="Arial" w:cs="Arial"/>
          <w:color w:val="1D1D1B"/>
          <w:sz w:val="26"/>
          <w:szCs w:val="26"/>
        </w:rPr>
        <w:t>термомодернізації</w:t>
      </w:r>
      <w:proofErr w:type="spellEnd"/>
      <w:r>
        <w:rPr>
          <w:rFonts w:ascii="Arial" w:eastAsia="Arial" w:hAnsi="Arial" w:cs="Arial"/>
          <w:color w:val="1D1D1B"/>
          <w:sz w:val="26"/>
          <w:szCs w:val="26"/>
        </w:rPr>
        <w:t>;</w:t>
      </w:r>
    </w:p>
    <w:p w14:paraId="5FDF407E" w14:textId="77777777" w:rsidR="00E06A88" w:rsidRDefault="00D162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25" w:after="225" w:line="240" w:lineRule="auto"/>
        <w:rPr>
          <w:rFonts w:ascii="Arial" w:eastAsia="Arial" w:hAnsi="Arial" w:cs="Arial"/>
          <w:color w:val="1D1D1B"/>
          <w:sz w:val="26"/>
          <w:szCs w:val="26"/>
        </w:rPr>
      </w:pPr>
      <w:r>
        <w:rPr>
          <w:rFonts w:ascii="Arial" w:eastAsia="Arial" w:hAnsi="Arial" w:cs="Arial"/>
          <w:color w:val="1D1D1B"/>
          <w:sz w:val="26"/>
          <w:szCs w:val="26"/>
        </w:rPr>
        <w:t>здійснення сертифікації енергетичної ефективності комунальних будівель, визначення черговості робіт з покращення енергоефек</w:t>
      </w:r>
      <w:r>
        <w:rPr>
          <w:rFonts w:ascii="Arial" w:eastAsia="Arial" w:hAnsi="Arial" w:cs="Arial"/>
          <w:color w:val="1D1D1B"/>
          <w:sz w:val="26"/>
          <w:szCs w:val="26"/>
        </w:rPr>
        <w:t>тивності кожної будівлі зокрема;</w:t>
      </w:r>
    </w:p>
    <w:p w14:paraId="12BA1265" w14:textId="77777777" w:rsidR="00E06A88" w:rsidRDefault="00D162F0">
      <w:pPr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Arial" w:eastAsia="Arial" w:hAnsi="Arial" w:cs="Arial"/>
          <w:color w:val="1D1D1B"/>
          <w:sz w:val="26"/>
          <w:szCs w:val="26"/>
        </w:rPr>
      </w:pPr>
      <w:r>
        <w:rPr>
          <w:rFonts w:ascii="Arial" w:eastAsia="Arial" w:hAnsi="Arial" w:cs="Arial"/>
          <w:color w:val="1D1D1B"/>
          <w:sz w:val="26"/>
          <w:szCs w:val="26"/>
        </w:rPr>
        <w:t> зменшення витрат на оплату енергоносіїв;</w:t>
      </w:r>
    </w:p>
    <w:p w14:paraId="07606065" w14:textId="77777777" w:rsidR="00E06A88" w:rsidRDefault="00D162F0">
      <w:pPr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Arial" w:eastAsia="Arial" w:hAnsi="Arial" w:cs="Arial"/>
          <w:color w:val="1D1D1B"/>
          <w:sz w:val="26"/>
          <w:szCs w:val="26"/>
        </w:rPr>
      </w:pPr>
      <w:r>
        <w:rPr>
          <w:rFonts w:ascii="Arial" w:eastAsia="Arial" w:hAnsi="Arial" w:cs="Arial"/>
          <w:color w:val="1D1D1B"/>
          <w:sz w:val="26"/>
          <w:szCs w:val="26"/>
        </w:rPr>
        <w:t> поліпшення якості надання послуг комунальними підприємствами міста;</w:t>
      </w:r>
    </w:p>
    <w:p w14:paraId="175EC2E8" w14:textId="77777777" w:rsidR="00E06A88" w:rsidRDefault="00D162F0">
      <w:pPr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Arial" w:eastAsia="Arial" w:hAnsi="Arial" w:cs="Arial"/>
          <w:color w:val="1D1D1B"/>
          <w:sz w:val="26"/>
          <w:szCs w:val="26"/>
        </w:rPr>
      </w:pPr>
      <w:r>
        <w:rPr>
          <w:rFonts w:ascii="Arial" w:eastAsia="Arial" w:hAnsi="Arial" w:cs="Arial"/>
          <w:color w:val="1D1D1B"/>
          <w:sz w:val="26"/>
          <w:szCs w:val="26"/>
        </w:rPr>
        <w:t> впровадження сучасних технологій в питаннях енергозбереження.</w:t>
      </w:r>
    </w:p>
    <w:p w14:paraId="29680B4F" w14:textId="77777777" w:rsidR="00E06A88" w:rsidRDefault="00D162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1D1D1B"/>
          <w:sz w:val="26"/>
          <w:szCs w:val="26"/>
        </w:rPr>
      </w:pPr>
      <w:r>
        <w:rPr>
          <w:rFonts w:ascii="Arial" w:eastAsia="Arial" w:hAnsi="Arial" w:cs="Arial"/>
          <w:b/>
          <w:i/>
          <w:color w:val="1D1D1B"/>
          <w:sz w:val="26"/>
          <w:szCs w:val="26"/>
        </w:rPr>
        <w:t xml:space="preserve"> 3. </w:t>
      </w:r>
      <w:r>
        <w:rPr>
          <w:rFonts w:ascii="Arial" w:eastAsia="Arial" w:hAnsi="Arial" w:cs="Arial"/>
          <w:b/>
          <w:i/>
          <w:color w:val="1D1D1B"/>
          <w:sz w:val="26"/>
          <w:szCs w:val="26"/>
        </w:rPr>
        <w:t>Очікувані</w:t>
      </w:r>
      <w:r>
        <w:rPr>
          <w:rFonts w:ascii="Arial" w:eastAsia="Arial" w:hAnsi="Arial" w:cs="Arial"/>
          <w:b/>
          <w:i/>
          <w:color w:val="1D1D1B"/>
          <w:sz w:val="26"/>
          <w:szCs w:val="26"/>
        </w:rPr>
        <w:t xml:space="preserve"> результати Програми</w:t>
      </w:r>
    </w:p>
    <w:p w14:paraId="1786A50D" w14:textId="77777777" w:rsidR="00E06A88" w:rsidRDefault="00D162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25" w:after="225" w:line="240" w:lineRule="auto"/>
        <w:rPr>
          <w:rFonts w:ascii="Arial" w:eastAsia="Arial" w:hAnsi="Arial" w:cs="Arial"/>
          <w:color w:val="1D1D1B"/>
          <w:sz w:val="26"/>
          <w:szCs w:val="26"/>
        </w:rPr>
      </w:pPr>
      <w:r>
        <w:rPr>
          <w:rFonts w:ascii="Arial" w:eastAsia="Arial" w:hAnsi="Arial" w:cs="Arial"/>
          <w:color w:val="1D1D1B"/>
          <w:sz w:val="26"/>
          <w:szCs w:val="26"/>
        </w:rPr>
        <w:t>Виконання Програми дасть можливість поліпшити якість комунальних послуг і знизить викиди парникових газів. Також кожен з реалізованих проектів Програми  призведе до зменшення вартості утримання самої будівлі, та в майбутньому підвищить</w:t>
      </w:r>
      <w:r>
        <w:rPr>
          <w:rFonts w:ascii="Arial" w:eastAsia="Arial" w:hAnsi="Arial" w:cs="Arial"/>
          <w:color w:val="1D1D1B"/>
          <w:sz w:val="26"/>
          <w:szCs w:val="26"/>
        </w:rPr>
        <w:t xml:space="preserve"> енергоефективність та енергонезалежність Дрогобицької територіальної громади.</w:t>
      </w:r>
    </w:p>
    <w:p w14:paraId="2376A4EA" w14:textId="77777777" w:rsidR="00E06A88" w:rsidRDefault="00D162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1D1D1B"/>
          <w:sz w:val="26"/>
          <w:szCs w:val="26"/>
        </w:rPr>
      </w:pPr>
      <w:r>
        <w:rPr>
          <w:rFonts w:ascii="Arial" w:eastAsia="Arial" w:hAnsi="Arial" w:cs="Arial"/>
          <w:b/>
          <w:i/>
          <w:color w:val="1D1D1B"/>
          <w:sz w:val="26"/>
          <w:szCs w:val="26"/>
        </w:rPr>
        <w:t>4. Фінансування</w:t>
      </w:r>
    </w:p>
    <w:p w14:paraId="19A15989" w14:textId="77777777" w:rsidR="00E06A88" w:rsidRDefault="00D162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25" w:after="225" w:line="240" w:lineRule="auto"/>
        <w:rPr>
          <w:rFonts w:ascii="Arial" w:eastAsia="Arial" w:hAnsi="Arial" w:cs="Arial"/>
          <w:color w:val="1D1D1B"/>
          <w:sz w:val="26"/>
          <w:szCs w:val="26"/>
        </w:rPr>
      </w:pPr>
      <w:r>
        <w:rPr>
          <w:rFonts w:ascii="Arial" w:eastAsia="Arial" w:hAnsi="Arial" w:cs="Arial"/>
          <w:color w:val="1D1D1B"/>
          <w:sz w:val="26"/>
          <w:szCs w:val="26"/>
        </w:rPr>
        <w:t>Фінансування проводиться за рахунок коштів бюджету виконавчого комітету Дрогобицької міської ради, обласного бюджету, субвенцій державного бюджету, грантів</w:t>
      </w:r>
      <w:r>
        <w:rPr>
          <w:rFonts w:ascii="Arial" w:eastAsia="Arial" w:hAnsi="Arial" w:cs="Arial"/>
          <w:color w:val="1D1D1B"/>
          <w:sz w:val="26"/>
          <w:szCs w:val="26"/>
        </w:rPr>
        <w:t xml:space="preserve"> та</w:t>
      </w:r>
      <w:r>
        <w:rPr>
          <w:rFonts w:ascii="Arial" w:eastAsia="Arial" w:hAnsi="Arial" w:cs="Arial"/>
          <w:color w:val="1D1D1B"/>
          <w:sz w:val="26"/>
          <w:szCs w:val="26"/>
        </w:rPr>
        <w:t xml:space="preserve"> те</w:t>
      </w:r>
      <w:r>
        <w:rPr>
          <w:rFonts w:ascii="Arial" w:eastAsia="Arial" w:hAnsi="Arial" w:cs="Arial"/>
          <w:color w:val="1D1D1B"/>
          <w:sz w:val="26"/>
          <w:szCs w:val="26"/>
        </w:rPr>
        <w:t>хнічної допомоги МФО.</w:t>
      </w:r>
    </w:p>
    <w:p w14:paraId="5DF49CE8" w14:textId="77777777" w:rsidR="00E06A88" w:rsidRDefault="00D162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1D1D1B"/>
          <w:sz w:val="26"/>
          <w:szCs w:val="26"/>
        </w:rPr>
      </w:pPr>
      <w:r>
        <w:rPr>
          <w:rFonts w:ascii="Arial" w:eastAsia="Arial" w:hAnsi="Arial" w:cs="Arial"/>
          <w:b/>
          <w:color w:val="1D1D1B"/>
          <w:sz w:val="26"/>
          <w:szCs w:val="26"/>
        </w:rPr>
        <w:t>ЗАХОДИ</w:t>
      </w:r>
    </w:p>
    <w:p w14:paraId="0C345CB5" w14:textId="77777777" w:rsidR="00E06A88" w:rsidRDefault="00D162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25" w:after="225" w:line="240" w:lineRule="auto"/>
        <w:jc w:val="center"/>
        <w:rPr>
          <w:rFonts w:ascii="Arial" w:eastAsia="Arial" w:hAnsi="Arial" w:cs="Arial"/>
          <w:color w:val="1D1D1B"/>
          <w:sz w:val="26"/>
          <w:szCs w:val="26"/>
        </w:rPr>
      </w:pPr>
      <w:r>
        <w:rPr>
          <w:rFonts w:ascii="Arial" w:eastAsia="Arial" w:hAnsi="Arial" w:cs="Arial"/>
          <w:color w:val="1D1D1B"/>
          <w:sz w:val="26"/>
          <w:szCs w:val="26"/>
        </w:rPr>
        <w:t xml:space="preserve">до Програми </w:t>
      </w:r>
      <w:r>
        <w:rPr>
          <w:rFonts w:ascii="Arial" w:eastAsia="Arial" w:hAnsi="Arial" w:cs="Arial"/>
          <w:sz w:val="26"/>
          <w:szCs w:val="26"/>
          <w:highlight w:val="white"/>
        </w:rPr>
        <w:t xml:space="preserve">сертифікації енергетичної ефективності будівель </w:t>
      </w:r>
      <w:r>
        <w:rPr>
          <w:rFonts w:ascii="Arial" w:eastAsia="Arial" w:hAnsi="Arial" w:cs="Arial"/>
          <w:color w:val="1D1D1B"/>
          <w:sz w:val="26"/>
          <w:szCs w:val="26"/>
        </w:rPr>
        <w:t xml:space="preserve"> Дрогобицької міської територіальної громади на 2025-2027 роки</w:t>
      </w:r>
    </w:p>
    <w:tbl>
      <w:tblPr>
        <w:tblStyle w:val="ab"/>
        <w:tblW w:w="96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5880"/>
        <w:gridCol w:w="3210"/>
      </w:tblGrid>
      <w:tr w:rsidR="00E06A88" w14:paraId="4807EE84" w14:textId="77777777">
        <w:trPr>
          <w:trHeight w:val="448"/>
        </w:trPr>
        <w:tc>
          <w:tcPr>
            <w:tcW w:w="525" w:type="dxa"/>
          </w:tcPr>
          <w:p w14:paraId="4FD538DC" w14:textId="77777777" w:rsidR="00E06A88" w:rsidRDefault="00D162F0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№</w:t>
            </w:r>
          </w:p>
        </w:tc>
        <w:tc>
          <w:tcPr>
            <w:tcW w:w="5880" w:type="dxa"/>
          </w:tcPr>
          <w:p w14:paraId="41F33719" w14:textId="77777777" w:rsidR="00E06A88" w:rsidRDefault="00D162F0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Заходи</w:t>
            </w:r>
          </w:p>
        </w:tc>
        <w:tc>
          <w:tcPr>
            <w:tcW w:w="3210" w:type="dxa"/>
          </w:tcPr>
          <w:p w14:paraId="2A95987E" w14:textId="77777777" w:rsidR="00E06A88" w:rsidRDefault="00D162F0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Виконавець</w:t>
            </w:r>
          </w:p>
        </w:tc>
      </w:tr>
      <w:tr w:rsidR="00E06A88" w14:paraId="594007A7" w14:textId="77777777">
        <w:tc>
          <w:tcPr>
            <w:tcW w:w="525" w:type="dxa"/>
          </w:tcPr>
          <w:p w14:paraId="73562880" w14:textId="77777777" w:rsidR="00E06A88" w:rsidRDefault="00D162F0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1</w:t>
            </w:r>
          </w:p>
        </w:tc>
        <w:tc>
          <w:tcPr>
            <w:tcW w:w="5880" w:type="dxa"/>
          </w:tcPr>
          <w:p w14:paraId="4B5C9B94" w14:textId="77777777" w:rsidR="00E06A88" w:rsidRDefault="00D162F0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 xml:space="preserve">Проведення </w:t>
            </w:r>
            <w:proofErr w:type="spellStart"/>
            <w:r>
              <w:rPr>
                <w:rFonts w:ascii="Arial" w:eastAsia="Arial" w:hAnsi="Arial" w:cs="Arial"/>
                <w:sz w:val="26"/>
                <w:szCs w:val="26"/>
              </w:rPr>
              <w:t>енергоаудиту</w:t>
            </w:r>
            <w:proofErr w:type="spellEnd"/>
            <w:r>
              <w:rPr>
                <w:rFonts w:ascii="Arial" w:eastAsia="Arial" w:hAnsi="Arial" w:cs="Arial"/>
                <w:sz w:val="26"/>
                <w:szCs w:val="26"/>
              </w:rPr>
              <w:t xml:space="preserve"> будівлі з виготовленням енергетичного сертифікату ліцею №1 ім. Івана Франка Дрогобицької міської ради</w:t>
            </w:r>
          </w:p>
        </w:tc>
        <w:tc>
          <w:tcPr>
            <w:tcW w:w="3210" w:type="dxa"/>
          </w:tcPr>
          <w:p w14:paraId="3AC957F4" w14:textId="77777777" w:rsidR="00E06A88" w:rsidRDefault="00D162F0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Відділ освіти ДМР</w:t>
            </w:r>
          </w:p>
        </w:tc>
      </w:tr>
      <w:tr w:rsidR="00E06A88" w14:paraId="74E5AAD0" w14:textId="77777777">
        <w:tc>
          <w:tcPr>
            <w:tcW w:w="525" w:type="dxa"/>
          </w:tcPr>
          <w:p w14:paraId="08726D9C" w14:textId="77777777" w:rsidR="00E06A88" w:rsidRDefault="00D162F0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2</w:t>
            </w:r>
          </w:p>
        </w:tc>
        <w:tc>
          <w:tcPr>
            <w:tcW w:w="5880" w:type="dxa"/>
          </w:tcPr>
          <w:p w14:paraId="28E3A847" w14:textId="77777777" w:rsidR="00E06A88" w:rsidRDefault="00D162F0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 xml:space="preserve">Проведення </w:t>
            </w:r>
            <w:proofErr w:type="spellStart"/>
            <w:r>
              <w:rPr>
                <w:rFonts w:ascii="Arial" w:eastAsia="Arial" w:hAnsi="Arial" w:cs="Arial"/>
                <w:sz w:val="26"/>
                <w:szCs w:val="26"/>
              </w:rPr>
              <w:t>енергоаудиту</w:t>
            </w:r>
            <w:proofErr w:type="spellEnd"/>
            <w:r>
              <w:rPr>
                <w:rFonts w:ascii="Arial" w:eastAsia="Arial" w:hAnsi="Arial" w:cs="Arial"/>
                <w:sz w:val="26"/>
                <w:szCs w:val="26"/>
              </w:rPr>
              <w:t xml:space="preserve"> будівлі з виготовленням енергетичного сертифікату ліцею №2 Дрогобицької міської ради</w:t>
            </w:r>
          </w:p>
        </w:tc>
        <w:tc>
          <w:tcPr>
            <w:tcW w:w="3210" w:type="dxa"/>
          </w:tcPr>
          <w:p w14:paraId="40BB84E2" w14:textId="77777777" w:rsidR="00E06A88" w:rsidRDefault="00D162F0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Відділ освіти ДМР</w:t>
            </w:r>
          </w:p>
        </w:tc>
      </w:tr>
      <w:tr w:rsidR="00E06A88" w14:paraId="117D70D0" w14:textId="77777777">
        <w:tc>
          <w:tcPr>
            <w:tcW w:w="525" w:type="dxa"/>
          </w:tcPr>
          <w:p w14:paraId="29D6F02A" w14:textId="77777777" w:rsidR="00E06A88" w:rsidRDefault="00D162F0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3</w:t>
            </w:r>
          </w:p>
        </w:tc>
        <w:tc>
          <w:tcPr>
            <w:tcW w:w="5880" w:type="dxa"/>
          </w:tcPr>
          <w:p w14:paraId="35C845D0" w14:textId="77777777" w:rsidR="00E06A88" w:rsidRDefault="00D162F0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 xml:space="preserve">Проведення </w:t>
            </w:r>
            <w:proofErr w:type="spellStart"/>
            <w:r>
              <w:rPr>
                <w:rFonts w:ascii="Arial" w:eastAsia="Arial" w:hAnsi="Arial" w:cs="Arial"/>
                <w:sz w:val="26"/>
                <w:szCs w:val="26"/>
              </w:rPr>
              <w:t>енергоаудиту</w:t>
            </w:r>
            <w:proofErr w:type="spellEnd"/>
            <w:r>
              <w:rPr>
                <w:rFonts w:ascii="Arial" w:eastAsia="Arial" w:hAnsi="Arial" w:cs="Arial"/>
                <w:sz w:val="26"/>
                <w:szCs w:val="26"/>
              </w:rPr>
              <w:t xml:space="preserve"> будівлі з виготовленням енергетичного сертифікату </w:t>
            </w:r>
            <w:r>
              <w:rPr>
                <w:rFonts w:ascii="Arial" w:eastAsia="Arial" w:hAnsi="Arial" w:cs="Arial"/>
                <w:sz w:val="26"/>
                <w:szCs w:val="26"/>
              </w:rPr>
              <w:lastRenderedPageBreak/>
              <w:t xml:space="preserve">ліцею №3 ім. В’ячеслава </w:t>
            </w:r>
            <w:proofErr w:type="spellStart"/>
            <w:r>
              <w:rPr>
                <w:rFonts w:ascii="Arial" w:eastAsia="Arial" w:hAnsi="Arial" w:cs="Arial"/>
                <w:sz w:val="26"/>
                <w:szCs w:val="26"/>
              </w:rPr>
              <w:t>Чорновола</w:t>
            </w:r>
            <w:proofErr w:type="spellEnd"/>
            <w:r>
              <w:rPr>
                <w:rFonts w:ascii="Arial" w:eastAsia="Arial" w:hAnsi="Arial" w:cs="Arial"/>
                <w:sz w:val="26"/>
                <w:szCs w:val="26"/>
              </w:rPr>
              <w:t xml:space="preserve"> Дрогобицької міськ</w:t>
            </w:r>
            <w:r>
              <w:rPr>
                <w:rFonts w:ascii="Arial" w:eastAsia="Arial" w:hAnsi="Arial" w:cs="Arial"/>
                <w:sz w:val="26"/>
                <w:szCs w:val="26"/>
              </w:rPr>
              <w:t>ої ради</w:t>
            </w:r>
          </w:p>
        </w:tc>
        <w:tc>
          <w:tcPr>
            <w:tcW w:w="3210" w:type="dxa"/>
          </w:tcPr>
          <w:p w14:paraId="5F2B0C23" w14:textId="77777777" w:rsidR="00E06A88" w:rsidRDefault="00D162F0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lastRenderedPageBreak/>
              <w:t>Відділ освіти ДМР</w:t>
            </w:r>
          </w:p>
        </w:tc>
      </w:tr>
      <w:tr w:rsidR="00E06A88" w14:paraId="3EFB882E" w14:textId="77777777">
        <w:tc>
          <w:tcPr>
            <w:tcW w:w="525" w:type="dxa"/>
          </w:tcPr>
          <w:p w14:paraId="145D83BA" w14:textId="77777777" w:rsidR="00E06A88" w:rsidRDefault="00D162F0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4</w:t>
            </w:r>
          </w:p>
        </w:tc>
        <w:tc>
          <w:tcPr>
            <w:tcW w:w="5880" w:type="dxa"/>
          </w:tcPr>
          <w:p w14:paraId="629337D5" w14:textId="77777777" w:rsidR="00E06A88" w:rsidRDefault="00D162F0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 xml:space="preserve">Проведення </w:t>
            </w:r>
            <w:proofErr w:type="spellStart"/>
            <w:r>
              <w:rPr>
                <w:rFonts w:ascii="Arial" w:eastAsia="Arial" w:hAnsi="Arial" w:cs="Arial"/>
                <w:sz w:val="26"/>
                <w:szCs w:val="26"/>
              </w:rPr>
              <w:t>енергоаудиту</w:t>
            </w:r>
            <w:proofErr w:type="spellEnd"/>
            <w:r>
              <w:rPr>
                <w:rFonts w:ascii="Arial" w:eastAsia="Arial" w:hAnsi="Arial" w:cs="Arial"/>
                <w:sz w:val="26"/>
                <w:szCs w:val="26"/>
              </w:rPr>
              <w:t xml:space="preserve"> будівлі з виготовленням енергетичного сертифікату ліцею №4 ім. Лесі Українки Дрогобицької міської ради</w:t>
            </w:r>
          </w:p>
        </w:tc>
        <w:tc>
          <w:tcPr>
            <w:tcW w:w="3210" w:type="dxa"/>
          </w:tcPr>
          <w:p w14:paraId="44D1C83C" w14:textId="77777777" w:rsidR="00E06A88" w:rsidRDefault="00D162F0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Відділ освіти ДМР</w:t>
            </w:r>
          </w:p>
        </w:tc>
      </w:tr>
      <w:tr w:rsidR="00E06A88" w14:paraId="3D81FFFD" w14:textId="77777777">
        <w:tc>
          <w:tcPr>
            <w:tcW w:w="525" w:type="dxa"/>
          </w:tcPr>
          <w:p w14:paraId="52A41325" w14:textId="77777777" w:rsidR="00E06A88" w:rsidRDefault="00D162F0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5</w:t>
            </w:r>
          </w:p>
        </w:tc>
        <w:tc>
          <w:tcPr>
            <w:tcW w:w="5880" w:type="dxa"/>
          </w:tcPr>
          <w:p w14:paraId="7B7F4263" w14:textId="77777777" w:rsidR="00E06A88" w:rsidRDefault="00D162F0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 xml:space="preserve">Проведення </w:t>
            </w:r>
            <w:proofErr w:type="spellStart"/>
            <w:r>
              <w:rPr>
                <w:rFonts w:ascii="Arial" w:eastAsia="Arial" w:hAnsi="Arial" w:cs="Arial"/>
                <w:sz w:val="26"/>
                <w:szCs w:val="26"/>
              </w:rPr>
              <w:t>енергоаудиту</w:t>
            </w:r>
            <w:proofErr w:type="spellEnd"/>
            <w:r>
              <w:rPr>
                <w:rFonts w:ascii="Arial" w:eastAsia="Arial" w:hAnsi="Arial" w:cs="Arial"/>
                <w:sz w:val="26"/>
                <w:szCs w:val="26"/>
              </w:rPr>
              <w:t xml:space="preserve"> будівлі з виготовленням енергетичного сертифікату Дрого</w:t>
            </w:r>
            <w:r>
              <w:rPr>
                <w:rFonts w:ascii="Arial" w:eastAsia="Arial" w:hAnsi="Arial" w:cs="Arial"/>
                <w:sz w:val="26"/>
                <w:szCs w:val="26"/>
              </w:rPr>
              <w:t>бицького наукового ліцею ім. Богдана Лепкого Дрогобицької міської ради</w:t>
            </w:r>
          </w:p>
        </w:tc>
        <w:tc>
          <w:tcPr>
            <w:tcW w:w="3210" w:type="dxa"/>
          </w:tcPr>
          <w:p w14:paraId="5C22C8E6" w14:textId="77777777" w:rsidR="00E06A88" w:rsidRDefault="00D162F0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Відділ освіти ДМР</w:t>
            </w:r>
          </w:p>
        </w:tc>
      </w:tr>
      <w:tr w:rsidR="00E06A88" w14:paraId="413295A0" w14:textId="77777777">
        <w:tc>
          <w:tcPr>
            <w:tcW w:w="525" w:type="dxa"/>
          </w:tcPr>
          <w:p w14:paraId="3F465DFC" w14:textId="77777777" w:rsidR="00E06A88" w:rsidRDefault="00D162F0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6</w:t>
            </w:r>
          </w:p>
        </w:tc>
        <w:tc>
          <w:tcPr>
            <w:tcW w:w="5880" w:type="dxa"/>
          </w:tcPr>
          <w:p w14:paraId="0990548E" w14:textId="77777777" w:rsidR="00E06A88" w:rsidRDefault="00D162F0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 xml:space="preserve">Проведення </w:t>
            </w:r>
            <w:proofErr w:type="spellStart"/>
            <w:r>
              <w:rPr>
                <w:rFonts w:ascii="Arial" w:eastAsia="Arial" w:hAnsi="Arial" w:cs="Arial"/>
                <w:sz w:val="26"/>
                <w:szCs w:val="26"/>
              </w:rPr>
              <w:t>енергоаудиту</w:t>
            </w:r>
            <w:proofErr w:type="spellEnd"/>
            <w:r>
              <w:rPr>
                <w:rFonts w:ascii="Arial" w:eastAsia="Arial" w:hAnsi="Arial" w:cs="Arial"/>
                <w:sz w:val="26"/>
                <w:szCs w:val="26"/>
              </w:rPr>
              <w:t xml:space="preserve"> будівлі з виготовленням енергетичного сертифікату </w:t>
            </w:r>
            <w:proofErr w:type="spellStart"/>
            <w:r>
              <w:rPr>
                <w:rFonts w:ascii="Arial" w:eastAsia="Arial" w:hAnsi="Arial" w:cs="Arial"/>
                <w:sz w:val="26"/>
                <w:szCs w:val="26"/>
              </w:rPr>
              <w:t>Рихтицького</w:t>
            </w:r>
            <w:proofErr w:type="spellEnd"/>
            <w:r>
              <w:rPr>
                <w:rFonts w:ascii="Arial" w:eastAsia="Arial" w:hAnsi="Arial" w:cs="Arial"/>
                <w:sz w:val="26"/>
                <w:szCs w:val="26"/>
              </w:rPr>
              <w:t xml:space="preserve"> ліцею Дрогобицької міської ради</w:t>
            </w:r>
          </w:p>
        </w:tc>
        <w:tc>
          <w:tcPr>
            <w:tcW w:w="3210" w:type="dxa"/>
          </w:tcPr>
          <w:p w14:paraId="0108946C" w14:textId="77777777" w:rsidR="00E06A88" w:rsidRDefault="00D162F0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Відділ освіти ДМР</w:t>
            </w:r>
          </w:p>
        </w:tc>
      </w:tr>
      <w:tr w:rsidR="00E06A88" w14:paraId="7E571C6C" w14:textId="77777777">
        <w:tc>
          <w:tcPr>
            <w:tcW w:w="525" w:type="dxa"/>
          </w:tcPr>
          <w:p w14:paraId="4CA30347" w14:textId="77777777" w:rsidR="00E06A88" w:rsidRDefault="00D162F0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7</w:t>
            </w:r>
          </w:p>
        </w:tc>
        <w:tc>
          <w:tcPr>
            <w:tcW w:w="5880" w:type="dxa"/>
          </w:tcPr>
          <w:p w14:paraId="24C18C2B" w14:textId="77777777" w:rsidR="00E06A88" w:rsidRDefault="00D162F0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 xml:space="preserve">Проведення </w:t>
            </w:r>
            <w:proofErr w:type="spellStart"/>
            <w:r>
              <w:rPr>
                <w:rFonts w:ascii="Arial" w:eastAsia="Arial" w:hAnsi="Arial" w:cs="Arial"/>
                <w:sz w:val="26"/>
                <w:szCs w:val="26"/>
              </w:rPr>
              <w:t>енергоаудиту</w:t>
            </w:r>
            <w:proofErr w:type="spellEnd"/>
            <w:r>
              <w:rPr>
                <w:rFonts w:ascii="Arial" w:eastAsia="Arial" w:hAnsi="Arial" w:cs="Arial"/>
                <w:sz w:val="26"/>
                <w:szCs w:val="26"/>
              </w:rPr>
              <w:t xml:space="preserve"> будівлі з виготовленням енергетичного сертифікату закладу дошкільної освіти №2 імені отця Кирила Селецького Дрогобицької міської ради </w:t>
            </w:r>
          </w:p>
        </w:tc>
        <w:tc>
          <w:tcPr>
            <w:tcW w:w="3210" w:type="dxa"/>
          </w:tcPr>
          <w:p w14:paraId="302B0B23" w14:textId="77777777" w:rsidR="00E06A88" w:rsidRDefault="00D162F0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Відділ освіти ДМР</w:t>
            </w:r>
          </w:p>
        </w:tc>
      </w:tr>
      <w:tr w:rsidR="00E06A88" w14:paraId="75C8A45F" w14:textId="77777777">
        <w:tc>
          <w:tcPr>
            <w:tcW w:w="525" w:type="dxa"/>
          </w:tcPr>
          <w:p w14:paraId="6EEA4BD9" w14:textId="77777777" w:rsidR="00E06A88" w:rsidRDefault="00D162F0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8</w:t>
            </w:r>
          </w:p>
        </w:tc>
        <w:tc>
          <w:tcPr>
            <w:tcW w:w="5880" w:type="dxa"/>
          </w:tcPr>
          <w:p w14:paraId="2D6CC456" w14:textId="77777777" w:rsidR="00E06A88" w:rsidRDefault="00D162F0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 xml:space="preserve">Проведення </w:t>
            </w:r>
            <w:proofErr w:type="spellStart"/>
            <w:r>
              <w:rPr>
                <w:rFonts w:ascii="Arial" w:eastAsia="Arial" w:hAnsi="Arial" w:cs="Arial"/>
                <w:sz w:val="26"/>
                <w:szCs w:val="26"/>
              </w:rPr>
              <w:t>енергоаудиту</w:t>
            </w:r>
            <w:proofErr w:type="spellEnd"/>
            <w:r>
              <w:rPr>
                <w:rFonts w:ascii="Arial" w:eastAsia="Arial" w:hAnsi="Arial" w:cs="Arial"/>
                <w:sz w:val="26"/>
                <w:szCs w:val="26"/>
              </w:rPr>
              <w:t xml:space="preserve"> будівлі з виготовленням енергетичного сертифікату за</w:t>
            </w:r>
            <w:r>
              <w:rPr>
                <w:rFonts w:ascii="Arial" w:eastAsia="Arial" w:hAnsi="Arial" w:cs="Arial"/>
                <w:sz w:val="26"/>
                <w:szCs w:val="26"/>
              </w:rPr>
              <w:t>кладу дошкільної освіти №6 “Веселка” Дрогобицької міської ради</w:t>
            </w:r>
          </w:p>
        </w:tc>
        <w:tc>
          <w:tcPr>
            <w:tcW w:w="3210" w:type="dxa"/>
          </w:tcPr>
          <w:p w14:paraId="40B4DE80" w14:textId="77777777" w:rsidR="00E06A88" w:rsidRDefault="00D162F0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Відділ освіти ДМР</w:t>
            </w:r>
          </w:p>
        </w:tc>
      </w:tr>
      <w:tr w:rsidR="00E06A88" w14:paraId="22662A8B" w14:textId="77777777">
        <w:tc>
          <w:tcPr>
            <w:tcW w:w="525" w:type="dxa"/>
          </w:tcPr>
          <w:p w14:paraId="2D56C27B" w14:textId="77777777" w:rsidR="00E06A88" w:rsidRDefault="00D162F0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9</w:t>
            </w:r>
          </w:p>
        </w:tc>
        <w:tc>
          <w:tcPr>
            <w:tcW w:w="5880" w:type="dxa"/>
          </w:tcPr>
          <w:p w14:paraId="746FA6CC" w14:textId="77777777" w:rsidR="00E06A88" w:rsidRDefault="00D162F0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 xml:space="preserve">Проведення </w:t>
            </w:r>
            <w:proofErr w:type="spellStart"/>
            <w:r>
              <w:rPr>
                <w:rFonts w:ascii="Arial" w:eastAsia="Arial" w:hAnsi="Arial" w:cs="Arial"/>
                <w:sz w:val="26"/>
                <w:szCs w:val="26"/>
              </w:rPr>
              <w:t>енергоаудиту</w:t>
            </w:r>
            <w:proofErr w:type="spellEnd"/>
            <w:r>
              <w:rPr>
                <w:rFonts w:ascii="Arial" w:eastAsia="Arial" w:hAnsi="Arial" w:cs="Arial"/>
                <w:sz w:val="26"/>
                <w:szCs w:val="26"/>
              </w:rPr>
              <w:t xml:space="preserve"> будівлі з виготовленням енергетичного сертифікату закладу дошкільної освіти №15 “</w:t>
            </w:r>
            <w:proofErr w:type="spellStart"/>
            <w:r>
              <w:rPr>
                <w:rFonts w:ascii="Arial" w:eastAsia="Arial" w:hAnsi="Arial" w:cs="Arial"/>
                <w:sz w:val="26"/>
                <w:szCs w:val="26"/>
              </w:rPr>
              <w:t>Лелеченька</w:t>
            </w:r>
            <w:proofErr w:type="spellEnd"/>
            <w:r>
              <w:rPr>
                <w:rFonts w:ascii="Arial" w:eastAsia="Arial" w:hAnsi="Arial" w:cs="Arial"/>
                <w:sz w:val="26"/>
                <w:szCs w:val="26"/>
              </w:rPr>
              <w:t>” Дрогобицької міської ради</w:t>
            </w:r>
          </w:p>
        </w:tc>
        <w:tc>
          <w:tcPr>
            <w:tcW w:w="3210" w:type="dxa"/>
          </w:tcPr>
          <w:p w14:paraId="7A5ED033" w14:textId="77777777" w:rsidR="00E06A88" w:rsidRDefault="00D162F0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Відділ освіти ДМР</w:t>
            </w:r>
          </w:p>
        </w:tc>
      </w:tr>
      <w:tr w:rsidR="00E06A88" w14:paraId="4FB67E62" w14:textId="77777777">
        <w:tc>
          <w:tcPr>
            <w:tcW w:w="525" w:type="dxa"/>
          </w:tcPr>
          <w:p w14:paraId="447ACD45" w14:textId="77777777" w:rsidR="00E06A88" w:rsidRDefault="00D162F0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10</w:t>
            </w:r>
          </w:p>
        </w:tc>
        <w:tc>
          <w:tcPr>
            <w:tcW w:w="5880" w:type="dxa"/>
          </w:tcPr>
          <w:p w14:paraId="3621A171" w14:textId="77777777" w:rsidR="00E06A88" w:rsidRDefault="00D162F0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Проведе</w:t>
            </w:r>
            <w:r>
              <w:rPr>
                <w:rFonts w:ascii="Arial" w:eastAsia="Arial" w:hAnsi="Arial" w:cs="Arial"/>
                <w:sz w:val="26"/>
                <w:szCs w:val="26"/>
              </w:rPr>
              <w:t xml:space="preserve">ння </w:t>
            </w:r>
            <w:proofErr w:type="spellStart"/>
            <w:r>
              <w:rPr>
                <w:rFonts w:ascii="Arial" w:eastAsia="Arial" w:hAnsi="Arial" w:cs="Arial"/>
                <w:sz w:val="26"/>
                <w:szCs w:val="26"/>
              </w:rPr>
              <w:t>енергоаудиту</w:t>
            </w:r>
            <w:proofErr w:type="spellEnd"/>
            <w:r>
              <w:rPr>
                <w:rFonts w:ascii="Arial" w:eastAsia="Arial" w:hAnsi="Arial" w:cs="Arial"/>
                <w:sz w:val="26"/>
                <w:szCs w:val="26"/>
              </w:rPr>
              <w:t xml:space="preserve"> будівлі з виготовленням енергетичного сертифікату Дитячо-юнацької спортивної школи м. Дрогобича</w:t>
            </w:r>
          </w:p>
        </w:tc>
        <w:tc>
          <w:tcPr>
            <w:tcW w:w="3210" w:type="dxa"/>
          </w:tcPr>
          <w:p w14:paraId="433B2991" w14:textId="77777777" w:rsidR="00E06A88" w:rsidRDefault="00D162F0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Відділ освіти ДМР</w:t>
            </w:r>
          </w:p>
        </w:tc>
      </w:tr>
      <w:tr w:rsidR="00E06A88" w14:paraId="20884E73" w14:textId="77777777">
        <w:tc>
          <w:tcPr>
            <w:tcW w:w="525" w:type="dxa"/>
          </w:tcPr>
          <w:p w14:paraId="271B6638" w14:textId="77777777" w:rsidR="00E06A88" w:rsidRDefault="00D162F0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11</w:t>
            </w:r>
          </w:p>
        </w:tc>
        <w:tc>
          <w:tcPr>
            <w:tcW w:w="5880" w:type="dxa"/>
          </w:tcPr>
          <w:p w14:paraId="612D4C68" w14:textId="77777777" w:rsidR="00E06A88" w:rsidRDefault="00D162F0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 xml:space="preserve">Проведення </w:t>
            </w:r>
            <w:proofErr w:type="spellStart"/>
            <w:r>
              <w:rPr>
                <w:rFonts w:ascii="Arial" w:eastAsia="Arial" w:hAnsi="Arial" w:cs="Arial"/>
                <w:sz w:val="26"/>
                <w:szCs w:val="26"/>
              </w:rPr>
              <w:t>енергоаудиту</w:t>
            </w:r>
            <w:proofErr w:type="spellEnd"/>
            <w:r>
              <w:rPr>
                <w:rFonts w:ascii="Arial" w:eastAsia="Arial" w:hAnsi="Arial" w:cs="Arial"/>
                <w:sz w:val="26"/>
                <w:szCs w:val="26"/>
              </w:rPr>
              <w:t xml:space="preserve"> будівлі з виготовленням енергетичного сертифікату хірургічного корпусу комунального некомерційног</w:t>
            </w:r>
            <w:r>
              <w:rPr>
                <w:rFonts w:ascii="Arial" w:eastAsia="Arial" w:hAnsi="Arial" w:cs="Arial"/>
                <w:sz w:val="26"/>
                <w:szCs w:val="26"/>
              </w:rPr>
              <w:t>о підприємства “Дрогобицька міська лікарня №1” Дрогобицької міської ради</w:t>
            </w:r>
          </w:p>
        </w:tc>
        <w:tc>
          <w:tcPr>
            <w:tcW w:w="3210" w:type="dxa"/>
          </w:tcPr>
          <w:p w14:paraId="21D9185C" w14:textId="77777777" w:rsidR="00E06A88" w:rsidRDefault="00D162F0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Відділ охорони здоров’я ДМР</w:t>
            </w:r>
          </w:p>
        </w:tc>
      </w:tr>
      <w:tr w:rsidR="00E06A88" w14:paraId="70CEE94C" w14:textId="77777777">
        <w:tc>
          <w:tcPr>
            <w:tcW w:w="525" w:type="dxa"/>
          </w:tcPr>
          <w:p w14:paraId="28366121" w14:textId="77777777" w:rsidR="00E06A88" w:rsidRDefault="00D162F0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12</w:t>
            </w:r>
          </w:p>
        </w:tc>
        <w:tc>
          <w:tcPr>
            <w:tcW w:w="5880" w:type="dxa"/>
          </w:tcPr>
          <w:p w14:paraId="4938F02D" w14:textId="77777777" w:rsidR="00E06A88" w:rsidRDefault="00D162F0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 xml:space="preserve">Проведення </w:t>
            </w:r>
            <w:proofErr w:type="spellStart"/>
            <w:r>
              <w:rPr>
                <w:rFonts w:ascii="Arial" w:eastAsia="Arial" w:hAnsi="Arial" w:cs="Arial"/>
                <w:sz w:val="26"/>
                <w:szCs w:val="26"/>
              </w:rPr>
              <w:t>енергоаудиту</w:t>
            </w:r>
            <w:proofErr w:type="spellEnd"/>
            <w:r>
              <w:rPr>
                <w:rFonts w:ascii="Arial" w:eastAsia="Arial" w:hAnsi="Arial" w:cs="Arial"/>
                <w:sz w:val="26"/>
                <w:szCs w:val="26"/>
              </w:rPr>
              <w:t xml:space="preserve"> будівлі з виготовленням енергетичного сертифікату терапевтичного корпусу комунального некомерційного підприємства “Дрогобицька міська лікарня №1” Дрогобицької міської ради</w:t>
            </w:r>
          </w:p>
        </w:tc>
        <w:tc>
          <w:tcPr>
            <w:tcW w:w="3210" w:type="dxa"/>
          </w:tcPr>
          <w:p w14:paraId="2862C93D" w14:textId="77777777" w:rsidR="00E06A88" w:rsidRDefault="00D162F0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Відділ охорони здоров’я ДМР</w:t>
            </w:r>
          </w:p>
        </w:tc>
      </w:tr>
      <w:tr w:rsidR="00E06A88" w14:paraId="70509C05" w14:textId="77777777">
        <w:tc>
          <w:tcPr>
            <w:tcW w:w="525" w:type="dxa"/>
          </w:tcPr>
          <w:p w14:paraId="4CD8F508" w14:textId="77777777" w:rsidR="00E06A88" w:rsidRDefault="00D162F0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13</w:t>
            </w:r>
          </w:p>
        </w:tc>
        <w:tc>
          <w:tcPr>
            <w:tcW w:w="5880" w:type="dxa"/>
          </w:tcPr>
          <w:p w14:paraId="3A3D0774" w14:textId="77777777" w:rsidR="00E06A88" w:rsidRDefault="00D162F0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 xml:space="preserve">Проведення </w:t>
            </w:r>
            <w:proofErr w:type="spellStart"/>
            <w:r>
              <w:rPr>
                <w:rFonts w:ascii="Arial" w:eastAsia="Arial" w:hAnsi="Arial" w:cs="Arial"/>
                <w:sz w:val="26"/>
                <w:szCs w:val="26"/>
              </w:rPr>
              <w:t>енергоаудиту</w:t>
            </w:r>
            <w:proofErr w:type="spellEnd"/>
            <w:r>
              <w:rPr>
                <w:rFonts w:ascii="Arial" w:eastAsia="Arial" w:hAnsi="Arial" w:cs="Arial"/>
                <w:sz w:val="26"/>
                <w:szCs w:val="26"/>
              </w:rPr>
              <w:t xml:space="preserve"> будівлі з виготовленням енергетичного сертифікату пологового корпусу комунального некомерційного підприємства “Дрогобицька міська лікарня №1” Дрогобицької міської ради</w:t>
            </w:r>
          </w:p>
        </w:tc>
        <w:tc>
          <w:tcPr>
            <w:tcW w:w="3210" w:type="dxa"/>
          </w:tcPr>
          <w:p w14:paraId="5253B4EC" w14:textId="77777777" w:rsidR="00E06A88" w:rsidRDefault="00D162F0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Відділ охорони здоров’я ДМР</w:t>
            </w:r>
          </w:p>
        </w:tc>
      </w:tr>
      <w:tr w:rsidR="00E06A88" w14:paraId="6C6082EC" w14:textId="77777777">
        <w:tc>
          <w:tcPr>
            <w:tcW w:w="525" w:type="dxa"/>
          </w:tcPr>
          <w:p w14:paraId="5F7E674C" w14:textId="77777777" w:rsidR="00E06A88" w:rsidRDefault="00D162F0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14</w:t>
            </w:r>
          </w:p>
        </w:tc>
        <w:tc>
          <w:tcPr>
            <w:tcW w:w="5880" w:type="dxa"/>
          </w:tcPr>
          <w:p w14:paraId="0F4DB5A4" w14:textId="77777777" w:rsidR="00E06A88" w:rsidRDefault="00D162F0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 xml:space="preserve">Проведення </w:t>
            </w:r>
            <w:proofErr w:type="spellStart"/>
            <w:r>
              <w:rPr>
                <w:rFonts w:ascii="Arial" w:eastAsia="Arial" w:hAnsi="Arial" w:cs="Arial"/>
                <w:sz w:val="26"/>
                <w:szCs w:val="26"/>
              </w:rPr>
              <w:t>енергоаудиту</w:t>
            </w:r>
            <w:proofErr w:type="spellEnd"/>
            <w:r>
              <w:rPr>
                <w:rFonts w:ascii="Arial" w:eastAsia="Arial" w:hAnsi="Arial" w:cs="Arial"/>
                <w:sz w:val="26"/>
                <w:szCs w:val="26"/>
              </w:rPr>
              <w:t xml:space="preserve"> будівлі </w:t>
            </w:r>
            <w:r>
              <w:rPr>
                <w:rFonts w:ascii="Arial" w:eastAsia="Arial" w:hAnsi="Arial" w:cs="Arial"/>
                <w:sz w:val="26"/>
                <w:szCs w:val="26"/>
              </w:rPr>
              <w:t>з виготовленням енергетичного сертифікату гінекологічного корпусу комунального некомерційного підприємства “Дрогобицька міська лікарня №1” Дрогобицької міської ради</w:t>
            </w:r>
          </w:p>
        </w:tc>
        <w:tc>
          <w:tcPr>
            <w:tcW w:w="3210" w:type="dxa"/>
          </w:tcPr>
          <w:p w14:paraId="333DFEB0" w14:textId="77777777" w:rsidR="00E06A88" w:rsidRDefault="00D162F0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Відділ охорони здоров’я ДМР</w:t>
            </w:r>
          </w:p>
        </w:tc>
      </w:tr>
      <w:tr w:rsidR="00E06A88" w14:paraId="094906D0" w14:textId="77777777">
        <w:trPr>
          <w:trHeight w:val="336"/>
        </w:trPr>
        <w:tc>
          <w:tcPr>
            <w:tcW w:w="525" w:type="dxa"/>
          </w:tcPr>
          <w:p w14:paraId="4D8B8188" w14:textId="77777777" w:rsidR="00E06A88" w:rsidRDefault="00D162F0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lastRenderedPageBreak/>
              <w:t>15</w:t>
            </w:r>
          </w:p>
        </w:tc>
        <w:tc>
          <w:tcPr>
            <w:tcW w:w="5880" w:type="dxa"/>
          </w:tcPr>
          <w:p w14:paraId="7BF52A86" w14:textId="77777777" w:rsidR="00E06A88" w:rsidRDefault="00D162F0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 xml:space="preserve">Проведення </w:t>
            </w:r>
            <w:proofErr w:type="spellStart"/>
            <w:r>
              <w:rPr>
                <w:rFonts w:ascii="Arial" w:eastAsia="Arial" w:hAnsi="Arial" w:cs="Arial"/>
                <w:sz w:val="26"/>
                <w:szCs w:val="26"/>
              </w:rPr>
              <w:t>енергоаудиту</w:t>
            </w:r>
            <w:proofErr w:type="spellEnd"/>
            <w:r>
              <w:rPr>
                <w:rFonts w:ascii="Arial" w:eastAsia="Arial" w:hAnsi="Arial" w:cs="Arial"/>
                <w:sz w:val="26"/>
                <w:szCs w:val="26"/>
              </w:rPr>
              <w:t xml:space="preserve"> будівлі з виготовленням енергетично</w:t>
            </w:r>
            <w:r>
              <w:rPr>
                <w:rFonts w:ascii="Arial" w:eastAsia="Arial" w:hAnsi="Arial" w:cs="Arial"/>
                <w:sz w:val="26"/>
                <w:szCs w:val="26"/>
              </w:rPr>
              <w:t>го сертифікату  корпусу дитячого відділення комунального некомерційного підприємства “Дрогобицька міська лікарня №1” Дрогобицької міської ради</w:t>
            </w:r>
          </w:p>
        </w:tc>
        <w:tc>
          <w:tcPr>
            <w:tcW w:w="3210" w:type="dxa"/>
          </w:tcPr>
          <w:p w14:paraId="076D5B02" w14:textId="77777777" w:rsidR="00E06A88" w:rsidRDefault="00D162F0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Відділ охорони здоров’я ДМР</w:t>
            </w:r>
          </w:p>
        </w:tc>
      </w:tr>
      <w:tr w:rsidR="00E06A88" w14:paraId="14396AD4" w14:textId="77777777">
        <w:tc>
          <w:tcPr>
            <w:tcW w:w="525" w:type="dxa"/>
          </w:tcPr>
          <w:p w14:paraId="51971E0C" w14:textId="77777777" w:rsidR="00E06A88" w:rsidRDefault="00D162F0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16</w:t>
            </w:r>
          </w:p>
        </w:tc>
        <w:tc>
          <w:tcPr>
            <w:tcW w:w="5880" w:type="dxa"/>
          </w:tcPr>
          <w:p w14:paraId="2D688CF3" w14:textId="77777777" w:rsidR="00E06A88" w:rsidRDefault="00D162F0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 xml:space="preserve">Проведення </w:t>
            </w:r>
            <w:proofErr w:type="spellStart"/>
            <w:r>
              <w:rPr>
                <w:rFonts w:ascii="Arial" w:eastAsia="Arial" w:hAnsi="Arial" w:cs="Arial"/>
                <w:sz w:val="26"/>
                <w:szCs w:val="26"/>
              </w:rPr>
              <w:t>енергоаудиту</w:t>
            </w:r>
            <w:proofErr w:type="spellEnd"/>
            <w:r>
              <w:rPr>
                <w:rFonts w:ascii="Arial" w:eastAsia="Arial" w:hAnsi="Arial" w:cs="Arial"/>
                <w:sz w:val="26"/>
                <w:szCs w:val="26"/>
              </w:rPr>
              <w:t xml:space="preserve"> будівлі з виготовленням енергетичного сертифікату головного корпусу комунального некомерційного підприємства “</w:t>
            </w:r>
            <w:proofErr w:type="spellStart"/>
            <w:r>
              <w:rPr>
                <w:rFonts w:ascii="Arial" w:eastAsia="Arial" w:hAnsi="Arial" w:cs="Arial"/>
                <w:sz w:val="26"/>
                <w:szCs w:val="26"/>
              </w:rPr>
              <w:t>Стебницька</w:t>
            </w:r>
            <w:proofErr w:type="spellEnd"/>
            <w:r>
              <w:rPr>
                <w:rFonts w:ascii="Arial" w:eastAsia="Arial" w:hAnsi="Arial" w:cs="Arial"/>
                <w:sz w:val="26"/>
                <w:szCs w:val="26"/>
              </w:rPr>
              <w:t xml:space="preserve"> міська лікарня ” Дрогобицької міської ради</w:t>
            </w:r>
          </w:p>
        </w:tc>
        <w:tc>
          <w:tcPr>
            <w:tcW w:w="3210" w:type="dxa"/>
          </w:tcPr>
          <w:p w14:paraId="1EF410E9" w14:textId="77777777" w:rsidR="00E06A88" w:rsidRDefault="00D162F0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Відділ охорони здоров’я ДМР</w:t>
            </w:r>
          </w:p>
        </w:tc>
      </w:tr>
      <w:tr w:rsidR="00E06A88" w14:paraId="56438AB7" w14:textId="77777777">
        <w:tc>
          <w:tcPr>
            <w:tcW w:w="525" w:type="dxa"/>
          </w:tcPr>
          <w:p w14:paraId="79C3F29F" w14:textId="77777777" w:rsidR="00E06A88" w:rsidRDefault="00D162F0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17</w:t>
            </w:r>
          </w:p>
        </w:tc>
        <w:tc>
          <w:tcPr>
            <w:tcW w:w="5880" w:type="dxa"/>
          </w:tcPr>
          <w:p w14:paraId="6D3FB306" w14:textId="77777777" w:rsidR="00E06A88" w:rsidRDefault="00D162F0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 xml:space="preserve">Проведення </w:t>
            </w:r>
            <w:proofErr w:type="spellStart"/>
            <w:r>
              <w:rPr>
                <w:rFonts w:ascii="Arial" w:eastAsia="Arial" w:hAnsi="Arial" w:cs="Arial"/>
                <w:sz w:val="26"/>
                <w:szCs w:val="26"/>
              </w:rPr>
              <w:t>енергоаудиту</w:t>
            </w:r>
            <w:proofErr w:type="spellEnd"/>
            <w:r>
              <w:rPr>
                <w:rFonts w:ascii="Arial" w:eastAsia="Arial" w:hAnsi="Arial" w:cs="Arial"/>
                <w:sz w:val="26"/>
                <w:szCs w:val="26"/>
              </w:rPr>
              <w:t xml:space="preserve"> будівлі з ви</w:t>
            </w:r>
            <w:r>
              <w:rPr>
                <w:rFonts w:ascii="Arial" w:eastAsia="Arial" w:hAnsi="Arial" w:cs="Arial"/>
                <w:sz w:val="26"/>
                <w:szCs w:val="26"/>
              </w:rPr>
              <w:t>готовленням енергетичного сертифікату поліклінічного корпусу комунального некомерційного підприємства “</w:t>
            </w:r>
            <w:proofErr w:type="spellStart"/>
            <w:r>
              <w:rPr>
                <w:rFonts w:ascii="Arial" w:eastAsia="Arial" w:hAnsi="Arial" w:cs="Arial"/>
                <w:sz w:val="26"/>
                <w:szCs w:val="26"/>
              </w:rPr>
              <w:t>Стебницька</w:t>
            </w:r>
            <w:proofErr w:type="spellEnd"/>
            <w:r>
              <w:rPr>
                <w:rFonts w:ascii="Arial" w:eastAsia="Arial" w:hAnsi="Arial" w:cs="Arial"/>
                <w:sz w:val="26"/>
                <w:szCs w:val="26"/>
              </w:rPr>
              <w:t xml:space="preserve"> міська лікарня ” Дрогобицької міської ради</w:t>
            </w:r>
          </w:p>
        </w:tc>
        <w:tc>
          <w:tcPr>
            <w:tcW w:w="3210" w:type="dxa"/>
          </w:tcPr>
          <w:p w14:paraId="3FC3D15C" w14:textId="77777777" w:rsidR="00E06A88" w:rsidRDefault="00D162F0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Відділ охорони здоров’я ДМР</w:t>
            </w:r>
          </w:p>
        </w:tc>
      </w:tr>
      <w:tr w:rsidR="00E06A88" w14:paraId="43ECA8F7" w14:textId="77777777">
        <w:tc>
          <w:tcPr>
            <w:tcW w:w="525" w:type="dxa"/>
          </w:tcPr>
          <w:p w14:paraId="782D7594" w14:textId="77777777" w:rsidR="00E06A88" w:rsidRDefault="00D162F0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18</w:t>
            </w:r>
          </w:p>
        </w:tc>
        <w:tc>
          <w:tcPr>
            <w:tcW w:w="5880" w:type="dxa"/>
          </w:tcPr>
          <w:p w14:paraId="0304AC93" w14:textId="77777777" w:rsidR="00E06A88" w:rsidRDefault="00D162F0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 xml:space="preserve">Проведення </w:t>
            </w:r>
            <w:proofErr w:type="spellStart"/>
            <w:r>
              <w:rPr>
                <w:rFonts w:ascii="Arial" w:eastAsia="Arial" w:hAnsi="Arial" w:cs="Arial"/>
                <w:sz w:val="26"/>
                <w:szCs w:val="26"/>
              </w:rPr>
              <w:t>енергоаудиту</w:t>
            </w:r>
            <w:proofErr w:type="spellEnd"/>
            <w:r>
              <w:rPr>
                <w:rFonts w:ascii="Arial" w:eastAsia="Arial" w:hAnsi="Arial" w:cs="Arial"/>
                <w:sz w:val="26"/>
                <w:szCs w:val="26"/>
              </w:rPr>
              <w:t xml:space="preserve"> будівлі з виготовленням енергетичного серти</w:t>
            </w:r>
            <w:r>
              <w:rPr>
                <w:rFonts w:ascii="Arial" w:eastAsia="Arial" w:hAnsi="Arial" w:cs="Arial"/>
                <w:sz w:val="26"/>
                <w:szCs w:val="26"/>
              </w:rPr>
              <w:t>фікату лікувального корпусу комунального некомерційного підприємства “Дрогобицька міська лікарня №3” Дрогобицької міської ради</w:t>
            </w:r>
          </w:p>
        </w:tc>
        <w:tc>
          <w:tcPr>
            <w:tcW w:w="3210" w:type="dxa"/>
          </w:tcPr>
          <w:p w14:paraId="655D35FA" w14:textId="77777777" w:rsidR="00E06A88" w:rsidRDefault="00D162F0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Відділ охорони здоров’я ДМР</w:t>
            </w:r>
          </w:p>
        </w:tc>
      </w:tr>
      <w:tr w:rsidR="00E06A88" w14:paraId="269C0AAE" w14:textId="77777777">
        <w:tc>
          <w:tcPr>
            <w:tcW w:w="525" w:type="dxa"/>
          </w:tcPr>
          <w:p w14:paraId="691AE0D9" w14:textId="77777777" w:rsidR="00E06A88" w:rsidRDefault="00D162F0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19</w:t>
            </w:r>
          </w:p>
        </w:tc>
        <w:tc>
          <w:tcPr>
            <w:tcW w:w="5880" w:type="dxa"/>
          </w:tcPr>
          <w:p w14:paraId="4730CBDC" w14:textId="77777777" w:rsidR="00E06A88" w:rsidRDefault="00D162F0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 xml:space="preserve">Проведення </w:t>
            </w:r>
            <w:proofErr w:type="spellStart"/>
            <w:r>
              <w:rPr>
                <w:rFonts w:ascii="Arial" w:eastAsia="Arial" w:hAnsi="Arial" w:cs="Arial"/>
                <w:sz w:val="26"/>
                <w:szCs w:val="26"/>
              </w:rPr>
              <w:t>енергоаудиту</w:t>
            </w:r>
            <w:proofErr w:type="spellEnd"/>
            <w:r>
              <w:rPr>
                <w:rFonts w:ascii="Arial" w:eastAsia="Arial" w:hAnsi="Arial" w:cs="Arial"/>
                <w:sz w:val="26"/>
                <w:szCs w:val="26"/>
              </w:rPr>
              <w:t xml:space="preserve"> будівлі з виготовленням енергетичного сертифікату  старого корпусу комунального некомерційного підприємства “Дрогобицька міська поліклініка” Дрогобицької міської ради</w:t>
            </w:r>
          </w:p>
        </w:tc>
        <w:tc>
          <w:tcPr>
            <w:tcW w:w="3210" w:type="dxa"/>
          </w:tcPr>
          <w:p w14:paraId="36098765" w14:textId="77777777" w:rsidR="00E06A88" w:rsidRDefault="00D162F0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Відділ охорони здоров’я ДМР</w:t>
            </w:r>
          </w:p>
        </w:tc>
      </w:tr>
      <w:tr w:rsidR="00E06A88" w14:paraId="78218239" w14:textId="77777777">
        <w:tc>
          <w:tcPr>
            <w:tcW w:w="525" w:type="dxa"/>
          </w:tcPr>
          <w:p w14:paraId="4B5278A5" w14:textId="77777777" w:rsidR="00E06A88" w:rsidRDefault="00D162F0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20</w:t>
            </w:r>
          </w:p>
        </w:tc>
        <w:tc>
          <w:tcPr>
            <w:tcW w:w="5880" w:type="dxa"/>
          </w:tcPr>
          <w:p w14:paraId="35EB3E10" w14:textId="77777777" w:rsidR="00E06A88" w:rsidRDefault="00D162F0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 xml:space="preserve">Проведення </w:t>
            </w:r>
            <w:proofErr w:type="spellStart"/>
            <w:r>
              <w:rPr>
                <w:rFonts w:ascii="Arial" w:eastAsia="Arial" w:hAnsi="Arial" w:cs="Arial"/>
                <w:sz w:val="26"/>
                <w:szCs w:val="26"/>
              </w:rPr>
              <w:t>енергоаудиту</w:t>
            </w:r>
            <w:proofErr w:type="spellEnd"/>
            <w:r>
              <w:rPr>
                <w:rFonts w:ascii="Arial" w:eastAsia="Arial" w:hAnsi="Arial" w:cs="Arial"/>
                <w:sz w:val="26"/>
                <w:szCs w:val="26"/>
              </w:rPr>
              <w:t xml:space="preserve"> будівлі з</w:t>
            </w:r>
            <w:r>
              <w:rPr>
                <w:rFonts w:ascii="Arial" w:eastAsia="Arial" w:hAnsi="Arial" w:cs="Arial"/>
                <w:sz w:val="26"/>
                <w:szCs w:val="26"/>
              </w:rPr>
              <w:t xml:space="preserve"> виготовленням енергетичного сертифікату  нового корпусу комунального некомерційного підприємства “Дрогобицька міська поліклініка” Дрогобицької міської ради</w:t>
            </w:r>
          </w:p>
        </w:tc>
        <w:tc>
          <w:tcPr>
            <w:tcW w:w="3210" w:type="dxa"/>
          </w:tcPr>
          <w:p w14:paraId="1CB8C9C6" w14:textId="77777777" w:rsidR="00E06A88" w:rsidRDefault="00D162F0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Відділ охорони здоров’я ДМР</w:t>
            </w:r>
          </w:p>
        </w:tc>
      </w:tr>
      <w:tr w:rsidR="00E06A88" w14:paraId="720BF476" w14:textId="77777777">
        <w:tc>
          <w:tcPr>
            <w:tcW w:w="525" w:type="dxa"/>
          </w:tcPr>
          <w:p w14:paraId="388DC7FB" w14:textId="77777777" w:rsidR="00E06A88" w:rsidRDefault="00D162F0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21</w:t>
            </w:r>
          </w:p>
        </w:tc>
        <w:tc>
          <w:tcPr>
            <w:tcW w:w="5880" w:type="dxa"/>
          </w:tcPr>
          <w:p w14:paraId="323DCB04" w14:textId="77777777" w:rsidR="00E06A88" w:rsidRDefault="00D162F0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 xml:space="preserve">Проведення </w:t>
            </w:r>
            <w:proofErr w:type="spellStart"/>
            <w:r>
              <w:rPr>
                <w:rFonts w:ascii="Arial" w:eastAsia="Arial" w:hAnsi="Arial" w:cs="Arial"/>
                <w:sz w:val="26"/>
                <w:szCs w:val="26"/>
              </w:rPr>
              <w:t>енергоаудиту</w:t>
            </w:r>
            <w:proofErr w:type="spellEnd"/>
            <w:r>
              <w:rPr>
                <w:rFonts w:ascii="Arial" w:eastAsia="Arial" w:hAnsi="Arial" w:cs="Arial"/>
                <w:sz w:val="26"/>
                <w:szCs w:val="26"/>
              </w:rPr>
              <w:t xml:space="preserve"> будівлі з виготовленням енергетичного серти</w:t>
            </w:r>
            <w:r>
              <w:rPr>
                <w:rFonts w:ascii="Arial" w:eastAsia="Arial" w:hAnsi="Arial" w:cs="Arial"/>
                <w:sz w:val="26"/>
                <w:szCs w:val="26"/>
              </w:rPr>
              <w:t xml:space="preserve">фікату Народного дому імені Івана Франка, м. Дрогобич, вул. </w:t>
            </w:r>
            <w:proofErr w:type="spellStart"/>
            <w:r>
              <w:rPr>
                <w:rFonts w:ascii="Arial" w:eastAsia="Arial" w:hAnsi="Arial" w:cs="Arial"/>
                <w:sz w:val="26"/>
                <w:szCs w:val="26"/>
              </w:rPr>
              <w:t>І.Франка</w:t>
            </w:r>
            <w:proofErr w:type="spellEnd"/>
            <w:r>
              <w:rPr>
                <w:rFonts w:ascii="Arial" w:eastAsia="Arial" w:hAnsi="Arial" w:cs="Arial"/>
                <w:sz w:val="26"/>
                <w:szCs w:val="26"/>
              </w:rPr>
              <w:t>, 20</w:t>
            </w:r>
          </w:p>
        </w:tc>
        <w:tc>
          <w:tcPr>
            <w:tcW w:w="3210" w:type="dxa"/>
          </w:tcPr>
          <w:p w14:paraId="07A22256" w14:textId="77777777" w:rsidR="00E06A88" w:rsidRDefault="00D162F0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Управління культури та розвитку туризму</w:t>
            </w:r>
          </w:p>
        </w:tc>
      </w:tr>
      <w:tr w:rsidR="00E06A88" w14:paraId="0857ED85" w14:textId="77777777">
        <w:trPr>
          <w:trHeight w:val="283"/>
        </w:trPr>
        <w:tc>
          <w:tcPr>
            <w:tcW w:w="525" w:type="dxa"/>
          </w:tcPr>
          <w:p w14:paraId="4FAE4E0C" w14:textId="77777777" w:rsidR="00E06A88" w:rsidRDefault="00D162F0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22</w:t>
            </w:r>
          </w:p>
        </w:tc>
        <w:tc>
          <w:tcPr>
            <w:tcW w:w="5880" w:type="dxa"/>
          </w:tcPr>
          <w:p w14:paraId="6CF513E0" w14:textId="77777777" w:rsidR="00E06A88" w:rsidRDefault="00D162F0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 xml:space="preserve">Проведення </w:t>
            </w:r>
            <w:proofErr w:type="spellStart"/>
            <w:r>
              <w:rPr>
                <w:rFonts w:ascii="Arial" w:eastAsia="Arial" w:hAnsi="Arial" w:cs="Arial"/>
                <w:sz w:val="26"/>
                <w:szCs w:val="26"/>
              </w:rPr>
              <w:t>енергоаудиту</w:t>
            </w:r>
            <w:proofErr w:type="spellEnd"/>
            <w:r>
              <w:rPr>
                <w:rFonts w:ascii="Arial" w:eastAsia="Arial" w:hAnsi="Arial" w:cs="Arial"/>
                <w:sz w:val="26"/>
                <w:szCs w:val="26"/>
              </w:rPr>
              <w:t xml:space="preserve"> будівлі з виготовленням енергетичного сертифікату Дрогобицької центральної міської бібліотеки імені В’ячеслава </w:t>
            </w:r>
            <w:proofErr w:type="spellStart"/>
            <w:r>
              <w:rPr>
                <w:rFonts w:ascii="Arial" w:eastAsia="Arial" w:hAnsi="Arial" w:cs="Arial"/>
                <w:sz w:val="26"/>
                <w:szCs w:val="26"/>
              </w:rPr>
              <w:t>Чорн</w:t>
            </w:r>
            <w:r>
              <w:rPr>
                <w:rFonts w:ascii="Arial" w:eastAsia="Arial" w:hAnsi="Arial" w:cs="Arial"/>
                <w:sz w:val="26"/>
                <w:szCs w:val="26"/>
              </w:rPr>
              <w:t>овола</w:t>
            </w:r>
            <w:proofErr w:type="spellEnd"/>
            <w:r>
              <w:rPr>
                <w:rFonts w:ascii="Arial" w:eastAsia="Arial" w:hAnsi="Arial" w:cs="Arial"/>
                <w:sz w:val="26"/>
                <w:szCs w:val="26"/>
              </w:rPr>
              <w:t>, м. Дрогобич, вул. Т.Шевченка,27</w:t>
            </w:r>
          </w:p>
        </w:tc>
        <w:tc>
          <w:tcPr>
            <w:tcW w:w="3210" w:type="dxa"/>
          </w:tcPr>
          <w:p w14:paraId="11085956" w14:textId="77777777" w:rsidR="00E06A88" w:rsidRDefault="00D162F0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Управління культури та розвитку туризму</w:t>
            </w:r>
          </w:p>
        </w:tc>
      </w:tr>
      <w:tr w:rsidR="00E06A88" w14:paraId="0206F8C7" w14:textId="77777777">
        <w:tc>
          <w:tcPr>
            <w:tcW w:w="525" w:type="dxa"/>
          </w:tcPr>
          <w:p w14:paraId="303FC06A" w14:textId="77777777" w:rsidR="00E06A88" w:rsidRDefault="00D162F0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23</w:t>
            </w:r>
          </w:p>
        </w:tc>
        <w:tc>
          <w:tcPr>
            <w:tcW w:w="5880" w:type="dxa"/>
          </w:tcPr>
          <w:p w14:paraId="18C565B9" w14:textId="77777777" w:rsidR="00E06A88" w:rsidRDefault="00D162F0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 xml:space="preserve">Проведення </w:t>
            </w:r>
            <w:proofErr w:type="spellStart"/>
            <w:r>
              <w:rPr>
                <w:rFonts w:ascii="Arial" w:eastAsia="Arial" w:hAnsi="Arial" w:cs="Arial"/>
                <w:sz w:val="26"/>
                <w:szCs w:val="26"/>
              </w:rPr>
              <w:t>енергоаудиту</w:t>
            </w:r>
            <w:proofErr w:type="spellEnd"/>
            <w:r>
              <w:rPr>
                <w:rFonts w:ascii="Arial" w:eastAsia="Arial" w:hAnsi="Arial" w:cs="Arial"/>
                <w:sz w:val="26"/>
                <w:szCs w:val="26"/>
              </w:rPr>
              <w:t xml:space="preserve"> будівлі з виготовленням енергетичного сертифікату Відділу сакрального мистецтва музею «</w:t>
            </w:r>
            <w:proofErr w:type="spellStart"/>
            <w:r>
              <w:rPr>
                <w:rFonts w:ascii="Arial" w:eastAsia="Arial" w:hAnsi="Arial" w:cs="Arial"/>
                <w:sz w:val="26"/>
                <w:szCs w:val="26"/>
              </w:rPr>
              <w:t>Дрогобиччина</w:t>
            </w:r>
            <w:proofErr w:type="spellEnd"/>
            <w:r>
              <w:rPr>
                <w:rFonts w:ascii="Arial" w:eastAsia="Arial" w:hAnsi="Arial" w:cs="Arial"/>
                <w:sz w:val="26"/>
                <w:szCs w:val="26"/>
              </w:rPr>
              <w:t>», м. Дрогобич, вул. Січових Стрільців,18</w:t>
            </w:r>
          </w:p>
        </w:tc>
        <w:tc>
          <w:tcPr>
            <w:tcW w:w="3210" w:type="dxa"/>
          </w:tcPr>
          <w:p w14:paraId="67DC1B0F" w14:textId="77777777" w:rsidR="00E06A88" w:rsidRDefault="00D162F0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Управління культури та розвитку туризму</w:t>
            </w:r>
          </w:p>
        </w:tc>
      </w:tr>
      <w:tr w:rsidR="00E06A88" w14:paraId="63594696" w14:textId="77777777">
        <w:tc>
          <w:tcPr>
            <w:tcW w:w="525" w:type="dxa"/>
          </w:tcPr>
          <w:p w14:paraId="6082941A" w14:textId="77777777" w:rsidR="00E06A88" w:rsidRDefault="00D162F0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24</w:t>
            </w:r>
          </w:p>
        </w:tc>
        <w:tc>
          <w:tcPr>
            <w:tcW w:w="5880" w:type="dxa"/>
          </w:tcPr>
          <w:p w14:paraId="0C7890ED" w14:textId="77777777" w:rsidR="00E06A88" w:rsidRDefault="00D162F0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 xml:space="preserve">Проведення </w:t>
            </w:r>
            <w:proofErr w:type="spellStart"/>
            <w:r>
              <w:rPr>
                <w:rFonts w:ascii="Arial" w:eastAsia="Arial" w:hAnsi="Arial" w:cs="Arial"/>
                <w:sz w:val="26"/>
                <w:szCs w:val="26"/>
              </w:rPr>
              <w:t>енергоаудиту</w:t>
            </w:r>
            <w:proofErr w:type="spellEnd"/>
            <w:r>
              <w:rPr>
                <w:rFonts w:ascii="Arial" w:eastAsia="Arial" w:hAnsi="Arial" w:cs="Arial"/>
                <w:sz w:val="26"/>
                <w:szCs w:val="26"/>
              </w:rPr>
              <w:t xml:space="preserve"> будівлі з виготовленням</w:t>
            </w:r>
            <w:r>
              <w:rPr>
                <w:rFonts w:ascii="Arial" w:eastAsia="Arial" w:hAnsi="Arial" w:cs="Arial"/>
                <w:sz w:val="26"/>
                <w:szCs w:val="26"/>
              </w:rPr>
              <w:t xml:space="preserve"> енергетичного сертифікату Дитячої дрогобицької музичної школи №2 ім. </w:t>
            </w:r>
            <w:proofErr w:type="spellStart"/>
            <w:r>
              <w:rPr>
                <w:rFonts w:ascii="Arial" w:eastAsia="Arial" w:hAnsi="Arial" w:cs="Arial"/>
                <w:sz w:val="26"/>
                <w:szCs w:val="26"/>
              </w:rPr>
              <w:t>Р.Сороки</w:t>
            </w:r>
            <w:proofErr w:type="spellEnd"/>
            <w:r>
              <w:rPr>
                <w:rFonts w:ascii="Arial" w:eastAsia="Arial" w:hAnsi="Arial" w:cs="Arial"/>
                <w:sz w:val="26"/>
                <w:szCs w:val="26"/>
              </w:rPr>
              <w:t>, м. Дрогобич, вул. Л.Українки,41</w:t>
            </w:r>
          </w:p>
        </w:tc>
        <w:tc>
          <w:tcPr>
            <w:tcW w:w="3210" w:type="dxa"/>
          </w:tcPr>
          <w:p w14:paraId="085C98A9" w14:textId="77777777" w:rsidR="00E06A88" w:rsidRDefault="00D162F0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Управління культури та розвитку туризму</w:t>
            </w:r>
          </w:p>
        </w:tc>
      </w:tr>
      <w:tr w:rsidR="00E06A88" w14:paraId="029302C4" w14:textId="77777777">
        <w:tc>
          <w:tcPr>
            <w:tcW w:w="525" w:type="dxa"/>
          </w:tcPr>
          <w:p w14:paraId="72F5D55C" w14:textId="77777777" w:rsidR="00E06A88" w:rsidRDefault="00D162F0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25</w:t>
            </w:r>
          </w:p>
        </w:tc>
        <w:tc>
          <w:tcPr>
            <w:tcW w:w="5880" w:type="dxa"/>
          </w:tcPr>
          <w:p w14:paraId="5C0727B3" w14:textId="77777777" w:rsidR="00E06A88" w:rsidRDefault="00D162F0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 xml:space="preserve">Проведення </w:t>
            </w:r>
            <w:proofErr w:type="spellStart"/>
            <w:r>
              <w:rPr>
                <w:rFonts w:ascii="Arial" w:eastAsia="Arial" w:hAnsi="Arial" w:cs="Arial"/>
                <w:sz w:val="26"/>
                <w:szCs w:val="26"/>
              </w:rPr>
              <w:t>енергоаудиту</w:t>
            </w:r>
            <w:proofErr w:type="spellEnd"/>
            <w:r>
              <w:rPr>
                <w:rFonts w:ascii="Arial" w:eastAsia="Arial" w:hAnsi="Arial" w:cs="Arial"/>
                <w:sz w:val="26"/>
                <w:szCs w:val="26"/>
              </w:rPr>
              <w:t xml:space="preserve"> будівлі з виготовленням енергетичного сертифікату </w:t>
            </w:r>
            <w:r>
              <w:rPr>
                <w:rFonts w:ascii="Arial" w:eastAsia="Arial" w:hAnsi="Arial" w:cs="Arial"/>
                <w:sz w:val="26"/>
                <w:szCs w:val="26"/>
              </w:rPr>
              <w:lastRenderedPageBreak/>
              <w:t>Дрогобицької дитячої художньої школи, м. Дрогобич, вул. Івана Франка,14</w:t>
            </w:r>
          </w:p>
        </w:tc>
        <w:tc>
          <w:tcPr>
            <w:tcW w:w="3210" w:type="dxa"/>
          </w:tcPr>
          <w:p w14:paraId="198AF2D8" w14:textId="77777777" w:rsidR="00E06A88" w:rsidRDefault="00D162F0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lastRenderedPageBreak/>
              <w:t>Управління культури та розвитку туризму</w:t>
            </w:r>
          </w:p>
        </w:tc>
      </w:tr>
      <w:tr w:rsidR="00E06A88" w14:paraId="63916424" w14:textId="77777777">
        <w:tc>
          <w:tcPr>
            <w:tcW w:w="525" w:type="dxa"/>
          </w:tcPr>
          <w:p w14:paraId="5CDDD8D1" w14:textId="77777777" w:rsidR="00E06A88" w:rsidRDefault="00D162F0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26</w:t>
            </w:r>
          </w:p>
        </w:tc>
        <w:tc>
          <w:tcPr>
            <w:tcW w:w="5880" w:type="dxa"/>
          </w:tcPr>
          <w:p w14:paraId="45D3ABEF" w14:textId="77777777" w:rsidR="00E06A88" w:rsidRDefault="00D162F0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 xml:space="preserve">Проведення </w:t>
            </w:r>
            <w:proofErr w:type="spellStart"/>
            <w:r>
              <w:rPr>
                <w:rFonts w:ascii="Arial" w:eastAsia="Arial" w:hAnsi="Arial" w:cs="Arial"/>
                <w:sz w:val="26"/>
                <w:szCs w:val="26"/>
              </w:rPr>
              <w:t>енергоаудиту</w:t>
            </w:r>
            <w:proofErr w:type="spellEnd"/>
            <w:r>
              <w:rPr>
                <w:rFonts w:ascii="Arial" w:eastAsia="Arial" w:hAnsi="Arial" w:cs="Arial"/>
                <w:sz w:val="26"/>
                <w:szCs w:val="26"/>
              </w:rPr>
              <w:t xml:space="preserve"> будівлі з виготовленням енергетичного сертифікату Школи мистецтв ім. Володимира Івасюка, м. Стебник, вул. Січових Стрільців,1/1</w:t>
            </w:r>
          </w:p>
        </w:tc>
        <w:tc>
          <w:tcPr>
            <w:tcW w:w="3210" w:type="dxa"/>
          </w:tcPr>
          <w:p w14:paraId="6477D0C8" w14:textId="77777777" w:rsidR="00E06A88" w:rsidRDefault="00D162F0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Управління культури та розвитку туризму</w:t>
            </w:r>
          </w:p>
        </w:tc>
      </w:tr>
      <w:tr w:rsidR="00E06A88" w14:paraId="71D9537F" w14:textId="77777777">
        <w:tc>
          <w:tcPr>
            <w:tcW w:w="525" w:type="dxa"/>
          </w:tcPr>
          <w:p w14:paraId="5BBBB0F6" w14:textId="77777777" w:rsidR="00E06A88" w:rsidRDefault="00D162F0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27</w:t>
            </w:r>
          </w:p>
        </w:tc>
        <w:tc>
          <w:tcPr>
            <w:tcW w:w="5880" w:type="dxa"/>
          </w:tcPr>
          <w:p w14:paraId="4A80BF2F" w14:textId="77777777" w:rsidR="00E06A88" w:rsidRDefault="00D162F0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 xml:space="preserve">Проведення </w:t>
            </w:r>
            <w:proofErr w:type="spellStart"/>
            <w:r>
              <w:rPr>
                <w:rFonts w:ascii="Arial" w:eastAsia="Arial" w:hAnsi="Arial" w:cs="Arial"/>
                <w:sz w:val="26"/>
                <w:szCs w:val="26"/>
              </w:rPr>
              <w:t>енергоаудиту</w:t>
            </w:r>
            <w:proofErr w:type="spellEnd"/>
            <w:r>
              <w:rPr>
                <w:rFonts w:ascii="Arial" w:eastAsia="Arial" w:hAnsi="Arial" w:cs="Arial"/>
                <w:sz w:val="26"/>
                <w:szCs w:val="26"/>
              </w:rPr>
              <w:t xml:space="preserve"> будівлі з виготовленням енергетичног</w:t>
            </w:r>
            <w:r>
              <w:rPr>
                <w:rFonts w:ascii="Arial" w:eastAsia="Arial" w:hAnsi="Arial" w:cs="Arial"/>
                <w:sz w:val="26"/>
                <w:szCs w:val="26"/>
              </w:rPr>
              <w:t xml:space="preserve">о сертифікату </w:t>
            </w:r>
            <w:proofErr w:type="spellStart"/>
            <w:r>
              <w:rPr>
                <w:rFonts w:ascii="Arial" w:eastAsia="Arial" w:hAnsi="Arial" w:cs="Arial"/>
                <w:sz w:val="26"/>
                <w:szCs w:val="26"/>
              </w:rPr>
              <w:t>Стебницького</w:t>
            </w:r>
            <w:proofErr w:type="spellEnd"/>
            <w:r>
              <w:rPr>
                <w:rFonts w:ascii="Arial" w:eastAsia="Arial" w:hAnsi="Arial" w:cs="Arial"/>
                <w:sz w:val="26"/>
                <w:szCs w:val="26"/>
              </w:rPr>
              <w:t xml:space="preserve"> Народного дому, м. Стебник, майдан Шевченка,5/1</w:t>
            </w:r>
          </w:p>
        </w:tc>
        <w:tc>
          <w:tcPr>
            <w:tcW w:w="3210" w:type="dxa"/>
          </w:tcPr>
          <w:p w14:paraId="4833448B" w14:textId="77777777" w:rsidR="00E06A88" w:rsidRDefault="00D162F0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Управління культури та розвитку туризму</w:t>
            </w:r>
          </w:p>
        </w:tc>
      </w:tr>
    </w:tbl>
    <w:p w14:paraId="39652885" w14:textId="77777777" w:rsidR="00E06A88" w:rsidRDefault="00E06A88">
      <w:pPr>
        <w:rPr>
          <w:rFonts w:ascii="Arial" w:eastAsia="Arial" w:hAnsi="Arial" w:cs="Arial"/>
          <w:sz w:val="26"/>
          <w:szCs w:val="26"/>
        </w:rPr>
      </w:pPr>
    </w:p>
    <w:sectPr w:rsidR="00E06A88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robaProRegular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313AF"/>
    <w:multiLevelType w:val="multilevel"/>
    <w:tmpl w:val="AFF00DA4"/>
    <w:lvl w:ilvl="0">
      <w:start w:val="4"/>
      <w:numFmt w:val="bullet"/>
      <w:lvlText w:val="-"/>
      <w:lvlJc w:val="left"/>
      <w:pPr>
        <w:ind w:left="720" w:hanging="360"/>
      </w:pPr>
      <w:rPr>
        <w:rFonts w:ascii="ProbaProRegular" w:eastAsia="ProbaProRegular" w:hAnsi="ProbaProRegular" w:cs="ProbaProRegular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A88"/>
    <w:rsid w:val="00D162F0"/>
    <w:rsid w:val="00E0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B4F21"/>
  <w15:docId w15:val="{6750BF85-AA7D-44E4-8CEE-39AA19C2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semiHidden/>
    <w:unhideWhenUsed/>
    <w:rsid w:val="00A90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A90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A90ACD"/>
    <w:rPr>
      <w:i/>
      <w:iCs/>
    </w:rPr>
  </w:style>
  <w:style w:type="character" w:styleId="a7">
    <w:name w:val="Hyperlink"/>
    <w:basedOn w:val="a0"/>
    <w:uiPriority w:val="99"/>
    <w:unhideWhenUsed/>
    <w:rsid w:val="00ED341D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D341D"/>
    <w:rPr>
      <w:color w:val="605E5C"/>
      <w:shd w:val="clear" w:color="auto" w:fill="E1DFDD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MgBoskMx4wDzYMChsLdXzhl/Gg==">CgMxLjA4AHIhMUNzcmxzakQ1MzJ4YUZOd0dWQUY3SGJwdTR6a0tHeGRa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6883</Words>
  <Characters>3924</Characters>
  <Application>Microsoft Office Word</Application>
  <DocSecurity>0</DocSecurity>
  <Lines>32</Lines>
  <Paragraphs>21</Paragraphs>
  <ScaleCrop>false</ScaleCrop>
  <Company/>
  <LinksUpToDate>false</LinksUpToDate>
  <CharactersWithSpaces>10786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Yurii Yatskiv</cp:lastModifiedBy>
  <cp:revision>2</cp:revision>
  <dcterms:created xsi:type="dcterms:W3CDTF">2024-12-30T12:18:00Z</dcterms:created>
  <dcterms:modified xsi:type="dcterms:W3CDTF">2024-12-30T12:18:00Z</dcterms:modified>
</cp:coreProperties>
</file>