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47" w:rsidRDefault="00FB0947" w:rsidP="00FB0947">
      <w:pPr>
        <w:tabs>
          <w:tab w:val="left" w:pos="3126"/>
          <w:tab w:val="center" w:pos="4878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</w:t>
      </w:r>
    </w:p>
    <w:p w:rsidR="00FB0947" w:rsidRDefault="00FB0947" w:rsidP="00FB0947">
      <w:pPr>
        <w:tabs>
          <w:tab w:val="left" w:pos="3126"/>
          <w:tab w:val="center" w:pos="4878"/>
        </w:tabs>
        <w:ind w:firstLine="567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заходів із землеустрою</w:t>
      </w:r>
    </w:p>
    <w:p w:rsidR="00FB0947" w:rsidRDefault="00FB0947" w:rsidP="00FB0947">
      <w:pPr>
        <w:tabs>
          <w:tab w:val="left" w:pos="3126"/>
          <w:tab w:val="center" w:pos="4878"/>
        </w:tabs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eastAsia="uk-UA"/>
        </w:rPr>
        <w:t>об’єктів житлово-комунального господарства на 2025 рік</w:t>
      </w:r>
    </w:p>
    <w:p w:rsidR="00FB0947" w:rsidRDefault="00FB0947" w:rsidP="00FB0947">
      <w:pPr>
        <w:tabs>
          <w:tab w:val="left" w:pos="3126"/>
          <w:tab w:val="center" w:pos="4878"/>
        </w:tabs>
        <w:ind w:firstLine="567"/>
        <w:jc w:val="center"/>
        <w:rPr>
          <w:b/>
          <w:sz w:val="28"/>
          <w:szCs w:val="28"/>
        </w:rPr>
      </w:pPr>
    </w:p>
    <w:p w:rsidR="00FB0947" w:rsidRDefault="00FB0947" w:rsidP="00FB0947">
      <w:pPr>
        <w:tabs>
          <w:tab w:val="left" w:pos="3126"/>
          <w:tab w:val="center" w:pos="4878"/>
        </w:tabs>
        <w:ind w:firstLine="567"/>
        <w:jc w:val="center"/>
        <w:rPr>
          <w:b/>
          <w:sz w:val="28"/>
          <w:szCs w:val="28"/>
        </w:rPr>
      </w:pPr>
    </w:p>
    <w:p w:rsidR="00FB0947" w:rsidRDefault="00FB0947" w:rsidP="00FB094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Загальні положення</w:t>
      </w: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Розвиток житлово-комунального господарства, зокрема реконструкція існуючих об’єктів та будівництво нових, неможливе без відведення земельних ділянок та визначення їх меж. З метою реєстрації права постійного користування на земельні ділянки за об’єктами житлово-комунального господарства виникла необхідність розробки проектів землеустрою щодо відведення земельних ділянок.</w:t>
      </w: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Програма заходів із землеустрою об’єктів житлово-комунального господарства ( надалі - Програма) враховує головні завдання в законодавчих</w:t>
      </w:r>
    </w:p>
    <w:p w:rsidR="00FB0947" w:rsidRDefault="00FB0947" w:rsidP="00FB0947">
      <w:pPr>
        <w:rPr>
          <w:sz w:val="28"/>
          <w:szCs w:val="28"/>
        </w:rPr>
      </w:pPr>
      <w:r>
        <w:rPr>
          <w:sz w:val="28"/>
          <w:szCs w:val="28"/>
        </w:rPr>
        <w:t xml:space="preserve"> і нормативних актах з питань житлово-комунального господарства та у сфері земельних відносин. Програма розроблена на виконання Земельного кодексу України, Бюджетного кодексу України,  Закону України «Про землеустрій».  </w:t>
      </w:r>
    </w:p>
    <w:p w:rsidR="00FB0947" w:rsidRDefault="00FB0947" w:rsidP="00FB0947">
      <w:pPr>
        <w:rPr>
          <w:sz w:val="28"/>
          <w:szCs w:val="28"/>
        </w:rPr>
      </w:pP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Основним виконавцем програми є департамент міського господарства Дрогобицької міської ради.</w:t>
      </w:r>
    </w:p>
    <w:p w:rsidR="00FB0947" w:rsidRDefault="00FB0947" w:rsidP="00FB0947">
      <w:pPr>
        <w:ind w:firstLine="567"/>
        <w:rPr>
          <w:sz w:val="28"/>
          <w:szCs w:val="28"/>
        </w:rPr>
      </w:pPr>
    </w:p>
    <w:p w:rsidR="00FB0947" w:rsidRDefault="00FB0947" w:rsidP="00FB094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Мета Програми</w:t>
      </w: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Метою Програми є реалізація комплексу заходів щодо виготовлення правовстановлюючих документів на земельні ділянки за об’єктами житлово-комунального господарства.</w:t>
      </w: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Завданням Програми є виготовлення проектів землеустрою щодо відведення земельних ділянок.</w:t>
      </w:r>
    </w:p>
    <w:p w:rsidR="00FB0947" w:rsidRDefault="00FB0947" w:rsidP="00FB0947">
      <w:pPr>
        <w:ind w:firstLine="567"/>
        <w:rPr>
          <w:sz w:val="28"/>
          <w:szCs w:val="28"/>
        </w:rPr>
      </w:pPr>
    </w:p>
    <w:p w:rsidR="00FB0947" w:rsidRDefault="00FB0947" w:rsidP="00FB094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Шляхи та відповідальність за виконання Програми</w:t>
      </w: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Відповідальним за реалізацію програми є департамент міського господарства Дрогобицької міської ради.</w:t>
      </w:r>
    </w:p>
    <w:p w:rsidR="00FB0947" w:rsidRDefault="00FB0947" w:rsidP="00FB0947">
      <w:pPr>
        <w:ind w:firstLine="567"/>
        <w:rPr>
          <w:sz w:val="28"/>
          <w:szCs w:val="28"/>
        </w:rPr>
      </w:pPr>
    </w:p>
    <w:p w:rsidR="00FB0947" w:rsidRDefault="00FB0947" w:rsidP="00FB094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 завдань і заходів Програми</w:t>
      </w: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Реалізація Програми відбуватиметься шляхом виконання організаційних, інженерно-технічних заходів, що забезпечать виготовлення проектів землеустрою щодо відведення земельних ділянок за об’єктами житлово-комунального господарства.</w:t>
      </w:r>
    </w:p>
    <w:p w:rsidR="00FB0947" w:rsidRDefault="00FB0947" w:rsidP="00FB0947">
      <w:pPr>
        <w:ind w:firstLine="567"/>
        <w:rPr>
          <w:sz w:val="28"/>
          <w:szCs w:val="28"/>
        </w:rPr>
      </w:pPr>
    </w:p>
    <w:p w:rsidR="00FB0947" w:rsidRDefault="00FB0947" w:rsidP="00FB0947">
      <w:pPr>
        <w:ind w:firstLine="567"/>
        <w:rPr>
          <w:sz w:val="28"/>
          <w:szCs w:val="28"/>
        </w:rPr>
      </w:pPr>
    </w:p>
    <w:p w:rsidR="00FB0947" w:rsidRDefault="00FB0947" w:rsidP="00FB094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Фінансове забезпечення Програми</w:t>
      </w:r>
    </w:p>
    <w:p w:rsidR="00FB0947" w:rsidRDefault="00FB0947" w:rsidP="00FB0947">
      <w:pPr>
        <w:ind w:left="1287"/>
        <w:rPr>
          <w:b/>
          <w:sz w:val="28"/>
          <w:szCs w:val="28"/>
        </w:rPr>
      </w:pP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Фінансування Програми здійснюватиметься за рахунок коштів бюджету Дрогобицької міської територіальної громади, згідно з планом заходів на її проведення, що затверджується щорічно окремим рішенням сесії Дрогобицької </w:t>
      </w:r>
      <w:r>
        <w:rPr>
          <w:sz w:val="28"/>
          <w:szCs w:val="28"/>
        </w:rPr>
        <w:lastRenderedPageBreak/>
        <w:t>міської ради, в межах асигнувань, передбачених бюджетом, шляхом спрямування коштів відповідним виконавцям.</w:t>
      </w: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ході реалізації заходів Програми можливі коригування, пов’язані з фактичним надходженням коштів на реалізацію розділів Програми, уточненням обсягів робіт, кодів програмної та економічної класифікації, і виходячи з реальних можливостей бюджету.</w:t>
      </w:r>
    </w:p>
    <w:p w:rsidR="00FB0947" w:rsidRDefault="00FB0947" w:rsidP="00FB094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Загальний обсяг фінансування Програми у 2025 році передбачено згідно додатку № 2 та № 3 до цієї Програми. </w:t>
      </w:r>
    </w:p>
    <w:p w:rsidR="00FB0947" w:rsidRDefault="00FB0947" w:rsidP="00FB0947">
      <w:pPr>
        <w:ind w:firstLine="567"/>
        <w:rPr>
          <w:sz w:val="28"/>
          <w:szCs w:val="28"/>
        </w:rPr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ind w:left="6804" w:firstLine="1440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  <w:r>
        <w:br w:type="page"/>
      </w:r>
      <w:r>
        <w:lastRenderedPageBreak/>
        <w:t xml:space="preserve">                                                                                                     Додаток 1                 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  <w:r>
        <w:t xml:space="preserve">                                                                                                   до рішення       сесії              </w:t>
      </w:r>
    </w:p>
    <w:p w:rsidR="00FB0947" w:rsidRDefault="00FB0947" w:rsidP="00FB0947">
      <w:pPr>
        <w:widowControl w:val="0"/>
        <w:tabs>
          <w:tab w:val="left" w:pos="6412"/>
        </w:tabs>
        <w:spacing w:line="192" w:lineRule="auto"/>
        <w:jc w:val="left"/>
      </w:pPr>
      <w:r>
        <w:tab/>
        <w:t>Дрогобицької міської ради</w:t>
      </w:r>
    </w:p>
    <w:p w:rsidR="00FB0947" w:rsidRDefault="00FB0947" w:rsidP="00FB0947">
      <w:pPr>
        <w:widowControl w:val="0"/>
        <w:tabs>
          <w:tab w:val="left" w:pos="6412"/>
          <w:tab w:val="left" w:pos="7815"/>
        </w:tabs>
        <w:spacing w:line="192" w:lineRule="auto"/>
        <w:jc w:val="left"/>
      </w:pPr>
      <w:r>
        <w:tab/>
        <w:t xml:space="preserve">від </w:t>
      </w:r>
      <w:r>
        <w:softHyphen/>
        <w:t>20.03.2025 № 3078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</w:p>
    <w:p w:rsidR="00FB0947" w:rsidRDefault="00FB0947" w:rsidP="00FB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br/>
        <w:t xml:space="preserve">Програми заходів із землеустрою об’єктів житлово-комунального господарства на 2025 рік. 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</w:p>
    <w:p w:rsidR="00FB0947" w:rsidRDefault="00FB0947" w:rsidP="00FB0947">
      <w:pPr>
        <w:ind w:firstLine="362"/>
        <w:rPr>
          <w:sz w:val="28"/>
          <w:szCs w:val="28"/>
        </w:rPr>
      </w:pPr>
      <w:r>
        <w:rPr>
          <w:sz w:val="28"/>
          <w:szCs w:val="28"/>
        </w:rPr>
        <w:t xml:space="preserve">1. Ініціатор розроблення програми </w:t>
      </w:r>
      <w:r>
        <w:rPr>
          <w:i/>
          <w:sz w:val="28"/>
          <w:szCs w:val="28"/>
          <w:u w:val="single"/>
        </w:rPr>
        <w:t xml:space="preserve"> Департамент міського господарства </w:t>
      </w:r>
    </w:p>
    <w:p w:rsidR="00FB0947" w:rsidRDefault="00FB0947" w:rsidP="00FB09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 Дата, номер і назва розпорядчого документу </w:t>
      </w:r>
      <w:r>
        <w:rPr>
          <w:i/>
          <w:sz w:val="28"/>
          <w:szCs w:val="28"/>
          <w:u w:val="single"/>
        </w:rPr>
        <w:t xml:space="preserve">Рішення сесії Дрогобицької міської ради  від 06.02.2025р. № 2994 «Про внесення змін до бюджету Дрогобицької міської територіальної громади  на 2025 рік». </w:t>
      </w:r>
    </w:p>
    <w:p w:rsidR="00FB0947" w:rsidRDefault="00FB0947" w:rsidP="00FB0947">
      <w:pPr>
        <w:ind w:firstLine="36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3. Розробник програми </w:t>
      </w:r>
      <w:r>
        <w:rPr>
          <w:i/>
          <w:sz w:val="28"/>
          <w:szCs w:val="28"/>
          <w:u w:val="single"/>
        </w:rPr>
        <w:t xml:space="preserve"> </w:t>
      </w:r>
      <w:bookmarkStart w:id="0" w:name="_Hlk190332943"/>
      <w:r>
        <w:rPr>
          <w:i/>
          <w:sz w:val="28"/>
          <w:szCs w:val="28"/>
          <w:u w:val="single"/>
        </w:rPr>
        <w:t xml:space="preserve">Департамент міського господарства </w:t>
      </w:r>
    </w:p>
    <w:bookmarkEnd w:id="0"/>
    <w:p w:rsidR="00FB0947" w:rsidRDefault="00FB0947" w:rsidP="00FB0947">
      <w:pPr>
        <w:spacing w:line="360" w:lineRule="auto"/>
        <w:ind w:firstLine="36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4. Учасники програми </w:t>
      </w:r>
      <w:r>
        <w:rPr>
          <w:i/>
          <w:sz w:val="28"/>
          <w:szCs w:val="28"/>
          <w:u w:val="single"/>
        </w:rPr>
        <w:t xml:space="preserve"> Департамент міського господарства Дрогобицької міської ради.</w:t>
      </w:r>
    </w:p>
    <w:p w:rsidR="00FB0947" w:rsidRDefault="00FB0947" w:rsidP="00FB0947">
      <w:pPr>
        <w:ind w:firstLine="36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5, Термін реалізації програми </w:t>
      </w:r>
      <w:r>
        <w:rPr>
          <w:i/>
          <w:sz w:val="28"/>
          <w:szCs w:val="28"/>
          <w:u w:val="single"/>
        </w:rPr>
        <w:t xml:space="preserve"> лютий-грудень 2025 року.</w:t>
      </w:r>
    </w:p>
    <w:p w:rsidR="00FB0947" w:rsidRDefault="00FB0947" w:rsidP="00FB0947">
      <w:pPr>
        <w:ind w:firstLine="36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 Перелік місцевих бюджетів, які беруть участь у виконанні програми </w:t>
      </w:r>
      <w:r>
        <w:rPr>
          <w:i/>
          <w:sz w:val="28"/>
          <w:szCs w:val="28"/>
          <w:u w:val="single"/>
        </w:rPr>
        <w:t xml:space="preserve">загальний фонд   бюджету  Дрогобицької міської територіальної громади  </w:t>
      </w:r>
    </w:p>
    <w:p w:rsidR="00FB0947" w:rsidRDefault="00FB0947" w:rsidP="00FB0947">
      <w:pPr>
        <w:ind w:firstLine="36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7. Загальний обсяг фінансових ресурсів для реалізації програми  </w:t>
      </w:r>
      <w:r>
        <w:rPr>
          <w:i/>
          <w:iCs/>
          <w:sz w:val="28"/>
          <w:szCs w:val="28"/>
          <w:u w:val="single"/>
        </w:rPr>
        <w:t>36</w:t>
      </w:r>
      <w:r>
        <w:rPr>
          <w:i/>
          <w:sz w:val="28"/>
          <w:szCs w:val="28"/>
          <w:u w:val="single"/>
        </w:rPr>
        <w:t>0,0 тис. грн.</w:t>
      </w:r>
    </w:p>
    <w:p w:rsidR="00FB0947" w:rsidRDefault="00FB0947" w:rsidP="00FB0947">
      <w:pPr>
        <w:pStyle w:val="a4"/>
        <w:tabs>
          <w:tab w:val="left" w:pos="708"/>
        </w:tabs>
        <w:spacing w:line="192" w:lineRule="auto"/>
        <w:jc w:val="left"/>
        <w:rPr>
          <w:bCs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     </w:t>
      </w:r>
      <w:r>
        <w:rPr>
          <w:bCs/>
          <w:noProof w:val="0"/>
          <w:sz w:val="28"/>
          <w:szCs w:val="28"/>
        </w:rPr>
        <w:t xml:space="preserve">8. Головний розпорядник коштів </w:t>
      </w:r>
      <w:r>
        <w:rPr>
          <w:bCs/>
          <w:i/>
          <w:iCs/>
          <w:noProof w:val="0"/>
          <w:sz w:val="28"/>
          <w:szCs w:val="28"/>
          <w:u w:val="single"/>
        </w:rPr>
        <w:t>Департамент міського господарства</w:t>
      </w:r>
    </w:p>
    <w:p w:rsidR="00FB0947" w:rsidRDefault="00FB0947" w:rsidP="00FB0947">
      <w:pPr>
        <w:pStyle w:val="a4"/>
        <w:tabs>
          <w:tab w:val="left" w:pos="708"/>
        </w:tabs>
        <w:spacing w:line="192" w:lineRule="auto"/>
        <w:ind w:left="567"/>
        <w:jc w:val="left"/>
        <w:rPr>
          <w:b/>
          <w:noProof w:val="0"/>
          <w:color w:val="FFFFFF"/>
          <w:sz w:val="28"/>
          <w:szCs w:val="28"/>
        </w:rPr>
      </w:pPr>
      <w:r>
        <w:rPr>
          <w:b/>
          <w:noProof w:val="0"/>
          <w:color w:val="FFFFFF"/>
          <w:sz w:val="28"/>
          <w:szCs w:val="28"/>
        </w:rPr>
        <w:t xml:space="preserve">Відповідальний 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color w:val="FFFFFF"/>
          <w:sz w:val="28"/>
          <w:szCs w:val="28"/>
        </w:rPr>
      </w:pPr>
      <w:r>
        <w:rPr>
          <w:b/>
          <w:noProof w:val="0"/>
          <w:color w:val="FFFFFF"/>
          <w:sz w:val="28"/>
          <w:szCs w:val="28"/>
        </w:rPr>
        <w:t>Виконавець Програми</w:t>
      </w:r>
      <w:r>
        <w:rPr>
          <w:b/>
          <w:noProof w:val="0"/>
          <w:color w:val="FFFFFF"/>
          <w:sz w:val="28"/>
          <w:szCs w:val="28"/>
        </w:rPr>
        <w:tab/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color w:val="FFFFFF"/>
          <w:sz w:val="28"/>
          <w:szCs w:val="28"/>
        </w:rPr>
      </w:pPr>
      <w:r>
        <w:rPr>
          <w:b/>
          <w:noProof w:val="0"/>
          <w:color w:val="FFFFFF"/>
          <w:sz w:val="28"/>
          <w:szCs w:val="28"/>
        </w:rPr>
        <w:t xml:space="preserve">Директор департаменту 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color w:val="FFFFFF"/>
          <w:sz w:val="28"/>
          <w:szCs w:val="28"/>
        </w:rPr>
      </w:pPr>
      <w:r>
        <w:rPr>
          <w:b/>
          <w:noProof w:val="0"/>
          <w:color w:val="FFFFFF"/>
          <w:sz w:val="28"/>
          <w:szCs w:val="28"/>
        </w:rPr>
        <w:t>міського господарства</w:t>
      </w:r>
    </w:p>
    <w:p w:rsidR="00FB0947" w:rsidRDefault="00FB0947" w:rsidP="00FB0947">
      <w:pPr>
        <w:rPr>
          <w:b/>
          <w:bCs/>
          <w:sz w:val="28"/>
        </w:rPr>
      </w:pPr>
      <w:r>
        <w:rPr>
          <w:b/>
          <w:bCs/>
          <w:sz w:val="28"/>
        </w:rPr>
        <w:t xml:space="preserve">  Директор департаменту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</w:t>
      </w:r>
    </w:p>
    <w:p w:rsidR="00FB0947" w:rsidRDefault="00FB0947" w:rsidP="00FB0947">
      <w:pPr>
        <w:rPr>
          <w:b/>
          <w:bCs/>
          <w:sz w:val="28"/>
        </w:rPr>
      </w:pPr>
      <w:r>
        <w:rPr>
          <w:b/>
          <w:bCs/>
          <w:sz w:val="28"/>
        </w:rPr>
        <w:t xml:space="preserve">  міського господарства                                                 Андрій ПАУТИНКА</w:t>
      </w:r>
    </w:p>
    <w:p w:rsidR="00FB0947" w:rsidRDefault="00FB0947" w:rsidP="00FB0947">
      <w:pPr>
        <w:pStyle w:val="a4"/>
        <w:tabs>
          <w:tab w:val="left" w:pos="708"/>
        </w:tabs>
        <w:rPr>
          <w:b/>
          <w:noProof w:val="0"/>
          <w:color w:val="FFFFFF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Дрогобицької міської ради</w:t>
      </w:r>
      <w:r>
        <w:rPr>
          <w:b/>
          <w:noProof w:val="0"/>
          <w:color w:val="FFFFFF"/>
          <w:sz w:val="28"/>
          <w:szCs w:val="28"/>
        </w:rPr>
        <w:t xml:space="preserve"> Дрогобицької міської ради</w:t>
      </w:r>
      <w:r>
        <w:rPr>
          <w:b/>
          <w:noProof w:val="0"/>
          <w:color w:val="FFFFFF"/>
          <w:sz w:val="28"/>
          <w:szCs w:val="28"/>
        </w:rPr>
        <w:tab/>
      </w:r>
      <w:r>
        <w:rPr>
          <w:b/>
          <w:noProof w:val="0"/>
          <w:color w:val="FFFFFF"/>
          <w:sz w:val="28"/>
          <w:szCs w:val="28"/>
        </w:rPr>
        <w:tab/>
        <w:t xml:space="preserve">_______        </w:t>
      </w:r>
      <w:r>
        <w:rPr>
          <w:b/>
          <w:noProof w:val="0"/>
          <w:color w:val="FFFFFF"/>
          <w:sz w:val="28"/>
          <w:szCs w:val="28"/>
          <w:u w:val="single"/>
        </w:rPr>
        <w:t>Ростислав ПОШИВАК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noProof w:val="0"/>
          <w:color w:val="FFFFFF"/>
          <w:sz w:val="20"/>
        </w:rPr>
      </w:pPr>
      <w:r>
        <w:rPr>
          <w:b/>
          <w:noProof w:val="0"/>
          <w:color w:val="FFFFFF"/>
          <w:sz w:val="28"/>
          <w:szCs w:val="28"/>
        </w:rPr>
        <w:tab/>
      </w:r>
      <w:r>
        <w:rPr>
          <w:b/>
          <w:noProof w:val="0"/>
          <w:color w:val="FFFFFF"/>
          <w:sz w:val="28"/>
          <w:szCs w:val="28"/>
        </w:rPr>
        <w:tab/>
      </w:r>
      <w:r>
        <w:rPr>
          <w:b/>
          <w:noProof w:val="0"/>
          <w:color w:val="FFFFFF"/>
          <w:sz w:val="28"/>
          <w:szCs w:val="28"/>
        </w:rPr>
        <w:tab/>
      </w:r>
      <w:r>
        <w:rPr>
          <w:b/>
          <w:noProof w:val="0"/>
          <w:color w:val="FFFFFF"/>
          <w:sz w:val="28"/>
          <w:szCs w:val="28"/>
        </w:rPr>
        <w:tab/>
      </w:r>
      <w:r>
        <w:rPr>
          <w:b/>
          <w:noProof w:val="0"/>
          <w:color w:val="FFFFFF"/>
          <w:sz w:val="28"/>
          <w:szCs w:val="28"/>
        </w:rPr>
        <w:tab/>
      </w:r>
      <w:r>
        <w:rPr>
          <w:b/>
          <w:noProof w:val="0"/>
          <w:color w:val="FFFFFF"/>
          <w:sz w:val="28"/>
          <w:szCs w:val="28"/>
        </w:rPr>
        <w:tab/>
      </w:r>
      <w:r>
        <w:rPr>
          <w:b/>
          <w:noProof w:val="0"/>
          <w:color w:val="FFFFFF"/>
          <w:sz w:val="28"/>
          <w:szCs w:val="28"/>
        </w:rPr>
        <w:tab/>
        <w:t xml:space="preserve"> </w:t>
      </w:r>
      <w:r>
        <w:rPr>
          <w:noProof w:val="0"/>
          <w:color w:val="FFFFFF"/>
          <w:sz w:val="20"/>
        </w:rPr>
        <w:t xml:space="preserve">(підпис) </w:t>
      </w:r>
      <w:r>
        <w:rPr>
          <w:noProof w:val="0"/>
          <w:color w:val="FFFFFF"/>
          <w:sz w:val="20"/>
        </w:rPr>
        <w:tab/>
      </w:r>
      <w:r>
        <w:rPr>
          <w:noProof w:val="0"/>
          <w:color w:val="FFFFFF"/>
          <w:sz w:val="20"/>
        </w:rPr>
        <w:tab/>
      </w:r>
      <w:r>
        <w:rPr>
          <w:noProof w:val="0"/>
          <w:color w:val="FFFFFF"/>
          <w:sz w:val="20"/>
        </w:rPr>
        <w:tab/>
        <w:t>(П.І.Б.)</w:t>
      </w:r>
    </w:p>
    <w:p w:rsidR="00FB0947" w:rsidRDefault="00FB0947" w:rsidP="00FB0947">
      <w:pPr>
        <w:pStyle w:val="a4"/>
        <w:tabs>
          <w:tab w:val="left" w:pos="708"/>
        </w:tabs>
        <w:spacing w:line="192" w:lineRule="auto"/>
        <w:ind w:left="567"/>
        <w:jc w:val="left"/>
        <w:rPr>
          <w:b/>
          <w:noProof w:val="0"/>
          <w:color w:val="FFFFFF"/>
          <w:sz w:val="28"/>
          <w:szCs w:val="28"/>
        </w:rPr>
      </w:pPr>
    </w:p>
    <w:p w:rsidR="00FB0947" w:rsidRDefault="00FB0947" w:rsidP="00FB0947">
      <w:pPr>
        <w:jc w:val="left"/>
        <w:rPr>
          <w:b/>
          <w:color w:val="FFFFFF"/>
          <w:sz w:val="28"/>
          <w:szCs w:val="28"/>
        </w:rPr>
        <w:sectPr w:rsidR="00FB0947">
          <w:pgSz w:w="11909" w:h="16834"/>
          <w:pgMar w:top="1701" w:right="1134" w:bottom="709" w:left="1134" w:header="578" w:footer="578" w:gutter="0"/>
          <w:pgNumType w:start="1"/>
          <w:cols w:space="720"/>
        </w:sectPr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  <w:r>
        <w:rPr>
          <w:b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</w:t>
      </w:r>
      <w:r>
        <w:t xml:space="preserve">Додаток 2                 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  <w:r>
        <w:t xml:space="preserve">                                                                                                                                                                  до рішення       сесії              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  <w:r>
        <w:tab/>
        <w:t xml:space="preserve">                                                                                                                                                             Дрогобицької міської ради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  <w:r>
        <w:tab/>
        <w:t xml:space="preserve">                                                                                                                                                             від  20.03.2025 № 3078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</w:pPr>
    </w:p>
    <w:p w:rsidR="00FB0947" w:rsidRDefault="00FB0947" w:rsidP="00FB0947">
      <w:pPr>
        <w:autoSpaceDE w:val="0"/>
        <w:autoSpaceDN w:val="0"/>
        <w:adjustRightInd w:val="0"/>
        <w:rPr>
          <w:b/>
          <w:sz w:val="28"/>
          <w:szCs w:val="28"/>
          <w:lang w:eastAsia="uk-UA"/>
        </w:rPr>
      </w:pPr>
    </w:p>
    <w:p w:rsidR="00FB0947" w:rsidRDefault="00FB0947" w:rsidP="00FB0947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Ресурсне забезпечення </w:t>
      </w:r>
    </w:p>
    <w:p w:rsidR="00FB0947" w:rsidRDefault="00FB0947" w:rsidP="00FB094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Програми </w:t>
      </w:r>
      <w:r>
        <w:rPr>
          <w:b/>
          <w:bCs/>
          <w:color w:val="000000"/>
          <w:sz w:val="28"/>
          <w:szCs w:val="28"/>
          <w:lang w:eastAsia="uk-UA"/>
        </w:rPr>
        <w:t>заходів із землеустрою об’єктів житлово-комунального господарства на 2025рік</w:t>
      </w:r>
    </w:p>
    <w:p w:rsidR="00FB0947" w:rsidRDefault="00FB0947" w:rsidP="00FB0947">
      <w:pPr>
        <w:autoSpaceDE w:val="0"/>
        <w:autoSpaceDN w:val="0"/>
        <w:adjustRightInd w:val="0"/>
        <w:jc w:val="center"/>
        <w:rPr>
          <w:sz w:val="24"/>
          <w:lang w:eastAsia="uk-UA"/>
        </w:rPr>
      </w:pPr>
      <w:r>
        <w:rPr>
          <w:sz w:val="24"/>
          <w:lang w:eastAsia="uk-UA"/>
        </w:rPr>
        <w:t xml:space="preserve"> (назва програми) </w:t>
      </w:r>
    </w:p>
    <w:p w:rsidR="00FB0947" w:rsidRDefault="00FB0947" w:rsidP="00FB0947">
      <w:pPr>
        <w:autoSpaceDE w:val="0"/>
        <w:autoSpaceDN w:val="0"/>
        <w:adjustRightInd w:val="0"/>
        <w:jc w:val="left"/>
        <w:rPr>
          <w:sz w:val="24"/>
          <w:lang w:eastAsia="uk-UA"/>
        </w:rPr>
      </w:pPr>
      <w:r>
        <w:rPr>
          <w:sz w:val="24"/>
          <w:lang w:eastAsia="uk-UA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4"/>
          <w:lang w:eastAsia="uk-UA"/>
        </w:rPr>
        <w:t>тис. грн</w:t>
      </w:r>
      <w:r>
        <w:rPr>
          <w:sz w:val="24"/>
          <w:lang w:eastAsia="uk-UA"/>
        </w:rPr>
        <w:t>.</w:t>
      </w:r>
    </w:p>
    <w:tbl>
      <w:tblPr>
        <w:tblW w:w="10206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0"/>
        <w:gridCol w:w="1911"/>
        <w:gridCol w:w="3235"/>
      </w:tblGrid>
      <w:tr w:rsidR="00FB0947" w:rsidTr="000F4AFF">
        <w:trPr>
          <w:trHeight w:val="72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FB0947" w:rsidTr="000F4AFF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Усього,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360,0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360,0</w:t>
            </w:r>
          </w:p>
        </w:tc>
      </w:tr>
      <w:tr w:rsidR="00FB0947" w:rsidTr="000F4AFF">
        <w:trPr>
          <w:trHeight w:val="332"/>
        </w:trPr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у тому числі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</w:p>
        </w:tc>
      </w:tr>
      <w:tr w:rsidR="00FB0947" w:rsidTr="000F4AFF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Бюджету Дрогобицької міської територіальної громади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360,0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360,0</w:t>
            </w:r>
          </w:p>
        </w:tc>
      </w:tr>
      <w:tr w:rsidR="00FB0947" w:rsidTr="000F4AFF"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кошти </w:t>
            </w:r>
            <w:proofErr w:type="spellStart"/>
            <w:r>
              <w:rPr>
                <w:sz w:val="28"/>
                <w:szCs w:val="28"/>
                <w:lang w:eastAsia="uk-UA"/>
              </w:rPr>
              <w:t>небюджетних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джерел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FB0947" w:rsidRDefault="00FB0947" w:rsidP="00FB0947">
      <w:pPr>
        <w:autoSpaceDE w:val="0"/>
        <w:autoSpaceDN w:val="0"/>
        <w:adjustRightInd w:val="0"/>
        <w:ind w:left="1300" w:hanging="130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</w:t>
      </w:r>
    </w:p>
    <w:p w:rsidR="00FB0947" w:rsidRDefault="00FB0947" w:rsidP="00FB0947">
      <w:pPr>
        <w:pStyle w:val="a4"/>
        <w:tabs>
          <w:tab w:val="left" w:pos="708"/>
        </w:tabs>
        <w:ind w:left="1276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         Директор департаменту 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         міського господарства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         Дрогобицької міської ради</w:t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  <w:t>______________</w:t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  <w:t xml:space="preserve">       </w:t>
      </w:r>
      <w:r>
        <w:rPr>
          <w:b/>
          <w:noProof w:val="0"/>
          <w:sz w:val="28"/>
          <w:szCs w:val="28"/>
          <w:u w:val="single"/>
        </w:rPr>
        <w:t>Андрій ПАУТИНКА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noProof w:val="0"/>
          <w:sz w:val="20"/>
        </w:rPr>
      </w:pP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noProof w:val="0"/>
          <w:sz w:val="20"/>
        </w:rPr>
        <w:t xml:space="preserve">(підпис) </w:t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  <w:t xml:space="preserve">            (П.І.Б.)</w:t>
      </w:r>
    </w:p>
    <w:p w:rsidR="00FB0947" w:rsidRDefault="00FB0947" w:rsidP="00FB0947">
      <w:pPr>
        <w:pStyle w:val="a4"/>
        <w:tabs>
          <w:tab w:val="left" w:pos="708"/>
        </w:tabs>
        <w:spacing w:line="192" w:lineRule="auto"/>
        <w:ind w:left="1276"/>
        <w:jc w:val="left"/>
        <w:rPr>
          <w:noProof w:val="0"/>
          <w:sz w:val="20"/>
        </w:rPr>
      </w:pP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</w:r>
    </w:p>
    <w:p w:rsidR="00FB0947" w:rsidRDefault="00FB0947" w:rsidP="00FB0947">
      <w:pPr>
        <w:pStyle w:val="a4"/>
        <w:tabs>
          <w:tab w:val="left" w:pos="708"/>
        </w:tabs>
        <w:ind w:left="1276"/>
        <w:rPr>
          <w:b/>
          <w:noProof w:val="0"/>
          <w:sz w:val="28"/>
          <w:szCs w:val="28"/>
        </w:rPr>
      </w:pPr>
    </w:p>
    <w:p w:rsidR="00FB0947" w:rsidRDefault="00FB0947" w:rsidP="00FB0947">
      <w:pPr>
        <w:pStyle w:val="a4"/>
        <w:tabs>
          <w:tab w:val="left" w:pos="708"/>
        </w:tabs>
        <w:ind w:left="1276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 xml:space="preserve"> </w:t>
      </w:r>
    </w:p>
    <w:p w:rsidR="00FB0947" w:rsidRDefault="00FB0947" w:rsidP="00FB0947">
      <w:pPr>
        <w:pStyle w:val="a4"/>
        <w:tabs>
          <w:tab w:val="left" w:pos="708"/>
        </w:tabs>
        <w:ind w:left="1276"/>
        <w:rPr>
          <w:b/>
          <w:noProof w:val="0"/>
          <w:sz w:val="28"/>
          <w:szCs w:val="28"/>
        </w:rPr>
      </w:pPr>
    </w:p>
    <w:p w:rsidR="00FB0947" w:rsidRDefault="00FB0947" w:rsidP="00FB0947">
      <w:pPr>
        <w:pStyle w:val="a4"/>
        <w:tabs>
          <w:tab w:val="left" w:pos="708"/>
        </w:tabs>
        <w:ind w:left="1276"/>
        <w:rPr>
          <w:b/>
          <w:noProof w:val="0"/>
          <w:sz w:val="28"/>
          <w:szCs w:val="28"/>
        </w:rPr>
      </w:pPr>
    </w:p>
    <w:p w:rsidR="00FB0947" w:rsidRDefault="00FB0947" w:rsidP="00FB0947">
      <w:pPr>
        <w:pStyle w:val="a4"/>
        <w:tabs>
          <w:tab w:val="left" w:pos="708"/>
        </w:tabs>
        <w:ind w:left="1276"/>
        <w:rPr>
          <w:b/>
          <w:noProof w:val="0"/>
          <w:sz w:val="28"/>
          <w:szCs w:val="28"/>
        </w:rPr>
      </w:pPr>
    </w:p>
    <w:p w:rsidR="00FB0947" w:rsidRDefault="00FB0947" w:rsidP="00FB0947">
      <w:pPr>
        <w:pStyle w:val="a4"/>
        <w:tabs>
          <w:tab w:val="left" w:pos="708"/>
        </w:tabs>
        <w:ind w:left="1276"/>
        <w:rPr>
          <w:b/>
          <w:noProof w:val="0"/>
          <w:sz w:val="28"/>
          <w:szCs w:val="28"/>
        </w:rPr>
      </w:pPr>
    </w:p>
    <w:p w:rsidR="00FB0947" w:rsidRDefault="00FB0947" w:rsidP="00FB0947">
      <w:pPr>
        <w:pStyle w:val="a4"/>
        <w:tabs>
          <w:tab w:val="left" w:pos="708"/>
        </w:tabs>
        <w:ind w:left="1276"/>
        <w:rPr>
          <w:b/>
          <w:noProof w:val="0"/>
          <w:sz w:val="28"/>
          <w:szCs w:val="28"/>
        </w:rPr>
      </w:pPr>
    </w:p>
    <w:p w:rsidR="00FB0947" w:rsidRDefault="00FB0947" w:rsidP="00FB0947">
      <w:pPr>
        <w:pStyle w:val="a4"/>
        <w:tabs>
          <w:tab w:val="left" w:pos="708"/>
        </w:tabs>
        <w:ind w:left="1276"/>
        <w:rPr>
          <w:noProof w:val="0"/>
          <w:sz w:val="20"/>
        </w:rPr>
      </w:pPr>
    </w:p>
    <w:p w:rsidR="00FB0947" w:rsidRDefault="00FB0947" w:rsidP="00FB0947">
      <w:pPr>
        <w:pStyle w:val="a4"/>
        <w:tabs>
          <w:tab w:val="left" w:pos="708"/>
        </w:tabs>
        <w:ind w:left="567"/>
        <w:rPr>
          <w:noProof w:val="0"/>
          <w:sz w:val="20"/>
        </w:rPr>
      </w:pP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lastRenderedPageBreak/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  <w:rPr>
          <w:sz w:val="24"/>
          <w:szCs w:val="24"/>
        </w:rPr>
      </w:pPr>
      <w:r>
        <w:rPr>
          <w:sz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Додаток 3                 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до рішення       сесії              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Дрогобицької міської ради</w:t>
      </w:r>
    </w:p>
    <w:p w:rsidR="00FB0947" w:rsidRDefault="00FB0947" w:rsidP="00FB0947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80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від  20.03.2025</w:t>
      </w:r>
      <w:r>
        <w:rPr>
          <w:sz w:val="24"/>
          <w:szCs w:val="24"/>
        </w:rPr>
        <w:tab/>
        <w:t>№ 3078</w:t>
      </w:r>
    </w:p>
    <w:p w:rsidR="00FB0947" w:rsidRDefault="00FB0947" w:rsidP="00FB0947">
      <w:pPr>
        <w:widowControl w:val="0"/>
        <w:tabs>
          <w:tab w:val="left" w:pos="0"/>
          <w:tab w:val="left" w:pos="142"/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8505"/>
          <w:tab w:val="left" w:pos="9160"/>
          <w:tab w:val="left" w:pos="9781"/>
          <w:tab w:val="left" w:pos="10076"/>
          <w:tab w:val="left" w:pos="12049"/>
          <w:tab w:val="left" w:pos="12824"/>
          <w:tab w:val="left" w:pos="13740"/>
          <w:tab w:val="left" w:pos="14656"/>
        </w:tabs>
        <w:spacing w:line="192" w:lineRule="auto"/>
        <w:rPr>
          <w:sz w:val="24"/>
          <w:szCs w:val="24"/>
        </w:rPr>
      </w:pPr>
    </w:p>
    <w:p w:rsidR="00FB0947" w:rsidRDefault="00FB0947" w:rsidP="00FB0947">
      <w:pPr>
        <w:widowControl w:val="0"/>
        <w:tabs>
          <w:tab w:val="left" w:pos="0"/>
          <w:tab w:val="left" w:pos="142"/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8505"/>
          <w:tab w:val="left" w:pos="9160"/>
          <w:tab w:val="left" w:pos="9781"/>
          <w:tab w:val="left" w:pos="10076"/>
          <w:tab w:val="left" w:pos="12049"/>
          <w:tab w:val="left" w:pos="12824"/>
          <w:tab w:val="left" w:pos="13740"/>
          <w:tab w:val="left" w:pos="14656"/>
        </w:tabs>
        <w:spacing w:line="192" w:lineRule="auto"/>
        <w:ind w:left="1134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Перелік завдань, заходів та показників</w:t>
      </w:r>
    </w:p>
    <w:p w:rsidR="00FB0947" w:rsidRDefault="00FB0947" w:rsidP="00FB0947">
      <w:pPr>
        <w:widowControl w:val="0"/>
        <w:tabs>
          <w:tab w:val="left" w:pos="0"/>
          <w:tab w:val="left" w:pos="142"/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8505"/>
          <w:tab w:val="left" w:pos="9160"/>
          <w:tab w:val="left" w:pos="9781"/>
          <w:tab w:val="left" w:pos="10076"/>
          <w:tab w:val="left" w:pos="12049"/>
          <w:tab w:val="left" w:pos="12824"/>
          <w:tab w:val="left" w:pos="13740"/>
          <w:tab w:val="left" w:pos="14656"/>
        </w:tabs>
        <w:spacing w:line="192" w:lineRule="auto"/>
        <w:ind w:left="1134"/>
        <w:jc w:val="center"/>
        <w:rPr>
          <w:b/>
          <w:bCs/>
          <w:color w:val="000000"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Програми, </w:t>
      </w:r>
      <w:r>
        <w:rPr>
          <w:b/>
          <w:bCs/>
          <w:color w:val="000000"/>
          <w:sz w:val="24"/>
          <w:szCs w:val="24"/>
          <w:lang w:eastAsia="uk-UA"/>
        </w:rPr>
        <w:t>заходів із землеустрою</w:t>
      </w:r>
    </w:p>
    <w:p w:rsidR="00FB0947" w:rsidRDefault="00FB0947" w:rsidP="00FB0947">
      <w:pPr>
        <w:widowControl w:val="0"/>
        <w:tabs>
          <w:tab w:val="left" w:pos="0"/>
          <w:tab w:val="left" w:pos="142"/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8505"/>
          <w:tab w:val="left" w:pos="9160"/>
          <w:tab w:val="left" w:pos="9781"/>
          <w:tab w:val="left" w:pos="10076"/>
          <w:tab w:val="left" w:pos="12049"/>
          <w:tab w:val="left" w:pos="12824"/>
          <w:tab w:val="left" w:pos="13740"/>
          <w:tab w:val="left" w:pos="14656"/>
        </w:tabs>
        <w:spacing w:line="192" w:lineRule="auto"/>
        <w:ind w:left="1134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uk-UA"/>
        </w:rPr>
        <w:t>об’єктів житлово-комунального господарства на 2025 рік</w:t>
      </w:r>
    </w:p>
    <w:p w:rsidR="00FB0947" w:rsidRDefault="00FB0947" w:rsidP="00FB0947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(назва програми)</w:t>
      </w:r>
    </w:p>
    <w:tbl>
      <w:tblPr>
        <w:tblW w:w="14895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60"/>
        <w:gridCol w:w="2693"/>
        <w:gridCol w:w="2127"/>
        <w:gridCol w:w="1765"/>
        <w:gridCol w:w="77"/>
        <w:gridCol w:w="1701"/>
        <w:gridCol w:w="1360"/>
        <w:gridCol w:w="2893"/>
      </w:tblGrid>
      <w:tr w:rsidR="00FB0947" w:rsidTr="00FB0947">
        <w:trPr>
          <w:cantSplit/>
          <w:trHeight w:val="3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Назва завдання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Перелік заходів завдання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Показники виконання заходу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192" w:lineRule="auto"/>
              <w:ind w:left="-108" w:right="-108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Виконавець заходу, показника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Фінансування </w:t>
            </w:r>
          </w:p>
          <w:p w:rsidR="00FB0947" w:rsidRDefault="00FB09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FB0947" w:rsidTr="00FB0947">
        <w:trPr>
          <w:cantSplit/>
          <w:trHeight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jc w:val="left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jc w:val="left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jc w:val="left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jc w:val="left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jc w:val="left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Джерела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ind w:left="-110" w:right="-108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Обсяги</w:t>
            </w: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jc w:val="left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FB0947" w:rsidTr="00FB0947">
        <w:trPr>
          <w:cantSplit/>
          <w:trHeight w:val="283"/>
        </w:trPr>
        <w:tc>
          <w:tcPr>
            <w:tcW w:w="14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2025 рік</w:t>
            </w:r>
          </w:p>
        </w:tc>
      </w:tr>
      <w:tr w:rsidR="00FB0947" w:rsidTr="00FB0947">
        <w:trPr>
          <w:cantSplit/>
          <w:trHeight w:val="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7" w:rsidRDefault="00FB09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47" w:rsidRDefault="00FB0947">
            <w:pPr>
              <w:tabs>
                <w:tab w:val="left" w:pos="1942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Розроблення проектів землеустрою на об’єктах житлово-комунального господарства</w:t>
            </w:r>
          </w:p>
          <w:p w:rsidR="00FB0947" w:rsidRDefault="00FB0947">
            <w:pPr>
              <w:tabs>
                <w:tab w:val="left" w:pos="1942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0947" w:rsidRDefault="00FB0947">
            <w:pPr>
              <w:tabs>
                <w:tab w:val="left" w:pos="1942"/>
              </w:tabs>
              <w:autoSpaceDE w:val="0"/>
              <w:autoSpaceDN w:val="0"/>
              <w:adjustRightInd w:val="0"/>
              <w:jc w:val="left"/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Розроблення проектів землеустрою щодо відведення земельних ділянок під парки, сквери, кладовище на вул. Трускавецька в м. Дрогобич, об’єкти фізичної культури та спорту, спортивні дитячі майданчики   на території Дрогобицької міської територіальної громади, ботанічні пам’ятки природи місцевого значення у м. Дрогобич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Парки, сквери,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кладовище на вул. Трускавецька в м. Дрогобич,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об’єкти фізичної культури та спорту, спортивні дитячі майданчики  на території Дрогобицької міської територіальної громади, ботанічні пам’ятки природи місцевого значення у м. Дрогобич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Департамент міського господарства Дрогобицької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Бюджет Дрогобицької міської територіальної громади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360,0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Виготовлення  проектів </w:t>
            </w:r>
            <w:r>
              <w:rPr>
                <w:sz w:val="24"/>
                <w:szCs w:val="24"/>
              </w:rPr>
              <w:t xml:space="preserve">землеустрою щодо відведення земельних ділянок під  парки, сквери, кладовище на вул. Трускавецька в м. Дрогобич, об’єкти фізичної культури та спорту, спортивні дитячі майданчики   на території Дрогобицької міської територіальної громади, ботанічні пам’ятки природи місцевого значення у м. Дрогобич </w:t>
            </w:r>
          </w:p>
        </w:tc>
      </w:tr>
      <w:tr w:rsidR="00FB0947" w:rsidTr="00FB0947">
        <w:trPr>
          <w:cantSplit/>
          <w:trHeight w:val="190"/>
        </w:trPr>
        <w:tc>
          <w:tcPr>
            <w:tcW w:w="8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Усього на Програму: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360,0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47" w:rsidRDefault="00FB09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sz w:val="28"/>
          <w:szCs w:val="28"/>
        </w:rPr>
      </w:pP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Директор департаменту 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міського господарства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>Дрогобицької міської ради</w:t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  <w:t>______________</w:t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  <w:t xml:space="preserve">       </w:t>
      </w:r>
      <w:r>
        <w:rPr>
          <w:b/>
          <w:noProof w:val="0"/>
          <w:sz w:val="24"/>
          <w:szCs w:val="24"/>
          <w:u w:val="single"/>
        </w:rPr>
        <w:t>Андрій ПАУТИНКА</w:t>
      </w:r>
    </w:p>
    <w:p w:rsidR="00FB0947" w:rsidRDefault="00FB0947" w:rsidP="00FB0947">
      <w:pPr>
        <w:pStyle w:val="a4"/>
        <w:tabs>
          <w:tab w:val="left" w:pos="708"/>
        </w:tabs>
        <w:ind w:left="567"/>
        <w:rPr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 xml:space="preserve">(підпис) </w:t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 xml:space="preserve">                    (П.І.Б.)</w:t>
      </w:r>
    </w:p>
    <w:p w:rsidR="00FB0947" w:rsidRDefault="00FB0947" w:rsidP="00FB0947">
      <w:pPr>
        <w:pStyle w:val="a4"/>
        <w:tabs>
          <w:tab w:val="left" w:pos="708"/>
        </w:tabs>
        <w:spacing w:line="192" w:lineRule="auto"/>
        <w:ind w:left="1276"/>
        <w:jc w:val="left"/>
        <w:rPr>
          <w:noProof w:val="0"/>
          <w:sz w:val="20"/>
        </w:rPr>
      </w:pP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noProof w:val="0"/>
          <w:sz w:val="20"/>
        </w:rPr>
        <w:tab/>
      </w:r>
      <w:r>
        <w:rPr>
          <w:noProof w:val="0"/>
          <w:sz w:val="20"/>
        </w:rPr>
        <w:tab/>
      </w:r>
    </w:p>
    <w:p w:rsidR="00FB0947" w:rsidRDefault="00FB0947" w:rsidP="00FB0947">
      <w:pPr>
        <w:pStyle w:val="a4"/>
        <w:tabs>
          <w:tab w:val="left" w:pos="708"/>
        </w:tabs>
        <w:spacing w:line="192" w:lineRule="auto"/>
        <w:ind w:left="1276"/>
        <w:jc w:val="left"/>
        <w:rPr>
          <w:noProof w:val="0"/>
          <w:sz w:val="20"/>
        </w:rPr>
      </w:pPr>
      <w:r>
        <w:rPr>
          <w:b/>
          <w:noProof w:val="0"/>
          <w:sz w:val="28"/>
          <w:szCs w:val="28"/>
        </w:rPr>
        <w:lastRenderedPageBreak/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  <w:r>
        <w:rPr>
          <w:b/>
          <w:noProof w:val="0"/>
          <w:sz w:val="28"/>
          <w:szCs w:val="28"/>
        </w:rPr>
        <w:tab/>
      </w:r>
    </w:p>
    <w:p w:rsidR="002A38B3" w:rsidRDefault="002A38B3"/>
    <w:sectPr w:rsidR="002A38B3" w:rsidSect="002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476"/>
    <w:multiLevelType w:val="hybridMultilevel"/>
    <w:tmpl w:val="606A5BE0"/>
    <w:lvl w:ilvl="0" w:tplc="100E29E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B0947"/>
    <w:rsid w:val="0000571C"/>
    <w:rsid w:val="000C0624"/>
    <w:rsid w:val="000F4AFF"/>
    <w:rsid w:val="002A38B3"/>
    <w:rsid w:val="00463C4C"/>
    <w:rsid w:val="006D243E"/>
    <w:rsid w:val="009F1D58"/>
    <w:rsid w:val="00F242E3"/>
    <w:rsid w:val="00F663BC"/>
    <w:rsid w:val="00FB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FB094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header"/>
    <w:basedOn w:val="a"/>
    <w:link w:val="a5"/>
    <w:semiHidden/>
    <w:unhideWhenUsed/>
    <w:rsid w:val="00FB0947"/>
    <w:pPr>
      <w:tabs>
        <w:tab w:val="center" w:pos="4320"/>
        <w:tab w:val="right" w:pos="8640"/>
      </w:tabs>
    </w:pPr>
    <w:rPr>
      <w:noProof/>
    </w:rPr>
  </w:style>
  <w:style w:type="character" w:customStyle="1" w:styleId="a5">
    <w:name w:val="Верхний колонтитул Знак"/>
    <w:basedOn w:val="a0"/>
    <w:link w:val="a4"/>
    <w:semiHidden/>
    <w:rsid w:val="00FB0947"/>
    <w:rPr>
      <w:rFonts w:ascii="Times New Roman" w:eastAsia="Times New Roman" w:hAnsi="Times New Roman" w:cs="Times New Roman"/>
      <w:noProof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6655</Characters>
  <Application>Microsoft Office Word</Application>
  <DocSecurity>0</DocSecurity>
  <Lines>55</Lines>
  <Paragraphs>15</Paragraphs>
  <ScaleCrop>false</ScaleCrop>
  <Company>DMR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2025-03-26T09:48:00Z</dcterms:created>
  <dcterms:modified xsi:type="dcterms:W3CDTF">2025-03-26T09:49:00Z</dcterms:modified>
</cp:coreProperties>
</file>