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CACC" w14:textId="77777777" w:rsidR="005857F0" w:rsidRDefault="005857F0" w:rsidP="00897A74">
      <w:pPr>
        <w:rPr>
          <w:szCs w:val="28"/>
        </w:rPr>
      </w:pPr>
      <w:bookmarkStart w:id="0" w:name="_GoBack"/>
      <w:bookmarkEnd w:id="0"/>
    </w:p>
    <w:p w14:paraId="5DBA68DC" w14:textId="77777777" w:rsidR="00D82A4F" w:rsidRPr="0070388E" w:rsidRDefault="00D82A4F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</w:p>
    <w:p w14:paraId="5355B017" w14:textId="77777777" w:rsidR="00D82A4F" w:rsidRPr="0070388E" w:rsidRDefault="004E527D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___сесії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_____скликання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95138FA" w14:textId="77777777" w:rsidR="00D82A4F" w:rsidRPr="0070388E" w:rsidRDefault="004E527D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Дрогобицької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14:paraId="5C038165" w14:textId="77777777" w:rsidR="00D82A4F" w:rsidRPr="0070388E" w:rsidRDefault="00D82A4F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«___»_________202</w:t>
      </w:r>
      <w:r w:rsidR="00EA4B62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№_____</w:t>
      </w:r>
    </w:p>
    <w:p w14:paraId="0D87F0D6" w14:textId="77777777" w:rsidR="00D82A4F" w:rsidRDefault="00D82A4F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332EFFDC" w14:textId="77777777" w:rsidR="00AC72D5" w:rsidRDefault="00AC72D5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2D1A64A7" w14:textId="77777777" w:rsidR="00AC72D5" w:rsidRPr="0070388E" w:rsidRDefault="00AC72D5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68942A51" w14:textId="77777777" w:rsidR="00D82A4F" w:rsidRPr="0070388E" w:rsidRDefault="00D82A4F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ПРОГРАМА</w:t>
      </w:r>
    </w:p>
    <w:p w14:paraId="6362A18F" w14:textId="77777777" w:rsidR="00E04E4B" w:rsidRDefault="00C57F6E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E04E4B">
        <w:rPr>
          <w:rFonts w:ascii="Times New Roman" w:hAnsi="Times New Roman" w:cs="Times New Roman"/>
          <w:b/>
          <w:sz w:val="32"/>
          <w:szCs w:val="32"/>
          <w:lang w:eastAsia="uk-UA"/>
        </w:rPr>
        <w:t>спів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>ф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інансування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військово-лікарської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комісії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</w:p>
    <w:p w14:paraId="1728427D" w14:textId="0BAF61AC" w:rsidR="00D82A4F" w:rsidRDefault="00CC6DA7" w:rsidP="00E04E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на </w:t>
      </w:r>
      <w:r w:rsidR="00AC72D5">
        <w:rPr>
          <w:rFonts w:ascii="Times New Roman" w:hAnsi="Times New Roman" w:cs="Times New Roman"/>
          <w:b/>
          <w:sz w:val="32"/>
          <w:szCs w:val="32"/>
          <w:lang w:eastAsia="uk-UA"/>
        </w:rPr>
        <w:t>202</w:t>
      </w:r>
      <w:r w:rsidR="00EA4B62">
        <w:rPr>
          <w:rFonts w:ascii="Times New Roman" w:hAnsi="Times New Roman" w:cs="Times New Roman"/>
          <w:b/>
          <w:sz w:val="32"/>
          <w:szCs w:val="32"/>
          <w:lang w:eastAsia="uk-UA"/>
        </w:rPr>
        <w:t>5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р.</w:t>
      </w:r>
    </w:p>
    <w:p w14:paraId="7E8B7FCF" w14:textId="77777777" w:rsidR="00D82A4F" w:rsidRPr="003337E6" w:rsidRDefault="00D82A4F" w:rsidP="00E60AA5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8B33690" w14:textId="77777777" w:rsidR="00D82A4F" w:rsidRPr="0070388E" w:rsidRDefault="00D82A4F" w:rsidP="00D82A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ЗАГАЛЬНІ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1E4110A6" w14:textId="77777777" w:rsidR="00D82A4F" w:rsidRPr="0070388E" w:rsidRDefault="00D82A4F" w:rsidP="00D82A4F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1287E15" w14:textId="77777777" w:rsidR="00D82A4F" w:rsidRPr="0070388E" w:rsidRDefault="00D82A4F" w:rsidP="00D82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Захист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Вітчизни,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незалежності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цілісності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конституційним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обов’язком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особливо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умовах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збройної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агресії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федерації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та введенням воєнного стану в Україні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979B3EF" w14:textId="77777777" w:rsidR="00D82A4F" w:rsidRDefault="00D82A4F" w:rsidP="00D82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обов’язку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громадянами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державні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самоврядування,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утворені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законів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формування,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підприємства,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установи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незалежно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підпорядкування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форм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межах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повноважень,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законом,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районні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(об’єднані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районні),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міські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(об’єднані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міські)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</w:t>
      </w:r>
      <w:r w:rsidR="00D7326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D7326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підтримки</w:t>
      </w:r>
      <w:r w:rsidR="00DE7D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(ТЦК та СП)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CF8BC87" w14:textId="4392E7BA" w:rsidR="00D81FA3" w:rsidRPr="00031EB9" w:rsidRDefault="00DE7D53" w:rsidP="00D81FA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Для проведення військово – лікарської експертизи</w:t>
      </w:r>
      <w:r w:rsidR="007F03EF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r w:rsidR="007F03EF" w:rsidRPr="007F03EF">
        <w:rPr>
          <w:rFonts w:ascii="Times New Roman" w:hAnsi="Times New Roman" w:cs="Times New Roman"/>
          <w:color w:val="000000"/>
          <w:sz w:val="28"/>
          <w:szCs w:val="28"/>
        </w:rPr>
        <w:t>визначає придатність за станом здоров’я до військової служби призовників, військовослужбовців, військовозобов’язаних та резервістів, установлює причинний зв’язок захворювань, травм (поранень, контузій, каліцтв) з військовою службою та визначає необхідність і умови застосування медико-соціальної реабілітації та допомоги військовослужбовця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0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03EF">
        <w:rPr>
          <w:rFonts w:ascii="Times New Roman" w:hAnsi="Times New Roman" w:cs="Times New Roman"/>
          <w:color w:val="000000"/>
          <w:sz w:val="28"/>
          <w:szCs w:val="28"/>
        </w:rPr>
        <w:t>творюються військово – лікарські комісії (далі ВЛК)</w:t>
      </w:r>
      <w:r w:rsidR="00E27338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 xml:space="preserve">Дрогобицькому </w:t>
      </w:r>
      <w:r w:rsidR="00E27338">
        <w:rPr>
          <w:rFonts w:ascii="Times New Roman" w:hAnsi="Times New Roman" w:cs="Times New Roman"/>
          <w:color w:val="000000"/>
          <w:sz w:val="28"/>
          <w:szCs w:val="28"/>
        </w:rPr>
        <w:t>районному ТЦК та СП</w:t>
      </w:r>
      <w:r w:rsidR="004E5086">
        <w:rPr>
          <w:rFonts w:ascii="Times New Roman" w:hAnsi="Times New Roman" w:cs="Times New Roman"/>
          <w:color w:val="000000"/>
          <w:sz w:val="28"/>
          <w:szCs w:val="28"/>
        </w:rPr>
        <w:t>, штатні та позаштатні (постійно і тимчасово діючі) комісії.</w:t>
      </w:r>
      <w:r w:rsidR="00E908C1">
        <w:rPr>
          <w:rFonts w:ascii="Times New Roman" w:hAnsi="Times New Roman" w:cs="Times New Roman"/>
          <w:color w:val="000000"/>
          <w:sz w:val="28"/>
          <w:szCs w:val="28"/>
        </w:rPr>
        <w:t xml:space="preserve"> До складу ВЛК ТЦК та СП входять медичні працівники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046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5E5046" w:rsidRPr="00031EB9">
        <w:rPr>
          <w:rFonts w:ascii="Times New Roman" w:hAnsi="Times New Roman" w:cs="Times New Roman"/>
          <w:sz w:val="28"/>
          <w:szCs w:val="28"/>
        </w:rPr>
        <w:t>”</w:t>
      </w:r>
      <w:r w:rsidR="005E5046">
        <w:rPr>
          <w:rFonts w:ascii="Times New Roman" w:hAnsi="Times New Roman" w:cs="Times New Roman"/>
          <w:sz w:val="28"/>
          <w:szCs w:val="28"/>
        </w:rPr>
        <w:t>Дрогобицька міська поліклініка</w:t>
      </w:r>
      <w:r w:rsidR="005E5046" w:rsidRPr="00031EB9">
        <w:rPr>
          <w:rFonts w:ascii="Times New Roman" w:hAnsi="Times New Roman" w:cs="Times New Roman"/>
          <w:sz w:val="28"/>
          <w:szCs w:val="28"/>
        </w:rPr>
        <w:t>”</w:t>
      </w:r>
      <w:r w:rsidR="005E5046">
        <w:rPr>
          <w:rFonts w:ascii="Times New Roman" w:hAnsi="Times New Roman" w:cs="Times New Roman"/>
          <w:sz w:val="28"/>
          <w:szCs w:val="28"/>
        </w:rPr>
        <w:t xml:space="preserve"> Дрогобицької міської ради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E90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>визначено рішенням районн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 військов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, зокрема </w:t>
      </w:r>
      <w:r w:rsidR="00D81FA3">
        <w:rPr>
          <w:rFonts w:ascii="Times New Roman" w:hAnsi="Times New Roman" w:cs="Times New Roman"/>
          <w:sz w:val="28"/>
          <w:szCs w:val="28"/>
        </w:rPr>
        <w:t xml:space="preserve">наказом начальника Дрогобицького ТЦК та СП № 20 від 27.12.2024 року </w:t>
      </w:r>
      <w:r w:rsidR="00D81FA3" w:rsidRPr="004B6593">
        <w:rPr>
          <w:rFonts w:ascii="Times New Roman" w:hAnsi="Times New Roman" w:cs="Times New Roman"/>
          <w:sz w:val="28"/>
          <w:szCs w:val="28"/>
        </w:rPr>
        <w:t>“</w:t>
      </w:r>
      <w:r w:rsidR="00D81FA3">
        <w:rPr>
          <w:rFonts w:ascii="Times New Roman" w:hAnsi="Times New Roman" w:cs="Times New Roman"/>
          <w:sz w:val="28"/>
          <w:szCs w:val="28"/>
        </w:rPr>
        <w:t>Про створення та роботу Дрогобицької районної позаштатної постійно діючої військово - лікарської комісії при Дрогобицькому районному ТЦК та СП на 2025 рік</w:t>
      </w:r>
      <w:r w:rsidR="00D81FA3" w:rsidRPr="004B6593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 xml:space="preserve"> при комунальному некомерційному підприємстві </w:t>
      </w:r>
      <w:r w:rsidR="00031EB9" w:rsidRPr="00031EB9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>Дрогобицька міська поліклініка</w:t>
      </w:r>
      <w:r w:rsidR="00031EB9" w:rsidRPr="00031EB9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 xml:space="preserve"> Дрогобицької міської ради</w:t>
      </w:r>
      <w:r w:rsidR="005E5046">
        <w:rPr>
          <w:rFonts w:ascii="Times New Roman" w:hAnsi="Times New Roman" w:cs="Times New Roman"/>
          <w:sz w:val="28"/>
          <w:szCs w:val="28"/>
        </w:rPr>
        <w:t xml:space="preserve"> </w:t>
      </w:r>
      <w:r w:rsidR="00C45C70">
        <w:rPr>
          <w:rFonts w:ascii="Times New Roman" w:hAnsi="Times New Roman" w:cs="Times New Roman"/>
          <w:sz w:val="28"/>
          <w:szCs w:val="28"/>
        </w:rPr>
        <w:t xml:space="preserve">( далі КНП </w:t>
      </w:r>
      <w:r w:rsidR="00C45C70" w:rsidRPr="00C45C70">
        <w:rPr>
          <w:rFonts w:ascii="Times New Roman" w:hAnsi="Times New Roman" w:cs="Times New Roman"/>
          <w:sz w:val="28"/>
          <w:szCs w:val="28"/>
        </w:rPr>
        <w:t>”</w:t>
      </w:r>
      <w:r w:rsidR="00C45C70">
        <w:rPr>
          <w:rFonts w:ascii="Times New Roman" w:hAnsi="Times New Roman" w:cs="Times New Roman"/>
          <w:sz w:val="28"/>
          <w:szCs w:val="28"/>
        </w:rPr>
        <w:t>ДМП</w:t>
      </w:r>
      <w:r w:rsidR="00C45C70" w:rsidRPr="00C45C70">
        <w:rPr>
          <w:rFonts w:ascii="Times New Roman" w:hAnsi="Times New Roman" w:cs="Times New Roman"/>
          <w:sz w:val="28"/>
          <w:szCs w:val="28"/>
        </w:rPr>
        <w:t>”</w:t>
      </w:r>
      <w:r w:rsidR="00C45C70">
        <w:rPr>
          <w:rFonts w:ascii="Times New Roman" w:hAnsi="Times New Roman" w:cs="Times New Roman"/>
          <w:sz w:val="28"/>
          <w:szCs w:val="28"/>
        </w:rPr>
        <w:t xml:space="preserve"> ДМР)</w:t>
      </w:r>
      <w:r w:rsidR="00031EB9">
        <w:rPr>
          <w:rFonts w:ascii="Times New Roman" w:hAnsi="Times New Roman" w:cs="Times New Roman"/>
          <w:sz w:val="28"/>
          <w:szCs w:val="28"/>
        </w:rPr>
        <w:t>.</w:t>
      </w:r>
    </w:p>
    <w:p w14:paraId="34B66928" w14:textId="77777777" w:rsidR="005857F0" w:rsidRDefault="00AC0E8B" w:rsidP="00585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Військово – лікарська комісія у ході своєї діяльності керується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Конституці</w:t>
      </w:r>
      <w:r w:rsidR="00031EB9">
        <w:rPr>
          <w:rFonts w:ascii="Times New Roman" w:hAnsi="Times New Roman" w:cs="Times New Roman"/>
          <w:sz w:val="28"/>
          <w:szCs w:val="28"/>
          <w:lang w:eastAsia="uk-UA"/>
        </w:rPr>
        <w:t>єю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Закон</w:t>
      </w:r>
      <w:r w:rsidR="00031EB9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2232-ХІІ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військовий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обов’язок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72CF153" w14:textId="33D3CBB3" w:rsidR="00D82A4F" w:rsidRPr="005857F0" w:rsidRDefault="00D82A4F" w:rsidP="005857F0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службу»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.03.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1992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. зі змінами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B2D2F" w:rsidRPr="00DB2D2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B2D2F" w:rsidRPr="00EB5402">
        <w:rPr>
          <w:rFonts w:ascii="Times New Roman" w:eastAsia="SimSun" w:hAnsi="Times New Roman" w:cs="Times New Roman"/>
          <w:sz w:val="28"/>
          <w:szCs w:val="28"/>
          <w:lang w:eastAsia="ar-SA"/>
        </w:rPr>
        <w:t>Закону України «Про державні фінансові гарантії медичного обслуговування населення»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від 19.10.2017р. №</w:t>
      </w:r>
      <w:r w:rsidR="001E453E"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E453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1E453E"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45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1E453E"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ІІ</w:t>
      </w:r>
      <w:r w:rsidR="001E4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453E" w:rsidRPr="0070388E">
        <w:rPr>
          <w:rFonts w:ascii="Times New Roman" w:hAnsi="Times New Roman" w:cs="Times New Roman"/>
          <w:sz w:val="28"/>
          <w:szCs w:val="28"/>
        </w:rPr>
        <w:t>Закону</w:t>
      </w:r>
      <w:r w:rsidR="001E453E">
        <w:rPr>
          <w:rFonts w:ascii="Times New Roman" w:hAnsi="Times New Roman" w:cs="Times New Roman"/>
          <w:sz w:val="28"/>
          <w:szCs w:val="28"/>
        </w:rPr>
        <w:t xml:space="preserve"> </w:t>
      </w:r>
      <w:r w:rsidR="001E453E" w:rsidRPr="0070388E">
        <w:rPr>
          <w:rFonts w:ascii="Times New Roman" w:hAnsi="Times New Roman" w:cs="Times New Roman"/>
          <w:sz w:val="28"/>
          <w:szCs w:val="28"/>
        </w:rPr>
        <w:t>України</w:t>
      </w:r>
      <w:r w:rsidR="001E453E">
        <w:rPr>
          <w:rFonts w:ascii="Times New Roman" w:hAnsi="Times New Roman" w:cs="Times New Roman"/>
          <w:sz w:val="28"/>
          <w:szCs w:val="28"/>
        </w:rPr>
        <w:t xml:space="preserve"> про затвердження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Указ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Президента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введення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воєнного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стану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Україні»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24.02.2022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21012-ІХ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Бюджетного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Кодексу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Закону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місцеве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самоврядування».</w:t>
      </w:r>
    </w:p>
    <w:p w14:paraId="5232BCFE" w14:textId="77777777" w:rsidR="000A08C4" w:rsidRDefault="000A08C4" w:rsidP="007957FF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F892CD1" w14:textId="77777777" w:rsidR="000A08C4" w:rsidRDefault="000A08C4" w:rsidP="00D82A4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C89583E" w14:textId="77777777" w:rsidR="00D82A4F" w:rsidRPr="0070388E" w:rsidRDefault="00D82A4F" w:rsidP="00D82A4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2.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МЕТА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4C0B285A" w14:textId="77777777" w:rsidR="00D82A4F" w:rsidRPr="0070388E" w:rsidRDefault="00D82A4F" w:rsidP="00D8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317D8C3" w14:textId="26737EB8" w:rsidR="00A14BB5" w:rsidRDefault="00D82A4F" w:rsidP="00587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 охорони здоров</w:t>
      </w:r>
      <w:r w:rsidR="00A14BB5" w:rsidRPr="00A14B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`</w:t>
      </w:r>
      <w:r w:rsidR="00A14B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 проводиться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ю с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795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( далі НСЗУ)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14BB5">
        <w:rPr>
          <w:rFonts w:ascii="Times New Roman" w:hAnsi="Times New Roman" w:cs="Times New Roman"/>
          <w:sz w:val="28"/>
          <w:szCs w:val="28"/>
        </w:rPr>
        <w:t>М</w:t>
      </w:r>
      <w:r w:rsidR="00A14BB5" w:rsidRPr="00BC209D">
        <w:rPr>
          <w:rFonts w:ascii="Times New Roman" w:hAnsi="Times New Roman" w:cs="Times New Roman"/>
          <w:sz w:val="28"/>
          <w:szCs w:val="28"/>
        </w:rPr>
        <w:t>іж Національною службою здоров’я України та КНП «Дрогобицька міська поліклініка» ДМР уклад</w:t>
      </w:r>
      <w:r w:rsidR="00A14BB5">
        <w:rPr>
          <w:rFonts w:ascii="Times New Roman" w:hAnsi="Times New Roman" w:cs="Times New Roman"/>
          <w:sz w:val="28"/>
          <w:szCs w:val="28"/>
        </w:rPr>
        <w:t xml:space="preserve">ено </w:t>
      </w:r>
      <w:r w:rsidR="00A14BB5" w:rsidRPr="00BC209D">
        <w:rPr>
          <w:rFonts w:ascii="Times New Roman" w:hAnsi="Times New Roman" w:cs="Times New Roman"/>
          <w:sz w:val="28"/>
          <w:szCs w:val="28"/>
        </w:rPr>
        <w:t xml:space="preserve"> </w:t>
      </w:r>
      <w:r w:rsidR="00A14BB5" w:rsidRPr="00093B36">
        <w:rPr>
          <w:rFonts w:ascii="Times New Roman" w:hAnsi="Times New Roman" w:cs="Times New Roman"/>
          <w:sz w:val="28"/>
          <w:szCs w:val="28"/>
        </w:rPr>
        <w:t>догов</w:t>
      </w:r>
      <w:r w:rsidR="00A14BB5">
        <w:rPr>
          <w:rFonts w:ascii="Times New Roman" w:hAnsi="Times New Roman" w:cs="Times New Roman"/>
          <w:sz w:val="28"/>
          <w:szCs w:val="28"/>
        </w:rPr>
        <w:t>ір  від</w:t>
      </w:r>
      <w:r w:rsidR="007957FF">
        <w:rPr>
          <w:rFonts w:ascii="Times New Roman" w:hAnsi="Times New Roman" w:cs="Times New Roman"/>
          <w:sz w:val="28"/>
          <w:szCs w:val="28"/>
        </w:rPr>
        <w:t xml:space="preserve"> </w:t>
      </w:r>
      <w:r w:rsidR="00A14BB5">
        <w:rPr>
          <w:rFonts w:ascii="Times New Roman" w:hAnsi="Times New Roman" w:cs="Times New Roman"/>
          <w:sz w:val="28"/>
          <w:szCs w:val="28"/>
        </w:rPr>
        <w:t xml:space="preserve">10.02.2025 року 1246-Е125-Р000 згідно </w:t>
      </w:r>
      <w:r w:rsidR="00A14BB5" w:rsidRPr="00BC209D">
        <w:rPr>
          <w:rFonts w:ascii="Times New Roman" w:hAnsi="Times New Roman" w:cs="Times New Roman"/>
          <w:sz w:val="28"/>
          <w:szCs w:val="28"/>
        </w:rPr>
        <w:t>пакету: «Медичний огляд осіб, який організовується територіальними центрами комплектування та соціальної підтримки»</w:t>
      </w:r>
      <w:r w:rsidR="00A14BB5">
        <w:rPr>
          <w:rFonts w:ascii="Times New Roman" w:hAnsi="Times New Roman" w:cs="Times New Roman"/>
          <w:sz w:val="28"/>
          <w:szCs w:val="28"/>
        </w:rPr>
        <w:t xml:space="preserve"> на суму 3 909 924,00 грн</w:t>
      </w:r>
      <w:r w:rsidR="00A14BB5" w:rsidRPr="00BC209D">
        <w:rPr>
          <w:rFonts w:ascii="Times New Roman" w:hAnsi="Times New Roman" w:cs="Times New Roman"/>
          <w:sz w:val="28"/>
          <w:szCs w:val="28"/>
        </w:rPr>
        <w:t>.</w:t>
      </w:r>
      <w:r w:rsidR="00C45C70">
        <w:rPr>
          <w:rFonts w:ascii="Times New Roman" w:hAnsi="Times New Roman" w:cs="Times New Roman"/>
          <w:sz w:val="28"/>
          <w:szCs w:val="28"/>
        </w:rPr>
        <w:t xml:space="preserve"> Вартість  медичного огляду однієї особи становить 883,00 грн.</w:t>
      </w:r>
      <w:r w:rsidR="00A14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3A967" w14:textId="77777777" w:rsidR="00884983" w:rsidRDefault="00884983" w:rsidP="00A14B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коштів, які надходять з НЗСУ згідно заключеного договору проводиться оплата працівників ВЛК та оплата проведення інших лабораторних та діагностичних досліджень (розрахунок  додається),</w:t>
      </w:r>
      <w:r w:rsidR="007957FF">
        <w:rPr>
          <w:rFonts w:ascii="Times New Roman" w:hAnsi="Times New Roman" w:cs="Times New Roman"/>
          <w:sz w:val="28"/>
          <w:szCs w:val="28"/>
        </w:rPr>
        <w:t xml:space="preserve"> </w:t>
      </w:r>
      <w:r w:rsidR="0092596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робо</w:t>
      </w:r>
      <w:r w:rsidR="00925961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2596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роботи працівників ВЛК</w:t>
      </w:r>
      <w:r w:rsidR="00925961">
        <w:rPr>
          <w:rFonts w:ascii="Times New Roman" w:hAnsi="Times New Roman" w:cs="Times New Roman"/>
          <w:sz w:val="28"/>
          <w:szCs w:val="28"/>
        </w:rPr>
        <w:t xml:space="preserve"> з навантаженням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1E">
        <w:rPr>
          <w:rFonts w:ascii="Times New Roman" w:hAnsi="Times New Roman" w:cs="Times New Roman"/>
          <w:sz w:val="28"/>
          <w:szCs w:val="28"/>
        </w:rPr>
        <w:t>на 0,5 ставки/день становить лікарська посада 3,3 години, середнього медичного персоналу 3,85 годин.</w:t>
      </w:r>
    </w:p>
    <w:p w14:paraId="4CE691DC" w14:textId="77777777" w:rsidR="00C45C70" w:rsidRDefault="00C45C70" w:rsidP="00C45C7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C209D">
        <w:rPr>
          <w:rFonts w:ascii="Times New Roman" w:hAnsi="Times New Roman" w:cs="Times New Roman"/>
          <w:sz w:val="28"/>
          <w:szCs w:val="28"/>
        </w:rPr>
        <w:t xml:space="preserve"> основного складу</w:t>
      </w:r>
      <w:r>
        <w:rPr>
          <w:rFonts w:ascii="Times New Roman" w:hAnsi="Times New Roman" w:cs="Times New Roman"/>
          <w:sz w:val="28"/>
          <w:szCs w:val="28"/>
        </w:rPr>
        <w:t xml:space="preserve"> ВЛК</w:t>
      </w:r>
      <w:r w:rsidRPr="00BC209D">
        <w:rPr>
          <w:rFonts w:ascii="Times New Roman" w:hAnsi="Times New Roman" w:cs="Times New Roman"/>
          <w:sz w:val="28"/>
          <w:szCs w:val="28"/>
        </w:rPr>
        <w:t xml:space="preserve"> залучено </w:t>
      </w:r>
      <w:r>
        <w:rPr>
          <w:rFonts w:ascii="Times New Roman" w:hAnsi="Times New Roman" w:cs="Times New Roman"/>
          <w:sz w:val="28"/>
          <w:szCs w:val="28"/>
        </w:rPr>
        <w:t>станом на 01.01.2025 року 4</w:t>
      </w:r>
      <w:r w:rsidRPr="00BC209D">
        <w:rPr>
          <w:rFonts w:ascii="Times New Roman" w:hAnsi="Times New Roman" w:cs="Times New Roman"/>
          <w:sz w:val="28"/>
          <w:szCs w:val="28"/>
        </w:rPr>
        <w:t xml:space="preserve">,5 ст. посади лікарського 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09D">
        <w:rPr>
          <w:rFonts w:ascii="Times New Roman" w:hAnsi="Times New Roman" w:cs="Times New Roman"/>
          <w:sz w:val="28"/>
          <w:szCs w:val="28"/>
        </w:rPr>
        <w:t xml:space="preserve">,5 ст. посади середнього медичного персоналу, які входять до штатного розпису </w:t>
      </w:r>
      <w:r>
        <w:rPr>
          <w:rFonts w:ascii="Times New Roman" w:hAnsi="Times New Roman" w:cs="Times New Roman"/>
          <w:sz w:val="28"/>
          <w:szCs w:val="28"/>
        </w:rPr>
        <w:t xml:space="preserve">КНП </w:t>
      </w:r>
      <w:r w:rsidRPr="00C45C7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ДМП</w:t>
      </w:r>
      <w:r w:rsidRPr="00C45C7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ДМР.</w:t>
      </w:r>
      <w:r w:rsidRPr="00E71B70">
        <w:rPr>
          <w:rFonts w:ascii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hAnsi="Times New Roman" w:cs="Times New Roman"/>
          <w:sz w:val="28"/>
          <w:szCs w:val="28"/>
        </w:rPr>
        <w:t xml:space="preserve">(Розрахунок планових витрат на заробітну плату працівників, залучених до роботи </w:t>
      </w:r>
      <w:r w:rsidRPr="00D832B1">
        <w:rPr>
          <w:rFonts w:ascii="Times New Roman" w:hAnsi="Times New Roman" w:cs="Times New Roman"/>
          <w:sz w:val="28"/>
          <w:szCs w:val="28"/>
        </w:rPr>
        <w:t>відділення ВЛК додається)</w:t>
      </w:r>
      <w:r w:rsidRPr="00BC2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Крім того за потреби до роботи військово – лікарської комісії залучаються працівники резервного (дублюючого) складу позаштатної постійно діючої  </w:t>
      </w:r>
      <w:r w:rsidRPr="00BC209D">
        <w:rPr>
          <w:rFonts w:ascii="Times New Roman" w:hAnsi="Times New Roman" w:cs="Times New Roman"/>
          <w:sz w:val="28"/>
          <w:szCs w:val="28"/>
        </w:rPr>
        <w:t>військово-лікарської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67CAA" w14:textId="02111E63" w:rsidR="00A67299" w:rsidRPr="00C80242" w:rsidRDefault="00D82A4F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Військово-лікарська</w:t>
      </w:r>
      <w:r w:rsidR="004E527D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комісія</w:t>
      </w:r>
      <w:r w:rsidR="008E21F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у</w:t>
      </w:r>
      <w:r w:rsidR="00A67299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зв`язку із службовою необхідністю та з метою проведення заходів з мобілізації людських ресурсів</w:t>
      </w:r>
      <w:r w:rsidR="008E21F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працює щодня</w:t>
      </w:r>
      <w:r w:rsidR="00A67299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у робочі та суботні дні</w:t>
      </w:r>
      <w:r w:rsidR="008E21F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 у дві зміни та понаднормово</w:t>
      </w:r>
      <w:r w:rsidR="007957FF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</w:t>
      </w:r>
      <w:r w:rsidR="008B099A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7957FF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щ</w:t>
      </w:r>
      <w:r w:rsidR="002E0776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о приводить</w:t>
      </w:r>
      <w:r w:rsidR="008B099A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до збільшення фінансових витрат</w:t>
      </w:r>
      <w:r w:rsidR="00E04E4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 а також у зв</w:t>
      </w:r>
      <w:r w:rsidR="00E04E4B" w:rsidRPr="00E04E4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`</w:t>
      </w:r>
      <w:r w:rsidR="00E04E4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язку з продовженням військового стану</w:t>
      </w:r>
      <w:r w:rsidR="008B099A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E04E4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та роботою комісії виникла потреба </w:t>
      </w:r>
      <w:r w:rsidR="008B099A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на утримання ВЛК </w:t>
      </w:r>
      <w:r w:rsidR="00E04E4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квітень - грудень</w:t>
      </w:r>
      <w:r w:rsidR="008B099A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2025 року</w:t>
      </w:r>
      <w:r w:rsidR="007957FF" w:rsidRPr="00C802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8B099A" w:rsidRPr="00E04E4B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>(</w:t>
      </w:r>
      <w:r w:rsidR="00141E7E" w:rsidRPr="00E04E4B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>додаток 2</w:t>
      </w:r>
      <w:r w:rsidR="008B099A" w:rsidRPr="00E04E4B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>)</w:t>
      </w:r>
      <w:r w:rsidR="000B0909" w:rsidRPr="00E04E4B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>.</w:t>
      </w:r>
    </w:p>
    <w:p w14:paraId="10995423" w14:textId="2604FA74" w:rsidR="002E0776" w:rsidRPr="00141E7E" w:rsidRDefault="002E0776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Програми є отримання додаткових</w:t>
      </w:r>
      <w:r w:rsidR="00C80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матеріальних стимулювань 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 від територіальних громад,</w:t>
      </w:r>
      <w:r w:rsidR="00585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F0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будуть скеровані на виплати стимулюючого </w:t>
      </w:r>
      <w:r w:rsidR="00E76F04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 працівникам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задіяних в проведенні медичних оглядів призовників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на придбання необхідного медичного обладнання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3D760A" w14:textId="77777777" w:rsidR="000B0909" w:rsidRPr="00A67299" w:rsidRDefault="000B0909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6F24FD6D" w14:textId="77777777" w:rsidR="005857F0" w:rsidRDefault="005857F0" w:rsidP="001E453E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1E647BC" w14:textId="0C1E4166" w:rsidR="00D82A4F" w:rsidRDefault="00DC46B5" w:rsidP="00DC46B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ШЛЯХІВ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ЗАСОБІВ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РОЗВ’ЯЗАННЯ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ПРОБЛЕМИ,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ОБСЯГІВ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ДЖЕРЕЛ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НАПРЯМИ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ДІЯЛЬНОСТІ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ЗАХОДИ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0C4C2336" w14:textId="24A10548" w:rsidR="00DC46B5" w:rsidRDefault="00DC46B5" w:rsidP="00DC46B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(подано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31809BA4" w14:textId="77777777" w:rsidR="002F190E" w:rsidRDefault="002F190E" w:rsidP="008516F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4813228" w14:textId="06457405" w:rsidR="00D82A4F" w:rsidRDefault="00DB2D2F" w:rsidP="008516F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Відсутність матеріальної зацікавленості 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створю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медичних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стимулів до підвищення якості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оглядів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недостатня соціальна захищеність нівелює їх суспільну значимість</w:t>
      </w:r>
      <w:r w:rsidR="00C8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некомпенсовує фактичну кількість відпрацьованих годин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052EB8" w14:textId="6BF1DD23" w:rsidR="002A23C3" w:rsidRPr="002A23C3" w:rsidRDefault="002A23C3" w:rsidP="005857F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творення умов для </w:t>
      </w:r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кадрового ресурсу вимагає необхідності здійснення комплексу заходів, спрямованих на розв’язання проблем та підвищення ефективності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ВЛК зумовлює необхідність 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прийняття </w:t>
      </w:r>
      <w:r w:rsidRPr="00962D5F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Програми </w:t>
      </w:r>
      <w:r w:rsidRPr="002A23C3">
        <w:rPr>
          <w:rFonts w:ascii="Times New Roman" w:hAnsi="Times New Roman" w:cs="Times New Roman"/>
          <w:bCs/>
          <w:sz w:val="28"/>
          <w:szCs w:val="28"/>
          <w:lang w:eastAsia="uk-UA"/>
        </w:rPr>
        <w:t>місцевих стимулів фінансування військово-лікарської комісії на 2025р.</w:t>
      </w:r>
      <w:r w:rsidR="005857F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шляхом преміювання.</w:t>
      </w:r>
    </w:p>
    <w:p w14:paraId="28DE490C" w14:textId="77777777" w:rsidR="00B13435" w:rsidRDefault="00D82A4F" w:rsidP="00795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Без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08C4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бюджету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робота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підтримк</w:t>
      </w:r>
      <w:r w:rsidR="008B099A">
        <w:rPr>
          <w:rFonts w:ascii="Times New Roman" w:eastAsia="Times New Roman" w:hAnsi="Times New Roman" w:cs="Times New Roman"/>
          <w:sz w:val="28"/>
          <w:szCs w:val="28"/>
          <w:lang w:eastAsia="uk-UA"/>
        </w:rPr>
        <w:t>и у даній ситуації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неможлива.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02C2A">
        <w:rPr>
          <w:rFonts w:ascii="Times New Roman" w:hAnsi="Times New Roman" w:cs="Times New Roman"/>
          <w:sz w:val="28"/>
          <w:szCs w:val="28"/>
          <w:lang w:eastAsia="uk-UA"/>
        </w:rPr>
        <w:t>Законодавчо</w:t>
      </w:r>
      <w:r w:rsidR="00302C2A" w:rsidRPr="00302C2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згідно з підп. д) п.3 ч.1 ст.89 Бюджетного кодексу України з бюджетів селищних, міських територіальних громад </w:t>
      </w:r>
      <w:r w:rsidR="00302C2A" w:rsidRPr="00141E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можуть здійснюватися видатки на місцеві програми розвитку та підтримки комунальних закладів охорони здоров’я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які належать відповідним територіальним громадам</w:t>
      </w:r>
      <w:r w:rsidR="00B1343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14:paraId="72A5231A" w14:textId="77777777" w:rsidR="00D82A4F" w:rsidRPr="00141E7E" w:rsidRDefault="00B13435" w:rsidP="00795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Ч.5 ст.3 Закону України «Про державні фінансові гарантії медичного обслуговування населення» визначено,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</w:t>
      </w:r>
      <w:r w:rsidR="00302C2A" w:rsidRPr="00141E7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підвищення оплати праці медичних працівників (програми «місцевих стимулів»).</w:t>
      </w:r>
    </w:p>
    <w:p w14:paraId="4440A32B" w14:textId="339F2303" w:rsidR="00D82A4F" w:rsidRPr="00431E2E" w:rsidRDefault="00C80242" w:rsidP="00795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Тому враховуючи 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необхідність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08C4" w:rsidRPr="00431E2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31E2E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ВЛК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метою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Закону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військовий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обов’язок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службу»,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доцільно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затвердити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міську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18C3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рограму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5712E">
        <w:rPr>
          <w:rFonts w:ascii="Times New Roman" w:hAnsi="Times New Roman" w:cs="Times New Roman"/>
          <w:sz w:val="28"/>
          <w:szCs w:val="28"/>
          <w:lang w:eastAsia="uk-UA"/>
        </w:rPr>
        <w:t>спів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730A86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військово-лікарської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C72D5" w:rsidRPr="00431E2E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E34D3D" w:rsidRPr="00431E2E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(далі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Програма).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EC072DF" w14:textId="77777777" w:rsidR="00F63B2B" w:rsidRPr="00431E2E" w:rsidRDefault="00F63B2B" w:rsidP="00E60A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03D571" w14:textId="77777777" w:rsidR="00D82A4F" w:rsidRPr="0070388E" w:rsidRDefault="00D82A4F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СТРОКИ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0620106B" w14:textId="77777777" w:rsidR="00D82A4F" w:rsidRDefault="00D82A4F" w:rsidP="00D82A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реалізуються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2D5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E34D3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року.</w:t>
      </w:r>
    </w:p>
    <w:p w14:paraId="17228D79" w14:textId="77777777" w:rsidR="00D832B1" w:rsidRPr="0070388E" w:rsidRDefault="00D832B1" w:rsidP="00D82A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9A2211" w14:textId="77777777" w:rsidR="00D82A4F" w:rsidRPr="0070388E" w:rsidRDefault="00D82A4F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РЕЗУЛЬТАТИВНІ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ПОКАЗНИКИ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ЇЇ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</w:p>
    <w:p w14:paraId="6B19A81C" w14:textId="53DB28CB" w:rsidR="00EF08FD" w:rsidRDefault="00EF08FD" w:rsidP="00EF0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Для с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прия</w:t>
      </w:r>
      <w:r>
        <w:rPr>
          <w:rFonts w:ascii="Times New Roman" w:hAnsi="Times New Roman" w:cs="Times New Roman"/>
          <w:sz w:val="28"/>
          <w:szCs w:val="28"/>
          <w:lang w:eastAsia="uk-UA"/>
        </w:rPr>
        <w:t>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належної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робот</w:t>
      </w:r>
      <w:r w:rsidR="007F7610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ВЛК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абезпечення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медичного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огляду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призовників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проводити матеріальне заохочення працівників </w:t>
      </w:r>
      <w:r w:rsidR="00DB2D2F">
        <w:rPr>
          <w:rFonts w:ascii="Times New Roman" w:hAnsi="Times New Roman" w:cs="Times New Roman"/>
          <w:sz w:val="28"/>
          <w:szCs w:val="28"/>
          <w:lang w:eastAsia="uk-UA"/>
        </w:rPr>
        <w:t>ш</w:t>
      </w:r>
      <w:r>
        <w:rPr>
          <w:rFonts w:ascii="Times New Roman" w:hAnsi="Times New Roman" w:cs="Times New Roman"/>
          <w:sz w:val="28"/>
          <w:szCs w:val="28"/>
          <w:lang w:eastAsia="uk-UA"/>
        </w:rPr>
        <w:t>ляхом преміювання.</w:t>
      </w:r>
    </w:p>
    <w:p w14:paraId="52533461" w14:textId="77777777" w:rsidR="00EF08FD" w:rsidRPr="00EF08FD" w:rsidRDefault="00EF08FD" w:rsidP="00EF0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Очікуваними результатами виконання Програми є</w:t>
      </w:r>
      <w:r w:rsidRPr="00EF08FD">
        <w:rPr>
          <w:rFonts w:ascii="Times New Roman" w:hAnsi="Times New Roman" w:cs="Times New Roman"/>
          <w:sz w:val="28"/>
          <w:szCs w:val="28"/>
          <w:lang w:val="ru-RU" w:eastAsia="uk-UA"/>
        </w:rPr>
        <w:t>:</w:t>
      </w:r>
    </w:p>
    <w:p w14:paraId="5D0D50F7" w14:textId="5E5CEA21" w:rsidR="00EF08FD" w:rsidRPr="00EB5402" w:rsidRDefault="00A547B7" w:rsidP="00EF08FD">
      <w:pPr>
        <w:numPr>
          <w:ilvl w:val="0"/>
          <w:numId w:val="4"/>
        </w:numPr>
        <w:tabs>
          <w:tab w:val="left" w:pos="0"/>
        </w:tabs>
        <w:spacing w:after="0"/>
        <w:ind w:right="4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>абезпеч</w:t>
      </w:r>
      <w:r w:rsidR="00EF08FD">
        <w:rPr>
          <w:rFonts w:ascii="Times New Roman" w:eastAsia="Times New Roman" w:hAnsi="Times New Roman" w:cs="Times New Roman"/>
          <w:sz w:val="28"/>
          <w:szCs w:val="28"/>
        </w:rPr>
        <w:t>ення позаштатною комісією ВЛК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 xml:space="preserve"> висококваліфікованими лікарями т</w:t>
      </w:r>
      <w:r w:rsidR="00EF08FD">
        <w:rPr>
          <w:rFonts w:ascii="Times New Roman" w:eastAsia="Times New Roman" w:hAnsi="Times New Roman" w:cs="Times New Roman"/>
          <w:sz w:val="28"/>
          <w:szCs w:val="28"/>
        </w:rPr>
        <w:t>а медичним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 xml:space="preserve"> персоналом</w:t>
      </w:r>
      <w:r w:rsidR="002A23C3">
        <w:rPr>
          <w:rFonts w:ascii="Times New Roman" w:eastAsia="Times New Roman" w:hAnsi="Times New Roman" w:cs="Times New Roman"/>
          <w:sz w:val="28"/>
          <w:szCs w:val="28"/>
        </w:rPr>
        <w:t xml:space="preserve"> для ві</w:t>
      </w:r>
      <w:r w:rsidR="008E21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A23C3">
        <w:rPr>
          <w:rFonts w:ascii="Times New Roman" w:eastAsia="Times New Roman" w:hAnsi="Times New Roman" w:cs="Times New Roman"/>
          <w:sz w:val="28"/>
          <w:szCs w:val="28"/>
        </w:rPr>
        <w:t>творення кадрового ресурсу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E80ADD" w14:textId="77777777" w:rsidR="00EF08FD" w:rsidRPr="00EB5402" w:rsidRDefault="00EF08FD" w:rsidP="00EF08FD">
      <w:pPr>
        <w:numPr>
          <w:ilvl w:val="0"/>
          <w:numId w:val="4"/>
        </w:numPr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402">
        <w:rPr>
          <w:rFonts w:ascii="Times New Roman" w:eastAsia="Times New Roman" w:hAnsi="Times New Roman" w:cs="Times New Roman"/>
          <w:sz w:val="28"/>
          <w:szCs w:val="28"/>
        </w:rPr>
        <w:t>підвищ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соціальн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захис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медичних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F5B924" w14:textId="77777777" w:rsidR="00EF08FD" w:rsidRPr="00EB5402" w:rsidRDefault="00EF08FD" w:rsidP="00EF08FD">
      <w:pPr>
        <w:numPr>
          <w:ilvl w:val="0"/>
          <w:numId w:val="4"/>
        </w:numPr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402">
        <w:rPr>
          <w:rFonts w:ascii="Times New Roman" w:eastAsia="Times New Roman" w:hAnsi="Times New Roman" w:cs="Times New Roman"/>
          <w:sz w:val="28"/>
          <w:szCs w:val="28"/>
        </w:rPr>
        <w:t>підвищ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престиж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 медичн</w:t>
      </w:r>
      <w:r w:rsidR="00861FE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працівни</w:t>
      </w:r>
      <w:r w:rsidR="00861FE3">
        <w:rPr>
          <w:rFonts w:ascii="Times New Roman" w:eastAsia="Times New Roman" w:hAnsi="Times New Roman" w:cs="Times New Roman"/>
          <w:sz w:val="28"/>
          <w:szCs w:val="28"/>
        </w:rPr>
        <w:t>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CC99C2" w14:textId="77777777" w:rsidR="00EF08FD" w:rsidRPr="00EB5402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ефективн</w:t>
      </w:r>
      <w:r w:rsidR="0086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ВЛК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336EBC" w14:textId="184AB852" w:rsidR="00EF08FD" w:rsidRPr="00EF08FD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</w:t>
      </w:r>
      <w:r w:rsidR="0086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проведення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оглядів та військово лікарської експертизи</w:t>
      </w:r>
      <w:r w:rsidR="00FD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використанням оновленого медичного обладнання</w:t>
      </w:r>
      <w:r w:rsidRPr="00EF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2BF22B" w14:textId="5AC3582E" w:rsidR="00EF08FD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/>
        <w:ind w:hanging="37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кращення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мобілізаційних заходів</w:t>
      </w:r>
      <w:r w:rsidR="00AA7612" w:rsidRPr="00EF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0B57FA" w14:textId="4FDF5BD9" w:rsidR="00D832B1" w:rsidRDefault="008E21FE" w:rsidP="007F7610">
      <w:pPr>
        <w:spacing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80242" w:rsidRPr="007F761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матеріальний стимул медичних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ВЛК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понадморнован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відпрацьовані години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E63D11" w14:textId="77777777" w:rsidR="008516F8" w:rsidRPr="007F7610" w:rsidRDefault="008516F8" w:rsidP="007F7610">
      <w:pPr>
        <w:spacing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D27A46" w14:textId="18B0DA5C" w:rsidR="005857F0" w:rsidRDefault="00D82A4F" w:rsidP="005857F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РЕСУРСНЕ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4E52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3C45C216" w14:textId="77777777" w:rsidR="00F63B2B" w:rsidRPr="000A08C4" w:rsidRDefault="00F63B2B" w:rsidP="00F63B2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8C4">
        <w:rPr>
          <w:rFonts w:ascii="Times New Roman" w:hAnsi="Times New Roman" w:cs="Times New Roman"/>
          <w:color w:val="000000"/>
          <w:sz w:val="28"/>
          <w:szCs w:val="28"/>
        </w:rPr>
        <w:t>За даними Дрогобицького РТЦК та СП  працівниками військово-лікарської комісії  проведено медичний огляд, який організовується територіальними центрами комплектування та соціальної підтримки протягом  2024 року в кількості 4660 осіб.</w:t>
      </w:r>
    </w:p>
    <w:p w14:paraId="75A01B2E" w14:textId="53B5BA83" w:rsidR="00F5712E" w:rsidRDefault="00F63B2B" w:rsidP="002F1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загальна сума  коштів 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 xml:space="preserve">за квітень – грудень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в сумі 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 xml:space="preserve">1482,3 тис.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>, що потребує додаткового фінансування витрат підприємства на проведення</w:t>
      </w:r>
      <w:r w:rsidRPr="000A0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медичного огляду </w:t>
      </w:r>
      <w:r w:rsidRPr="000A0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2B1">
        <w:rPr>
          <w:rFonts w:ascii="Times New Roman" w:hAnsi="Times New Roman" w:cs="Times New Roman"/>
          <w:bCs/>
          <w:color w:val="000000"/>
          <w:sz w:val="28"/>
          <w:szCs w:val="28"/>
        </w:rPr>
        <w:t>по територіальних громадах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 у відсотковому співвідношенні до фактичної кількості прийнятих осіб становить :</w:t>
      </w:r>
    </w:p>
    <w:p w14:paraId="40088A83" w14:textId="77777777" w:rsidR="002F190E" w:rsidRDefault="002F190E" w:rsidP="002F1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43CA2" w14:textId="77777777" w:rsid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Дрогобицька ТГ (54,8%) – 812,3 тис. грн;</w:t>
      </w:r>
    </w:p>
    <w:p w14:paraId="27570E4C" w14:textId="17A135A8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Бориславська ТГ (19,0%) – 281,6 тис. грн;</w:t>
      </w:r>
    </w:p>
    <w:p w14:paraId="51CC4AD5" w14:textId="77777777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Трускавецька ТГ (13,8%) – 204,6 тис. грн;</w:t>
      </w:r>
    </w:p>
    <w:p w14:paraId="255FA353" w14:textId="77777777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Східницька ТГ (6,1%) – 90,4 тис. грн;</w:t>
      </w:r>
    </w:p>
    <w:p w14:paraId="610967BD" w14:textId="77777777" w:rsid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Меденицька ТГ (6,3%) – 93,4 тис. грн.</w:t>
      </w:r>
    </w:p>
    <w:p w14:paraId="1599DB4B" w14:textId="75FC3E5C" w:rsidR="002F190E" w:rsidRPr="002F190E" w:rsidRDefault="002F190E" w:rsidP="002F190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Потреба у грошових коштах для придбання медичного обладнання для потреб військово-лікарської комісії КНП «ДМП» ДМР</w:t>
      </w:r>
      <w:r w:rsidR="00CC6DA7">
        <w:rPr>
          <w:rFonts w:ascii="Times New Roman" w:hAnsi="Times New Roman" w:cs="Times New Roman"/>
          <w:bCs/>
          <w:sz w:val="28"/>
          <w:szCs w:val="28"/>
        </w:rPr>
        <w:t xml:space="preserve"> орієнтовно у сумі 750,0 тис. грн.</w:t>
      </w:r>
      <w:r w:rsidR="00FD05DC">
        <w:rPr>
          <w:rFonts w:ascii="Times New Roman" w:hAnsi="Times New Roman" w:cs="Times New Roman"/>
          <w:bCs/>
          <w:sz w:val="28"/>
          <w:szCs w:val="28"/>
        </w:rPr>
        <w:t>(авторефератометр, тонометр безконтактний пневматичний, шафа сухожарова та інше).</w:t>
      </w:r>
    </w:p>
    <w:p w14:paraId="2714FA63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Дрогобицька ТГ (54,8%) – 411,0 тис. грн;</w:t>
      </w:r>
    </w:p>
    <w:p w14:paraId="6AD65F7C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Бориславська ТГ (19,0%) – 142,5 тис. грн;</w:t>
      </w:r>
    </w:p>
    <w:p w14:paraId="3D1A08BD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Трускавецька ТГ (13,8%) – 103,5 тис. грн;</w:t>
      </w:r>
    </w:p>
    <w:p w14:paraId="2ACE1BB2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Східницька ТГ (6,1%) – 45,75 тис. грн;</w:t>
      </w:r>
    </w:p>
    <w:p w14:paraId="3E84D685" w14:textId="51E50097" w:rsidR="00F5712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Меденицька ТГ (6,3%) – 47,25 тис</w:t>
      </w:r>
      <w:r>
        <w:rPr>
          <w:rFonts w:ascii="Times New Roman" w:hAnsi="Times New Roman" w:cs="Times New Roman"/>
          <w:sz w:val="28"/>
          <w:szCs w:val="28"/>
        </w:rPr>
        <w:t>. грн.</w:t>
      </w:r>
    </w:p>
    <w:p w14:paraId="3BBC9216" w14:textId="43120F1F" w:rsidR="00FD05DC" w:rsidRPr="00FD05DC" w:rsidRDefault="00FD05DC" w:rsidP="00FD05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 xml:space="preserve">Загальна потреба коштів на виплату стимулюючих доплат працівникам військово-лікарської комісії КНП «ДМП» ДМР та придбання необхідного </w:t>
      </w:r>
      <w:r w:rsidRPr="00FD05DC">
        <w:rPr>
          <w:rFonts w:ascii="Times New Roman" w:hAnsi="Times New Roman" w:cs="Times New Roman"/>
          <w:bCs/>
          <w:sz w:val="28"/>
          <w:szCs w:val="28"/>
        </w:rPr>
        <w:lastRenderedPageBreak/>
        <w:t>медичного обладнання для потреб ВЛК на квітень-грудень 2025 року в розрізі територіальних громад (загальна сума 2232,3 тис грн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D05D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3D26B1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Дрогобицька ТГ (54,8%) – 1223,3 тис. грн;</w:t>
      </w:r>
    </w:p>
    <w:p w14:paraId="61021FD4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Бориславська ТГ (19,0%) – 424,1 тис. грн;</w:t>
      </w:r>
    </w:p>
    <w:p w14:paraId="298BE574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Трускавецька ТГ (13,8%) – 308,1 тис. грн;</w:t>
      </w:r>
    </w:p>
    <w:p w14:paraId="76EE5A05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Східницька ТГ (6,1%) – 136,15 тис. грн;</w:t>
      </w:r>
    </w:p>
    <w:p w14:paraId="35C97AC4" w14:textId="7CA4EEA8" w:rsidR="00FD05DC" w:rsidRPr="002F190E" w:rsidRDefault="00FD05DC" w:rsidP="00FD05DC">
      <w:pPr>
        <w:jc w:val="both"/>
        <w:rPr>
          <w:rFonts w:ascii="Times New Roman" w:hAnsi="Times New Roman" w:cs="Times New Roman"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Меденицька ТГ (6,3%)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140,65 тис. грн.</w:t>
      </w:r>
    </w:p>
    <w:p w14:paraId="66266494" w14:textId="77777777" w:rsidR="00F63B2B" w:rsidRPr="000A08C4" w:rsidRDefault="00F63B2B" w:rsidP="00F63B2B">
      <w:pPr>
        <w:pStyle w:val="a9"/>
        <w:spacing w:after="0" w:line="276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Вищезгадані територіальні громади можуть бути учасниками програми у співфінансуванні витрат на ВЛК, шляхом передачі субвенції у бюджет Дрогобицької міської територіальної громади.</w:t>
      </w:r>
    </w:p>
    <w:p w14:paraId="69ED60C6" w14:textId="77777777" w:rsidR="0007474A" w:rsidRPr="0070388E" w:rsidRDefault="0007474A" w:rsidP="007957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3181B4" w14:textId="6A6E5A7A" w:rsidR="00D82A4F" w:rsidRPr="0070388E" w:rsidRDefault="00C80242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КООРДИНАЦІЯ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КОНТРОЛЬ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ВИКОНАННЯМ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5F49A00B" w14:textId="77777777" w:rsidR="00A91515" w:rsidRDefault="00D82A4F" w:rsidP="00A9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Організаційне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виконавчих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виконавцями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призначити</w:t>
      </w:r>
      <w:r w:rsidR="00283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начальника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</w:t>
      </w:r>
      <w:r w:rsidR="005F1AC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56A0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69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комунальних некомерційних підприємств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медичні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</w:t>
      </w:r>
      <w:r w:rsidR="000A08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ВЛК.</w:t>
      </w:r>
    </w:p>
    <w:p w14:paraId="268DB50B" w14:textId="77777777" w:rsidR="00A91515" w:rsidRPr="00E60AA5" w:rsidRDefault="00A91515" w:rsidP="00A9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реалізації Програм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можуть бути внесені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доповнен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Програми.</w:t>
      </w:r>
    </w:p>
    <w:p w14:paraId="256721D1" w14:textId="77777777" w:rsidR="009007D0" w:rsidRDefault="009007D0" w:rsidP="00D82A4F">
      <w:pPr>
        <w:spacing w:line="240" w:lineRule="auto"/>
        <w:ind w:left="7380"/>
        <w:rPr>
          <w:rFonts w:ascii="Times New Roman" w:hAnsi="Times New Roman" w:cs="Times New Roman"/>
          <w:b/>
          <w:sz w:val="28"/>
          <w:szCs w:val="28"/>
        </w:rPr>
      </w:pPr>
    </w:p>
    <w:p w14:paraId="008918F6" w14:textId="77777777" w:rsidR="00B756A0" w:rsidRDefault="00B756A0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2F02A" w14:textId="77777777" w:rsidR="008516F8" w:rsidRDefault="008516F8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697470" w14:textId="77777777" w:rsidR="00FD05DC" w:rsidRDefault="00FD05DC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903F6F" w14:textId="2C6D2A09" w:rsidR="00AA7612" w:rsidRDefault="007957FF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Начальник відділу                                         Володимир ЧУБА</w:t>
      </w:r>
    </w:p>
    <w:p w14:paraId="12394102" w14:textId="77777777" w:rsidR="008516F8" w:rsidRDefault="008516F8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6CA83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2908BD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00BEB1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6FA3A0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D91F7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8CFBD" w14:textId="77777777" w:rsidR="002F190E" w:rsidRPr="005857F0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62EDF" w14:textId="77777777" w:rsidR="00D82A4F" w:rsidRPr="0070388E" w:rsidRDefault="00D82A4F" w:rsidP="00D8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</w:t>
      </w:r>
      <w:r w:rsidR="000B36F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АСПОРТ</w:t>
      </w:r>
    </w:p>
    <w:p w14:paraId="3DF03B4F" w14:textId="77777777" w:rsidR="005C031D" w:rsidRDefault="000B36F1" w:rsidP="00D82A4F">
      <w:pPr>
        <w:shd w:val="clear" w:color="auto" w:fill="FFFFFF"/>
        <w:tabs>
          <w:tab w:val="left" w:pos="9355"/>
        </w:tabs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Програми </w:t>
      </w:r>
      <w:r w:rsidR="005C031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спів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ф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інансування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військово-лікарської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комісії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14:paraId="5BF0C5F4" w14:textId="037E5AB0" w:rsidR="00D82A4F" w:rsidRPr="00C251D0" w:rsidRDefault="00770484" w:rsidP="00D82A4F">
      <w:pPr>
        <w:shd w:val="clear" w:color="auto" w:fill="FFFFFF"/>
        <w:tabs>
          <w:tab w:val="left" w:pos="9355"/>
        </w:tabs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на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202</w:t>
      </w:r>
      <w:r w:rsidR="00E34D3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5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рік.</w:t>
      </w:r>
    </w:p>
    <w:p w14:paraId="3EE7012A" w14:textId="77777777" w:rsidR="00D82A4F" w:rsidRPr="0070388E" w:rsidRDefault="004E527D" w:rsidP="00D82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0"/>
        <w:gridCol w:w="4771"/>
      </w:tblGrid>
      <w:tr w:rsidR="00D82A4F" w:rsidRPr="0070388E" w14:paraId="44A5522A" w14:textId="77777777" w:rsidTr="00B2226C">
        <w:trPr>
          <w:trHeight w:val="775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48984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розроблення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  <w:p w14:paraId="77BC5DF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D1AAE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D82A4F" w:rsidRPr="0070388E" w14:paraId="1C1B5BFB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DDDA4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CA1E2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4903C5F3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46FD8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38C22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D82A4F" w:rsidRPr="0070388E" w14:paraId="0FEF1442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DCDB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91E5F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2D446A0B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8D11C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Співрозробники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B14A9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1E4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E4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 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70388E" w14:paraId="18D03E4F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4E8E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70B7B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2FE6C847" w14:textId="77777777" w:rsidTr="001E453E">
        <w:trPr>
          <w:trHeight w:val="1802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32143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виконавці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FC289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військово-лікарська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комісія.</w:t>
            </w:r>
          </w:p>
        </w:tc>
      </w:tr>
      <w:tr w:rsidR="00D82A4F" w:rsidRPr="0070388E" w14:paraId="1FEC9156" w14:textId="77777777" w:rsidTr="001E453E">
        <w:trPr>
          <w:trHeight w:val="128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E22B6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66E92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B2226C" w14:paraId="48EF92A1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04FDB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46691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військово-лікарська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комісія.</w:t>
            </w:r>
          </w:p>
        </w:tc>
      </w:tr>
      <w:tr w:rsidR="00D82A4F" w:rsidRPr="00B2226C" w14:paraId="616C1D31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90F0B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реалізації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2E9B3" w14:textId="77777777" w:rsidR="00D82A4F" w:rsidRPr="00B2226C" w:rsidRDefault="00AC72D5" w:rsidP="001E45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E34D3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82A4F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рік.</w:t>
            </w:r>
          </w:p>
        </w:tc>
      </w:tr>
      <w:tr w:rsidR="00D82A4F" w:rsidRPr="00B2226C" w14:paraId="30AA0664" w14:textId="77777777" w:rsidTr="00B2226C">
        <w:trPr>
          <w:trHeight w:val="291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8BE3D" w14:textId="77777777" w:rsidR="00D82A4F" w:rsidRPr="00B2226C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6F10A" w14:textId="77777777" w:rsidR="00D82A4F" w:rsidRPr="00B2226C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272915" w14:paraId="2445BA58" w14:textId="77777777" w:rsidTr="00B2226C">
        <w:trPr>
          <w:trHeight w:val="888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40A8A" w14:textId="77777777" w:rsidR="00D82A4F" w:rsidRPr="00272915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Загальний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фінансових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ресурсів,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необхідних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для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реалізації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тому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50C4D" w14:textId="3852CA97" w:rsidR="00D82A4F" w:rsidRPr="00272915" w:rsidRDefault="004E527D" w:rsidP="001E45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C72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                </w:t>
            </w:r>
            <w:r w:rsidR="007704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2232,3</w:t>
            </w:r>
            <w:r w:rsidR="003F67C5" w:rsidRPr="00AC72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82A4F" w:rsidRPr="00AC72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тис</w:t>
            </w:r>
            <w:r w:rsidR="00D82A4F" w:rsidRPr="002729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72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A4F" w:rsidRPr="00272915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  <w:r w:rsidRPr="0027291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272915" w14:paraId="71119BDC" w14:textId="77777777" w:rsidTr="00B2226C">
        <w:trPr>
          <w:trHeight w:val="80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A89AD" w14:textId="77777777" w:rsidR="00D82A4F" w:rsidRPr="00272915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0852C" w14:textId="77777777" w:rsidR="00D82A4F" w:rsidRPr="00272915" w:rsidRDefault="004E527D" w:rsidP="001E45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7309E" w:rsidRPr="00272915" w14:paraId="2770C056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52D93" w14:textId="3FACC7B1" w:rsidR="00B756A0" w:rsidRDefault="0027309E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7.1. Кошти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бюджету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Дрогобицько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 громади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502348C" w14:textId="77777777" w:rsidR="00B756A0" w:rsidRDefault="00B756A0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0A6B806" w14:textId="77777777" w:rsidR="0027309E" w:rsidRPr="00272915" w:rsidRDefault="0027309E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8. Головний розпорядник коштів                                 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E9DDE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2AFF68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94DD46" w14:textId="4F28A4F2" w:rsidR="0027309E" w:rsidRPr="0027309E" w:rsidRDefault="00B756A0" w:rsidP="001E453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</w:t>
            </w:r>
            <w:r w:rsidR="00BE0724" w:rsidRPr="005C031D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  <w:lang w:eastAsia="uk-UA"/>
              </w:rPr>
              <w:t>1</w:t>
            </w:r>
            <w:r w:rsidR="00770484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  <w:lang w:eastAsia="uk-UA"/>
              </w:rPr>
              <w:t>223,3</w:t>
            </w:r>
            <w:r w:rsidR="0027309E" w:rsidRPr="005C031D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  <w:lang w:eastAsia="uk-UA"/>
              </w:rPr>
              <w:t xml:space="preserve"> </w:t>
            </w:r>
            <w:r w:rsidR="0027309E" w:rsidRPr="0027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тис.</w:t>
            </w:r>
            <w:r w:rsidR="00CC6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27309E" w:rsidRPr="0027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грн.</w:t>
            </w:r>
          </w:p>
          <w:p w14:paraId="68F98B83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86A0C90" w14:textId="77777777" w:rsidR="0027309E" w:rsidRPr="00272915" w:rsidRDefault="0027309E" w:rsidP="001E45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</w:tbl>
    <w:p w14:paraId="2B8F7CC8" w14:textId="77777777" w:rsidR="00AC72D5" w:rsidRDefault="00AC72D5" w:rsidP="00FE71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B2E0D2" w14:textId="77777777" w:rsidR="00B756A0" w:rsidRDefault="00B756A0" w:rsidP="002C1A7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79BCC" w14:textId="77777777" w:rsidR="00D832B1" w:rsidRDefault="00D832B1" w:rsidP="002C1A7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9825D" w14:textId="388DE796" w:rsidR="002C1A7D" w:rsidRDefault="00B756A0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</w:t>
      </w:r>
      <w:r w:rsidR="00EE4BA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E007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Володимир ЧУБА</w:t>
      </w:r>
    </w:p>
    <w:p w14:paraId="48BB21D2" w14:textId="77777777" w:rsidR="00444D2A" w:rsidRPr="00A5218C" w:rsidRDefault="00444D2A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B504D" w14:textId="77777777" w:rsidR="002F190E" w:rsidRPr="00A5218C" w:rsidRDefault="00A5218C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4E0D4ED4" w14:textId="29BE4073" w:rsidR="00DC74B0" w:rsidRPr="00A5218C" w:rsidRDefault="00DC74B0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C74B0" w:rsidRPr="00A5218C" w:rsidSect="005857F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6F95F72D" w14:textId="77777777" w:rsidR="00A778FE" w:rsidRPr="00A778FE" w:rsidRDefault="00A778FE" w:rsidP="00A778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tbl>
      <w:tblPr>
        <w:tblStyle w:val="a8"/>
        <w:tblpPr w:leftFromText="180" w:rightFromText="180" w:vertAnchor="text" w:horzAnchor="margin" w:tblpY="520"/>
        <w:tblW w:w="15134" w:type="dxa"/>
        <w:tblLook w:val="04A0" w:firstRow="1" w:lastRow="0" w:firstColumn="1" w:lastColumn="0" w:noHBand="0" w:noVBand="1"/>
      </w:tblPr>
      <w:tblGrid>
        <w:gridCol w:w="2150"/>
        <w:gridCol w:w="2042"/>
        <w:gridCol w:w="1586"/>
        <w:gridCol w:w="1445"/>
        <w:gridCol w:w="1317"/>
        <w:gridCol w:w="1983"/>
        <w:gridCol w:w="1632"/>
        <w:gridCol w:w="2979"/>
      </w:tblGrid>
      <w:tr w:rsidR="00A778FE" w:rsidRPr="003C3BA0" w14:paraId="2627B209" w14:textId="77777777" w:rsidTr="0090177A">
        <w:tc>
          <w:tcPr>
            <w:tcW w:w="15134" w:type="dxa"/>
            <w:gridSpan w:val="8"/>
          </w:tcPr>
          <w:p w14:paraId="67386338" w14:textId="77777777" w:rsidR="00444D2A" w:rsidRDefault="00A778FE" w:rsidP="00721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 витрати на утримання відділення військово-лікарської комісії у 2025 році згідно пакету№60 , </w:t>
            </w:r>
          </w:p>
          <w:p w14:paraId="79434E81" w14:textId="77777777" w:rsidR="00A778FE" w:rsidRPr="003C3BA0" w:rsidRDefault="00444D2A" w:rsidP="00721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778FE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7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141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A778FE" w:rsidRPr="003C3BA0" w14:paraId="73FE53CD" w14:textId="77777777" w:rsidTr="0090177A">
        <w:trPr>
          <w:trHeight w:val="1613"/>
        </w:trPr>
        <w:tc>
          <w:tcPr>
            <w:tcW w:w="2150" w:type="dxa"/>
            <w:vMerge w:val="restart"/>
          </w:tcPr>
          <w:p w14:paraId="5BE5D0D2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Зайнятість, відповідно до штатного розпису установи  (навантаження по 0,5ст. посади)</w:t>
            </w:r>
          </w:p>
        </w:tc>
        <w:tc>
          <w:tcPr>
            <w:tcW w:w="2042" w:type="dxa"/>
            <w:vMerge w:val="restart"/>
          </w:tcPr>
          <w:p w14:paraId="1A88E20E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Заробітна плата відпо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 до зайнятості  згідно з штатним розкладом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, за місяць</w:t>
            </w:r>
          </w:p>
        </w:tc>
        <w:tc>
          <w:tcPr>
            <w:tcW w:w="1586" w:type="dxa"/>
            <w:vMerge w:val="restart"/>
          </w:tcPr>
          <w:p w14:paraId="1054FDCB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Доплата до рівня згідно Постанови КМУ №28 від 13.01.2023 за місяць</w:t>
            </w:r>
          </w:p>
        </w:tc>
        <w:tc>
          <w:tcPr>
            <w:tcW w:w="2762" w:type="dxa"/>
            <w:gridSpan w:val="2"/>
          </w:tcPr>
          <w:p w14:paraId="27990BE5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 за місяць згідно штатного розпису,лікарі-20 тис грн., середній медперсонал 13,5 тис грн.</w:t>
            </w:r>
          </w:p>
        </w:tc>
        <w:tc>
          <w:tcPr>
            <w:tcW w:w="1983" w:type="dxa"/>
            <w:vMerge w:val="restart"/>
          </w:tcPr>
          <w:p w14:paraId="356A1E0B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F5B45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46A6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Виплати на оплату праці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( оздоровчі,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на оплату додаткового навантаження)</w:t>
            </w:r>
          </w:p>
        </w:tc>
        <w:tc>
          <w:tcPr>
            <w:tcW w:w="1632" w:type="dxa"/>
            <w:vMerge w:val="restart"/>
          </w:tcPr>
          <w:p w14:paraId="46FC2D50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3C30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8ED62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78A50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РАЗОМ фонд оплати праці на рік</w:t>
            </w:r>
          </w:p>
        </w:tc>
        <w:tc>
          <w:tcPr>
            <w:tcW w:w="2979" w:type="dxa"/>
            <w:vMerge w:val="restart"/>
          </w:tcPr>
          <w:p w14:paraId="60D2045D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Інші лабораторні та діагностичні  дослідження, з розрахунку середньої кількості прийнятих осіб по пакету 2025 року, що становить 4428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особи.</w:t>
            </w:r>
          </w:p>
        </w:tc>
      </w:tr>
      <w:tr w:rsidR="00A778FE" w:rsidRPr="003C3BA0" w14:paraId="4B14D265" w14:textId="77777777" w:rsidTr="0090177A">
        <w:trPr>
          <w:trHeight w:val="891"/>
        </w:trPr>
        <w:tc>
          <w:tcPr>
            <w:tcW w:w="2150" w:type="dxa"/>
            <w:vMerge/>
          </w:tcPr>
          <w:p w14:paraId="7EE1CE8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37BC7F49" w14:textId="77777777" w:rsidR="00A778FE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556BEB8F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2838B73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</w:p>
        </w:tc>
        <w:tc>
          <w:tcPr>
            <w:tcW w:w="1317" w:type="dxa"/>
          </w:tcPr>
          <w:p w14:paraId="22D8E8B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рік</w:t>
            </w:r>
          </w:p>
        </w:tc>
        <w:tc>
          <w:tcPr>
            <w:tcW w:w="1983" w:type="dxa"/>
            <w:vMerge/>
          </w:tcPr>
          <w:p w14:paraId="76653987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245CE9F4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14:paraId="1B87FD80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8FE" w14:paraId="2C07F3F7" w14:textId="77777777" w:rsidTr="0090177A">
        <w:tc>
          <w:tcPr>
            <w:tcW w:w="2150" w:type="dxa"/>
          </w:tcPr>
          <w:p w14:paraId="78D83DB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ст. лікарських посад</w:t>
            </w:r>
          </w:p>
        </w:tc>
        <w:tc>
          <w:tcPr>
            <w:tcW w:w="2042" w:type="dxa"/>
          </w:tcPr>
          <w:p w14:paraId="1AC37057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86" w:type="dxa"/>
          </w:tcPr>
          <w:p w14:paraId="56B9868E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445" w:type="dxa"/>
          </w:tcPr>
          <w:p w14:paraId="266BE45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17" w:type="dxa"/>
          </w:tcPr>
          <w:p w14:paraId="14235631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983" w:type="dxa"/>
          </w:tcPr>
          <w:p w14:paraId="2AAE49F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321,8</w:t>
            </w:r>
          </w:p>
        </w:tc>
        <w:tc>
          <w:tcPr>
            <w:tcW w:w="1632" w:type="dxa"/>
          </w:tcPr>
          <w:p w14:paraId="7B57D94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1401,8</w:t>
            </w:r>
          </w:p>
        </w:tc>
        <w:tc>
          <w:tcPr>
            <w:tcW w:w="2979" w:type="dxa"/>
          </w:tcPr>
          <w:p w14:paraId="743839A2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 = 30,0 грн *4428 ос. = 132,8 тис. грн</w:t>
            </w:r>
          </w:p>
        </w:tc>
      </w:tr>
      <w:tr w:rsidR="00A778FE" w14:paraId="606C39D6" w14:textId="77777777" w:rsidTr="0090177A">
        <w:tc>
          <w:tcPr>
            <w:tcW w:w="2150" w:type="dxa"/>
          </w:tcPr>
          <w:p w14:paraId="482704C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ст. сестринських посад</w:t>
            </w:r>
          </w:p>
        </w:tc>
        <w:tc>
          <w:tcPr>
            <w:tcW w:w="2042" w:type="dxa"/>
          </w:tcPr>
          <w:p w14:paraId="1BEFFD8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586" w:type="dxa"/>
          </w:tcPr>
          <w:p w14:paraId="60DEABD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45" w:type="dxa"/>
          </w:tcPr>
          <w:p w14:paraId="59742C7A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1317" w:type="dxa"/>
          </w:tcPr>
          <w:p w14:paraId="58DB337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1053,6</w:t>
            </w:r>
          </w:p>
        </w:tc>
        <w:tc>
          <w:tcPr>
            <w:tcW w:w="1983" w:type="dxa"/>
          </w:tcPr>
          <w:p w14:paraId="6C5137D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632" w:type="dxa"/>
          </w:tcPr>
          <w:p w14:paraId="02D7F90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1367,5</w:t>
            </w:r>
          </w:p>
        </w:tc>
        <w:tc>
          <w:tcPr>
            <w:tcW w:w="2979" w:type="dxa"/>
          </w:tcPr>
          <w:p w14:paraId="3278D41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Гепатити в,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= 73 грн *4428 ос. = 323,2 тис. грн</w:t>
            </w:r>
          </w:p>
        </w:tc>
      </w:tr>
      <w:tr w:rsidR="00A778FE" w14:paraId="20AF2207" w14:textId="77777777" w:rsidTr="0090177A">
        <w:trPr>
          <w:trHeight w:val="640"/>
        </w:trPr>
        <w:tc>
          <w:tcPr>
            <w:tcW w:w="2150" w:type="dxa"/>
          </w:tcPr>
          <w:p w14:paraId="32F3B749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2042" w:type="dxa"/>
          </w:tcPr>
          <w:p w14:paraId="4ACB3E9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586" w:type="dxa"/>
          </w:tcPr>
          <w:p w14:paraId="722DF7BB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445" w:type="dxa"/>
          </w:tcPr>
          <w:p w14:paraId="6885B3F2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317" w:type="dxa"/>
          </w:tcPr>
          <w:p w14:paraId="6C554438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2133,6</w:t>
            </w:r>
          </w:p>
        </w:tc>
        <w:tc>
          <w:tcPr>
            <w:tcW w:w="1983" w:type="dxa"/>
          </w:tcPr>
          <w:p w14:paraId="1E271B78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635,7</w:t>
            </w:r>
          </w:p>
        </w:tc>
        <w:tc>
          <w:tcPr>
            <w:tcW w:w="1632" w:type="dxa"/>
          </w:tcPr>
          <w:p w14:paraId="5D559FA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2769,3</w:t>
            </w:r>
          </w:p>
        </w:tc>
        <w:tc>
          <w:tcPr>
            <w:tcW w:w="2979" w:type="dxa"/>
            <w:vMerge w:val="restart"/>
          </w:tcPr>
          <w:p w14:paraId="38DA104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 (50% від оглянутих осіб) = 34,0 грн *2214 ос. = 75,3 тис. грн</w:t>
            </w:r>
          </w:p>
        </w:tc>
      </w:tr>
      <w:tr w:rsidR="00A778FE" w14:paraId="45313E3C" w14:textId="77777777" w:rsidTr="0090177A">
        <w:trPr>
          <w:trHeight w:val="802"/>
        </w:trPr>
        <w:tc>
          <w:tcPr>
            <w:tcW w:w="2150" w:type="dxa"/>
          </w:tcPr>
          <w:p w14:paraId="79B91CCA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зарплату</w:t>
            </w:r>
          </w:p>
        </w:tc>
        <w:tc>
          <w:tcPr>
            <w:tcW w:w="2042" w:type="dxa"/>
          </w:tcPr>
          <w:p w14:paraId="4D925EB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586" w:type="dxa"/>
          </w:tcPr>
          <w:p w14:paraId="0347F9D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45" w:type="dxa"/>
          </w:tcPr>
          <w:p w14:paraId="7B481D11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317" w:type="dxa"/>
          </w:tcPr>
          <w:p w14:paraId="18901A5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469,4</w:t>
            </w:r>
          </w:p>
        </w:tc>
        <w:tc>
          <w:tcPr>
            <w:tcW w:w="1983" w:type="dxa"/>
          </w:tcPr>
          <w:p w14:paraId="6B4ECA6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632" w:type="dxa"/>
          </w:tcPr>
          <w:p w14:paraId="48B6B81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2979" w:type="dxa"/>
            <w:vMerge/>
          </w:tcPr>
          <w:p w14:paraId="24C2187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FE" w:rsidRPr="00D618C3" w14:paraId="36145992" w14:textId="77777777" w:rsidTr="0090177A">
        <w:tc>
          <w:tcPr>
            <w:tcW w:w="2150" w:type="dxa"/>
          </w:tcPr>
          <w:p w14:paraId="0D2D55B2" w14:textId="77777777" w:rsidR="00A778FE" w:rsidRPr="00753804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42" w:type="dxa"/>
          </w:tcPr>
          <w:p w14:paraId="1F3D559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112,6</w:t>
            </w:r>
          </w:p>
        </w:tc>
        <w:tc>
          <w:tcPr>
            <w:tcW w:w="1586" w:type="dxa"/>
          </w:tcPr>
          <w:p w14:paraId="0F099073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104,3</w:t>
            </w:r>
          </w:p>
        </w:tc>
        <w:tc>
          <w:tcPr>
            <w:tcW w:w="1445" w:type="dxa"/>
          </w:tcPr>
          <w:p w14:paraId="7CF7324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216,9</w:t>
            </w:r>
          </w:p>
        </w:tc>
        <w:tc>
          <w:tcPr>
            <w:tcW w:w="1317" w:type="dxa"/>
          </w:tcPr>
          <w:p w14:paraId="325128A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2603,0</w:t>
            </w:r>
          </w:p>
        </w:tc>
        <w:tc>
          <w:tcPr>
            <w:tcW w:w="1983" w:type="dxa"/>
          </w:tcPr>
          <w:p w14:paraId="6E91A4E6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775,6</w:t>
            </w:r>
          </w:p>
        </w:tc>
        <w:tc>
          <w:tcPr>
            <w:tcW w:w="1632" w:type="dxa"/>
          </w:tcPr>
          <w:p w14:paraId="646FECA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3378,6</w:t>
            </w:r>
          </w:p>
        </w:tc>
        <w:tc>
          <w:tcPr>
            <w:tcW w:w="2979" w:type="dxa"/>
          </w:tcPr>
          <w:p w14:paraId="34D6F8D2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531,3</w:t>
            </w:r>
            <w:r w:rsidRPr="00D618C3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</w:tr>
    </w:tbl>
    <w:p w14:paraId="45BD023E" w14:textId="77777777" w:rsidR="00A778FE" w:rsidRDefault="00A778FE" w:rsidP="00901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Складові витрати по пакету №60 на загальну суму 3909,9 тис грн.:</w:t>
      </w:r>
    </w:p>
    <w:p w14:paraId="7F0BD3F2" w14:textId="77777777" w:rsidR="00A778FE" w:rsidRPr="0090177A" w:rsidRDefault="00A778FE" w:rsidP="0090177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77A">
        <w:rPr>
          <w:rFonts w:ascii="Times New Roman" w:hAnsi="Times New Roman" w:cs="Times New Roman"/>
          <w:sz w:val="28"/>
          <w:szCs w:val="28"/>
        </w:rPr>
        <w:t>Оплата праці працівників ВЛК на рік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-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3378,6 тис грн.;</w:t>
      </w:r>
    </w:p>
    <w:p w14:paraId="03CED970" w14:textId="77777777" w:rsidR="00A778FE" w:rsidRPr="0090177A" w:rsidRDefault="00A778FE" w:rsidP="0090177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77A">
        <w:rPr>
          <w:rFonts w:ascii="Times New Roman" w:hAnsi="Times New Roman" w:cs="Times New Roman"/>
          <w:sz w:val="28"/>
          <w:szCs w:val="28"/>
        </w:rPr>
        <w:t>Проведення лабораторних, діагностичних досліджень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-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531,3 тис грн.</w:t>
      </w:r>
    </w:p>
    <w:p w14:paraId="6F5B8F1A" w14:textId="4321B973" w:rsidR="00A778FE" w:rsidRPr="0090177A" w:rsidRDefault="0090177A" w:rsidP="009017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77A">
        <w:rPr>
          <w:rFonts w:ascii="Times New Roman" w:hAnsi="Times New Roman" w:cs="Times New Roman"/>
          <w:b/>
          <w:bCs/>
          <w:sz w:val="28"/>
          <w:szCs w:val="28"/>
        </w:rPr>
        <w:t>Начальник відділу                                                               Володимир ЧУБА</w:t>
      </w:r>
    </w:p>
    <w:p w14:paraId="268DBD3A" w14:textId="77777777" w:rsidR="0090177A" w:rsidRDefault="0090177A" w:rsidP="00A778F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A11963" w14:textId="77777777" w:rsidR="00A778FE" w:rsidRDefault="00A778FE" w:rsidP="00A778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0575ECD" w14:textId="05460806" w:rsidR="00C87172" w:rsidRPr="00C87172" w:rsidRDefault="00C87172" w:rsidP="00C8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0D">
        <w:rPr>
          <w:rFonts w:ascii="Times New Roman" w:hAnsi="Times New Roman" w:cs="Times New Roman"/>
          <w:b/>
          <w:sz w:val="28"/>
          <w:szCs w:val="28"/>
        </w:rPr>
        <w:t>Інформація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0D">
        <w:rPr>
          <w:rFonts w:ascii="Times New Roman" w:hAnsi="Times New Roman" w:cs="Times New Roman"/>
          <w:b/>
          <w:sz w:val="28"/>
          <w:szCs w:val="28"/>
        </w:rPr>
        <w:t xml:space="preserve">щодо витрат на виплату заробітної плати стимулюючого характеру працівникам військово-лікарської комісії КНП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5E0D">
        <w:rPr>
          <w:rFonts w:ascii="Times New Roman" w:hAnsi="Times New Roman" w:cs="Times New Roman"/>
          <w:b/>
          <w:sz w:val="28"/>
          <w:szCs w:val="28"/>
        </w:rPr>
        <w:t>ДМП» ДМР за квітень-грудень 2025 року</w:t>
      </w:r>
    </w:p>
    <w:tbl>
      <w:tblPr>
        <w:tblStyle w:val="a8"/>
        <w:tblpPr w:leftFromText="180" w:rightFromText="180" w:vertAnchor="text" w:horzAnchor="margin" w:tblpY="1210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686"/>
        <w:gridCol w:w="4111"/>
      </w:tblGrid>
      <w:tr w:rsidR="00C87172" w:rsidRPr="003C3BA0" w14:paraId="37689115" w14:textId="77777777" w:rsidTr="00C87172">
        <w:trPr>
          <w:trHeight w:val="2684"/>
        </w:trPr>
        <w:tc>
          <w:tcPr>
            <w:tcW w:w="3823" w:type="dxa"/>
          </w:tcPr>
          <w:p w14:paraId="3D569003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Зайнятість, відповідно до штатного розпису підприємства (навантаження по 0,5 ст. посади)</w:t>
            </w:r>
          </w:p>
        </w:tc>
        <w:tc>
          <w:tcPr>
            <w:tcW w:w="2409" w:type="dxa"/>
          </w:tcPr>
          <w:p w14:paraId="3CDF99EF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Розмір стимулюючих доплат в місяць на 1 працівника, тис. грн</w:t>
            </w:r>
          </w:p>
        </w:tc>
        <w:tc>
          <w:tcPr>
            <w:tcW w:w="3686" w:type="dxa"/>
          </w:tcPr>
          <w:p w14:paraId="69212D4E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Заробітна плата за місяць  стимулюючого характеру за  додаткового фактичного навантаження, незабезпечена коштами НСЗУ</w:t>
            </w:r>
          </w:p>
        </w:tc>
        <w:tc>
          <w:tcPr>
            <w:tcW w:w="4111" w:type="dxa"/>
          </w:tcPr>
          <w:p w14:paraId="38D3EE1E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2B424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РАЗОМ фонд оплати праці (стимулюючі доплати) на 9 місяців (квітень-грудень 2025 року), з розрахунку:</w:t>
            </w:r>
          </w:p>
          <w:p w14:paraId="26A5883F" w14:textId="4B980A34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лікарі-10 тис. грн,</w:t>
            </w:r>
            <w:r w:rsidR="00BB41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 медперсонал 4,5,0 тис. грн</w:t>
            </w:r>
          </w:p>
        </w:tc>
      </w:tr>
      <w:tr w:rsidR="00C87172" w14:paraId="459AAA5C" w14:textId="77777777" w:rsidTr="00C87172">
        <w:tc>
          <w:tcPr>
            <w:tcW w:w="3823" w:type="dxa"/>
          </w:tcPr>
          <w:p w14:paraId="4192B54F" w14:textId="77777777" w:rsidR="00C87172" w:rsidRPr="0034046C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ст. лікарських посад</w:t>
            </w:r>
            <w:r w:rsidRPr="00544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(фізичних осіб)</w:t>
            </w:r>
          </w:p>
        </w:tc>
        <w:tc>
          <w:tcPr>
            <w:tcW w:w="2409" w:type="dxa"/>
          </w:tcPr>
          <w:p w14:paraId="34427A02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6" w:type="dxa"/>
          </w:tcPr>
          <w:p w14:paraId="754F5E3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4111" w:type="dxa"/>
          </w:tcPr>
          <w:p w14:paraId="00DD51E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C87172" w14:paraId="55048034" w14:textId="77777777" w:rsidTr="00C87172">
        <w:tc>
          <w:tcPr>
            <w:tcW w:w="3823" w:type="dxa"/>
          </w:tcPr>
          <w:p w14:paraId="598656CD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ст. сестринських посад/10 працівників (фізичних осіб)</w:t>
            </w:r>
          </w:p>
        </w:tc>
        <w:tc>
          <w:tcPr>
            <w:tcW w:w="2409" w:type="dxa"/>
          </w:tcPr>
          <w:p w14:paraId="11BCD17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86" w:type="dxa"/>
          </w:tcPr>
          <w:p w14:paraId="13BB7CCC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4111" w:type="dxa"/>
          </w:tcPr>
          <w:p w14:paraId="1AAF600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405,00</w:t>
            </w:r>
          </w:p>
        </w:tc>
      </w:tr>
      <w:tr w:rsidR="00C87172" w14:paraId="6ECEBDB4" w14:textId="77777777" w:rsidTr="00C87172">
        <w:trPr>
          <w:trHeight w:val="803"/>
        </w:trPr>
        <w:tc>
          <w:tcPr>
            <w:tcW w:w="3823" w:type="dxa"/>
          </w:tcPr>
          <w:p w14:paraId="28B72E8C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2409" w:type="dxa"/>
          </w:tcPr>
          <w:p w14:paraId="16817AAB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686" w:type="dxa"/>
          </w:tcPr>
          <w:p w14:paraId="004BA261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4111" w:type="dxa"/>
          </w:tcPr>
          <w:p w14:paraId="70A115D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1215,0</w:t>
            </w:r>
          </w:p>
        </w:tc>
      </w:tr>
      <w:tr w:rsidR="00C87172" w14:paraId="660AC550" w14:textId="77777777" w:rsidTr="00C87172">
        <w:trPr>
          <w:trHeight w:val="802"/>
        </w:trPr>
        <w:tc>
          <w:tcPr>
            <w:tcW w:w="3823" w:type="dxa"/>
          </w:tcPr>
          <w:p w14:paraId="0C509542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зарплату</w:t>
            </w:r>
          </w:p>
        </w:tc>
        <w:tc>
          <w:tcPr>
            <w:tcW w:w="2409" w:type="dxa"/>
          </w:tcPr>
          <w:p w14:paraId="0A7AC9F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3686" w:type="dxa"/>
          </w:tcPr>
          <w:p w14:paraId="23A3AD8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4111" w:type="dxa"/>
          </w:tcPr>
          <w:p w14:paraId="5945CE5E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267,3</w:t>
            </w:r>
          </w:p>
        </w:tc>
      </w:tr>
      <w:tr w:rsidR="00C87172" w:rsidRPr="00D618C3" w14:paraId="0218B213" w14:textId="77777777" w:rsidTr="00C87172">
        <w:tc>
          <w:tcPr>
            <w:tcW w:w="3823" w:type="dxa"/>
          </w:tcPr>
          <w:p w14:paraId="46406DBF" w14:textId="77777777" w:rsidR="00C87172" w:rsidRPr="00753804" w:rsidRDefault="00C87172" w:rsidP="00F82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409" w:type="dxa"/>
          </w:tcPr>
          <w:p w14:paraId="30BF1081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17,69</w:t>
            </w:r>
          </w:p>
        </w:tc>
        <w:tc>
          <w:tcPr>
            <w:tcW w:w="3686" w:type="dxa"/>
          </w:tcPr>
          <w:p w14:paraId="2CE8EFB8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164,7</w:t>
            </w:r>
          </w:p>
        </w:tc>
        <w:tc>
          <w:tcPr>
            <w:tcW w:w="4111" w:type="dxa"/>
          </w:tcPr>
          <w:p w14:paraId="7F412AED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1482,3</w:t>
            </w:r>
          </w:p>
        </w:tc>
      </w:tr>
    </w:tbl>
    <w:p w14:paraId="6E8F13C3" w14:textId="112A4BE8" w:rsidR="00C87172" w:rsidRDefault="00C87172" w:rsidP="00C871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12515" w14:textId="77777777" w:rsidR="00C87172" w:rsidRDefault="00C87172" w:rsidP="00D832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BEB1A" w14:textId="77777777" w:rsidR="00C87172" w:rsidRDefault="00C87172" w:rsidP="00D832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01C214" w14:textId="77777777" w:rsidR="00C87172" w:rsidRPr="0090177A" w:rsidRDefault="00C87172" w:rsidP="00C871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77A">
        <w:rPr>
          <w:rFonts w:ascii="Times New Roman" w:hAnsi="Times New Roman" w:cs="Times New Roman"/>
          <w:b/>
          <w:bCs/>
          <w:sz w:val="28"/>
          <w:szCs w:val="28"/>
        </w:rPr>
        <w:t>Начальник відділу                                                               Володимир ЧУБА</w:t>
      </w:r>
    </w:p>
    <w:p w14:paraId="5ACE7396" w14:textId="77777777" w:rsidR="00C87172" w:rsidRDefault="00C87172" w:rsidP="00D13D7E">
      <w:pPr>
        <w:rPr>
          <w:rFonts w:ascii="Times New Roman" w:hAnsi="Times New Roman" w:cs="Times New Roman"/>
          <w:sz w:val="28"/>
          <w:szCs w:val="28"/>
        </w:rPr>
      </w:pPr>
    </w:p>
    <w:p w14:paraId="2F6E42FB" w14:textId="04486874" w:rsidR="00A778FE" w:rsidRPr="006A74F6" w:rsidRDefault="00141E7E" w:rsidP="00D832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340C6EA0" w14:textId="77777777" w:rsidR="00141E7E" w:rsidRPr="0070388E" w:rsidRDefault="00141E7E" w:rsidP="00141E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НАПРЯМИ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ДІЯЛЬНОСТІ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ЗАХОДИ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5BFCC8FD" w14:textId="67827B4D" w:rsidR="00141E7E" w:rsidRPr="0070388E" w:rsidRDefault="00770484" w:rsidP="00141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спів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>ф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інансування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військово-лікарської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комісії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на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202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5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р.</w:t>
      </w:r>
    </w:p>
    <w:tbl>
      <w:tblPr>
        <w:tblpPr w:leftFromText="180" w:rightFromText="180" w:vertAnchor="text" w:tblpY="66"/>
        <w:tblW w:w="1514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91"/>
        <w:gridCol w:w="1985"/>
        <w:gridCol w:w="1134"/>
        <w:gridCol w:w="1701"/>
        <w:gridCol w:w="3260"/>
        <w:gridCol w:w="1701"/>
        <w:gridCol w:w="2268"/>
      </w:tblGrid>
      <w:tr w:rsidR="00141E7E" w:rsidRPr="0070388E" w14:paraId="4CB339CC" w14:textId="77777777" w:rsidTr="00770484">
        <w:trPr>
          <w:trHeight w:val="2106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77C1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9201A3B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№ </w:t>
            </w:r>
          </w:p>
          <w:p w14:paraId="7F9B12C9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CA28D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64ED09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66F2E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43E364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6F8F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FFA11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Строк виконання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37E31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39CF64C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17995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C216E7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58A9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Орієнтовні обсяги фінансування (вартість), </w:t>
            </w:r>
            <w:r w:rsidRPr="001A1520">
              <w:rPr>
                <w:rFonts w:ascii="Times New Roman CYR" w:hAnsi="Times New Roman CYR" w:cs="Times New Roman CYR"/>
                <w:sz w:val="28"/>
                <w:szCs w:val="28"/>
              </w:rPr>
              <w:t xml:space="preserve"> тис.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28132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Очікуваний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(у натуральних вимірниках)</w:t>
            </w:r>
          </w:p>
        </w:tc>
      </w:tr>
      <w:tr w:rsidR="00141E7E" w:rsidRPr="0070388E" w14:paraId="54842BD5" w14:textId="77777777" w:rsidTr="00770484">
        <w:trPr>
          <w:trHeight w:val="3547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D30C3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7F0460A8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D1998" w14:textId="1BF9A52B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Програма </w:t>
            </w:r>
            <w:r w:rsidR="00770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спів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фінансування військово-лікарської комісії</w:t>
            </w:r>
            <w:r w:rsidRPr="00476D76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 xml:space="preserve"> 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 202</w:t>
            </w:r>
            <w:r w:rsidRPr="00770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р.</w:t>
            </w:r>
          </w:p>
          <w:p w14:paraId="39CBD32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F7CF1" w14:textId="5FCA29BE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медичного огляду призовників, мобілізованих та інших</w:t>
            </w:r>
            <w:r w:rsidR="007704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придбання обладнання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90F3A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F6A109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651E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охорони здоров’я, військово-лікарська комісія, комунальні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аклади охорони здоров’я ДМР</w:t>
            </w:r>
          </w:p>
          <w:p w14:paraId="40D5EC97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23BA4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14:paraId="2716EACE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Дрогобицької </w:t>
            </w:r>
            <w:r w:rsidRPr="00476D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ТГ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353AADB7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Трускавецької ТГ,</w:t>
            </w:r>
          </w:p>
          <w:p w14:paraId="272706E5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Бориславської ТГ,</w:t>
            </w:r>
          </w:p>
          <w:p w14:paraId="1F4048A0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Меденицької ТГ, </w:t>
            </w:r>
          </w:p>
          <w:p w14:paraId="002ED5E8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Східницької ТГ </w:t>
            </w:r>
          </w:p>
          <w:p w14:paraId="1FD0C61A" w14:textId="77777777" w:rsidR="00141E7E" w:rsidRPr="00476D76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74C9C5B" w14:textId="77777777" w:rsidR="00141E7E" w:rsidRPr="00476D76" w:rsidRDefault="00141E7E" w:rsidP="00BB0A63">
            <w:pPr>
              <w:pStyle w:val="a3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706CE" w14:textId="77777777" w:rsidR="00141E7E" w:rsidRPr="00141E7E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B6CEC12" w14:textId="01846875" w:rsidR="00141E7E" w:rsidRPr="00141E7E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2232,3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F7297" w14:textId="77777777" w:rsidR="00770484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100% медичного огляду призовників</w:t>
            </w:r>
            <w:r w:rsidR="007704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0CA94336" w14:textId="02C45722" w:rsidR="00141E7E" w:rsidRPr="00476D76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100% придбаного обладнання</w:t>
            </w:r>
          </w:p>
        </w:tc>
      </w:tr>
      <w:tr w:rsidR="00141E7E" w:rsidRPr="0070388E" w14:paraId="369C0A22" w14:textId="77777777" w:rsidTr="00BB0A63">
        <w:trPr>
          <w:tblCellSpacing w:w="0" w:type="dxa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27393" w14:textId="77777777" w:rsidR="00141E7E" w:rsidRPr="00476D76" w:rsidRDefault="00141E7E" w:rsidP="00BB0A63">
            <w:pPr>
              <w:pStyle w:val="a3"/>
              <w:rPr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Усього за Програмою: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8CF81" w14:textId="56F7D1D7" w:rsidR="00141E7E" w:rsidRPr="00141E7E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2232,3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D608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B3D88F4" w14:textId="77777777" w:rsidR="00141E7E" w:rsidRPr="0070388E" w:rsidRDefault="00141E7E" w:rsidP="00141E7E"/>
    <w:p w14:paraId="288552A0" w14:textId="77777777" w:rsidR="007F7610" w:rsidRDefault="007F7610" w:rsidP="00141E7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BC0E0" w14:textId="3AC246E9" w:rsidR="00141E7E" w:rsidRPr="000A08C4" w:rsidRDefault="00141E7E" w:rsidP="00141E7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8C4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</w:t>
      </w:r>
      <w:r w:rsidR="00EE4B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0A08C4">
        <w:rPr>
          <w:rFonts w:ascii="Times New Roman" w:hAnsi="Times New Roman" w:cs="Times New Roman"/>
          <w:b/>
          <w:bCs/>
          <w:sz w:val="28"/>
          <w:szCs w:val="28"/>
        </w:rPr>
        <w:t>Володимир ЧУБА</w:t>
      </w:r>
    </w:p>
    <w:p w14:paraId="7B88D73A" w14:textId="77777777" w:rsidR="00A778FE" w:rsidRDefault="00A778FE" w:rsidP="00CC6D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B5BF76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7EE138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92E289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09564B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4061B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2C8C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0E80AB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6B074C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03CD19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DFED6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A47B64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1E6A6A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56275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F2FB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D77500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B046D6" w14:textId="77777777" w:rsidR="00A778FE" w:rsidRPr="0070388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4459" w:type="dxa"/>
        <w:tblCellSpacing w:w="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C251D0" w:rsidRPr="0070388E" w14:paraId="3E5529E0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A3E4F" w14:textId="77777777" w:rsidR="00C251D0" w:rsidRPr="0070388E" w:rsidRDefault="00C251D0" w:rsidP="0014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D0" w:rsidRPr="0070388E" w14:paraId="467A59B4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453A9" w14:textId="77777777" w:rsidR="00C251D0" w:rsidRPr="0070388E" w:rsidRDefault="00C251D0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120" w:rsidRPr="0070388E" w14:paraId="72E92E00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02A07" w14:textId="77777777" w:rsidR="00CF2120" w:rsidRPr="0070388E" w:rsidRDefault="00CF2120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A6" w:rsidRPr="0070388E" w14:paraId="0B74A1B3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69F92" w14:textId="77777777" w:rsidR="009904A6" w:rsidRPr="0070388E" w:rsidRDefault="009904A6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6BF4AC" w14:textId="77777777" w:rsidR="006E05A8" w:rsidRPr="0070388E" w:rsidRDefault="006E05A8" w:rsidP="00141E7E">
      <w:pPr>
        <w:spacing w:line="240" w:lineRule="auto"/>
      </w:pPr>
    </w:p>
    <w:sectPr w:rsidR="006E05A8" w:rsidRPr="0070388E" w:rsidSect="00D13D7E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362F" w14:textId="77777777" w:rsidR="00B90A66" w:rsidRDefault="00B90A66" w:rsidP="00FF0067">
      <w:pPr>
        <w:spacing w:after="0" w:line="240" w:lineRule="auto"/>
      </w:pPr>
      <w:r>
        <w:separator/>
      </w:r>
    </w:p>
  </w:endnote>
  <w:endnote w:type="continuationSeparator" w:id="0">
    <w:p w14:paraId="4E0393B7" w14:textId="77777777" w:rsidR="00B90A66" w:rsidRDefault="00B90A66" w:rsidP="00F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6159" w14:textId="77777777" w:rsidR="00B90A66" w:rsidRDefault="00B90A66" w:rsidP="00FF0067">
      <w:pPr>
        <w:spacing w:after="0" w:line="240" w:lineRule="auto"/>
      </w:pPr>
      <w:r>
        <w:separator/>
      </w:r>
    </w:p>
  </w:footnote>
  <w:footnote w:type="continuationSeparator" w:id="0">
    <w:p w14:paraId="64159D18" w14:textId="77777777" w:rsidR="00B90A66" w:rsidRDefault="00B90A66" w:rsidP="00FF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44107"/>
    <w:multiLevelType w:val="hybridMultilevel"/>
    <w:tmpl w:val="E5265DD8"/>
    <w:lvl w:ilvl="0" w:tplc="D4764A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2D9"/>
    <w:multiLevelType w:val="hybridMultilevel"/>
    <w:tmpl w:val="7EC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1BFA"/>
    <w:multiLevelType w:val="hybridMultilevel"/>
    <w:tmpl w:val="BED23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30C2"/>
    <w:multiLevelType w:val="hybridMultilevel"/>
    <w:tmpl w:val="7A021600"/>
    <w:lvl w:ilvl="0" w:tplc="DC8EC00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4"/>
    <w:rsid w:val="000127A5"/>
    <w:rsid w:val="00021628"/>
    <w:rsid w:val="00031679"/>
    <w:rsid w:val="00031EB9"/>
    <w:rsid w:val="000462D4"/>
    <w:rsid w:val="0004644A"/>
    <w:rsid w:val="0005292C"/>
    <w:rsid w:val="0007474A"/>
    <w:rsid w:val="00080229"/>
    <w:rsid w:val="00082302"/>
    <w:rsid w:val="0009364B"/>
    <w:rsid w:val="00093B36"/>
    <w:rsid w:val="000A08C4"/>
    <w:rsid w:val="000B0909"/>
    <w:rsid w:val="000B36F1"/>
    <w:rsid w:val="000C1A37"/>
    <w:rsid w:val="000C40F2"/>
    <w:rsid w:val="000D10FD"/>
    <w:rsid w:val="000D6A69"/>
    <w:rsid w:val="000F3CDB"/>
    <w:rsid w:val="00100447"/>
    <w:rsid w:val="00117B3B"/>
    <w:rsid w:val="00120B44"/>
    <w:rsid w:val="001245E1"/>
    <w:rsid w:val="0013738C"/>
    <w:rsid w:val="00141E7E"/>
    <w:rsid w:val="001420C3"/>
    <w:rsid w:val="00144B2A"/>
    <w:rsid w:val="00163E5D"/>
    <w:rsid w:val="00164A64"/>
    <w:rsid w:val="00164CCC"/>
    <w:rsid w:val="00167599"/>
    <w:rsid w:val="00172425"/>
    <w:rsid w:val="0017359A"/>
    <w:rsid w:val="001775D4"/>
    <w:rsid w:val="00183023"/>
    <w:rsid w:val="001857A5"/>
    <w:rsid w:val="00187974"/>
    <w:rsid w:val="00191758"/>
    <w:rsid w:val="001A1520"/>
    <w:rsid w:val="001B29DF"/>
    <w:rsid w:val="001C2019"/>
    <w:rsid w:val="001E25D6"/>
    <w:rsid w:val="001E453E"/>
    <w:rsid w:val="001E690B"/>
    <w:rsid w:val="001F62F5"/>
    <w:rsid w:val="002071A4"/>
    <w:rsid w:val="002222B2"/>
    <w:rsid w:val="00252850"/>
    <w:rsid w:val="00254401"/>
    <w:rsid w:val="002544A3"/>
    <w:rsid w:val="00256201"/>
    <w:rsid w:val="0026325C"/>
    <w:rsid w:val="002643F8"/>
    <w:rsid w:val="002651D4"/>
    <w:rsid w:val="00272915"/>
    <w:rsid w:val="0027309E"/>
    <w:rsid w:val="00276268"/>
    <w:rsid w:val="00280698"/>
    <w:rsid w:val="00283AFA"/>
    <w:rsid w:val="002A23C3"/>
    <w:rsid w:val="002B3F1D"/>
    <w:rsid w:val="002B75E9"/>
    <w:rsid w:val="002B78C5"/>
    <w:rsid w:val="002C1A7D"/>
    <w:rsid w:val="002C54A2"/>
    <w:rsid w:val="002C5C57"/>
    <w:rsid w:val="002D27D2"/>
    <w:rsid w:val="002D5547"/>
    <w:rsid w:val="002E0776"/>
    <w:rsid w:val="002E7C8B"/>
    <w:rsid w:val="002F190E"/>
    <w:rsid w:val="00302C2A"/>
    <w:rsid w:val="003065C8"/>
    <w:rsid w:val="003105AE"/>
    <w:rsid w:val="00314AAC"/>
    <w:rsid w:val="00320FFB"/>
    <w:rsid w:val="0032502D"/>
    <w:rsid w:val="003337E6"/>
    <w:rsid w:val="00336635"/>
    <w:rsid w:val="00336A6B"/>
    <w:rsid w:val="00336CBB"/>
    <w:rsid w:val="00344474"/>
    <w:rsid w:val="003503D8"/>
    <w:rsid w:val="003634E0"/>
    <w:rsid w:val="00373FEE"/>
    <w:rsid w:val="00383293"/>
    <w:rsid w:val="00390B43"/>
    <w:rsid w:val="003A5C74"/>
    <w:rsid w:val="003B024F"/>
    <w:rsid w:val="003C3E2E"/>
    <w:rsid w:val="003E3622"/>
    <w:rsid w:val="003E5C2A"/>
    <w:rsid w:val="003F235E"/>
    <w:rsid w:val="003F5379"/>
    <w:rsid w:val="003F67C5"/>
    <w:rsid w:val="00407EAF"/>
    <w:rsid w:val="00422298"/>
    <w:rsid w:val="00431E2E"/>
    <w:rsid w:val="00441748"/>
    <w:rsid w:val="00444D2A"/>
    <w:rsid w:val="00452EAC"/>
    <w:rsid w:val="004574F9"/>
    <w:rsid w:val="00467E7B"/>
    <w:rsid w:val="00471740"/>
    <w:rsid w:val="00476D76"/>
    <w:rsid w:val="00483D28"/>
    <w:rsid w:val="004900C3"/>
    <w:rsid w:val="004A1A20"/>
    <w:rsid w:val="004B3B56"/>
    <w:rsid w:val="004B6593"/>
    <w:rsid w:val="004C156A"/>
    <w:rsid w:val="004D40F3"/>
    <w:rsid w:val="004E0253"/>
    <w:rsid w:val="004E4CCE"/>
    <w:rsid w:val="004E5086"/>
    <w:rsid w:val="004E527D"/>
    <w:rsid w:val="00501E8A"/>
    <w:rsid w:val="005067B6"/>
    <w:rsid w:val="005138FA"/>
    <w:rsid w:val="005239B1"/>
    <w:rsid w:val="0053495B"/>
    <w:rsid w:val="00535E61"/>
    <w:rsid w:val="005360C4"/>
    <w:rsid w:val="005771DF"/>
    <w:rsid w:val="00584DE9"/>
    <w:rsid w:val="005857F0"/>
    <w:rsid w:val="00587BB6"/>
    <w:rsid w:val="00587FF8"/>
    <w:rsid w:val="00591405"/>
    <w:rsid w:val="005925EE"/>
    <w:rsid w:val="005B63B8"/>
    <w:rsid w:val="005C031D"/>
    <w:rsid w:val="005D3617"/>
    <w:rsid w:val="005E5046"/>
    <w:rsid w:val="005F1AC6"/>
    <w:rsid w:val="005F1FD6"/>
    <w:rsid w:val="005F43AA"/>
    <w:rsid w:val="006008BE"/>
    <w:rsid w:val="006020E7"/>
    <w:rsid w:val="00605A64"/>
    <w:rsid w:val="00621195"/>
    <w:rsid w:val="00626CBC"/>
    <w:rsid w:val="00644DEF"/>
    <w:rsid w:val="00651DF1"/>
    <w:rsid w:val="006520FA"/>
    <w:rsid w:val="006606A3"/>
    <w:rsid w:val="00677DBF"/>
    <w:rsid w:val="0068586E"/>
    <w:rsid w:val="006A2E92"/>
    <w:rsid w:val="006A7C56"/>
    <w:rsid w:val="006E05A8"/>
    <w:rsid w:val="006E6E44"/>
    <w:rsid w:val="0070340D"/>
    <w:rsid w:val="0070388E"/>
    <w:rsid w:val="00705A9C"/>
    <w:rsid w:val="007124EB"/>
    <w:rsid w:val="00730A86"/>
    <w:rsid w:val="007353EA"/>
    <w:rsid w:val="007375B1"/>
    <w:rsid w:val="00746F68"/>
    <w:rsid w:val="00747023"/>
    <w:rsid w:val="007639BE"/>
    <w:rsid w:val="00770484"/>
    <w:rsid w:val="0077081B"/>
    <w:rsid w:val="00772141"/>
    <w:rsid w:val="007957FF"/>
    <w:rsid w:val="007A100B"/>
    <w:rsid w:val="007A3EAF"/>
    <w:rsid w:val="007B21F9"/>
    <w:rsid w:val="007E045A"/>
    <w:rsid w:val="007E1156"/>
    <w:rsid w:val="007E15AD"/>
    <w:rsid w:val="007E75DB"/>
    <w:rsid w:val="007F03EF"/>
    <w:rsid w:val="007F4144"/>
    <w:rsid w:val="007F7610"/>
    <w:rsid w:val="008021EB"/>
    <w:rsid w:val="00814412"/>
    <w:rsid w:val="00817FCA"/>
    <w:rsid w:val="008357E2"/>
    <w:rsid w:val="008516F8"/>
    <w:rsid w:val="00853290"/>
    <w:rsid w:val="0085376A"/>
    <w:rsid w:val="0085664A"/>
    <w:rsid w:val="008615B6"/>
    <w:rsid w:val="00861FE3"/>
    <w:rsid w:val="00870B25"/>
    <w:rsid w:val="00876A98"/>
    <w:rsid w:val="00884983"/>
    <w:rsid w:val="00897A74"/>
    <w:rsid w:val="008A2060"/>
    <w:rsid w:val="008B099A"/>
    <w:rsid w:val="008B29E5"/>
    <w:rsid w:val="008D24D2"/>
    <w:rsid w:val="008D7B01"/>
    <w:rsid w:val="008E21FE"/>
    <w:rsid w:val="008E25EF"/>
    <w:rsid w:val="008F0715"/>
    <w:rsid w:val="008F2A37"/>
    <w:rsid w:val="008F54C8"/>
    <w:rsid w:val="009007D0"/>
    <w:rsid w:val="0090177A"/>
    <w:rsid w:val="00901D18"/>
    <w:rsid w:val="00917940"/>
    <w:rsid w:val="009219A4"/>
    <w:rsid w:val="00925743"/>
    <w:rsid w:val="00925961"/>
    <w:rsid w:val="009259D7"/>
    <w:rsid w:val="0093049D"/>
    <w:rsid w:val="00942B81"/>
    <w:rsid w:val="00955744"/>
    <w:rsid w:val="00985D01"/>
    <w:rsid w:val="009904A6"/>
    <w:rsid w:val="009A45E0"/>
    <w:rsid w:val="009B28AD"/>
    <w:rsid w:val="009D4652"/>
    <w:rsid w:val="009E4391"/>
    <w:rsid w:val="009F3124"/>
    <w:rsid w:val="00A0311E"/>
    <w:rsid w:val="00A04670"/>
    <w:rsid w:val="00A14BB5"/>
    <w:rsid w:val="00A30769"/>
    <w:rsid w:val="00A41398"/>
    <w:rsid w:val="00A41A0A"/>
    <w:rsid w:val="00A469BB"/>
    <w:rsid w:val="00A5218C"/>
    <w:rsid w:val="00A534E2"/>
    <w:rsid w:val="00A547B7"/>
    <w:rsid w:val="00A64E36"/>
    <w:rsid w:val="00A67299"/>
    <w:rsid w:val="00A73CE5"/>
    <w:rsid w:val="00A73D1B"/>
    <w:rsid w:val="00A778FE"/>
    <w:rsid w:val="00A91515"/>
    <w:rsid w:val="00AA1636"/>
    <w:rsid w:val="00AA59E8"/>
    <w:rsid w:val="00AA7612"/>
    <w:rsid w:val="00AB30C2"/>
    <w:rsid w:val="00AB6242"/>
    <w:rsid w:val="00AC0E8B"/>
    <w:rsid w:val="00AC72D5"/>
    <w:rsid w:val="00AF2DF3"/>
    <w:rsid w:val="00AF748C"/>
    <w:rsid w:val="00B0537E"/>
    <w:rsid w:val="00B13435"/>
    <w:rsid w:val="00B1669E"/>
    <w:rsid w:val="00B177E4"/>
    <w:rsid w:val="00B21336"/>
    <w:rsid w:val="00B2226C"/>
    <w:rsid w:val="00B31E4F"/>
    <w:rsid w:val="00B46CD2"/>
    <w:rsid w:val="00B555D4"/>
    <w:rsid w:val="00B615F1"/>
    <w:rsid w:val="00B63FD7"/>
    <w:rsid w:val="00B718C3"/>
    <w:rsid w:val="00B756A0"/>
    <w:rsid w:val="00B7598D"/>
    <w:rsid w:val="00B90A66"/>
    <w:rsid w:val="00BB415B"/>
    <w:rsid w:val="00BB417D"/>
    <w:rsid w:val="00BC4F6B"/>
    <w:rsid w:val="00BC50F2"/>
    <w:rsid w:val="00BC60CD"/>
    <w:rsid w:val="00BD66E2"/>
    <w:rsid w:val="00BE0724"/>
    <w:rsid w:val="00BF235C"/>
    <w:rsid w:val="00C02013"/>
    <w:rsid w:val="00C0728C"/>
    <w:rsid w:val="00C10C99"/>
    <w:rsid w:val="00C11B63"/>
    <w:rsid w:val="00C228CD"/>
    <w:rsid w:val="00C251D0"/>
    <w:rsid w:val="00C34D5B"/>
    <w:rsid w:val="00C45A28"/>
    <w:rsid w:val="00C45C70"/>
    <w:rsid w:val="00C57F6E"/>
    <w:rsid w:val="00C80242"/>
    <w:rsid w:val="00C87172"/>
    <w:rsid w:val="00C9429E"/>
    <w:rsid w:val="00CA1753"/>
    <w:rsid w:val="00CA58F7"/>
    <w:rsid w:val="00CA7FF3"/>
    <w:rsid w:val="00CB081E"/>
    <w:rsid w:val="00CB54C4"/>
    <w:rsid w:val="00CC689D"/>
    <w:rsid w:val="00CC6DA7"/>
    <w:rsid w:val="00CF20C8"/>
    <w:rsid w:val="00CF2120"/>
    <w:rsid w:val="00D007DA"/>
    <w:rsid w:val="00D11C69"/>
    <w:rsid w:val="00D13D7E"/>
    <w:rsid w:val="00D30B1F"/>
    <w:rsid w:val="00D35929"/>
    <w:rsid w:val="00D37C3B"/>
    <w:rsid w:val="00D60A90"/>
    <w:rsid w:val="00D63545"/>
    <w:rsid w:val="00D67170"/>
    <w:rsid w:val="00D73268"/>
    <w:rsid w:val="00D77921"/>
    <w:rsid w:val="00D81FA3"/>
    <w:rsid w:val="00D82A4F"/>
    <w:rsid w:val="00D832B1"/>
    <w:rsid w:val="00D91EB1"/>
    <w:rsid w:val="00D95121"/>
    <w:rsid w:val="00DA0509"/>
    <w:rsid w:val="00DB1E1E"/>
    <w:rsid w:val="00DB2D2F"/>
    <w:rsid w:val="00DC46B5"/>
    <w:rsid w:val="00DC74B0"/>
    <w:rsid w:val="00DC7B62"/>
    <w:rsid w:val="00DE265F"/>
    <w:rsid w:val="00DE3673"/>
    <w:rsid w:val="00DE7D53"/>
    <w:rsid w:val="00DF43AE"/>
    <w:rsid w:val="00DF745E"/>
    <w:rsid w:val="00E04E4B"/>
    <w:rsid w:val="00E15150"/>
    <w:rsid w:val="00E27338"/>
    <w:rsid w:val="00E33CE9"/>
    <w:rsid w:val="00E34D3D"/>
    <w:rsid w:val="00E42259"/>
    <w:rsid w:val="00E45B4E"/>
    <w:rsid w:val="00E46413"/>
    <w:rsid w:val="00E60AA5"/>
    <w:rsid w:val="00E71B70"/>
    <w:rsid w:val="00E7399A"/>
    <w:rsid w:val="00E76F04"/>
    <w:rsid w:val="00E812E3"/>
    <w:rsid w:val="00E908C1"/>
    <w:rsid w:val="00EA4B62"/>
    <w:rsid w:val="00EA58D9"/>
    <w:rsid w:val="00EA6F8E"/>
    <w:rsid w:val="00EC070A"/>
    <w:rsid w:val="00EC14C9"/>
    <w:rsid w:val="00EC1D68"/>
    <w:rsid w:val="00ED0B0C"/>
    <w:rsid w:val="00ED13E7"/>
    <w:rsid w:val="00ED4E82"/>
    <w:rsid w:val="00ED5F50"/>
    <w:rsid w:val="00EE4BAC"/>
    <w:rsid w:val="00EE7F17"/>
    <w:rsid w:val="00EF08FD"/>
    <w:rsid w:val="00F123DE"/>
    <w:rsid w:val="00F17034"/>
    <w:rsid w:val="00F24F77"/>
    <w:rsid w:val="00F33F28"/>
    <w:rsid w:val="00F33FFC"/>
    <w:rsid w:val="00F364CC"/>
    <w:rsid w:val="00F37107"/>
    <w:rsid w:val="00F5712E"/>
    <w:rsid w:val="00F608E5"/>
    <w:rsid w:val="00F63B2B"/>
    <w:rsid w:val="00F64868"/>
    <w:rsid w:val="00F64E70"/>
    <w:rsid w:val="00F74642"/>
    <w:rsid w:val="00F7472C"/>
    <w:rsid w:val="00F777E1"/>
    <w:rsid w:val="00FA0A18"/>
    <w:rsid w:val="00FA1E5C"/>
    <w:rsid w:val="00FD05DC"/>
    <w:rsid w:val="00FE007E"/>
    <w:rsid w:val="00FE1BF0"/>
    <w:rsid w:val="00FE71C3"/>
    <w:rsid w:val="00FF0067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A7C"/>
  <w15:docId w15:val="{9CCB0B74-F748-44FB-88C8-71A2215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82A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2A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097,baiaagaaboqcaaadg1iaaawrugaaaaaaaaaaaaaaaaaaaaaaaaaaaaaaaaaaaaaaaaaaaaaaaaaaaaaaaaaaaaaaaaaaaaaaaaaaaaaaaaaaaaaaaaaaaaaaaaaaaaaaaaaaaaaaaaaaaaaaaaaaaaaaaaaaaaaaaaaaaaaaaaaaaaaaaaaaaaaaaaaaaaaaaaaaaaaaaaaaaaaaaaaaaaaaaaaaaaaaaaaaaaa"/>
    <w:basedOn w:val="a"/>
    <w:rsid w:val="0091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11">
    <w:name w:val="2011"/>
    <w:aliases w:val="baiaagaaboqcaaaddqqaaaubbaaaaaaaaaaaaaaaaaaaaaaaaaaaaaaaaaaaaaaaaaaaaaaaaaaaaaaaaaaaaaaaaaaaaaaaaaaaaaaaaaaaaaaaaaaaaaaaaaaaaaaaaaaaaaaaaaaaaaaaaaaaaaaaaaaaaaaaaaaaaaaaaaaaaaaaaaaaaaaaaaaaaaaaaaaaaaaaaaaaaaaaaaaaaaaaaaaaaaaaaaaaaaaa"/>
    <w:basedOn w:val="a0"/>
    <w:rsid w:val="003F235E"/>
  </w:style>
  <w:style w:type="paragraph" w:styleId="a9">
    <w:name w:val="List Paragraph"/>
    <w:basedOn w:val="a"/>
    <w:uiPriority w:val="34"/>
    <w:qFormat/>
    <w:rsid w:val="002C1A7D"/>
    <w:pPr>
      <w:spacing w:after="160" w:line="259" w:lineRule="auto"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FF0067"/>
  </w:style>
  <w:style w:type="paragraph" w:styleId="ac">
    <w:name w:val="footer"/>
    <w:basedOn w:val="a"/>
    <w:link w:val="ad"/>
    <w:uiPriority w:val="99"/>
    <w:semiHidden/>
    <w:unhideWhenUsed/>
    <w:rsid w:val="00F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F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8808F-1A4B-4F0E-B267-5F839909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9126</Words>
  <Characters>5203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106User</cp:lastModifiedBy>
  <cp:revision>41</cp:revision>
  <cp:lastPrinted>2025-05-28T12:17:00Z</cp:lastPrinted>
  <dcterms:created xsi:type="dcterms:W3CDTF">2025-02-28T08:36:00Z</dcterms:created>
  <dcterms:modified xsi:type="dcterms:W3CDTF">2025-06-03T08:09:00Z</dcterms:modified>
</cp:coreProperties>
</file>