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5B" w:rsidRPr="003A0005" w:rsidRDefault="0095395B" w:rsidP="00BB792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 xml:space="preserve">Додаток  до рішення сесії </w:t>
      </w:r>
    </w:p>
    <w:p w:rsidR="0095395B" w:rsidRPr="003A0005" w:rsidRDefault="0095395B" w:rsidP="003A000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 xml:space="preserve">Дрогобицької міської ради </w:t>
      </w:r>
    </w:p>
    <w:p w:rsidR="0095395B" w:rsidRPr="003A0005" w:rsidRDefault="0095395B" w:rsidP="00BB7925">
      <w:pPr>
        <w:tabs>
          <w:tab w:val="left" w:pos="6379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>від ________2025 р. № ____</w:t>
      </w:r>
    </w:p>
    <w:p w:rsidR="0095395B" w:rsidRPr="003A0005" w:rsidRDefault="0095395B" w:rsidP="00BB7925">
      <w:pPr>
        <w:spacing w:after="0" w:line="240" w:lineRule="auto"/>
        <w:ind w:left="5812" w:firstLine="708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B7866" w:rsidRPr="003A0005" w:rsidRDefault="002B7866" w:rsidP="009E0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2B7866" w:rsidRPr="003A0005" w:rsidRDefault="002B7866" w:rsidP="002B786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ПОЛОЖЕННЯ</w:t>
      </w:r>
    </w:p>
    <w:p w:rsidR="002B7866" w:rsidRPr="003A0005" w:rsidRDefault="002B7866" w:rsidP="002B786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 рекреаційну діяльність у межах </w:t>
      </w:r>
      <w:r w:rsidR="0088123F" w:rsidRPr="003A00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об’єкта</w:t>
      </w:r>
    </w:p>
    <w:p w:rsidR="002B7866" w:rsidRPr="003A0005" w:rsidRDefault="002B7866" w:rsidP="002B786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природно-заповідного фонду – </w:t>
      </w:r>
      <w:r w:rsidR="00404A4D" w:rsidRPr="003A00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парку-пам</w:t>
      </w:r>
      <w:r w:rsidR="00404A4D" w:rsidRPr="003A0005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’</w:t>
      </w:r>
      <w:r w:rsidR="00404A4D" w:rsidRPr="003A00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ятки</w:t>
      </w:r>
      <w:r w:rsidR="00404A4D" w:rsidRPr="003A0005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садово-паркового мистецтва місцевого значення «</w:t>
      </w:r>
      <w:r w:rsidR="00404A4D" w:rsidRPr="003A00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Парк культури і відпочинку» </w:t>
      </w:r>
    </w:p>
    <w:p w:rsidR="002B7866" w:rsidRPr="003A0005" w:rsidRDefault="002B7866" w:rsidP="002B786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7866" w:rsidRPr="003A0005" w:rsidRDefault="002B7866" w:rsidP="002B7866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Загальні положення</w:t>
      </w:r>
    </w:p>
    <w:p w:rsidR="00634211" w:rsidRPr="003A0005" w:rsidRDefault="002B7866" w:rsidP="00634211">
      <w:pPr>
        <w:pStyle w:val="a7"/>
        <w:numPr>
          <w:ilvl w:val="1"/>
          <w:numId w:val="7"/>
        </w:numPr>
        <w:shd w:val="clear" w:color="auto" w:fill="FFFFFF"/>
        <w:spacing w:after="1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bookmarkStart w:id="0" w:name="n33"/>
      <w:bookmarkEnd w:id="0"/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Положення про рекреаційну діяльність у межах </w:t>
      </w:r>
      <w:r w:rsidR="0088123F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об’єкта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="00404A4D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природно-заповідного фонду – парку-пам’ятки садово-паркового мистецтва місцевого значення «Парк культури і відпочинку»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(далі</w:t>
      </w:r>
      <w:r w:rsidR="00404A4D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–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Положення)</w:t>
      </w:r>
      <w:r w:rsidR="0063421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визначає правові, організаційні та екологічні засади здійснення рекреаційної діяльності на території </w:t>
      </w:r>
      <w:r w:rsidR="00634211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парку-пам’ятки.</w:t>
      </w:r>
    </w:p>
    <w:p w:rsidR="00404A4D" w:rsidRPr="003A0005" w:rsidRDefault="002B7866" w:rsidP="00634211">
      <w:pPr>
        <w:pStyle w:val="a7"/>
        <w:numPr>
          <w:ilvl w:val="1"/>
          <w:numId w:val="7"/>
        </w:numPr>
        <w:shd w:val="clear" w:color="auto" w:fill="FFFFFF"/>
        <w:spacing w:after="1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="0063421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Це </w:t>
      </w:r>
      <w:r w:rsidR="00E928BD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</w:t>
      </w:r>
      <w:r w:rsidR="0063421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оложення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розроблено з метою створення умов для </w:t>
      </w:r>
      <w:r w:rsidR="004069BD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масового </w:t>
      </w:r>
      <w:r w:rsidR="00404A4D" w:rsidRPr="003A0005">
        <w:rPr>
          <w:rFonts w:ascii="Times New Roman" w:eastAsia="Times New Roman" w:hAnsi="Times New Roman" w:cs="Times New Roman"/>
          <w:sz w:val="28"/>
          <w:szCs w:val="28"/>
        </w:rPr>
        <w:t>відпочинку, оздоровлення</w:t>
      </w:r>
      <w:r w:rsidR="00B86248" w:rsidRPr="003A0005">
        <w:rPr>
          <w:rFonts w:ascii="Times New Roman" w:eastAsia="Times New Roman" w:hAnsi="Times New Roman" w:cs="Times New Roman"/>
          <w:sz w:val="28"/>
          <w:szCs w:val="28"/>
        </w:rPr>
        <w:t xml:space="preserve">, організованого </w:t>
      </w:r>
      <w:r w:rsidR="00404A4D" w:rsidRPr="003A0005">
        <w:rPr>
          <w:rFonts w:ascii="Times New Roman" w:eastAsia="Times New Roman" w:hAnsi="Times New Roman" w:cs="Times New Roman"/>
          <w:sz w:val="28"/>
          <w:szCs w:val="28"/>
        </w:rPr>
        <w:t>туризму</w:t>
      </w:r>
      <w:r w:rsidR="00AD5D50" w:rsidRPr="003A0005">
        <w:rPr>
          <w:rFonts w:ascii="Times New Roman" w:eastAsia="Times New Roman" w:hAnsi="Times New Roman" w:cs="Times New Roman"/>
          <w:sz w:val="28"/>
          <w:szCs w:val="28"/>
        </w:rPr>
        <w:t>, аматорського</w:t>
      </w:r>
      <w:r w:rsidR="0088123F" w:rsidRPr="003A0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D50" w:rsidRPr="003A0005">
        <w:rPr>
          <w:rFonts w:ascii="Times New Roman" w:eastAsia="Times New Roman" w:hAnsi="Times New Roman" w:cs="Times New Roman"/>
          <w:sz w:val="28"/>
          <w:szCs w:val="28"/>
        </w:rPr>
        <w:t>та інклюзивного</w:t>
      </w:r>
      <w:r w:rsidR="00B8624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="00AD5D50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спорту, а </w:t>
      </w:r>
      <w:r w:rsidR="00B8624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та</w:t>
      </w:r>
      <w:r w:rsidR="00AD5D50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кож</w:t>
      </w:r>
      <w:r w:rsidR="00B8624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інших видів рекреаційної діяльності в природних умовах </w:t>
      </w:r>
      <w:r w:rsidR="00404A4D" w:rsidRPr="003A0005">
        <w:rPr>
          <w:rFonts w:ascii="Times New Roman" w:eastAsia="Times New Roman" w:hAnsi="Times New Roman" w:cs="Times New Roman"/>
          <w:sz w:val="28"/>
          <w:szCs w:val="28"/>
        </w:rPr>
        <w:t xml:space="preserve">з додержанням режиму охорони </w:t>
      </w:r>
      <w:r w:rsidR="005351BB" w:rsidRPr="003A0005">
        <w:rPr>
          <w:rFonts w:ascii="Times New Roman" w:eastAsia="Times New Roman" w:hAnsi="Times New Roman" w:cs="Times New Roman"/>
          <w:sz w:val="28"/>
          <w:szCs w:val="28"/>
        </w:rPr>
        <w:t xml:space="preserve">природно-заповідного </w:t>
      </w:r>
      <w:r w:rsidR="004D691C" w:rsidRPr="003A0005">
        <w:rPr>
          <w:rFonts w:ascii="Times New Roman" w:eastAsia="Times New Roman" w:hAnsi="Times New Roman" w:cs="Times New Roman"/>
          <w:sz w:val="28"/>
          <w:szCs w:val="28"/>
        </w:rPr>
        <w:t>об’єкта</w:t>
      </w:r>
      <w:r w:rsidR="00404A4D" w:rsidRPr="003A0005">
        <w:rPr>
          <w:rFonts w:ascii="Times New Roman" w:eastAsia="Times New Roman" w:hAnsi="Times New Roman" w:cs="Times New Roman"/>
          <w:sz w:val="28"/>
          <w:szCs w:val="28"/>
        </w:rPr>
        <w:t xml:space="preserve"> для відновлення розумових,</w:t>
      </w:r>
      <w:r w:rsidR="004069BD" w:rsidRPr="003A0005">
        <w:rPr>
          <w:rFonts w:ascii="Times New Roman" w:eastAsia="Times New Roman" w:hAnsi="Times New Roman" w:cs="Times New Roman"/>
          <w:sz w:val="28"/>
          <w:szCs w:val="28"/>
        </w:rPr>
        <w:t xml:space="preserve"> духовних і фізичних сил людини, </w:t>
      </w:r>
      <w:r w:rsidR="00634211" w:rsidRPr="003A0005">
        <w:rPr>
          <w:rFonts w:ascii="Times New Roman" w:eastAsia="Times New Roman" w:hAnsi="Times New Roman" w:cs="Times New Roman"/>
          <w:sz w:val="28"/>
          <w:szCs w:val="28"/>
        </w:rPr>
        <w:t xml:space="preserve">а також </w:t>
      </w:r>
      <w:r w:rsidR="004069BD" w:rsidRPr="003A0005">
        <w:rPr>
          <w:rFonts w:ascii="Times New Roman" w:eastAsia="Times New Roman" w:hAnsi="Times New Roman" w:cs="Times New Roman"/>
          <w:sz w:val="28"/>
          <w:szCs w:val="28"/>
        </w:rPr>
        <w:t xml:space="preserve">для використання цієї території в </w:t>
      </w:r>
      <w:r w:rsidR="002747AA" w:rsidRPr="003A0005">
        <w:rPr>
          <w:rFonts w:ascii="Times New Roman" w:eastAsia="Times New Roman" w:hAnsi="Times New Roman" w:cs="Times New Roman"/>
          <w:sz w:val="28"/>
          <w:szCs w:val="28"/>
        </w:rPr>
        <w:t>природно-</w:t>
      </w:r>
      <w:r w:rsidR="004069BD" w:rsidRPr="003A0005">
        <w:rPr>
          <w:rFonts w:ascii="Times New Roman" w:eastAsia="Times New Roman" w:hAnsi="Times New Roman" w:cs="Times New Roman"/>
          <w:sz w:val="28"/>
          <w:szCs w:val="28"/>
        </w:rPr>
        <w:t xml:space="preserve">естетичних, </w:t>
      </w:r>
      <w:r w:rsidR="002747AA" w:rsidRPr="003A0005">
        <w:rPr>
          <w:rFonts w:ascii="Times New Roman" w:eastAsia="Times New Roman" w:hAnsi="Times New Roman" w:cs="Times New Roman"/>
          <w:sz w:val="28"/>
          <w:szCs w:val="28"/>
        </w:rPr>
        <w:t>еколого-освітніх</w:t>
      </w:r>
      <w:r w:rsidR="004069BD" w:rsidRPr="003A0005">
        <w:rPr>
          <w:rFonts w:ascii="Times New Roman" w:eastAsia="Times New Roman" w:hAnsi="Times New Roman" w:cs="Times New Roman"/>
          <w:sz w:val="28"/>
          <w:szCs w:val="28"/>
        </w:rPr>
        <w:t>, науков</w:t>
      </w:r>
      <w:r w:rsidR="002747AA" w:rsidRPr="003A0005">
        <w:rPr>
          <w:rFonts w:ascii="Times New Roman" w:eastAsia="Times New Roman" w:hAnsi="Times New Roman" w:cs="Times New Roman"/>
          <w:sz w:val="28"/>
          <w:szCs w:val="28"/>
        </w:rPr>
        <w:t>о-пізнавальних</w:t>
      </w:r>
      <w:r w:rsidR="00B86248" w:rsidRPr="003A00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69BD" w:rsidRPr="003A0005">
        <w:rPr>
          <w:rFonts w:ascii="Times New Roman" w:eastAsia="Times New Roman" w:hAnsi="Times New Roman" w:cs="Times New Roman"/>
          <w:sz w:val="28"/>
          <w:szCs w:val="28"/>
        </w:rPr>
        <w:t xml:space="preserve"> природоохоронних</w:t>
      </w:r>
      <w:r w:rsidR="00AD5D50" w:rsidRPr="003A00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69BD" w:rsidRPr="003A0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248" w:rsidRPr="003A0005">
        <w:rPr>
          <w:rFonts w:ascii="Times New Roman" w:eastAsia="Times New Roman" w:hAnsi="Times New Roman" w:cs="Times New Roman"/>
          <w:sz w:val="28"/>
          <w:szCs w:val="28"/>
        </w:rPr>
        <w:t xml:space="preserve">культурно-розважальних </w:t>
      </w:r>
      <w:r w:rsidR="004069BD" w:rsidRPr="003A0005">
        <w:rPr>
          <w:rFonts w:ascii="Times New Roman" w:eastAsia="Times New Roman" w:hAnsi="Times New Roman" w:cs="Times New Roman"/>
          <w:sz w:val="28"/>
          <w:szCs w:val="28"/>
        </w:rPr>
        <w:t xml:space="preserve">цілях. </w:t>
      </w:r>
    </w:p>
    <w:p w:rsidR="00E928BD" w:rsidRPr="003A0005" w:rsidRDefault="00E928BD" w:rsidP="00057BE3">
      <w:pPr>
        <w:pStyle w:val="a7"/>
        <w:numPr>
          <w:ilvl w:val="1"/>
          <w:numId w:val="7"/>
        </w:numPr>
        <w:shd w:val="clear" w:color="auto" w:fill="FFFFFF"/>
        <w:spacing w:after="1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 xml:space="preserve">Це Положення розроблено з ціллю раціонального використання рекреаційного потенціалу </w:t>
      </w:r>
      <w:r w:rsidR="0088123F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об’єкта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природно-заповідного фонду – парку-пам’ятки садово-паркового мистецтва місцевого значення «Парк культури і відпочинку» (далі – Парк) без порушення його природної рівноваги, а також організації безпечного та культурного відпочинку громадян.</w:t>
      </w:r>
    </w:p>
    <w:p w:rsidR="00057BE3" w:rsidRPr="003A0005" w:rsidRDefault="00634211" w:rsidP="00057BE3">
      <w:pPr>
        <w:pStyle w:val="a7"/>
        <w:numPr>
          <w:ilvl w:val="1"/>
          <w:numId w:val="7"/>
        </w:numPr>
        <w:shd w:val="clear" w:color="auto" w:fill="FFFFFF"/>
        <w:spacing w:after="1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У цьому</w:t>
      </w:r>
      <w:r w:rsidR="00057BE3" w:rsidRPr="003A0005">
        <w:rPr>
          <w:rFonts w:ascii="Times New Roman" w:eastAsia="Times New Roman" w:hAnsi="Times New Roman" w:cs="Times New Roman"/>
          <w:sz w:val="28"/>
          <w:szCs w:val="28"/>
        </w:rPr>
        <w:t xml:space="preserve"> Положенн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057BE3" w:rsidRPr="003A0005">
        <w:rPr>
          <w:rFonts w:ascii="Times New Roman" w:eastAsia="Times New Roman" w:hAnsi="Times New Roman" w:cs="Times New Roman"/>
          <w:sz w:val="28"/>
          <w:szCs w:val="28"/>
        </w:rPr>
        <w:t xml:space="preserve"> визнач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ено</w:t>
      </w:r>
      <w:r w:rsidR="00057BE3" w:rsidRPr="003A0005">
        <w:rPr>
          <w:rFonts w:ascii="Times New Roman" w:eastAsia="Times New Roman" w:hAnsi="Times New Roman" w:cs="Times New Roman"/>
          <w:sz w:val="28"/>
          <w:szCs w:val="28"/>
        </w:rPr>
        <w:t xml:space="preserve"> основні </w:t>
      </w:r>
      <w:r w:rsidR="005351BB" w:rsidRPr="003A0005">
        <w:rPr>
          <w:rFonts w:ascii="Times New Roman" w:eastAsia="Times New Roman" w:hAnsi="Times New Roman" w:cs="Times New Roman"/>
          <w:sz w:val="28"/>
          <w:szCs w:val="28"/>
        </w:rPr>
        <w:t xml:space="preserve">цілі, </w:t>
      </w:r>
      <w:r w:rsidR="00057BE3" w:rsidRPr="003A0005">
        <w:rPr>
          <w:rFonts w:ascii="Times New Roman" w:eastAsia="Times New Roman" w:hAnsi="Times New Roman" w:cs="Times New Roman"/>
          <w:sz w:val="28"/>
          <w:szCs w:val="28"/>
        </w:rPr>
        <w:t xml:space="preserve">напрями </w:t>
      </w:r>
      <w:r w:rsidR="00EF5C91" w:rsidRPr="003A000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0B7DEF" w:rsidRPr="003A0005">
        <w:rPr>
          <w:rFonts w:ascii="Times New Roman" w:eastAsia="Times New Roman" w:hAnsi="Times New Roman" w:cs="Times New Roman"/>
          <w:sz w:val="28"/>
          <w:szCs w:val="28"/>
        </w:rPr>
        <w:t xml:space="preserve"> види </w:t>
      </w:r>
      <w:r w:rsidR="00057BE3" w:rsidRPr="003A0005">
        <w:rPr>
          <w:rFonts w:ascii="Times New Roman" w:eastAsia="Times New Roman" w:hAnsi="Times New Roman" w:cs="Times New Roman"/>
          <w:sz w:val="28"/>
          <w:szCs w:val="28"/>
        </w:rPr>
        <w:t xml:space="preserve">рекреаційної діяльності, порядок організації </w:t>
      </w:r>
      <w:r w:rsidR="00EF5C91" w:rsidRPr="003A0005">
        <w:rPr>
          <w:rFonts w:ascii="Times New Roman" w:eastAsia="Times New Roman" w:hAnsi="Times New Roman" w:cs="Times New Roman"/>
          <w:sz w:val="28"/>
          <w:szCs w:val="28"/>
        </w:rPr>
        <w:t xml:space="preserve">та здійснення </w:t>
      </w:r>
      <w:r w:rsidR="00057BE3" w:rsidRPr="003A0005">
        <w:rPr>
          <w:rFonts w:ascii="Times New Roman" w:eastAsia="Times New Roman" w:hAnsi="Times New Roman" w:cs="Times New Roman"/>
          <w:sz w:val="28"/>
          <w:szCs w:val="28"/>
        </w:rPr>
        <w:t>рекреаційної діяльності</w:t>
      </w:r>
      <w:r w:rsidR="00EF5C91" w:rsidRPr="003A0005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057BE3" w:rsidRPr="003A0005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EF5C91" w:rsidRPr="003A0005">
        <w:rPr>
          <w:rFonts w:ascii="Times New Roman" w:eastAsia="Times New Roman" w:hAnsi="Times New Roman" w:cs="Times New Roman"/>
          <w:sz w:val="28"/>
          <w:szCs w:val="28"/>
        </w:rPr>
        <w:t>кож</w:t>
      </w:r>
      <w:r w:rsidR="00057BE3" w:rsidRPr="003A0005">
        <w:rPr>
          <w:rFonts w:ascii="Times New Roman" w:eastAsia="Times New Roman" w:hAnsi="Times New Roman" w:cs="Times New Roman"/>
          <w:sz w:val="28"/>
          <w:szCs w:val="28"/>
        </w:rPr>
        <w:t xml:space="preserve"> взаємодії землекористувач</w:t>
      </w:r>
      <w:r w:rsidR="00EF5C91" w:rsidRPr="003A00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144A6" w:rsidRPr="003A0005">
        <w:rPr>
          <w:rFonts w:ascii="Times New Roman" w:eastAsia="Times New Roman" w:hAnsi="Times New Roman" w:cs="Times New Roman"/>
          <w:sz w:val="28"/>
          <w:szCs w:val="28"/>
        </w:rPr>
        <w:t>, на землі якого знаходиться об’єкт природно-заповідного фонду і</w:t>
      </w:r>
      <w:r w:rsidR="00057BE3" w:rsidRPr="003A0005">
        <w:rPr>
          <w:rFonts w:ascii="Times New Roman" w:eastAsia="Times New Roman" w:hAnsi="Times New Roman" w:cs="Times New Roman"/>
          <w:sz w:val="28"/>
          <w:szCs w:val="28"/>
        </w:rPr>
        <w:t>з суб’єктами рекреаційної діяльності.</w:t>
      </w:r>
    </w:p>
    <w:p w:rsidR="002B7866" w:rsidRPr="003A0005" w:rsidRDefault="00D15B8E" w:rsidP="00D15B8E">
      <w:pPr>
        <w:pStyle w:val="a7"/>
        <w:shd w:val="clear" w:color="auto" w:fill="FFFFFF"/>
        <w:spacing w:after="11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928BD" w:rsidRPr="003A000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 xml:space="preserve">. Це Положення розроблено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з урахуванням вимог Земельного кодексу України,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відповідності до Закон</w:t>
      </w:r>
      <w:r w:rsidR="00D144A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ів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України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«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Про природно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заповідний фонд України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»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,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«Про охорону навколишнього природного середовища», «Про туризм», Положення про рекреаційну діяльність у межах територій та об’єктів природно-заповідного фонду України, затвердженого 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наказ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ом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Міністерства захисту довкілля та природних ресурсів України 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від 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26.07.2022 № 256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, </w:t>
      </w:r>
      <w:r w:rsidR="00B566C5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 також беручи до уваги Перелік платних послуг, які можуть надаватися бюджетними установами природно-заповідного фонду, затверджен</w:t>
      </w:r>
      <w:r w:rsidR="00146A7A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ий</w:t>
      </w:r>
      <w:r w:rsidR="00B566C5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постанов</w:t>
      </w:r>
      <w:r w:rsidR="00B566C5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ою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Кабінету Міністрів </w:t>
      </w:r>
      <w:r w:rsidR="00B566C5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України від 28.12.2000</w:t>
      </w:r>
      <w:r w:rsidR="00146A7A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="00B566C5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№ 1913, Положення про парк-пам’ятку садово-паркового мистецтва місцевого значення «Парк культури і відпочинку», затверджен</w:t>
      </w:r>
      <w:r w:rsidR="00146A7A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е</w:t>
      </w:r>
      <w:r w:rsidR="00B566C5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наказом Департаменту екології та природних ресурсів Львівської обласної державної адміністрації від 05.12.2022 № 75-ОД</w:t>
      </w:r>
      <w:r w:rsidR="00A106A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(далі – Положення про Парк)</w:t>
      </w:r>
      <w:r w:rsidR="00D144A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, </w:t>
      </w:r>
      <w:r w:rsidR="007E234D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Проект</w:t>
      </w:r>
      <w:r w:rsidR="002C22A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«</w:t>
      </w:r>
      <w:r w:rsidR="002C22A1" w:rsidRPr="003A0005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Реконструкція парку-пам</w:t>
      </w:r>
      <w:r w:rsidR="00146A7A" w:rsidRPr="003A0005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="002C22A1" w:rsidRPr="003A0005">
        <w:rPr>
          <w:rFonts w:ascii="Times New Roman" w:hAnsi="Times New Roman" w:cs="Times New Roman"/>
          <w:sz w:val="28"/>
          <w:szCs w:val="28"/>
          <w:shd w:val="clear" w:color="auto" w:fill="FFFFFF"/>
        </w:rPr>
        <w:t>ятки садово-паркового мистецтва місцевого значення» Дрогобицький міський парк культури та відпочинку»</w:t>
      </w:r>
      <w:r w:rsidR="00FC275A" w:rsidRPr="003A0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A7A" w:rsidRPr="003A0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FC275A" w:rsidRPr="003A0005">
        <w:rPr>
          <w:rFonts w:ascii="Times New Roman" w:hAnsi="Times New Roman" w:cs="Times New Roman"/>
          <w:sz w:val="28"/>
          <w:szCs w:val="28"/>
          <w:shd w:val="clear" w:color="auto" w:fill="FFFFFF"/>
        </w:rPr>
        <w:t>(далі</w:t>
      </w:r>
      <w:r w:rsidR="00146A7A" w:rsidRPr="003A0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A7A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–</w:t>
      </w:r>
      <w:r w:rsidR="00FC275A" w:rsidRPr="003A0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реконструкції Парку)</w:t>
      </w:r>
      <w:r w:rsidR="002C22A1" w:rsidRPr="003A0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та інш</w:t>
      </w:r>
      <w:r w:rsidR="00146A7A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і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нормативно-правов</w:t>
      </w:r>
      <w:r w:rsidR="00146A7A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і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акт</w:t>
      </w:r>
      <w:r w:rsidR="00146A7A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:rsidR="00146A7A" w:rsidRPr="003A0005" w:rsidRDefault="002E6964" w:rsidP="00146A7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E928BD" w:rsidRPr="003A000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566C5" w:rsidRPr="003A0005">
        <w:rPr>
          <w:rFonts w:ascii="Times New Roman" w:eastAsia="Times New Roman" w:hAnsi="Times New Roman" w:cs="Times New Roman"/>
          <w:sz w:val="28"/>
          <w:szCs w:val="28"/>
        </w:rPr>
        <w:t>. Дія цього Положення поширюється на землекористувач</w:t>
      </w:r>
      <w:r w:rsidR="007E234D" w:rsidRPr="003A000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E234D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Парку</w:t>
      </w:r>
      <w:r w:rsidR="00B566C5" w:rsidRPr="003A0005">
        <w:rPr>
          <w:rFonts w:ascii="Times New Roman" w:eastAsia="Times New Roman" w:hAnsi="Times New Roman" w:cs="Times New Roman"/>
          <w:sz w:val="28"/>
          <w:szCs w:val="28"/>
        </w:rPr>
        <w:t>, суб’єктів рекреаційної діяльності</w:t>
      </w:r>
      <w:r w:rsidR="002422C4" w:rsidRPr="003A0005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B566C5" w:rsidRPr="003A0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A7A" w:rsidRPr="003A0005">
        <w:rPr>
          <w:rFonts w:ascii="Times New Roman" w:eastAsia="Times New Roman" w:hAnsi="Times New Roman" w:cs="Times New Roman"/>
          <w:sz w:val="28"/>
          <w:szCs w:val="28"/>
        </w:rPr>
        <w:t>рекреантів.</w:t>
      </w:r>
    </w:p>
    <w:p w:rsidR="0080737D" w:rsidRPr="003A0005" w:rsidRDefault="0080737D" w:rsidP="00146A7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EC3A64" w:rsidRPr="003A0005">
        <w:rPr>
          <w:rFonts w:ascii="Times New Roman" w:eastAsia="Times New Roman" w:hAnsi="Times New Roman" w:cs="Times New Roman"/>
          <w:sz w:val="28"/>
          <w:szCs w:val="28"/>
        </w:rPr>
        <w:t>За с</w:t>
      </w:r>
      <w:r w:rsidR="000A671C" w:rsidRPr="003A0005">
        <w:rPr>
          <w:rFonts w:ascii="Times New Roman" w:eastAsia="Times New Roman" w:hAnsi="Times New Roman" w:cs="Times New Roman"/>
          <w:sz w:val="28"/>
          <w:szCs w:val="28"/>
        </w:rPr>
        <w:t>уб’єкт</w:t>
      </w:r>
      <w:r w:rsidR="00EC3A64" w:rsidRPr="003A0005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 xml:space="preserve"> рекре</w:t>
      </w:r>
      <w:r w:rsidR="000A671C" w:rsidRPr="003A0005">
        <w:rPr>
          <w:rFonts w:ascii="Times New Roman" w:eastAsia="Times New Roman" w:hAnsi="Times New Roman" w:cs="Times New Roman"/>
          <w:sz w:val="28"/>
          <w:szCs w:val="28"/>
        </w:rPr>
        <w:t xml:space="preserve">аційної діяльності, якими встановлено </w:t>
      </w:r>
      <w:r w:rsidR="00035FB6" w:rsidRPr="003A0005">
        <w:rPr>
          <w:rFonts w:ascii="Times New Roman" w:eastAsia="Times New Roman" w:hAnsi="Times New Roman" w:cs="Times New Roman"/>
          <w:sz w:val="28"/>
          <w:szCs w:val="28"/>
        </w:rPr>
        <w:t xml:space="preserve">на території об’єкта ПЗФ Парку </w:t>
      </w:r>
      <w:r w:rsidR="000A671C" w:rsidRPr="003A0005">
        <w:rPr>
          <w:rFonts w:ascii="Times New Roman" w:eastAsia="Times New Roman" w:hAnsi="Times New Roman" w:cs="Times New Roman"/>
          <w:sz w:val="28"/>
          <w:szCs w:val="28"/>
        </w:rPr>
        <w:t>елементи облаштування і засоби організації для здійснення рекреаційної діяльності</w:t>
      </w:r>
      <w:r w:rsidR="00035FB6" w:rsidRPr="003A0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71C" w:rsidRPr="003A0005">
        <w:rPr>
          <w:rFonts w:ascii="Times New Roman" w:eastAsia="Times New Roman" w:hAnsi="Times New Roman" w:cs="Times New Roman"/>
          <w:sz w:val="28"/>
          <w:szCs w:val="28"/>
        </w:rPr>
        <w:t xml:space="preserve">до набрання </w:t>
      </w:r>
      <w:r w:rsidR="00EC3A64" w:rsidRPr="003A0005">
        <w:rPr>
          <w:rFonts w:ascii="Times New Roman" w:eastAsia="Times New Roman" w:hAnsi="Times New Roman" w:cs="Times New Roman"/>
          <w:sz w:val="28"/>
          <w:szCs w:val="28"/>
        </w:rPr>
        <w:t xml:space="preserve">чинності цим Положенням, зберігається право на здійснення рекреаційної діяльності на період </w:t>
      </w:r>
      <w:r w:rsidR="00EB5F2F" w:rsidRPr="003A0005">
        <w:rPr>
          <w:rFonts w:ascii="Times New Roman" w:eastAsia="Times New Roman" w:hAnsi="Times New Roman" w:cs="Times New Roman"/>
          <w:sz w:val="28"/>
          <w:szCs w:val="28"/>
        </w:rPr>
        <w:t>до приведення правовідносин із землекористувачем у відповідність до вимог цього Положення, але не довше ніж до 31.12.2025 року.</w:t>
      </w:r>
    </w:p>
    <w:p w:rsidR="00FA1AE1" w:rsidRPr="003A0005" w:rsidRDefault="00146A7A" w:rsidP="00146A7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0737D" w:rsidRPr="003A000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>У цьому Положенні терміни вжито у такому значенні:</w:t>
      </w:r>
    </w:p>
    <w:p w:rsidR="002D7B3E" w:rsidRPr="003A0005" w:rsidRDefault="002D7B3E" w:rsidP="0090776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n56"/>
      <w:bookmarkStart w:id="2" w:name="n59"/>
      <w:bookmarkStart w:id="3" w:name="n53"/>
      <w:bookmarkEnd w:id="1"/>
      <w:bookmarkEnd w:id="2"/>
      <w:bookmarkEnd w:id="3"/>
      <w:r w:rsidRPr="003A0005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Природно-заповідний фонд</w:t>
      </w:r>
      <w:r w:rsidR="002C22A1" w:rsidRPr="003A0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(далі – ПЗФ) – </w:t>
      </w:r>
      <w:r w:rsidRPr="003A0005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становлять ділянки суші і водного простору, природні комплекси та об’єкти яких мають особливу природоохоронну, наукову, естетичну, рекреаційну та іншу цінність і виділені з метою збереження природної різноманітності ландшафтів, генофонду тваринного і рослинного світу, підтримання загального екологічного балансу та забезпечення фонового моніторингу навколишнього природного середовища.</w:t>
      </w:r>
    </w:p>
    <w:p w:rsidR="00FA1AE1" w:rsidRPr="003A0005" w:rsidRDefault="009F220E" w:rsidP="009F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>екреаційна діяльність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діяльність, що здійснюється з метою відновлення розумових, духовних і фізичних сил людей шляхом створення умов для їх загально-оздоровчого, науково-пізнавального, </w:t>
      </w:r>
      <w:r w:rsidR="00827215" w:rsidRPr="003A0005">
        <w:rPr>
          <w:rFonts w:ascii="Times New Roman" w:eastAsia="Times New Roman" w:hAnsi="Times New Roman" w:cs="Times New Roman"/>
          <w:sz w:val="28"/>
          <w:szCs w:val="28"/>
        </w:rPr>
        <w:t xml:space="preserve">еколого-освітнього, 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>культурно-розважального, природно-естетичного</w:t>
      </w:r>
      <w:r w:rsidR="00827215" w:rsidRPr="003A00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</w:t>
      </w:r>
      <w:r w:rsidR="00827215" w:rsidRPr="003A0005">
        <w:rPr>
          <w:rFonts w:ascii="Times New Roman" w:eastAsia="Times New Roman" w:hAnsi="Times New Roman" w:cs="Times New Roman"/>
          <w:sz w:val="28"/>
          <w:szCs w:val="28"/>
        </w:rPr>
        <w:t xml:space="preserve">та іншого 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>відпочинку</w:t>
      </w:r>
      <w:r w:rsidR="002C22A1" w:rsidRPr="003A00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AE1" w:rsidRPr="003A0005" w:rsidRDefault="009F220E" w:rsidP="009F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уб’єкти рекреаційної діяльності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 юридичні особи та фізичні особи - підприємці, які відповідно до договорів про рекреаційну діяльність, укладених </w:t>
      </w:r>
      <w:r w:rsidR="00D92B56" w:rsidRPr="003A000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>з землекористувач</w:t>
      </w:r>
      <w:r w:rsidR="002C22A1" w:rsidRPr="003A0005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>, організовують і здійснюють рекреаційну діяльність та надають рекреаційні послуги у межах спеціально відведених рекреаційних ділянок об’єкт</w:t>
      </w:r>
      <w:r w:rsidR="002C22A1" w:rsidRPr="003A00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 ПЗФ</w:t>
      </w:r>
      <w:r w:rsidR="002C22A1" w:rsidRPr="003A00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AE1" w:rsidRPr="003A0005" w:rsidRDefault="009F220E" w:rsidP="009F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n18"/>
      <w:bookmarkEnd w:id="4"/>
      <w:r w:rsidRPr="003A000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оговір про рекреаційну діяльність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 договір, укладений </w:t>
      </w:r>
      <w:r w:rsidR="002C22A1" w:rsidRPr="003A0005">
        <w:rPr>
          <w:rFonts w:ascii="Times New Roman" w:eastAsia="Times New Roman" w:hAnsi="Times New Roman" w:cs="Times New Roman"/>
          <w:sz w:val="28"/>
          <w:szCs w:val="28"/>
        </w:rPr>
        <w:t>землекористувачем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2A1" w:rsidRPr="003A000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>з суб’єктом рекреаційної діяльності про надання у межах спеціально відведеної рекреаційної ділянки рекреаційних послуг</w:t>
      </w:r>
      <w:r w:rsidR="002C22A1" w:rsidRPr="003A00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AE1" w:rsidRPr="003A0005" w:rsidRDefault="00D92B56" w:rsidP="009F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n19"/>
      <w:bookmarkEnd w:id="5"/>
      <w:r w:rsidRPr="003A000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C22A1" w:rsidRPr="003A0005">
        <w:rPr>
          <w:rFonts w:ascii="Times New Roman" w:eastAsia="Times New Roman" w:hAnsi="Times New Roman" w:cs="Times New Roman"/>
          <w:sz w:val="28"/>
          <w:szCs w:val="28"/>
        </w:rPr>
        <w:t>емлекористувач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0E" w:rsidRPr="003A00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 установ</w:t>
      </w:r>
      <w:r w:rsidR="002C22A1" w:rsidRPr="003A00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>, підприємств</w:t>
      </w:r>
      <w:r w:rsidR="002C22A1" w:rsidRPr="003A000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 і організаці</w:t>
      </w:r>
      <w:r w:rsidR="002C22A1" w:rsidRPr="003A000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>, на землях як</w:t>
      </w:r>
      <w:r w:rsidR="002C22A1" w:rsidRPr="003A0005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 знаход</w:t>
      </w:r>
      <w:r w:rsidR="002C22A1" w:rsidRPr="003A00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>ться об’єкт ПЗФ, що вход</w:t>
      </w:r>
      <w:r w:rsidR="002C22A1" w:rsidRPr="003A00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>ть до складу об’єктів ПЗФ без вилучення земель із постійного користування, та як</w:t>
      </w:r>
      <w:r w:rsidR="005351BB" w:rsidRPr="003A0005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1BB" w:rsidRPr="003A0005">
        <w:rPr>
          <w:rFonts w:ascii="Times New Roman" w:eastAsia="Times New Roman" w:hAnsi="Times New Roman" w:cs="Times New Roman"/>
          <w:sz w:val="28"/>
          <w:szCs w:val="28"/>
        </w:rPr>
        <w:t xml:space="preserve">забезпечує 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>додержання режиму територій та об’єктів ПЗФ</w:t>
      </w:r>
      <w:r w:rsidR="005351BB" w:rsidRPr="003A00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AE1" w:rsidRPr="003A0005" w:rsidRDefault="009F220E" w:rsidP="009F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екреаційна ділянка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 спеціально відведена ділянка в межах об’єкта ПЗФ, облаштована елементами рекреаційної інфраструктури для відпочинку та задоволення особистих потреб рекреантів</w:t>
      </w:r>
      <w:r w:rsidR="005351BB" w:rsidRPr="003A00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AE1" w:rsidRPr="003A0005" w:rsidRDefault="009F220E" w:rsidP="009F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екреаційна інфраструктура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 сукупність елементів облаштування і засобів організації для здійснення рекреаційної діяльності; елементи рекреаційної інфраструктури можуть бути віднесені до таких типів призначення: торговельного, побутового, соціально-культурного чи іншого призначення</w:t>
      </w:r>
      <w:r w:rsidR="005351BB" w:rsidRPr="003A00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AE1" w:rsidRPr="003A0005" w:rsidRDefault="009F220E" w:rsidP="006A7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екреант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 фізична особа, яка тимчасово перебуває в межах об’єкта ПЗФ і відновлює свої розумові, духовні та фізичні сили</w:t>
      </w:r>
      <w:r w:rsidR="005351BB" w:rsidRPr="003A00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AE1" w:rsidRPr="003A0005" w:rsidRDefault="009F220E" w:rsidP="009F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n20"/>
      <w:bookmarkStart w:id="7" w:name="n21"/>
      <w:bookmarkStart w:id="8" w:name="n22"/>
      <w:bookmarkStart w:id="9" w:name="n23"/>
      <w:bookmarkStart w:id="10" w:name="n24"/>
      <w:bookmarkStart w:id="11" w:name="n25"/>
      <w:bookmarkStart w:id="12" w:name="n26"/>
      <w:bookmarkEnd w:id="6"/>
      <w:bookmarkEnd w:id="7"/>
      <w:bookmarkEnd w:id="8"/>
      <w:bookmarkEnd w:id="9"/>
      <w:bookmarkEnd w:id="10"/>
      <w:bookmarkEnd w:id="11"/>
      <w:bookmarkEnd w:id="12"/>
      <w:r w:rsidRPr="003A000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екреаційна послуга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 послуга зі споживчими властивостями і вартістю, що надається з метою задоволення потреб рекреантів</w:t>
      </w:r>
      <w:r w:rsidR="005351BB" w:rsidRPr="003A00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AE1" w:rsidRPr="003A0005" w:rsidRDefault="009F220E" w:rsidP="009F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n27"/>
      <w:bookmarkEnd w:id="13"/>
      <w:r w:rsidRPr="003A0005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екреаційні ресурси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 об’єкти, явища і процеси природного та антропогенного походження, які можуть бути використані для організації рекреаційної діяльності</w:t>
      </w:r>
      <w:r w:rsidR="005351BB" w:rsidRPr="003A00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AE1" w:rsidRPr="003A0005" w:rsidRDefault="009F220E" w:rsidP="009F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n28"/>
      <w:bookmarkStart w:id="15" w:name="n29"/>
      <w:bookmarkStart w:id="16" w:name="n30"/>
      <w:bookmarkEnd w:id="14"/>
      <w:bookmarkEnd w:id="15"/>
      <w:bookmarkEnd w:id="16"/>
      <w:r w:rsidRPr="003A000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 xml:space="preserve">уристичний маршрут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106A8" w:rsidRPr="003A0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AE1" w:rsidRPr="003A0005">
        <w:rPr>
          <w:rFonts w:ascii="Times New Roman" w:eastAsia="Times New Roman" w:hAnsi="Times New Roman" w:cs="Times New Roman"/>
          <w:sz w:val="28"/>
          <w:szCs w:val="28"/>
        </w:rPr>
        <w:t>спеціально обладнаний шлях проходження туристів і рекреантів, що прокладається, маркується та облаштовується з метою демонстрації найбільш привабливих природних, оздоровчих, естетичних, історико-культурних та інших цінностей</w:t>
      </w:r>
      <w:r w:rsidR="005351BB" w:rsidRPr="003A00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76B" w:rsidRPr="003A0005" w:rsidRDefault="0090776B" w:rsidP="004D52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n31"/>
      <w:bookmarkEnd w:id="17"/>
    </w:p>
    <w:p w:rsidR="002B7866" w:rsidRPr="003A0005" w:rsidRDefault="002B7866" w:rsidP="00A106A8">
      <w:pPr>
        <w:pStyle w:val="a7"/>
        <w:widowControl w:val="0"/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000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Основні </w:t>
      </w:r>
      <w:r w:rsidR="000B7DEF" w:rsidRPr="003A000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цілі</w:t>
      </w:r>
      <w:r w:rsidR="002C51BC" w:rsidRPr="003A000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,</w:t>
      </w:r>
      <w:r w:rsidR="000B7DEF" w:rsidRPr="003A000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3A000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напрями </w:t>
      </w:r>
      <w:r w:rsidR="00635350" w:rsidRPr="003A000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та види </w:t>
      </w:r>
      <w:r w:rsidRPr="003A000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рекреаційної діяльності у межах </w:t>
      </w:r>
      <w:r w:rsidR="005351BB" w:rsidRPr="003A000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об’єкта ПЗФ</w:t>
      </w:r>
      <w:r w:rsidRPr="003A000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0776B" w:rsidRPr="003A00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Парку</w:t>
      </w:r>
    </w:p>
    <w:p w:rsidR="002B7866" w:rsidRPr="003A0005" w:rsidRDefault="002B7866" w:rsidP="002B786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7866" w:rsidRPr="003A0005" w:rsidRDefault="002B7866" w:rsidP="002B78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2.1.</w:t>
      </w: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ab/>
        <w:t xml:space="preserve">Основні </w:t>
      </w:r>
      <w:r w:rsidR="000B7DEF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цілі</w:t>
      </w: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</w:t>
      </w:r>
      <w:r w:rsidR="000B7DEF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здійснення </w:t>
      </w: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рекреаційної діяльності</w:t>
      </w:r>
      <w:r w:rsidR="0090776B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:</w:t>
      </w:r>
    </w:p>
    <w:p w:rsidR="008A12D1" w:rsidRPr="003A0005" w:rsidRDefault="008A12D1" w:rsidP="002B78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0B7DEF" w:rsidRPr="003A0005" w:rsidRDefault="002B7866" w:rsidP="008833AE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створення умов для</w:t>
      </w:r>
      <w:r w:rsidR="000B7DEF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отримання рекреантами </w:t>
      </w:r>
      <w:r w:rsidR="00BF75E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різноманітних </w:t>
      </w:r>
      <w:r w:rsidR="008833AE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та </w:t>
      </w:r>
      <w:r w:rsidR="000B7DEF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якісних видів відпочинку</w:t>
      </w:r>
      <w:r w:rsidR="00BF75E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;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</w:p>
    <w:p w:rsidR="002B7866" w:rsidRPr="003A0005" w:rsidRDefault="000B7DEF" w:rsidP="008833AE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розвиток екологічного, </w:t>
      </w:r>
      <w:r w:rsidR="00BF75E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оздоровчого,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культурного та пізнавального туризму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;</w:t>
      </w:r>
    </w:p>
    <w:p w:rsidR="002B7866" w:rsidRPr="003A0005" w:rsidRDefault="00BF75E1" w:rsidP="008833AE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регламентація допустимих видів рекреаційної діяльності з врахуванням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антропогенних навантажень на природні комплекси і об’єкти;</w:t>
      </w:r>
    </w:p>
    <w:p w:rsidR="002B7866" w:rsidRPr="003A0005" w:rsidRDefault="002B7866" w:rsidP="008833AE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організація екологічної просвіти серед </w:t>
      </w:r>
      <w:r w:rsidR="000B7DEF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рекреантів</w:t>
      </w:r>
      <w:r w:rsidR="007C4C55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,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формування у рекреантів культури</w:t>
      </w:r>
      <w:r w:rsidR="008A12D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оздоровлення, відпочинку та туризму на природі, бережливого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та гуманного ставлення до </w:t>
      </w:r>
      <w:r w:rsidR="0090776B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місцевого </w:t>
      </w:r>
      <w:r w:rsidR="00A33183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природного надбання;</w:t>
      </w:r>
    </w:p>
    <w:p w:rsidR="00A33183" w:rsidRPr="003A0005" w:rsidRDefault="00A33183" w:rsidP="008833AE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впровадження економічного механізму плати за </w:t>
      </w:r>
      <w:r w:rsidR="00D86B30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створення умов для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надання рекреаційних послуг</w:t>
      </w:r>
      <w:r w:rsidR="00D86B30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та за рекреаційні послуги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і використання природних та історико-культурних рекреаційних ресурсів</w:t>
      </w:r>
      <w:r w:rsidR="007C4C55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;</w:t>
      </w:r>
    </w:p>
    <w:p w:rsidR="005351BB" w:rsidRPr="003A0005" w:rsidRDefault="00143C83" w:rsidP="008A12D1">
      <w:pPr>
        <w:pStyle w:val="a7"/>
        <w:widowControl w:val="0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збереження природних умов та додержання режиму охорони </w:t>
      </w:r>
      <w:r w:rsidRPr="003A000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об’єкта ПЗФ під час </w:t>
      </w:r>
      <w:r w:rsidR="00A33183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організаці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ї </w:t>
      </w:r>
      <w:r w:rsidR="00BF75E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рекреаційної діяльності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  <w:r w:rsidR="00BF75E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</w:p>
    <w:p w:rsidR="008833AE" w:rsidRPr="003A0005" w:rsidRDefault="008833AE" w:rsidP="002B78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2B7866" w:rsidRPr="003A0005" w:rsidRDefault="002B7866" w:rsidP="008A12D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2.2.</w:t>
      </w: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ab/>
        <w:t xml:space="preserve">Рекреаційна діяльність у межах </w:t>
      </w:r>
      <w:r w:rsidR="008A12D1" w:rsidRPr="003A000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об’єкта ПЗФ </w:t>
      </w:r>
      <w:r w:rsidR="008A12D1" w:rsidRPr="003A00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Парку</w:t>
      </w:r>
      <w:r w:rsidR="008A12D1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забезпечується</w:t>
      </w:r>
      <w:r w:rsidR="0090776B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</w:t>
      </w:r>
      <w:r w:rsidR="00BE02AA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з дотриманням</w:t>
      </w: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таких </w:t>
      </w:r>
      <w:r w:rsidR="0090776B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вимог</w:t>
      </w: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:</w:t>
      </w:r>
    </w:p>
    <w:p w:rsidR="008A12D1" w:rsidRPr="003A0005" w:rsidRDefault="008A12D1" w:rsidP="008A12D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2B7866" w:rsidRPr="003A0005" w:rsidRDefault="002B7866" w:rsidP="008A12D1">
      <w:pPr>
        <w:pStyle w:val="a7"/>
        <w:widowControl w:val="0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створення і функціонування </w:t>
      </w:r>
      <w:r w:rsidR="008A12D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належної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рекреаційної інфраструктури на визначених </w:t>
      </w:r>
      <w:r w:rsidR="008A12D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рекреаційних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ділянках </w:t>
      </w:r>
      <w:r w:rsidR="0090776B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у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межах </w:t>
      </w:r>
      <w:r w:rsidR="008A12D1" w:rsidRPr="003A000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об’єкта ПЗФ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;</w:t>
      </w:r>
    </w:p>
    <w:p w:rsidR="002B7866" w:rsidRPr="003A0005" w:rsidRDefault="002B7866" w:rsidP="008A12D1">
      <w:pPr>
        <w:pStyle w:val="a7"/>
        <w:widowControl w:val="0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створення асортименту </w:t>
      </w:r>
      <w:r w:rsidR="008A12D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якісних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платних послуг;</w:t>
      </w:r>
    </w:p>
    <w:p w:rsidR="007C4C55" w:rsidRPr="003A0005" w:rsidRDefault="007C4C55" w:rsidP="007C4C55">
      <w:pPr>
        <w:pStyle w:val="a7"/>
        <w:widowControl w:val="0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організація безпечного перебування рекреантів;</w:t>
      </w:r>
    </w:p>
    <w:p w:rsidR="007C4C55" w:rsidRPr="003A0005" w:rsidRDefault="007C4C55" w:rsidP="007C4C55">
      <w:pPr>
        <w:pStyle w:val="a7"/>
        <w:widowControl w:val="0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встановлення порядку взаємодії суб’єктів рекреаційної діяльності </w:t>
      </w:r>
      <w:r w:rsidR="009B6B82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і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 землекористувачем;</w:t>
      </w:r>
    </w:p>
    <w:p w:rsidR="00BE02AA" w:rsidRPr="003A0005" w:rsidRDefault="002B7866" w:rsidP="008A12D1">
      <w:pPr>
        <w:pStyle w:val="a7"/>
        <w:widowControl w:val="0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координаці</w:t>
      </w:r>
      <w:r w:rsidR="00BE02AA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ї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діяльності </w:t>
      </w:r>
      <w:r w:rsidR="00BE02AA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суб’єктів рекреаційної діяльності</w:t>
      </w:r>
      <w:r w:rsidR="00A33183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;</w:t>
      </w:r>
    </w:p>
    <w:p w:rsidR="002B7866" w:rsidRPr="003A0005" w:rsidRDefault="002B7866" w:rsidP="008A12D1">
      <w:pPr>
        <w:pStyle w:val="a7"/>
        <w:widowControl w:val="0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контрол</w:t>
      </w:r>
      <w:r w:rsidR="008A12D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ю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за укладанням </w:t>
      </w:r>
      <w:r w:rsidR="008A12D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договорів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про рекреаційну діяльність;</w:t>
      </w:r>
    </w:p>
    <w:p w:rsidR="002B7866" w:rsidRPr="003A0005" w:rsidRDefault="002B7866" w:rsidP="008A12D1">
      <w:pPr>
        <w:pStyle w:val="a7"/>
        <w:widowControl w:val="0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створення і ведення інформаційного банку даних щодо </w:t>
      </w:r>
      <w:r w:rsidR="00BE02AA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суб’єктів рекреаційної діяльності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;</w:t>
      </w:r>
    </w:p>
    <w:p w:rsidR="006A7E43" w:rsidRPr="003A0005" w:rsidRDefault="006A7E43" w:rsidP="008A12D1">
      <w:pPr>
        <w:pStyle w:val="a7"/>
        <w:widowControl w:val="0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контрол</w:t>
      </w:r>
      <w:r w:rsidR="008A12D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ю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за дотриманням </w:t>
      </w:r>
      <w:r w:rsidRPr="003A0005">
        <w:rPr>
          <w:rFonts w:ascii="Times New Roman" w:hAnsi="Times New Roman" w:cs="Times New Roman"/>
          <w:sz w:val="28"/>
          <w:szCs w:val="28"/>
        </w:rPr>
        <w:t xml:space="preserve">встановленого режиму охорони об’єкта </w:t>
      </w:r>
      <w:r w:rsidR="008A12D1" w:rsidRPr="003A0005">
        <w:rPr>
          <w:rFonts w:ascii="Times New Roman" w:hAnsi="Times New Roman" w:cs="Times New Roman"/>
          <w:sz w:val="28"/>
          <w:szCs w:val="28"/>
        </w:rPr>
        <w:t>ПЗФ</w:t>
      </w:r>
      <w:r w:rsidR="007C4C55" w:rsidRPr="003A0005">
        <w:rPr>
          <w:rFonts w:ascii="Times New Roman" w:hAnsi="Times New Roman" w:cs="Times New Roman"/>
          <w:sz w:val="28"/>
          <w:szCs w:val="28"/>
        </w:rPr>
        <w:t xml:space="preserve"> та</w:t>
      </w:r>
      <w:r w:rsidRPr="003A0005">
        <w:rPr>
          <w:rFonts w:ascii="Times New Roman" w:hAnsi="Times New Roman" w:cs="Times New Roman"/>
          <w:sz w:val="28"/>
          <w:szCs w:val="28"/>
        </w:rPr>
        <w:t xml:space="preserve"> за </w:t>
      </w:r>
      <w:r w:rsidR="007C4C55" w:rsidRPr="003A0005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3A0005">
        <w:rPr>
          <w:rFonts w:ascii="Times New Roman" w:hAnsi="Times New Roman" w:cs="Times New Roman"/>
          <w:sz w:val="28"/>
          <w:szCs w:val="28"/>
        </w:rPr>
        <w:t>належним утриманням;</w:t>
      </w:r>
    </w:p>
    <w:p w:rsidR="002B7866" w:rsidRPr="003A0005" w:rsidRDefault="002B7866" w:rsidP="008A12D1">
      <w:pPr>
        <w:pStyle w:val="a7"/>
        <w:widowControl w:val="0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участ</w:t>
      </w:r>
      <w:r w:rsidR="007C4C55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і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у вітчизняних і міжнародних науково-практичних конференціях, з’їздах, семінарах, присвячених питанням розвитку рекреації,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>туристичного менеджменту та маркетингу;</w:t>
      </w:r>
    </w:p>
    <w:p w:rsidR="005351BB" w:rsidRPr="003A0005" w:rsidRDefault="002B7866" w:rsidP="007C4C55">
      <w:pPr>
        <w:pStyle w:val="a7"/>
        <w:widowControl w:val="0"/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вивчення, узагальнення та впровадження </w:t>
      </w:r>
      <w:r w:rsidR="007C4C55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кращого національного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і </w:t>
      </w:r>
      <w:r w:rsidR="007C4C55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закордонного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досвіду </w:t>
      </w:r>
      <w:r w:rsidR="007C4C55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і практики з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організації рекреаційної діяльності</w:t>
      </w:r>
      <w:r w:rsidR="007C4C55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</w:p>
    <w:p w:rsidR="00422965" w:rsidRPr="003A0005" w:rsidRDefault="00422965" w:rsidP="002B78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7C4C55" w:rsidRPr="003A0005" w:rsidRDefault="002B7866" w:rsidP="002B78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2.</w:t>
      </w:r>
      <w:r w:rsidR="006A7E43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3</w:t>
      </w: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.</w:t>
      </w: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ab/>
      </w:r>
      <w:r w:rsidR="006A7E43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Основні напрями рекреаційної діяльності</w:t>
      </w: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:</w:t>
      </w:r>
    </w:p>
    <w:p w:rsidR="002B7866" w:rsidRPr="003A0005" w:rsidRDefault="002B7866" w:rsidP="002B78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</w:t>
      </w:r>
    </w:p>
    <w:p w:rsidR="006A7E43" w:rsidRPr="003A0005" w:rsidRDefault="00BE02AA" w:rsidP="004D52F4">
      <w:pPr>
        <w:pStyle w:val="a7"/>
        <w:numPr>
          <w:ilvl w:val="0"/>
          <w:numId w:val="10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масов</w:t>
      </w:r>
      <w:r w:rsidR="006A7E43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ий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відпочин</w:t>
      </w:r>
      <w:r w:rsidR="006A7E43" w:rsidRPr="003A0005">
        <w:rPr>
          <w:rFonts w:ascii="Times New Roman" w:eastAsia="Times New Roman" w:hAnsi="Times New Roman" w:cs="Times New Roman"/>
          <w:sz w:val="28"/>
          <w:szCs w:val="28"/>
        </w:rPr>
        <w:t>ок;</w:t>
      </w:r>
    </w:p>
    <w:p w:rsidR="006A7E43" w:rsidRPr="003A0005" w:rsidRDefault="00927C5A" w:rsidP="004D52F4">
      <w:pPr>
        <w:pStyle w:val="a7"/>
        <w:numPr>
          <w:ilvl w:val="0"/>
          <w:numId w:val="10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оздоровлення;</w:t>
      </w:r>
      <w:r w:rsidR="00BE02AA" w:rsidRPr="003A0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52F4" w:rsidRPr="003A0005" w:rsidRDefault="00BE02AA" w:rsidP="004D52F4">
      <w:pPr>
        <w:pStyle w:val="a7"/>
        <w:numPr>
          <w:ilvl w:val="0"/>
          <w:numId w:val="10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організован</w:t>
      </w:r>
      <w:r w:rsidR="006A7E43" w:rsidRPr="003A0005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 xml:space="preserve"> туризм</w:t>
      </w:r>
      <w:r w:rsidR="006A7E43" w:rsidRPr="003A00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13F2" w:rsidRPr="003A0005" w:rsidRDefault="00BE02AA" w:rsidP="004D52F4">
      <w:pPr>
        <w:pStyle w:val="a7"/>
        <w:numPr>
          <w:ilvl w:val="0"/>
          <w:numId w:val="10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спорт</w:t>
      </w:r>
      <w:r w:rsidR="004D52F4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;</w:t>
      </w:r>
    </w:p>
    <w:p w:rsidR="007C4C55" w:rsidRPr="003A0005" w:rsidRDefault="004B4D8B" w:rsidP="004B4D8B">
      <w:pPr>
        <w:pStyle w:val="a7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інші напрями рекреаційної діяльності, що впроваджуються з дотриманням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режиму охорони об’єкт</w:t>
      </w:r>
      <w:r w:rsidR="007C4C55" w:rsidRPr="003A0005">
        <w:rPr>
          <w:rFonts w:ascii="Times New Roman" w:eastAsia="Times New Roman" w:hAnsi="Times New Roman" w:cs="Times New Roman"/>
          <w:sz w:val="28"/>
          <w:szCs w:val="28"/>
        </w:rPr>
        <w:t>а ПЗФ</w:t>
      </w:r>
      <w:r w:rsidR="00927C5A" w:rsidRPr="003A00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4D8B" w:rsidRPr="003A0005" w:rsidRDefault="004B4D8B" w:rsidP="00927C5A">
      <w:pPr>
        <w:widowControl w:val="0"/>
        <w:shd w:val="clear" w:color="auto" w:fill="FFFFFF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B4D8B" w:rsidRPr="003A0005" w:rsidRDefault="002B7866" w:rsidP="004B4D8B">
      <w:pPr>
        <w:pStyle w:val="a7"/>
        <w:widowControl w:val="0"/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2.</w:t>
      </w:r>
      <w:r w:rsidR="00BE02AA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4</w:t>
      </w: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.</w:t>
      </w: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ab/>
      </w:r>
      <w:r w:rsidR="004B4D8B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Основні види рекреаційної діяльності</w:t>
      </w:r>
      <w:r w:rsidR="002660E5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подано у таблиці</w:t>
      </w:r>
      <w:r w:rsidR="00FC275A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              </w:t>
      </w:r>
      <w:r w:rsidR="002660E5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(Додаток</w:t>
      </w:r>
      <w:r w:rsidR="00FC275A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1</w:t>
      </w:r>
      <w:r w:rsidR="002660E5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)</w:t>
      </w:r>
    </w:p>
    <w:p w:rsidR="002B7866" w:rsidRPr="003A0005" w:rsidRDefault="002B7866" w:rsidP="002B7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27017D" w:rsidRPr="003A0005" w:rsidRDefault="002B7866" w:rsidP="00FC275A">
      <w:pPr>
        <w:pStyle w:val="a7"/>
        <w:numPr>
          <w:ilvl w:val="0"/>
          <w:numId w:val="19"/>
        </w:numPr>
        <w:shd w:val="clear" w:color="auto" w:fill="FFFFFF"/>
        <w:suppressAutoHyphens/>
        <w:spacing w:after="0" w:line="240" w:lineRule="auto"/>
        <w:ind w:firstLine="709"/>
        <w:jc w:val="center"/>
        <w:rPr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Правила ведення рекреаційної діяльності у межах </w:t>
      </w:r>
      <w:r w:rsidR="00FC275A" w:rsidRPr="003A000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об’єкта ПЗФ </w:t>
      </w:r>
      <w:r w:rsidR="00FC275A" w:rsidRPr="003A00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Парку</w:t>
      </w: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</w:t>
      </w:r>
    </w:p>
    <w:p w:rsidR="00A106A8" w:rsidRPr="003A0005" w:rsidRDefault="00153AD8" w:rsidP="00A106A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005">
        <w:rPr>
          <w:sz w:val="28"/>
          <w:szCs w:val="28"/>
        </w:rPr>
        <w:t xml:space="preserve">3.1. </w:t>
      </w:r>
      <w:r w:rsidR="00A106A8" w:rsidRPr="003A0005">
        <w:rPr>
          <w:sz w:val="28"/>
          <w:szCs w:val="28"/>
        </w:rPr>
        <w:t xml:space="preserve">Рекреаційна діяльність на території </w:t>
      </w:r>
      <w:r w:rsidR="00FC275A" w:rsidRPr="003A0005">
        <w:rPr>
          <w:sz w:val="28"/>
          <w:szCs w:val="28"/>
        </w:rPr>
        <w:t>об’єкта ПЗФ</w:t>
      </w:r>
      <w:r w:rsidR="00A106A8" w:rsidRPr="003A0005">
        <w:rPr>
          <w:sz w:val="28"/>
          <w:szCs w:val="28"/>
        </w:rPr>
        <w:t xml:space="preserve"> повинна організовуватися та здійснюватися</w:t>
      </w:r>
      <w:r w:rsidRPr="003A0005">
        <w:rPr>
          <w:sz w:val="28"/>
          <w:szCs w:val="28"/>
        </w:rPr>
        <w:t>:</w:t>
      </w:r>
    </w:p>
    <w:p w:rsidR="00A106A8" w:rsidRPr="003A0005" w:rsidRDefault="00153AD8" w:rsidP="00A106A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005">
        <w:rPr>
          <w:sz w:val="28"/>
          <w:szCs w:val="28"/>
        </w:rPr>
        <w:t>3.1.1</w:t>
      </w:r>
      <w:r w:rsidR="00A106A8" w:rsidRPr="003A0005">
        <w:rPr>
          <w:sz w:val="28"/>
          <w:szCs w:val="28"/>
        </w:rPr>
        <w:t xml:space="preserve">. З дотриманням встановленого режиму охорони об’єкта </w:t>
      </w:r>
      <w:r w:rsidR="00FC275A" w:rsidRPr="003A0005">
        <w:rPr>
          <w:sz w:val="28"/>
          <w:szCs w:val="28"/>
        </w:rPr>
        <w:t>ПЗФ</w:t>
      </w:r>
      <w:r w:rsidR="00A106A8" w:rsidRPr="003A0005">
        <w:rPr>
          <w:sz w:val="28"/>
          <w:szCs w:val="28"/>
        </w:rPr>
        <w:t xml:space="preserve">, збереження екологічного балансу, культурної та історичної цінності Парку. </w:t>
      </w:r>
    </w:p>
    <w:p w:rsidR="00A106A8" w:rsidRPr="003A0005" w:rsidRDefault="00153AD8" w:rsidP="00A106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3.1.</w:t>
      </w:r>
      <w:r w:rsidR="00A106A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2. Відповідно до вимог чинного природоохоронного законодавства України, державних стандартів, норм та правил, Положення про Парк,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</w:t>
      </w:r>
      <w:r w:rsidR="00FC275A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Проекту р</w:t>
      </w:r>
      <w:r w:rsidR="00FC275A" w:rsidRPr="003A0005">
        <w:rPr>
          <w:rFonts w:ascii="Times New Roman" w:hAnsi="Times New Roman" w:cs="Times New Roman"/>
          <w:sz w:val="28"/>
          <w:szCs w:val="28"/>
          <w:shd w:val="clear" w:color="auto" w:fill="FFFFFF"/>
        </w:rPr>
        <w:t>еконструкції Парку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,</w:t>
      </w:r>
      <w:r w:rsidR="00A106A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цього Положення та </w:t>
      </w:r>
      <w:r w:rsidR="00927C5A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інших нормативно-правових актів</w:t>
      </w:r>
      <w:r w:rsidR="00A106A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:rsidR="00153AD8" w:rsidRPr="003A0005" w:rsidRDefault="00153AD8" w:rsidP="00153A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3.2. Рекреаційна діяльність організовується </w:t>
      </w:r>
      <w:r w:rsidR="006C1E14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та здійснюється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землекористувач</w:t>
      </w:r>
      <w:r w:rsidR="006C1E14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ем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у межах </w:t>
      </w:r>
      <w:r w:rsidR="00FC275A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об’єкта ПЗФ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із залученням, у разі необхідності, суб’єктів рекреаційної діяльності на договірних умовах і здійснюється шляхом формування та надання рекреаційних послуг.</w:t>
      </w:r>
    </w:p>
    <w:p w:rsidR="00153AD8" w:rsidRPr="003A0005" w:rsidRDefault="00927C5A" w:rsidP="00153A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3.3</w:t>
      </w:r>
      <w:r w:rsidR="00153AD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 Зразок типового договору про надання рекреаційних послуг є додатком до цього Положення</w:t>
      </w:r>
      <w:r w:rsidR="00BB027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(Додаток </w:t>
      </w:r>
      <w:r w:rsidR="00153AD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2).</w:t>
      </w:r>
    </w:p>
    <w:p w:rsidR="002B7866" w:rsidRPr="003A0005" w:rsidRDefault="002B7866" w:rsidP="002B78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bookmarkStart w:id="18" w:name="n61"/>
      <w:bookmarkEnd w:id="18"/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3.</w:t>
      </w:r>
      <w:r w:rsidR="00927C5A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4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 xml:space="preserve">Рекреаційна діяльність також може </w:t>
      </w:r>
      <w:r w:rsidR="006C1E14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організовуватися та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здійснюватися іншими суб’єктами рекреаційної діяльності на підставі договорів про рекреаційну діяльність</w:t>
      </w:r>
      <w:r w:rsidR="006C1E14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, укладених </w:t>
      </w:r>
      <w:r w:rsidR="00A975A9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і</w:t>
      </w:r>
      <w:r w:rsidR="006C1E14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 землекористувачем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:rsidR="00223D47" w:rsidRPr="003A0005" w:rsidRDefault="00927C5A" w:rsidP="00223D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223D47" w:rsidRPr="003A0005">
        <w:rPr>
          <w:rFonts w:ascii="Times New Roman" w:eastAsia="Times New Roman" w:hAnsi="Times New Roman" w:cs="Times New Roman"/>
          <w:sz w:val="28"/>
          <w:szCs w:val="28"/>
        </w:rPr>
        <w:t xml:space="preserve">. Здійснення рекреаційної діяльності сторонніми суб’єктами рекреаційної діяльності у межах </w:t>
      </w:r>
      <w:r w:rsidR="00BB0271" w:rsidRPr="003A0005">
        <w:rPr>
          <w:rFonts w:ascii="Times New Roman" w:eastAsia="Times New Roman" w:hAnsi="Times New Roman" w:cs="Times New Roman"/>
          <w:sz w:val="28"/>
          <w:szCs w:val="28"/>
        </w:rPr>
        <w:t>об’єкта ПЗФ</w:t>
      </w:r>
      <w:r w:rsidR="00223D47" w:rsidRPr="003A0005">
        <w:rPr>
          <w:rFonts w:ascii="Times New Roman" w:eastAsia="Times New Roman" w:hAnsi="Times New Roman" w:cs="Times New Roman"/>
          <w:sz w:val="28"/>
          <w:szCs w:val="28"/>
        </w:rPr>
        <w:t xml:space="preserve"> без укладення з ними договорів не допускається.</w:t>
      </w:r>
    </w:p>
    <w:p w:rsidR="00266897" w:rsidRPr="003A0005" w:rsidRDefault="00266897" w:rsidP="00223D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BD3697" w:rsidRPr="003A0005">
        <w:rPr>
          <w:rFonts w:ascii="Times New Roman" w:eastAsia="Times New Roman" w:hAnsi="Times New Roman" w:cs="Times New Roman"/>
          <w:sz w:val="28"/>
          <w:szCs w:val="28"/>
        </w:rPr>
        <w:t xml:space="preserve">Рекреаційні ділянки в межах об’єкта ПЗФ визначаються </w:t>
      </w:r>
      <w:r w:rsidR="00BD3697" w:rsidRPr="003A0005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Проектом реконструкції Парку.</w:t>
      </w:r>
    </w:p>
    <w:p w:rsidR="002C51BC" w:rsidRPr="003A0005" w:rsidRDefault="00223D47" w:rsidP="002C51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3.</w:t>
      </w:r>
      <w:r w:rsidR="00BD369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7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 Інформація щодо кожної рекреаційної ділянки повинна розміщуватися на інформаційних щитах у місцях входу до ділянки і включати відомості, викладені у додатку (Додаток 3).</w:t>
      </w:r>
      <w:r w:rsidR="002C51BC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Інформація про рекреаційну ділянку також розміщується на офіційному вебсайті </w:t>
      </w:r>
      <w:r w:rsidR="00F4267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Дрогобицької міської ради </w:t>
      </w:r>
      <w:r w:rsidR="002223C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як</w:t>
      </w:r>
      <w:r w:rsidR="00F4267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="00BB027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власника </w:t>
      </w:r>
      <w:r w:rsidR="00F4267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земельної ділянки, на якій знаходиться об’єкт</w:t>
      </w:r>
      <w:r w:rsidR="002C51BC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ПЗФ</w:t>
      </w:r>
      <w:r w:rsidR="00F4267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. </w:t>
      </w:r>
      <w:r w:rsidR="002C51BC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</w:p>
    <w:p w:rsidR="002B7866" w:rsidRPr="003A0005" w:rsidRDefault="002B7866" w:rsidP="002B78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bookmarkStart w:id="19" w:name="n66"/>
      <w:bookmarkStart w:id="20" w:name="n75"/>
      <w:bookmarkEnd w:id="19"/>
      <w:bookmarkEnd w:id="20"/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>3.</w:t>
      </w:r>
      <w:r w:rsidR="00927C5A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7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</w:r>
      <w:r w:rsidR="00A975A9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</w:t>
      </w:r>
      <w:r w:rsidR="006C2372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емлекористувач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у термін до 31 грудня року, що передує року здійснення заходів з рекреаційної діяльності, готує щорічний план роботи, в тому числі, розділ з рекреаційної діяльності (з розбивкою </w:t>
      </w:r>
      <w:r w:rsidR="006C2372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на рекреаційні ділянки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), який </w:t>
      </w:r>
      <w:r w:rsidR="00F4267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затверджується Дрогобицькою міською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="00F4267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радою.</w:t>
      </w:r>
    </w:p>
    <w:p w:rsidR="00BD3697" w:rsidRPr="003A0005" w:rsidRDefault="00BD3697" w:rsidP="002B78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3.8. Заява </w:t>
      </w:r>
      <w:r w:rsidR="00BA27C3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на здійснення рекреаційної діяльності подається суб’єктами рекреаційної діяльності на а</w:t>
      </w:r>
      <w:r w:rsidR="0015660C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дресу Дрогобицької міської ради. </w:t>
      </w:r>
    </w:p>
    <w:p w:rsidR="00BA27C3" w:rsidRPr="003A0005" w:rsidRDefault="00BA27C3" w:rsidP="002B78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3.9. </w:t>
      </w:r>
      <w:r w:rsidR="00A4351B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Рішення про організацію та здійснення рекреаційної діяльності </w:t>
      </w:r>
      <w:r w:rsidR="004F32FD" w:rsidRPr="003A0005">
        <w:rPr>
          <w:rFonts w:ascii="Times New Roman" w:eastAsia="Times New Roman" w:hAnsi="Times New Roman" w:cs="Times New Roman"/>
          <w:sz w:val="28"/>
          <w:szCs w:val="28"/>
        </w:rPr>
        <w:t>та надання рекреаційної послуги у межах спеціально відведеної рекреаційної ділянки об’єкта ПЗФ</w:t>
      </w:r>
      <w:r w:rsidR="004F32FD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приймається землекористувачем </w:t>
      </w:r>
      <w:r w:rsidR="00A4351B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за розглядом заяви суб’єкта рекреаційної діяльності не раніше ніж через 15 календарних днів від дати надходження</w:t>
      </w:r>
      <w:r w:rsidR="004F32FD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такої заяви</w:t>
      </w:r>
      <w:r w:rsidR="00A4351B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. </w:t>
      </w:r>
    </w:p>
    <w:p w:rsidR="002B7866" w:rsidRPr="003A0005" w:rsidRDefault="002B7866" w:rsidP="002B78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3.</w:t>
      </w:r>
      <w:r w:rsidR="004F32FD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10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 xml:space="preserve">У разі надходження від суб’єктів рекреаційної діяльності більш ніж однієї заяви на здійснення рекреаційної послуги на один об’єкт рекреаційної інфраструктури, що перебуває в комунальній власності, проводиться конкурс з відбору суб’єктів для здійснення споживчих та рекреаційних послуг на території </w:t>
      </w:r>
      <w:r w:rsidR="00184402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об’єкта ПЗФ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:rsidR="002B7866" w:rsidRPr="003A0005" w:rsidRDefault="002B7866" w:rsidP="002B78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3.</w:t>
      </w:r>
      <w:r w:rsidR="004F32FD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11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Для організації та проведення конкурс</w:t>
      </w:r>
      <w:r w:rsidR="009A32AE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ів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, виконавчим комітетом </w:t>
      </w:r>
      <w:r w:rsidR="009A32AE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Дрогобицької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міської ради розробляється та затверджується конкурсна документація, створюється конкурсна комісія, яка визначає переможця на право укладання </w:t>
      </w:r>
      <w:r w:rsidR="00184402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договору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щодо здійснення відповідного виду рекреаційної послуги на території </w:t>
      </w:r>
      <w:r w:rsidR="00184402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об’єкта ПЗФ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:rsidR="00223D47" w:rsidRPr="003A0005" w:rsidRDefault="002C51BC" w:rsidP="00223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3.1</w:t>
      </w:r>
      <w:r w:rsidR="00126423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2</w:t>
      </w:r>
      <w:r w:rsidR="00223D4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. Умови перебування рекреантів на території </w:t>
      </w:r>
      <w:r w:rsidR="00184402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об’єкта </w:t>
      </w:r>
      <w:r w:rsidR="00223D4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ПЗФ мають враховувати необхідність забезпечення мінімально можливого впливу на природні комплекси і об’єкти, визначати безпечний час (період) перебування, оптимальну кількість відвідувачів (рекреантів).</w:t>
      </w:r>
    </w:p>
    <w:p w:rsidR="00223D47" w:rsidRPr="003A0005" w:rsidRDefault="00223D47" w:rsidP="00223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3.1</w:t>
      </w:r>
      <w:r w:rsidR="00126423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3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 У разі негативного впливу на об’єкт</w:t>
      </w:r>
      <w:r w:rsidR="00562ECB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ПЗФ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землекористувач може встановлювати обмеження щодо часу відвідування і кількості рекреантів у межах окремих рекреаційних ділянок, еколого-освітніх стежок, туристичних маршрутів та інших природних ділянок, продажу та/або безкоштовного поширення квитків, створення механізму попереднього бронювання/продажу рекреаційних послуг і ознайомлення з можливостями доступу до рекреаційних послуг чи ресурсів.</w:t>
      </w:r>
    </w:p>
    <w:p w:rsidR="002B06E3" w:rsidRPr="003A0005" w:rsidRDefault="002C51BC" w:rsidP="002B06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bookmarkStart w:id="21" w:name="n64"/>
      <w:bookmarkEnd w:id="21"/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3.1</w:t>
      </w:r>
      <w:r w:rsidR="00126423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4</w:t>
      </w:r>
      <w:r w:rsidR="00223D4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У випадку завдання шкоди </w:t>
      </w:r>
      <w:r w:rsidR="00311D9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об’єкту ПЗФ</w:t>
      </w:r>
      <w:r w:rsidR="00223D4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або рекреаційній інфраструктурі землекористувач зменшу</w:t>
      </w:r>
      <w:r w:rsidR="00311D9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є</w:t>
      </w:r>
      <w:r w:rsidR="00223D4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рекреаційне навантаження та вжива</w:t>
      </w:r>
      <w:r w:rsidR="00311D9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є</w:t>
      </w:r>
      <w:r w:rsidR="00223D4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заходів для відновлення рекреаційного ресурсу.</w:t>
      </w:r>
      <w:bookmarkStart w:id="22" w:name="n60"/>
      <w:bookmarkStart w:id="23" w:name="n62"/>
      <w:bookmarkStart w:id="24" w:name="n63"/>
      <w:bookmarkStart w:id="25" w:name="n65"/>
      <w:bookmarkEnd w:id="22"/>
      <w:bookmarkEnd w:id="23"/>
      <w:bookmarkEnd w:id="24"/>
      <w:bookmarkEnd w:id="25"/>
    </w:p>
    <w:p w:rsidR="002B7866" w:rsidRPr="003A0005" w:rsidRDefault="002B06E3" w:rsidP="002B06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</w:p>
    <w:p w:rsidR="002B7866" w:rsidRPr="003A0005" w:rsidRDefault="002B7866" w:rsidP="00A106A8">
      <w:pPr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Обов’язки суб’єктів рекреаційної діяльності у межах території </w:t>
      </w:r>
      <w:r w:rsidR="00D001CA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Парку</w:t>
      </w:r>
    </w:p>
    <w:p w:rsidR="002B7866" w:rsidRPr="003A0005" w:rsidRDefault="002B7866" w:rsidP="002B7866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</w:p>
    <w:p w:rsidR="002B7866" w:rsidRPr="003A0005" w:rsidRDefault="002B7866" w:rsidP="00D001CA">
      <w:pPr>
        <w:widowControl w:val="0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4.1.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Суб’єкти, що надають рекреаційні послуги</w:t>
      </w:r>
      <w:r w:rsidR="002B06E3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зобов’язані:</w:t>
      </w:r>
    </w:p>
    <w:p w:rsidR="002B7866" w:rsidRPr="003A0005" w:rsidRDefault="002B7866" w:rsidP="00D001CA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4.1.1.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Здійснювати рекреаційну діяльність відповідно до Закону України </w:t>
      </w:r>
      <w:r w:rsidR="00040F94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природно-заповідний фонд</w:t>
      </w:r>
      <w:r w:rsidR="00040F94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040F94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Положення про Парк,</w:t>
      </w:r>
      <w:r w:rsidR="00040F94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Проекту реконструкції Парку,</w:t>
      </w:r>
      <w:r w:rsidR="00040F94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цього Положення та інших нормативно</w:t>
      </w:r>
      <w:r w:rsidR="002B06E3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-законодавчих актів у цій сфері.</w:t>
      </w:r>
    </w:p>
    <w:p w:rsidR="00040F94" w:rsidRPr="003A0005" w:rsidRDefault="00040F94" w:rsidP="00D001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lastRenderedPageBreak/>
        <w:t>4.1.2. Забезпечувати під час здійснення рекреаційної діяльності дотримання законодавства, санітарно-гігієнічни</w:t>
      </w:r>
      <w:r w:rsidR="002B06E3" w:rsidRPr="003A0005">
        <w:rPr>
          <w:rFonts w:ascii="Times New Roman" w:eastAsia="Times New Roman" w:hAnsi="Times New Roman" w:cs="Times New Roman"/>
          <w:sz w:val="28"/>
          <w:szCs w:val="28"/>
        </w:rPr>
        <w:t>х норм, правил пожежної безпеки.</w:t>
      </w:r>
    </w:p>
    <w:p w:rsidR="002B7866" w:rsidRPr="003A0005" w:rsidRDefault="002B7866" w:rsidP="00D001CA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4.1.</w:t>
      </w:r>
      <w:r w:rsidR="00D4406A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Надавати </w:t>
      </w:r>
      <w:r w:rsidR="00311D98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="00D4406A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емлекористувачу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 території якого він здійснює рекреаційну діяльність:</w:t>
      </w:r>
    </w:p>
    <w:p w:rsidR="002B7866" w:rsidRPr="003A0005" w:rsidRDefault="002B7866" w:rsidP="00D001CA">
      <w:pPr>
        <w:pStyle w:val="a7"/>
        <w:widowControl w:val="0"/>
        <w:numPr>
          <w:ilvl w:val="0"/>
          <w:numId w:val="22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правовстановлюючі документи юридичної особи, фізичної особи – підприємця;</w:t>
      </w:r>
    </w:p>
    <w:p w:rsidR="00126423" w:rsidRPr="003A0005" w:rsidRDefault="002B7866" w:rsidP="00126423">
      <w:pPr>
        <w:pStyle w:val="a7"/>
        <w:widowControl w:val="0"/>
        <w:numPr>
          <w:ilvl w:val="0"/>
          <w:numId w:val="36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копії </w:t>
      </w:r>
      <w:r w:rsidR="00126423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дозвільних та інших документів, наявність яких, передбачена</w:t>
      </w:r>
      <w:r w:rsidR="00126423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законодавством для надання рекреантам певного виду рекреаційних послуг.</w:t>
      </w:r>
    </w:p>
    <w:p w:rsidR="002B7866" w:rsidRPr="003A0005" w:rsidRDefault="0084209B" w:rsidP="00D001C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4.1.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Надавати рекреантам:</w:t>
      </w:r>
    </w:p>
    <w:p w:rsidR="002B7866" w:rsidRPr="003A0005" w:rsidRDefault="00D4406A" w:rsidP="00D001CA">
      <w:pPr>
        <w:pStyle w:val="a7"/>
        <w:widowControl w:val="0"/>
        <w:numPr>
          <w:ilvl w:val="0"/>
          <w:numId w:val="21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повну,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достовірну, доступну та своєчасну інформацію про рекреаційні ресурси, послуги, програму відвідування, обслуговування та відпочинку на територі</w:t>
      </w:r>
      <w:r w:rsidR="0084209B" w:rsidRPr="003A0005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="00311D98" w:rsidRPr="003A0005">
        <w:rPr>
          <w:rFonts w:ascii="Times New Roman" w:eastAsia="Times New Roman" w:hAnsi="Times New Roman" w:cs="Times New Roman"/>
          <w:sz w:val="28"/>
          <w:szCs w:val="28"/>
        </w:rPr>
        <w:t>об’єкта ПЗФ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, що відвідуються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84209B" w:rsidRPr="003A0005" w:rsidRDefault="0084209B" w:rsidP="00D001CA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роз’яснення рекреантам щодо їхніх прав та обов’язків, з додержання режиму територ</w:t>
      </w:r>
      <w:r w:rsidR="00B96C85" w:rsidRPr="003A000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ї об’єкта ПЗФ, інших правил особистої та колективної безпеки;</w:t>
      </w:r>
    </w:p>
    <w:p w:rsidR="002B7866" w:rsidRPr="003A0005" w:rsidRDefault="002B7866" w:rsidP="00D001CA">
      <w:pPr>
        <w:pStyle w:val="a7"/>
        <w:widowControl w:val="0"/>
        <w:numPr>
          <w:ilvl w:val="0"/>
          <w:numId w:val="23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повному обсязі, належної якості та у визначені терміни оплачені ними послуги, </w:t>
      </w:r>
      <w:r w:rsidR="00B96C85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передбачені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96C85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договором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 рекреаційну діяльність та пого</w:t>
      </w:r>
      <w:r w:rsidR="002B06E3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дженою програмою обслуговування.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D4AC2" w:rsidRPr="003A0005" w:rsidRDefault="002B7866" w:rsidP="00D00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4.1.</w:t>
      </w:r>
      <w:r w:rsidR="00B96C85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D4AC2" w:rsidRPr="003A0005">
        <w:rPr>
          <w:rFonts w:ascii="Times New Roman" w:eastAsia="Times New Roman" w:hAnsi="Times New Roman" w:cs="Times New Roman"/>
          <w:sz w:val="28"/>
          <w:szCs w:val="28"/>
        </w:rPr>
        <w:t xml:space="preserve">Не допускати під час здійснення рекреаційних заходів псування елементів рекреаційної інфраструктури, заподіяння шкоди </w:t>
      </w:r>
      <w:r w:rsidR="00311D98" w:rsidRPr="003A0005">
        <w:rPr>
          <w:rFonts w:ascii="Times New Roman" w:eastAsia="Times New Roman" w:hAnsi="Times New Roman" w:cs="Times New Roman"/>
          <w:sz w:val="28"/>
          <w:szCs w:val="28"/>
        </w:rPr>
        <w:t>об’єкту ПЗФ</w:t>
      </w:r>
      <w:r w:rsidR="006D4AC2" w:rsidRPr="003A0005">
        <w:rPr>
          <w:rFonts w:ascii="Times New Roman" w:eastAsia="Times New Roman" w:hAnsi="Times New Roman" w:cs="Times New Roman"/>
          <w:sz w:val="28"/>
          <w:szCs w:val="28"/>
        </w:rPr>
        <w:t xml:space="preserve">, забруднення і засмічення території та водного об’єкта, здійснення самовільних рубок дерев та чагарників, пошкодження рослинного покриву, </w:t>
      </w:r>
      <w:r w:rsidR="00D001CA" w:rsidRPr="003A0005">
        <w:rPr>
          <w:rFonts w:ascii="Times New Roman" w:eastAsia="Times New Roman" w:hAnsi="Times New Roman" w:cs="Times New Roman"/>
          <w:sz w:val="28"/>
          <w:szCs w:val="28"/>
        </w:rPr>
        <w:t>порушення ґрунтового покриву та гідрологічного режиму</w:t>
      </w:r>
      <w:r w:rsidR="006D4AC2" w:rsidRPr="003A0005">
        <w:rPr>
          <w:rFonts w:ascii="Times New Roman" w:eastAsia="Times New Roman" w:hAnsi="Times New Roman" w:cs="Times New Roman"/>
          <w:sz w:val="28"/>
          <w:szCs w:val="28"/>
        </w:rPr>
        <w:t>, іншу заборонену законодавством про охорону навколишнього п</w:t>
      </w:r>
      <w:r w:rsidR="002B06E3" w:rsidRPr="003A0005">
        <w:rPr>
          <w:rFonts w:ascii="Times New Roman" w:eastAsia="Times New Roman" w:hAnsi="Times New Roman" w:cs="Times New Roman"/>
          <w:sz w:val="28"/>
          <w:szCs w:val="28"/>
        </w:rPr>
        <w:t>риродного середовища діяльність.</w:t>
      </w:r>
    </w:p>
    <w:p w:rsidR="002B06E3" w:rsidRPr="003A0005" w:rsidRDefault="002B06E3" w:rsidP="00D00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4.1.6. Забезпечувати виготовлення та розміщення інформаційно</w:t>
      </w:r>
      <w:r w:rsidR="009C5B9B" w:rsidRPr="003A000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B9B" w:rsidRPr="003A0005">
        <w:rPr>
          <w:rFonts w:ascii="Times New Roman" w:eastAsia="Times New Roman" w:hAnsi="Times New Roman" w:cs="Times New Roman"/>
          <w:sz w:val="28"/>
          <w:szCs w:val="28"/>
        </w:rPr>
        <w:t>щита у відповідності з п. 3.6. Положення за погодженням із землекористувачем.</w:t>
      </w:r>
    </w:p>
    <w:p w:rsidR="00040F94" w:rsidRPr="003A0005" w:rsidRDefault="009C5B9B" w:rsidP="009C6B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4.1.7</w:t>
      </w:r>
      <w:r w:rsidR="00D001CA" w:rsidRPr="003A00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26" w:name="n86"/>
      <w:bookmarkStart w:id="27" w:name="n87"/>
      <w:bookmarkStart w:id="28" w:name="n88"/>
      <w:bookmarkStart w:id="29" w:name="n89"/>
      <w:bookmarkEnd w:id="26"/>
      <w:bookmarkEnd w:id="27"/>
      <w:bookmarkEnd w:id="28"/>
      <w:bookmarkEnd w:id="29"/>
      <w:r w:rsidR="00D001CA" w:rsidRPr="003A000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40F94" w:rsidRPr="003A0005">
        <w:rPr>
          <w:rFonts w:ascii="Times New Roman" w:eastAsia="Times New Roman" w:hAnsi="Times New Roman" w:cs="Times New Roman"/>
          <w:sz w:val="28"/>
          <w:szCs w:val="28"/>
        </w:rPr>
        <w:t>отримуватис</w:t>
      </w:r>
      <w:r w:rsidR="00D001CA" w:rsidRPr="003A000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40F94" w:rsidRPr="003A0005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договорів та надавати повну і своєчасну інформацію щодо рекреаційної діяльності та кількості рекреантів </w:t>
      </w:r>
      <w:r w:rsidR="00311D98" w:rsidRPr="003A000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001CA" w:rsidRPr="003A0005">
        <w:rPr>
          <w:rFonts w:ascii="Times New Roman" w:eastAsia="Times New Roman" w:hAnsi="Times New Roman" w:cs="Times New Roman"/>
          <w:sz w:val="28"/>
          <w:szCs w:val="28"/>
        </w:rPr>
        <w:t>емлекористувачу.</w:t>
      </w:r>
    </w:p>
    <w:p w:rsidR="009C6BBD" w:rsidRPr="003A0005" w:rsidRDefault="009C6BBD" w:rsidP="00D001CA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4.2. Встановлення будь-яких архітектурних форм та споруд не передбачених договором про рекреаційну діяльність забороняється та підлягає демонтажу.</w:t>
      </w:r>
    </w:p>
    <w:p w:rsidR="002B7866" w:rsidRPr="003A0005" w:rsidRDefault="002B7866" w:rsidP="002B786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7866" w:rsidRPr="003A0005" w:rsidRDefault="002B7866" w:rsidP="00A106A8">
      <w:pPr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Гарантування безпеки під час здійснення рекреаційної діяльності</w:t>
      </w:r>
    </w:p>
    <w:p w:rsidR="002B7866" w:rsidRPr="003A0005" w:rsidRDefault="002B7866" w:rsidP="002B786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7866" w:rsidRPr="003A0005" w:rsidRDefault="002B7866" w:rsidP="0027017D">
      <w:pPr>
        <w:pStyle w:val="a7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 метою гарантування безпеки рекреантів під час надання їм рекреаційних послуг суб’єкти рекреаційної діяльності зобов’язані:</w:t>
      </w:r>
    </w:p>
    <w:p w:rsidR="002B7866" w:rsidRPr="003A0005" w:rsidRDefault="002B7866" w:rsidP="0027017D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інформувати рекреантів про можливу небезпеку чи загрозу безпеці під час надання рекреаційних послуг та необхідність виконання загальнообов’язкових вимог та запобіжних чи попереджувальних заходів (</w:t>
      </w:r>
      <w:r w:rsidR="0027017D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інструктажів,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медичних оглядів тощо);</w:t>
      </w:r>
    </w:p>
    <w:p w:rsidR="002B7866" w:rsidRPr="003A0005" w:rsidRDefault="002B7866" w:rsidP="0027017D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створювати безпечні умови в місцях надання рекреаційних послуг та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 xml:space="preserve">масових рекреаційних заходів, забезпечувати необхідне облаштування </w:t>
      </w:r>
      <w:r w:rsidR="000F34A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рекреаційних ділянок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, екскурсійних маршрутів, еколого-освітніх стежок, місць прогулянок тощо;</w:t>
      </w:r>
    </w:p>
    <w:p w:rsidR="002B7866" w:rsidRPr="003A0005" w:rsidRDefault="002B7866" w:rsidP="0027017D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забезпечувати дотримання спеціальних вимог безпеки під час надання рекреаційних послуг з підвищеним ризиком (велосипедний, водний, пішохідний </w:t>
      </w:r>
      <w:r w:rsidR="009C5B9B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тощо); </w:t>
      </w:r>
    </w:p>
    <w:p w:rsidR="002B7866" w:rsidRPr="003A0005" w:rsidRDefault="002B7866" w:rsidP="0027017D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організовувати навчання рекреантів щодо засобів профілактики і захисту від травм, запобігання нещасним випадкам, надання першої медичної допомоги;</w:t>
      </w:r>
    </w:p>
    <w:p w:rsidR="002B7866" w:rsidRPr="003A0005" w:rsidRDefault="002B7866" w:rsidP="0027017D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забезпечувати рекреантів кваліфікованими фахівцями рекреаційного супроводу</w:t>
      </w:r>
      <w:r w:rsidR="00311D9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:rsidR="002B7866" w:rsidRPr="003A0005" w:rsidRDefault="002B7866" w:rsidP="002B78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2B7866" w:rsidRPr="003A0005" w:rsidRDefault="002B7866" w:rsidP="00A106A8">
      <w:pPr>
        <w:widowControl w:val="0"/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Страховий захист рекреантів та працівників, які забезпечують здійснення рекреаційної діяльності</w:t>
      </w:r>
    </w:p>
    <w:p w:rsidR="002B7866" w:rsidRPr="003A0005" w:rsidRDefault="002B7866" w:rsidP="002B78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2B7866" w:rsidRPr="003A0005" w:rsidRDefault="002B7866" w:rsidP="002B7866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6.1.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Відповідальність суб’єктів рекреаційної діяльності підлягає обов’язковому страхуванню у встановленому законом порядку.</w:t>
      </w:r>
    </w:p>
    <w:p w:rsidR="002B7866" w:rsidRPr="003A0005" w:rsidRDefault="002B7866" w:rsidP="002B7866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6.2.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 xml:space="preserve">Страхування рекреантів (медичне та від нещасного випадку) у разі надання всіх видів рекреаційних послуг є добровільним і забезпечується через договори зі страховими організаціями. Рекреанти мають право самостійно укладати зі страховиками договори на страхування, про наявність яких повідомляють суб’єкта рекреаційної діяльності до початку отримання рекреаційної послуги. </w:t>
      </w:r>
    </w:p>
    <w:p w:rsidR="002B7866" w:rsidRPr="003A0005" w:rsidRDefault="002B7866" w:rsidP="002B7866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6.3.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 xml:space="preserve">Суб’єкти рекреаційної діяльності відповідно до вимог чинного законодавства здійснюють страхування фахівців </w:t>
      </w:r>
      <w:r w:rsidR="00E449B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у сфері рекреаційних послуг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(керівників груп, екскурсоводів, гідів</w:t>
      </w:r>
      <w:r w:rsidR="00E449B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, інструкторів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тощо) та інших працівників, діяльність яких пов’язана з ризиками.</w:t>
      </w:r>
    </w:p>
    <w:p w:rsidR="002B7866" w:rsidRPr="003A0005" w:rsidRDefault="002B7866" w:rsidP="002B78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2B7866" w:rsidRPr="003A0005" w:rsidRDefault="002B7866" w:rsidP="00A106A8">
      <w:pPr>
        <w:widowControl w:val="0"/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Інформаційно-рекламна діяльність у межах об’єкт</w:t>
      </w:r>
      <w:r w:rsidR="00311D98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а</w:t>
      </w: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ПЗФ</w:t>
      </w:r>
      <w:r w:rsidR="00311D98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Парк</w:t>
      </w:r>
    </w:p>
    <w:p w:rsidR="002B7866" w:rsidRPr="003A0005" w:rsidRDefault="002B7866" w:rsidP="002B78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2B7866" w:rsidRPr="003A0005" w:rsidRDefault="002B7866" w:rsidP="002B7866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7.1.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 xml:space="preserve">Суб’єкти рекреаційної діяльності під час здійснення інформаційно-рекламної діяльності керуються законодавством про рекламу та умовами </w:t>
      </w:r>
      <w:r w:rsidR="002159A4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договору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про рекреаційну діяльність, зокрема вони зобов’язані:</w:t>
      </w:r>
    </w:p>
    <w:p w:rsidR="002B7866" w:rsidRPr="003A0005" w:rsidRDefault="002B7866" w:rsidP="002B7866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а)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у службовому приміщенні при розміщенні інформації про свої послуги обов’язково надавати інформацію про об’єкт ПЗФ;</w:t>
      </w:r>
    </w:p>
    <w:p w:rsidR="002B7866" w:rsidRPr="003A0005" w:rsidRDefault="002B7866" w:rsidP="002B7866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б)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 xml:space="preserve">у разі розміщення в засобах масової інформації реклами про власні послуги обов’язково надавати інформацію </w:t>
      </w:r>
      <w:r w:rsidR="009C5B9B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про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об’єкт ПЗФ;</w:t>
      </w:r>
    </w:p>
    <w:p w:rsidR="002B7866" w:rsidRPr="003A0005" w:rsidRDefault="002B7866" w:rsidP="002B7866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в)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</w:r>
      <w:r w:rsidR="002159A4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отримувати дозвіл на розміщення зовнішньої реклами у межах об’єкт</w:t>
      </w:r>
      <w:r w:rsidR="00311D9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</w:t>
      </w:r>
      <w:r w:rsidR="002159A4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ПЗФ у встановленому законом порядку та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погоджувати порядок розміщення </w:t>
      </w:r>
      <w:r w:rsidR="002159A4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і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з </w:t>
      </w:r>
      <w:r w:rsidR="00311D9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</w:t>
      </w:r>
      <w:r w:rsidR="002159A4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емлекористувачем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;</w:t>
      </w:r>
    </w:p>
    <w:p w:rsidR="002B7866" w:rsidRPr="003A0005" w:rsidRDefault="002B7866" w:rsidP="002B7866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7.2.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 xml:space="preserve">Під час здійснення інформаційно-рекламної діяльності заборонено використовувати зображення символіки, емблеми </w:t>
      </w:r>
      <w:r w:rsidR="00311D9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об’єкта ПЗФ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Парку, зображення державних, міжнародних символів природоохоронної території чи об’єкт</w:t>
      </w:r>
      <w:r w:rsidR="009C5B9B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, якщо це не передбачено окремою угодою.</w:t>
      </w:r>
    </w:p>
    <w:p w:rsidR="002B7866" w:rsidRPr="003A0005" w:rsidRDefault="002B7866" w:rsidP="002B78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2B7866" w:rsidRPr="003A0005" w:rsidRDefault="002B7866" w:rsidP="00A106A8">
      <w:pPr>
        <w:widowControl w:val="0"/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lastRenderedPageBreak/>
        <w:t xml:space="preserve">Фінансові взаємовідносини </w:t>
      </w:r>
      <w:r w:rsidR="00311D98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землекористувача</w:t>
      </w: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та суб’єкт</w:t>
      </w:r>
      <w:r w:rsidR="00311D98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ів</w:t>
      </w: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рекреаційної діяльності</w:t>
      </w:r>
    </w:p>
    <w:p w:rsidR="002B7866" w:rsidRPr="003A0005" w:rsidRDefault="002B7866" w:rsidP="002B78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012181" w:rsidRPr="003A0005" w:rsidRDefault="002B7866" w:rsidP="00012181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8.1.</w:t>
      </w:r>
      <w:r w:rsidR="00012181" w:rsidRPr="003A0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18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Фінансові взаємовідносини </w:t>
      </w:r>
      <w:r w:rsidR="00311D98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</w:t>
      </w:r>
      <w:r w:rsidR="0001218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емлекористувача та інших суб’єктів рекреаційної діяльності в частині платних рекреаційних послуг регулюються чинним законодавством та договором про рекреаційну діяльність.</w:t>
      </w:r>
    </w:p>
    <w:p w:rsidR="00012181" w:rsidRPr="003A0005" w:rsidRDefault="00012181" w:rsidP="00012181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8.2.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Плата за надання рекреаційних послуг встановлюється відповідно до Переліку платних послуг, які можуть надаватися бюджетними установами природно-заповідного фонду, затвердженого постанов</w:t>
      </w:r>
      <w:r w:rsidR="002D5493" w:rsidRPr="003A0005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 від 28 грудня 2000 року </w:t>
      </w:r>
      <w:hyperlink r:id="rId8" w:tgtFrame="_blank" w:history="1">
        <w:r w:rsidRPr="003A0005">
          <w:rPr>
            <w:rFonts w:ascii="Times New Roman" w:eastAsia="Times New Roman" w:hAnsi="Times New Roman" w:cs="Times New Roman"/>
            <w:sz w:val="28"/>
            <w:szCs w:val="28"/>
          </w:rPr>
          <w:t>№ 1913</w:t>
        </w:r>
      </w:hyperlink>
      <w:r w:rsidRPr="003A00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20B" w:rsidRPr="003A0005" w:rsidRDefault="00012181" w:rsidP="008A620B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8.3. У розрахунках вартості платних послуг ураховуються витрати на надання, створення та відновлення рекреаційних ресурсів</w:t>
      </w:r>
      <w:r w:rsidR="008A620B" w:rsidRPr="003A00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620B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проведення необхідних природоохоронних заходів для забезпечення невиснажливого рекреаційного природокористування</w:t>
      </w:r>
      <w:r w:rsidR="00BC35BE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  <w:r w:rsidR="00EA3390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</w:p>
    <w:p w:rsidR="008A620B" w:rsidRPr="003A0005" w:rsidRDefault="008A620B" w:rsidP="00655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8.4.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 xml:space="preserve">Отримані кошти </w:t>
      </w:r>
      <w:r w:rsidR="00D41946" w:rsidRPr="003A0005">
        <w:rPr>
          <w:rFonts w:ascii="Times New Roman" w:eastAsia="Times New Roman" w:hAnsi="Times New Roman" w:cs="Times New Roman"/>
          <w:sz w:val="28"/>
          <w:szCs w:val="28"/>
        </w:rPr>
        <w:t>постійним</w:t>
      </w:r>
      <w:r w:rsidR="00EA3390" w:rsidRPr="003A0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946" w:rsidRPr="003A000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A3390" w:rsidRPr="003A0005">
        <w:rPr>
          <w:rFonts w:ascii="Times New Roman" w:eastAsia="Times New Roman" w:hAnsi="Times New Roman" w:cs="Times New Roman"/>
          <w:sz w:val="28"/>
          <w:szCs w:val="28"/>
        </w:rPr>
        <w:t xml:space="preserve">емлекористувачем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 xml:space="preserve">використовуються відповідно до </w:t>
      </w:r>
      <w:r w:rsidR="00EA3390" w:rsidRPr="003A0005">
        <w:rPr>
          <w:rFonts w:ascii="Times New Roman" w:eastAsia="Times New Roman" w:hAnsi="Times New Roman" w:cs="Times New Roman"/>
          <w:sz w:val="28"/>
          <w:szCs w:val="28"/>
        </w:rPr>
        <w:t>цього П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оложен</w:t>
      </w:r>
      <w:r w:rsidR="00EA3390" w:rsidRPr="003A0005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 xml:space="preserve"> та затверджених кошторисів і не можуть бути вилучені в дохід державного бюджету крім випадків, передбачених законом.</w:t>
      </w:r>
      <w:r w:rsidR="000A5F9F" w:rsidRPr="003A0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C6F">
        <w:rPr>
          <w:rFonts w:ascii="Times New Roman" w:eastAsia="Times New Roman" w:hAnsi="Times New Roman" w:cs="Times New Roman"/>
          <w:sz w:val="28"/>
          <w:szCs w:val="28"/>
        </w:rPr>
        <w:t xml:space="preserve">Кошти використовуються </w:t>
      </w:r>
      <w:r w:rsidR="001E3C4F" w:rsidRPr="003A0005">
        <w:rPr>
          <w:rFonts w:ascii="Times New Roman" w:eastAsia="Times New Roman" w:hAnsi="Times New Roman" w:cs="Times New Roman"/>
          <w:sz w:val="28"/>
          <w:szCs w:val="28"/>
        </w:rPr>
        <w:t xml:space="preserve">для надання, створення та відновлення рекреаційних ресурсів. </w:t>
      </w:r>
    </w:p>
    <w:p w:rsidR="00FF27C6" w:rsidRDefault="00BB108F" w:rsidP="00655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 xml:space="preserve">8.5. Оплата за створення умов для надання рекреаційних послуг, а також за рекреаційні послуги здійснюється на </w:t>
      </w:r>
      <w:r w:rsidR="00F33C6F">
        <w:rPr>
          <w:rFonts w:ascii="Times New Roman" w:eastAsia="Times New Roman" w:hAnsi="Times New Roman" w:cs="Times New Roman"/>
          <w:sz w:val="28"/>
          <w:szCs w:val="28"/>
        </w:rPr>
        <w:t>спеціальний</w:t>
      </w:r>
      <w:r w:rsidR="0065052E" w:rsidRPr="00FF2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 xml:space="preserve">рахунок </w:t>
      </w:r>
      <w:r w:rsidR="00F33C6F">
        <w:rPr>
          <w:rFonts w:ascii="Times New Roman" w:eastAsia="Times New Roman" w:hAnsi="Times New Roman" w:cs="Times New Roman"/>
          <w:sz w:val="28"/>
          <w:szCs w:val="28"/>
        </w:rPr>
        <w:t>землекористувача</w:t>
      </w:r>
    </w:p>
    <w:p w:rsidR="008722CE" w:rsidRPr="003A0005" w:rsidRDefault="008722CE" w:rsidP="00655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866" w:rsidRPr="003A0005" w:rsidRDefault="002B7866" w:rsidP="00A106A8">
      <w:pPr>
        <w:widowControl w:val="0"/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Контроль за організацією та веденням рекреаційної діяльності у межах об’єкт</w:t>
      </w:r>
      <w:r w:rsidR="00D41946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а</w:t>
      </w: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ПЗФ</w:t>
      </w:r>
      <w:r w:rsidR="00D41946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Парк</w:t>
      </w:r>
    </w:p>
    <w:p w:rsidR="002B7866" w:rsidRPr="003A0005" w:rsidRDefault="002B7866" w:rsidP="002B78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2B7866" w:rsidRPr="003A0005" w:rsidRDefault="002B7866" w:rsidP="002B786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Контроль за організацією та веденням рекреаційної діяльності у межах </w:t>
      </w:r>
      <w:r w:rsidR="00655A2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Парку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здійснюється</w:t>
      </w:r>
      <w:r w:rsidR="00655A2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:</w:t>
      </w:r>
    </w:p>
    <w:p w:rsidR="00655A27" w:rsidRPr="003A0005" w:rsidRDefault="002D5493" w:rsidP="00655A27">
      <w:pPr>
        <w:pStyle w:val="a7"/>
        <w:widowControl w:val="0"/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</w:t>
      </w:r>
      <w:r w:rsidR="00655A2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ласником, </w:t>
      </w:r>
      <w:r w:rsidR="00D4194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постійним </w:t>
      </w:r>
      <w:r w:rsidR="00655A2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землекористувачем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об’єкта ПЗФ;</w:t>
      </w:r>
    </w:p>
    <w:p w:rsidR="002B7866" w:rsidRPr="003A0005" w:rsidRDefault="002D5493" w:rsidP="00655A27">
      <w:pPr>
        <w:pStyle w:val="a7"/>
        <w:widowControl w:val="0"/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д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ержавно</w:t>
      </w:r>
      <w:r w:rsidR="00655A2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ю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екологічно</w:t>
      </w:r>
      <w:r w:rsidR="00655A2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ю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інспекці</w:t>
      </w:r>
      <w:r w:rsidR="00655A2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єю 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України та її регіональни</w:t>
      </w:r>
      <w:r w:rsidR="00655A2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ми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підрозділ</w:t>
      </w:r>
      <w:r w:rsidR="00655A2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ами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;</w:t>
      </w:r>
    </w:p>
    <w:p w:rsidR="002B7866" w:rsidRPr="003A0005" w:rsidRDefault="002D5493" w:rsidP="00655A27">
      <w:pPr>
        <w:pStyle w:val="a7"/>
        <w:widowControl w:val="0"/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і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нши</w:t>
      </w:r>
      <w:r w:rsidR="00655A2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ми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орган</w:t>
      </w:r>
      <w:r w:rsidR="00655A2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ами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виконавчої влади, відповідно до повноважень.</w:t>
      </w:r>
    </w:p>
    <w:p w:rsidR="00655A27" w:rsidRPr="003A0005" w:rsidRDefault="00655A27" w:rsidP="00655A27">
      <w:pPr>
        <w:pStyle w:val="a7"/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B56B00" w:rsidRPr="003A0005" w:rsidRDefault="00B56B00" w:rsidP="00655A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color w:val="333333"/>
        </w:rPr>
      </w:pPr>
    </w:p>
    <w:p w:rsidR="00B56B00" w:rsidRPr="003A0005" w:rsidRDefault="00B56B00" w:rsidP="00655A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color w:val="333333"/>
        </w:rPr>
      </w:pPr>
    </w:p>
    <w:p w:rsidR="00B56B00" w:rsidRPr="003A0005" w:rsidRDefault="0095395B" w:rsidP="0095395B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9"/>
          <w:b/>
          <w:bCs/>
          <w:sz w:val="28"/>
          <w:szCs w:val="28"/>
        </w:rPr>
      </w:pPr>
      <w:r w:rsidRPr="003A0005">
        <w:rPr>
          <w:rStyle w:val="rvts9"/>
          <w:b/>
          <w:bCs/>
          <w:sz w:val="28"/>
          <w:szCs w:val="28"/>
        </w:rPr>
        <w:t>Директор департаменту</w:t>
      </w:r>
    </w:p>
    <w:p w:rsidR="0095395B" w:rsidRPr="003A0005" w:rsidRDefault="0095395B" w:rsidP="0095395B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9"/>
          <w:b/>
          <w:bCs/>
          <w:sz w:val="28"/>
          <w:szCs w:val="28"/>
        </w:rPr>
      </w:pPr>
      <w:r w:rsidRPr="003A0005">
        <w:rPr>
          <w:rStyle w:val="rvts9"/>
          <w:b/>
          <w:bCs/>
          <w:sz w:val="28"/>
          <w:szCs w:val="28"/>
        </w:rPr>
        <w:t>міського господарства</w:t>
      </w:r>
      <w:r w:rsidRPr="003A0005">
        <w:rPr>
          <w:rStyle w:val="rvts9"/>
          <w:b/>
          <w:bCs/>
          <w:sz w:val="28"/>
          <w:szCs w:val="28"/>
        </w:rPr>
        <w:tab/>
      </w:r>
      <w:r w:rsidRPr="003A0005">
        <w:rPr>
          <w:rStyle w:val="rvts9"/>
          <w:b/>
          <w:bCs/>
          <w:sz w:val="28"/>
          <w:szCs w:val="28"/>
        </w:rPr>
        <w:tab/>
      </w:r>
      <w:r w:rsidRPr="003A0005">
        <w:rPr>
          <w:rStyle w:val="rvts9"/>
          <w:b/>
          <w:bCs/>
          <w:sz w:val="28"/>
          <w:szCs w:val="28"/>
        </w:rPr>
        <w:tab/>
      </w:r>
      <w:r w:rsidRPr="003A0005">
        <w:rPr>
          <w:rStyle w:val="rvts9"/>
          <w:b/>
          <w:bCs/>
          <w:sz w:val="28"/>
          <w:szCs w:val="28"/>
        </w:rPr>
        <w:tab/>
      </w:r>
      <w:r w:rsidRPr="003A0005">
        <w:rPr>
          <w:rStyle w:val="rvts9"/>
          <w:b/>
          <w:bCs/>
          <w:sz w:val="28"/>
          <w:szCs w:val="28"/>
        </w:rPr>
        <w:tab/>
        <w:t xml:space="preserve">         Андрій ПАУТИНКА</w:t>
      </w:r>
    </w:p>
    <w:p w:rsidR="00B56B00" w:rsidRPr="003A0005" w:rsidRDefault="00B56B00" w:rsidP="00655A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28"/>
          <w:szCs w:val="28"/>
        </w:rPr>
      </w:pPr>
    </w:p>
    <w:p w:rsidR="00B56B00" w:rsidRPr="003A0005" w:rsidRDefault="00B56B00" w:rsidP="00655A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28"/>
          <w:szCs w:val="28"/>
        </w:rPr>
      </w:pPr>
    </w:p>
    <w:p w:rsidR="00B56B00" w:rsidRPr="003A0005" w:rsidRDefault="00B56B00" w:rsidP="00655A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color w:val="333333"/>
        </w:rPr>
      </w:pPr>
    </w:p>
    <w:p w:rsidR="00B56B00" w:rsidRPr="003A0005" w:rsidRDefault="00B56B00" w:rsidP="00655A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color w:val="333333"/>
        </w:rPr>
      </w:pPr>
    </w:p>
    <w:p w:rsidR="00B56B00" w:rsidRPr="003A0005" w:rsidRDefault="00B56B00" w:rsidP="00655A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color w:val="333333"/>
        </w:rPr>
      </w:pPr>
    </w:p>
    <w:p w:rsidR="00B56B00" w:rsidRPr="003A0005" w:rsidRDefault="00B56B00" w:rsidP="00655A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color w:val="333333"/>
        </w:rPr>
      </w:pPr>
    </w:p>
    <w:p w:rsidR="00B56B00" w:rsidRDefault="00B56B00" w:rsidP="00655A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color w:val="333333"/>
        </w:rPr>
      </w:pPr>
    </w:p>
    <w:p w:rsidR="00F33C6F" w:rsidRDefault="00F33C6F" w:rsidP="00655A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color w:val="333333"/>
        </w:rPr>
      </w:pPr>
    </w:p>
    <w:p w:rsidR="00F33C6F" w:rsidRDefault="00F33C6F" w:rsidP="00655A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color w:val="333333"/>
        </w:rPr>
      </w:pPr>
    </w:p>
    <w:p w:rsidR="00F33C6F" w:rsidRPr="003A0005" w:rsidRDefault="00F33C6F" w:rsidP="00655A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color w:val="333333"/>
        </w:rPr>
      </w:pPr>
    </w:p>
    <w:p w:rsidR="00B56B00" w:rsidRPr="003A0005" w:rsidRDefault="00B56B00" w:rsidP="00655A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color w:val="333333"/>
        </w:rPr>
      </w:pPr>
    </w:p>
    <w:p w:rsidR="00EE11F3" w:rsidRPr="003A0005" w:rsidRDefault="00EE11F3" w:rsidP="0063376E">
      <w:pPr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Додаток 1</w:t>
      </w:r>
    </w:p>
    <w:p w:rsidR="00EE11F3" w:rsidRPr="003A0005" w:rsidRDefault="00EE11F3" w:rsidP="0063376E">
      <w:pPr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до Положення</w:t>
      </w:r>
    </w:p>
    <w:p w:rsidR="00EE11F3" w:rsidRPr="003A0005" w:rsidRDefault="00EE11F3" w:rsidP="00EE11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708"/>
        <w:gridCol w:w="1986"/>
        <w:gridCol w:w="2835"/>
        <w:gridCol w:w="5068"/>
      </w:tblGrid>
      <w:tr w:rsidR="003E3A05" w:rsidRPr="003A0005" w:rsidTr="003E3A05">
        <w:tc>
          <w:tcPr>
            <w:tcW w:w="708" w:type="dxa"/>
          </w:tcPr>
          <w:p w:rsidR="002660E5" w:rsidRPr="003A0005" w:rsidRDefault="002660E5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r w:rsidRPr="003A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1986" w:type="dxa"/>
          </w:tcPr>
          <w:p w:rsidR="002660E5" w:rsidRPr="003A0005" w:rsidRDefault="002660E5" w:rsidP="00EF3C43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Вид </w:t>
            </w:r>
            <w:r w:rsidR="00EF3C43" w:rsidRPr="003A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рекреаційної діяльності</w:t>
            </w:r>
          </w:p>
        </w:tc>
        <w:tc>
          <w:tcPr>
            <w:tcW w:w="2835" w:type="dxa"/>
          </w:tcPr>
          <w:p w:rsidR="002660E5" w:rsidRPr="003A0005" w:rsidRDefault="00F241A2" w:rsidP="00F241A2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Під</w:t>
            </w:r>
            <w:r w:rsidR="002660E5" w:rsidRPr="003A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вид </w:t>
            </w:r>
            <w:r w:rsidR="00EF3C43" w:rsidRPr="003A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рекреаційної діяльності</w:t>
            </w:r>
          </w:p>
        </w:tc>
        <w:tc>
          <w:tcPr>
            <w:tcW w:w="5068" w:type="dxa"/>
          </w:tcPr>
          <w:p w:rsidR="002660E5" w:rsidRPr="003A0005" w:rsidRDefault="002660E5" w:rsidP="00E63D62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Характеристика та</w:t>
            </w:r>
            <w:r w:rsidR="00EF3C43" w:rsidRPr="003A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r w:rsidR="00E63D62" w:rsidRPr="003A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різновид рекреаційної діяльності</w:t>
            </w:r>
          </w:p>
        </w:tc>
      </w:tr>
      <w:tr w:rsidR="00EF3C43" w:rsidRPr="003A0005" w:rsidTr="003E3A05">
        <w:tc>
          <w:tcPr>
            <w:tcW w:w="708" w:type="dxa"/>
            <w:vMerge w:val="restart"/>
          </w:tcPr>
          <w:p w:rsidR="00EF3C43" w:rsidRPr="003A0005" w:rsidRDefault="00EF3C4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986" w:type="dxa"/>
            <w:vMerge w:val="restart"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Масовий відпочинок</w:t>
            </w:r>
          </w:p>
        </w:tc>
        <w:tc>
          <w:tcPr>
            <w:tcW w:w="2835" w:type="dxa"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Активний відпочинок</w:t>
            </w:r>
          </w:p>
        </w:tc>
        <w:tc>
          <w:tcPr>
            <w:tcW w:w="5068" w:type="dxa"/>
          </w:tcPr>
          <w:p w:rsidR="00EF3C43" w:rsidRPr="003A0005" w:rsidRDefault="00EF3C43" w:rsidP="00EF3C4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Будь-які види відпочинку, що потребують активної фізичної роботи організму та пересування рекреанта (пішохідний, велосипедний, з використанням різних видів тварин, водний (катамарани, різні типи човнів, катання на водних атракціонах, катання на санках, ковзанах, сноукайтинг, каякінг, віндсерфінг, вейкбординг), тролей, мотузяні стежки та ін.) </w:t>
            </w:r>
          </w:p>
        </w:tc>
      </w:tr>
      <w:tr w:rsidR="00EF3C43" w:rsidRPr="003A0005" w:rsidTr="003E3A05">
        <w:tc>
          <w:tcPr>
            <w:tcW w:w="708" w:type="dxa"/>
            <w:vMerge/>
          </w:tcPr>
          <w:p w:rsidR="00EF3C43" w:rsidRPr="003A0005" w:rsidRDefault="00EF3C4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Пасивний відпочинок</w:t>
            </w:r>
          </w:p>
        </w:tc>
        <w:tc>
          <w:tcPr>
            <w:tcW w:w="5068" w:type="dxa"/>
          </w:tcPr>
          <w:p w:rsidR="00EF3C43" w:rsidRPr="003A0005" w:rsidRDefault="00EF3C43" w:rsidP="00EF3C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Передбачає відсутність потреби у значних фізичних зусиллях та порівняно тривале перебування рекреанта на обмеженій території </w:t>
            </w:r>
          </w:p>
          <w:p w:rsidR="00EF3C43" w:rsidRPr="003A0005" w:rsidRDefault="00EF3C43" w:rsidP="0080603E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0603E" w:rsidRPr="003A0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харчування    рекреантів,</w:t>
            </w:r>
            <w:r w:rsidR="0080603E" w:rsidRPr="003A000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 за природними явищами, процесами і об’єктами, дикими рослинами і тваринами, засмагання на пляжі, медитаційні практики та ін.)</w:t>
            </w:r>
          </w:p>
        </w:tc>
      </w:tr>
      <w:tr w:rsidR="00EF3C43" w:rsidRPr="003A0005" w:rsidTr="003E3A05">
        <w:tc>
          <w:tcPr>
            <w:tcW w:w="708" w:type="dxa"/>
            <w:vMerge/>
          </w:tcPr>
          <w:p w:rsidR="00EF3C43" w:rsidRPr="003A0005" w:rsidRDefault="00EF3C4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Творчий відпочинок</w:t>
            </w:r>
          </w:p>
        </w:tc>
        <w:tc>
          <w:tcPr>
            <w:tcW w:w="5068" w:type="dxa"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Пов’язаний з використанням природних, естетичних, історико-культурних та інших цінностей територій та об’єктів ПЗФ</w:t>
            </w:r>
          </w:p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(фото-, відео-, кіно- та телевізійна зйомки, малювання на природі та ін.) </w:t>
            </w:r>
          </w:p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F3C43" w:rsidRPr="003A0005" w:rsidTr="003E3A05">
        <w:tc>
          <w:tcPr>
            <w:tcW w:w="708" w:type="dxa"/>
            <w:vMerge/>
          </w:tcPr>
          <w:p w:rsidR="00EF3C43" w:rsidRPr="003A0005" w:rsidRDefault="00EF3C4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Змішаний відпочинок</w:t>
            </w:r>
          </w:p>
        </w:tc>
        <w:tc>
          <w:tcPr>
            <w:tcW w:w="5068" w:type="dxa"/>
          </w:tcPr>
          <w:p w:rsidR="00EF3C43" w:rsidRPr="003A0005" w:rsidRDefault="00EF3C43" w:rsidP="00EF3C4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Є комбінацією активного і пасивного та/або творчого відпочинку (любительське і спортивне рибальство, участь у арт-пікніках або фестивалях та інших тематичних культурних подіях, влаштування пікніків та ін.)</w:t>
            </w:r>
          </w:p>
        </w:tc>
      </w:tr>
      <w:tr w:rsidR="00EF3C43" w:rsidRPr="003A0005" w:rsidTr="003E3A05">
        <w:tc>
          <w:tcPr>
            <w:tcW w:w="708" w:type="dxa"/>
            <w:vMerge/>
          </w:tcPr>
          <w:p w:rsidR="00EF3C43" w:rsidRPr="003A0005" w:rsidRDefault="00EF3C4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Загальнооздоровчий</w:t>
            </w:r>
          </w:p>
        </w:tc>
        <w:tc>
          <w:tcPr>
            <w:tcW w:w="5068" w:type="dxa"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Пішохідні, лижні, водні прогулянки, оздоровчі практики та ін.</w:t>
            </w:r>
          </w:p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F3C43" w:rsidRPr="003A0005" w:rsidTr="003E3A05">
        <w:tc>
          <w:tcPr>
            <w:tcW w:w="708" w:type="dxa"/>
            <w:vMerge/>
          </w:tcPr>
          <w:p w:rsidR="00EF3C43" w:rsidRPr="003A0005" w:rsidRDefault="00EF3C4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Науково-пізнавальний (еколого-освітній, природно-естетичний)</w:t>
            </w:r>
          </w:p>
        </w:tc>
        <w:tc>
          <w:tcPr>
            <w:tcW w:w="5068" w:type="dxa"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Природничо-пізнавальні тренінги, походи еколого-освітніми стежками та туристичними маршрутами, спостереження за природними явищами та дикими рослинами і тваринами та ін.</w:t>
            </w:r>
          </w:p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F3C43" w:rsidRPr="003A0005" w:rsidTr="003E3A05">
        <w:tc>
          <w:tcPr>
            <w:tcW w:w="708" w:type="dxa"/>
            <w:vMerge/>
          </w:tcPr>
          <w:p w:rsidR="00EF3C43" w:rsidRPr="003A0005" w:rsidRDefault="00EF3C4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Культурно-пізнавальний</w:t>
            </w:r>
          </w:p>
        </w:tc>
        <w:tc>
          <w:tcPr>
            <w:tcW w:w="5068" w:type="dxa"/>
          </w:tcPr>
          <w:p w:rsidR="00EF3C43" w:rsidRPr="003A0005" w:rsidRDefault="00EF3C4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відвідування музеїв, історико-культурних і меморіальних комплексів, об’єктів та ін.</w:t>
            </w:r>
          </w:p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F3C43" w:rsidRPr="003A0005" w:rsidTr="003E3A05">
        <w:tc>
          <w:tcPr>
            <w:tcW w:w="708" w:type="dxa"/>
            <w:vMerge/>
          </w:tcPr>
          <w:p w:rsidR="00EF3C43" w:rsidRPr="003A0005" w:rsidRDefault="00EF3C4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F3C43" w:rsidRPr="003A0005" w:rsidRDefault="00EF3C4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Культурно-розважальний</w:t>
            </w:r>
          </w:p>
        </w:tc>
        <w:tc>
          <w:tcPr>
            <w:tcW w:w="5068" w:type="dxa"/>
          </w:tcPr>
          <w:p w:rsidR="00EF3C43" w:rsidRPr="003A0005" w:rsidRDefault="00EF3C4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Організація урочистих подій та масових заходів (фестивалі, конференції, семінари, тренінги, майстер-класи, конкурси, виставки, проведення святкувань та ін.)</w:t>
            </w:r>
          </w:p>
        </w:tc>
      </w:tr>
      <w:tr w:rsidR="00EF3C43" w:rsidRPr="003A0005" w:rsidTr="003E3A05">
        <w:tc>
          <w:tcPr>
            <w:tcW w:w="708" w:type="dxa"/>
            <w:vMerge/>
          </w:tcPr>
          <w:p w:rsidR="00EF3C43" w:rsidRPr="003A0005" w:rsidRDefault="00EF3C4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EF3C43" w:rsidRPr="003A0005" w:rsidRDefault="00EF3C43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F3C43" w:rsidRPr="003A0005" w:rsidRDefault="00EF3C4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Лікувально-оздоровчий</w:t>
            </w:r>
          </w:p>
        </w:tc>
        <w:tc>
          <w:tcPr>
            <w:tcW w:w="5068" w:type="dxa"/>
          </w:tcPr>
          <w:p w:rsidR="00EF3C43" w:rsidRPr="003A0005" w:rsidRDefault="00EF3C43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апітерапія, іпотерапія та ін.</w:t>
            </w:r>
          </w:p>
        </w:tc>
      </w:tr>
      <w:tr w:rsidR="00C6673E" w:rsidRPr="003A0005" w:rsidTr="00F11E00">
        <w:trPr>
          <w:trHeight w:val="1068"/>
        </w:trPr>
        <w:tc>
          <w:tcPr>
            <w:tcW w:w="708" w:type="dxa"/>
            <w:vMerge w:val="restart"/>
          </w:tcPr>
          <w:p w:rsidR="00C6673E" w:rsidRPr="003A0005" w:rsidRDefault="00C6673E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1986" w:type="dxa"/>
            <w:vMerge w:val="restart"/>
          </w:tcPr>
          <w:p w:rsidR="00C6673E" w:rsidRPr="003A0005" w:rsidRDefault="00C6673E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Оздоровлення</w:t>
            </w:r>
          </w:p>
        </w:tc>
        <w:tc>
          <w:tcPr>
            <w:tcW w:w="2835" w:type="dxa"/>
            <w:vMerge w:val="restart"/>
          </w:tcPr>
          <w:p w:rsidR="00C6673E" w:rsidRPr="003A0005" w:rsidRDefault="00C6673E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C6673E" w:rsidRPr="003A0005" w:rsidRDefault="00C6673E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Відновлення розумових, духовних і фізичних сил людини.</w:t>
            </w:r>
          </w:p>
        </w:tc>
      </w:tr>
      <w:tr w:rsidR="00C6673E" w:rsidRPr="003A0005" w:rsidTr="003E3A05">
        <w:tc>
          <w:tcPr>
            <w:tcW w:w="708" w:type="dxa"/>
            <w:vMerge/>
          </w:tcPr>
          <w:p w:rsidR="00C6673E" w:rsidRPr="003A0005" w:rsidRDefault="00C6673E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C6673E" w:rsidRPr="003A0005" w:rsidRDefault="00C6673E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</w:tcPr>
          <w:p w:rsidR="00C6673E" w:rsidRPr="003A0005" w:rsidRDefault="00C6673E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C6673E" w:rsidRPr="003A0005" w:rsidRDefault="00C6673E" w:rsidP="00EF3C43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Використання рекреантами природних лікувальних та оздоровчих властивостей ресурсів природно-заповідного фонду.</w:t>
            </w:r>
          </w:p>
          <w:p w:rsidR="00C6673E" w:rsidRPr="003A0005" w:rsidRDefault="00C6673E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F3" w:rsidRPr="003A0005" w:rsidTr="003E3A05">
        <w:tc>
          <w:tcPr>
            <w:tcW w:w="708" w:type="dxa"/>
            <w:vMerge w:val="restart"/>
          </w:tcPr>
          <w:p w:rsidR="00EE11F3" w:rsidRPr="003A0005" w:rsidRDefault="00EE11F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986" w:type="dxa"/>
            <w:vMerge w:val="restart"/>
          </w:tcPr>
          <w:p w:rsidR="00EE11F3" w:rsidRPr="003A0005" w:rsidRDefault="00EE11F3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Організований туризм</w:t>
            </w:r>
          </w:p>
        </w:tc>
        <w:tc>
          <w:tcPr>
            <w:tcW w:w="2835" w:type="dxa"/>
          </w:tcPr>
          <w:p w:rsidR="00EE11F3" w:rsidRPr="003A0005" w:rsidRDefault="00EE11F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дитячий</w:t>
            </w:r>
          </w:p>
        </w:tc>
        <w:tc>
          <w:tcPr>
            <w:tcW w:w="5068" w:type="dxa"/>
          </w:tcPr>
          <w:p w:rsidR="00EE11F3" w:rsidRPr="003A0005" w:rsidRDefault="00EE11F3" w:rsidP="00EF3C43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E11F3" w:rsidRPr="003A0005" w:rsidTr="003E3A05">
        <w:tc>
          <w:tcPr>
            <w:tcW w:w="708" w:type="dxa"/>
            <w:vMerge/>
          </w:tcPr>
          <w:p w:rsidR="00EE11F3" w:rsidRPr="003A0005" w:rsidRDefault="00EE11F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EE11F3" w:rsidRPr="003A0005" w:rsidRDefault="00EE11F3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E11F3" w:rsidRPr="003A0005" w:rsidRDefault="00EE11F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молодіжний</w:t>
            </w:r>
          </w:p>
        </w:tc>
        <w:tc>
          <w:tcPr>
            <w:tcW w:w="5068" w:type="dxa"/>
          </w:tcPr>
          <w:p w:rsidR="00EE11F3" w:rsidRPr="003A0005" w:rsidRDefault="00EE11F3" w:rsidP="00EF3C43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E11F3" w:rsidRPr="003A0005" w:rsidTr="003E3A05">
        <w:tc>
          <w:tcPr>
            <w:tcW w:w="708" w:type="dxa"/>
            <w:vMerge/>
          </w:tcPr>
          <w:p w:rsidR="00EE11F3" w:rsidRPr="003A0005" w:rsidRDefault="00EE11F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EE11F3" w:rsidRPr="003A0005" w:rsidRDefault="00EE11F3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E11F3" w:rsidRPr="003A0005" w:rsidRDefault="00EE11F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сімейний</w:t>
            </w:r>
          </w:p>
        </w:tc>
        <w:tc>
          <w:tcPr>
            <w:tcW w:w="5068" w:type="dxa"/>
          </w:tcPr>
          <w:p w:rsidR="00EE11F3" w:rsidRPr="003A0005" w:rsidRDefault="00EE11F3" w:rsidP="00EF3C43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E11F3" w:rsidRPr="003A0005" w:rsidTr="003E3A05">
        <w:tc>
          <w:tcPr>
            <w:tcW w:w="708" w:type="dxa"/>
            <w:vMerge/>
          </w:tcPr>
          <w:p w:rsidR="00EE11F3" w:rsidRPr="003A0005" w:rsidRDefault="00EE11F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EE11F3" w:rsidRPr="003A0005" w:rsidRDefault="00EE11F3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E11F3" w:rsidRPr="003A0005" w:rsidRDefault="00EE11F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осіб похилого віку</w:t>
            </w:r>
          </w:p>
        </w:tc>
        <w:tc>
          <w:tcPr>
            <w:tcW w:w="5068" w:type="dxa"/>
          </w:tcPr>
          <w:p w:rsidR="00EE11F3" w:rsidRPr="003A0005" w:rsidRDefault="00EE11F3" w:rsidP="00EF3C43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E11F3" w:rsidRPr="003A0005" w:rsidTr="003E3A05">
        <w:tc>
          <w:tcPr>
            <w:tcW w:w="708" w:type="dxa"/>
            <w:vMerge/>
          </w:tcPr>
          <w:p w:rsidR="00EE11F3" w:rsidRPr="003A0005" w:rsidRDefault="00EE11F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EE11F3" w:rsidRPr="003A0005" w:rsidRDefault="00EE11F3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E11F3" w:rsidRPr="003A0005" w:rsidRDefault="00EE11F3" w:rsidP="00FC275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осіб з інвалідністю</w:t>
            </w:r>
          </w:p>
        </w:tc>
        <w:tc>
          <w:tcPr>
            <w:tcW w:w="5068" w:type="dxa"/>
          </w:tcPr>
          <w:p w:rsidR="00EE11F3" w:rsidRPr="003A0005" w:rsidRDefault="00EE11F3" w:rsidP="00EF3C43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E11F3" w:rsidRPr="003A0005" w:rsidTr="003E3A05">
        <w:tc>
          <w:tcPr>
            <w:tcW w:w="708" w:type="dxa"/>
            <w:vMerge/>
          </w:tcPr>
          <w:p w:rsidR="00EE11F3" w:rsidRPr="003A0005" w:rsidRDefault="00EE11F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EE11F3" w:rsidRPr="003A0005" w:rsidRDefault="00EE11F3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E11F3" w:rsidRPr="003A0005" w:rsidRDefault="00EE11F3" w:rsidP="00EE11F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культурно-пізнавальний</w:t>
            </w:r>
          </w:p>
        </w:tc>
        <w:tc>
          <w:tcPr>
            <w:tcW w:w="5068" w:type="dxa"/>
          </w:tcPr>
          <w:p w:rsidR="00EE11F3" w:rsidRPr="003A0005" w:rsidRDefault="00EE11F3" w:rsidP="00EF3C43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E11F3" w:rsidRPr="003A0005" w:rsidTr="003E3A05">
        <w:tc>
          <w:tcPr>
            <w:tcW w:w="708" w:type="dxa"/>
            <w:vMerge/>
          </w:tcPr>
          <w:p w:rsidR="00EE11F3" w:rsidRPr="003A0005" w:rsidRDefault="00EE11F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EE11F3" w:rsidRPr="003A0005" w:rsidRDefault="00EE11F3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E11F3" w:rsidRPr="003A0005" w:rsidRDefault="00EE11F3" w:rsidP="00EE11F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лікувально-оздоровчий</w:t>
            </w:r>
          </w:p>
        </w:tc>
        <w:tc>
          <w:tcPr>
            <w:tcW w:w="5068" w:type="dxa"/>
          </w:tcPr>
          <w:p w:rsidR="00EE11F3" w:rsidRPr="003A0005" w:rsidRDefault="00EE11F3" w:rsidP="00EF3C43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E11F3" w:rsidRPr="003A0005" w:rsidTr="003E3A05">
        <w:tc>
          <w:tcPr>
            <w:tcW w:w="708" w:type="dxa"/>
            <w:vMerge/>
          </w:tcPr>
          <w:p w:rsidR="00EE11F3" w:rsidRPr="003A0005" w:rsidRDefault="00EE11F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EE11F3" w:rsidRPr="003A0005" w:rsidRDefault="00EE11F3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E11F3" w:rsidRPr="003A0005" w:rsidRDefault="00EE11F3" w:rsidP="00EE11F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спортивний</w:t>
            </w:r>
          </w:p>
        </w:tc>
        <w:tc>
          <w:tcPr>
            <w:tcW w:w="5068" w:type="dxa"/>
          </w:tcPr>
          <w:p w:rsidR="00EE11F3" w:rsidRPr="003A0005" w:rsidRDefault="00EE11F3" w:rsidP="00EF3C43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E11F3" w:rsidRPr="003A0005" w:rsidTr="003E3A05">
        <w:tc>
          <w:tcPr>
            <w:tcW w:w="708" w:type="dxa"/>
            <w:vMerge/>
          </w:tcPr>
          <w:p w:rsidR="00EE11F3" w:rsidRPr="003A0005" w:rsidRDefault="00EE11F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EE11F3" w:rsidRPr="003A0005" w:rsidRDefault="00EE11F3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E11F3" w:rsidRPr="003A0005" w:rsidRDefault="00EE11F3" w:rsidP="00EE11F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релігійний</w:t>
            </w:r>
          </w:p>
        </w:tc>
        <w:tc>
          <w:tcPr>
            <w:tcW w:w="5068" w:type="dxa"/>
          </w:tcPr>
          <w:p w:rsidR="00EE11F3" w:rsidRPr="003A0005" w:rsidRDefault="00EE11F3" w:rsidP="00EF3C43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E11F3" w:rsidRPr="003A0005" w:rsidTr="003E3A05">
        <w:tc>
          <w:tcPr>
            <w:tcW w:w="708" w:type="dxa"/>
            <w:vMerge/>
          </w:tcPr>
          <w:p w:rsidR="00EE11F3" w:rsidRPr="003A0005" w:rsidRDefault="00EE11F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</w:tcPr>
          <w:p w:rsidR="00EE11F3" w:rsidRPr="003A0005" w:rsidRDefault="00EE11F3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E11F3" w:rsidRPr="003A0005" w:rsidRDefault="00EE11F3" w:rsidP="00EE11F3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екологічний (зелений)</w:t>
            </w:r>
          </w:p>
        </w:tc>
        <w:tc>
          <w:tcPr>
            <w:tcW w:w="5068" w:type="dxa"/>
          </w:tcPr>
          <w:p w:rsidR="00EE11F3" w:rsidRPr="003A0005" w:rsidRDefault="00EE11F3" w:rsidP="00EF3C43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E11F3" w:rsidRPr="003A0005" w:rsidTr="003E3A05">
        <w:tc>
          <w:tcPr>
            <w:tcW w:w="708" w:type="dxa"/>
          </w:tcPr>
          <w:p w:rsidR="00EE11F3" w:rsidRPr="003A0005" w:rsidRDefault="00EE11F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1986" w:type="dxa"/>
          </w:tcPr>
          <w:p w:rsidR="00EE11F3" w:rsidRPr="003A0005" w:rsidRDefault="00EE11F3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Спорт</w:t>
            </w:r>
          </w:p>
        </w:tc>
        <w:tc>
          <w:tcPr>
            <w:tcW w:w="2835" w:type="dxa"/>
          </w:tcPr>
          <w:p w:rsidR="00EE11F3" w:rsidRPr="003A0005" w:rsidRDefault="00EE11F3" w:rsidP="00EE11F3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Аматорський</w:t>
            </w:r>
          </w:p>
        </w:tc>
        <w:tc>
          <w:tcPr>
            <w:tcW w:w="5068" w:type="dxa"/>
          </w:tcPr>
          <w:p w:rsidR="00EE11F3" w:rsidRPr="003A0005" w:rsidRDefault="00EE11F3" w:rsidP="00EE11F3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Спортивні ігри, змагання та </w:t>
            </w:r>
            <w:r w:rsidR="00770E99"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тренування.</w:t>
            </w:r>
          </w:p>
          <w:p w:rsidR="00EE11F3" w:rsidRPr="003A0005" w:rsidRDefault="00EE11F3" w:rsidP="00EE11F3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E11F3" w:rsidRPr="003A0005" w:rsidTr="003E3A05">
        <w:tc>
          <w:tcPr>
            <w:tcW w:w="708" w:type="dxa"/>
          </w:tcPr>
          <w:p w:rsidR="00EE11F3" w:rsidRPr="003A0005" w:rsidRDefault="00EE11F3" w:rsidP="00FC275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</w:tcPr>
          <w:p w:rsidR="00EE11F3" w:rsidRPr="003A0005" w:rsidRDefault="00EE11F3" w:rsidP="00FC275A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E11F3" w:rsidRPr="003A0005" w:rsidRDefault="00EE11F3" w:rsidP="00EE11F3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Інклюзивний</w:t>
            </w:r>
          </w:p>
        </w:tc>
        <w:tc>
          <w:tcPr>
            <w:tcW w:w="5068" w:type="dxa"/>
          </w:tcPr>
          <w:p w:rsidR="00EE11F3" w:rsidRPr="003A0005" w:rsidRDefault="00EE11F3" w:rsidP="00EF3C43">
            <w:pPr>
              <w:shd w:val="clear" w:color="auto" w:fill="FFFFFF"/>
              <w:spacing w:after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A000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Види спорту осіб з інвалідністю з ураженням опорно-рухового апарату, вадами зору, слуху та розумового і фізичного розвитку</w:t>
            </w:r>
          </w:p>
        </w:tc>
      </w:tr>
    </w:tbl>
    <w:p w:rsidR="002660E5" w:rsidRPr="003A0005" w:rsidRDefault="002660E5" w:rsidP="00EE11F3">
      <w:pPr>
        <w:shd w:val="clear" w:color="auto" w:fill="FFFFFF"/>
        <w:spacing w:after="115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60E5" w:rsidRPr="003A0005" w:rsidRDefault="002660E5" w:rsidP="002B786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EE11F3" w:rsidRPr="003A0005" w:rsidRDefault="00EE11F3" w:rsidP="002B786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16013B" w:rsidRPr="003A0005" w:rsidRDefault="0016013B" w:rsidP="0016013B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9"/>
          <w:b/>
          <w:bCs/>
          <w:sz w:val="28"/>
          <w:szCs w:val="28"/>
        </w:rPr>
      </w:pPr>
      <w:r w:rsidRPr="003A0005">
        <w:rPr>
          <w:rStyle w:val="rvts9"/>
          <w:b/>
          <w:bCs/>
          <w:sz w:val="28"/>
          <w:szCs w:val="28"/>
        </w:rPr>
        <w:t>Директор департаменту</w:t>
      </w:r>
    </w:p>
    <w:p w:rsidR="0016013B" w:rsidRPr="003A0005" w:rsidRDefault="0016013B" w:rsidP="0016013B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9"/>
          <w:b/>
          <w:bCs/>
          <w:sz w:val="28"/>
          <w:szCs w:val="28"/>
        </w:rPr>
      </w:pPr>
      <w:r w:rsidRPr="003A0005">
        <w:rPr>
          <w:rStyle w:val="rvts9"/>
          <w:b/>
          <w:bCs/>
          <w:sz w:val="28"/>
          <w:szCs w:val="28"/>
        </w:rPr>
        <w:t>міського господарства</w:t>
      </w:r>
      <w:r w:rsidRPr="003A0005">
        <w:rPr>
          <w:rStyle w:val="rvts9"/>
          <w:b/>
          <w:bCs/>
          <w:sz w:val="28"/>
          <w:szCs w:val="28"/>
        </w:rPr>
        <w:tab/>
      </w:r>
      <w:r w:rsidRPr="003A0005">
        <w:rPr>
          <w:rStyle w:val="rvts9"/>
          <w:b/>
          <w:bCs/>
          <w:sz w:val="28"/>
          <w:szCs w:val="28"/>
        </w:rPr>
        <w:tab/>
      </w:r>
      <w:r w:rsidRPr="003A0005">
        <w:rPr>
          <w:rStyle w:val="rvts9"/>
          <w:b/>
          <w:bCs/>
          <w:sz w:val="28"/>
          <w:szCs w:val="28"/>
        </w:rPr>
        <w:tab/>
      </w:r>
      <w:r w:rsidRPr="003A0005">
        <w:rPr>
          <w:rStyle w:val="rvts9"/>
          <w:b/>
          <w:bCs/>
          <w:sz w:val="28"/>
          <w:szCs w:val="28"/>
        </w:rPr>
        <w:tab/>
      </w:r>
      <w:r w:rsidRPr="003A0005">
        <w:rPr>
          <w:rStyle w:val="rvts9"/>
          <w:b/>
          <w:bCs/>
          <w:sz w:val="28"/>
          <w:szCs w:val="28"/>
        </w:rPr>
        <w:tab/>
        <w:t xml:space="preserve">         Андрій ПАУТИНКА</w:t>
      </w:r>
    </w:p>
    <w:p w:rsidR="0016013B" w:rsidRPr="003A0005" w:rsidRDefault="0016013B" w:rsidP="0016013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28"/>
          <w:szCs w:val="28"/>
        </w:rPr>
      </w:pPr>
    </w:p>
    <w:p w:rsidR="0016013B" w:rsidRPr="003A0005" w:rsidRDefault="0016013B" w:rsidP="0016013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28"/>
          <w:szCs w:val="28"/>
        </w:rPr>
      </w:pPr>
    </w:p>
    <w:p w:rsidR="00EE11F3" w:rsidRPr="003A0005" w:rsidRDefault="00EE11F3" w:rsidP="002B786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EE11F3" w:rsidRPr="003A0005" w:rsidRDefault="00EE11F3" w:rsidP="002B786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EE11F3" w:rsidRPr="003A0005" w:rsidRDefault="00EE11F3" w:rsidP="002B786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EE11F3" w:rsidRPr="003A0005" w:rsidRDefault="00EE11F3" w:rsidP="002B786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EE11F3" w:rsidRPr="003A0005" w:rsidRDefault="00EE11F3" w:rsidP="002B786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EE11F3" w:rsidRPr="003A0005" w:rsidRDefault="00EE11F3" w:rsidP="002B786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EE11F3" w:rsidRPr="003A0005" w:rsidRDefault="00EE11F3" w:rsidP="002B786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EE11F3" w:rsidRPr="003A0005" w:rsidRDefault="00EE11F3" w:rsidP="002B786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8435CC" w:rsidRPr="003A0005" w:rsidRDefault="008435CC" w:rsidP="002B786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8435CC" w:rsidRPr="003A0005" w:rsidRDefault="008435CC" w:rsidP="002B786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8435CC" w:rsidRPr="003A0005" w:rsidRDefault="008435CC" w:rsidP="002B786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8435CC" w:rsidRPr="003A0005" w:rsidRDefault="008435CC" w:rsidP="002B786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8435CC" w:rsidRPr="003A0005" w:rsidRDefault="008435CC" w:rsidP="002B786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8435CC" w:rsidRPr="003A0005" w:rsidRDefault="008435CC" w:rsidP="002B786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8435CC" w:rsidRPr="003A0005" w:rsidRDefault="008435CC" w:rsidP="002B786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2B7866" w:rsidRPr="003A0005" w:rsidRDefault="002B7866" w:rsidP="0063376E">
      <w:pPr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>Додаток</w:t>
      </w:r>
      <w:r w:rsidR="00EE11F3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2</w:t>
      </w:r>
    </w:p>
    <w:p w:rsidR="002B7866" w:rsidRPr="003A0005" w:rsidRDefault="002B7866" w:rsidP="0063376E">
      <w:pPr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до Положення</w:t>
      </w:r>
    </w:p>
    <w:p w:rsidR="002B7866" w:rsidRPr="003A0005" w:rsidRDefault="002B7866" w:rsidP="00EB6E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zh-CN" w:bidi="hi-IN"/>
        </w:rPr>
      </w:pPr>
    </w:p>
    <w:p w:rsidR="0063376E" w:rsidRPr="003A0005" w:rsidRDefault="0063376E" w:rsidP="00EB6E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2B7866" w:rsidRPr="003A0005" w:rsidRDefault="00A454C4" w:rsidP="00EB6E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Договір про надання </w:t>
      </w:r>
      <w:r w:rsidR="002B7866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послуг №</w:t>
      </w:r>
      <w:r w:rsidR="002F61B1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</w:t>
      </w:r>
      <w:r w:rsidR="002B7866"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____</w:t>
      </w:r>
    </w:p>
    <w:p w:rsidR="002B7866" w:rsidRPr="003A0005" w:rsidRDefault="002B7866" w:rsidP="00EB6E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(типовий)</w:t>
      </w:r>
    </w:p>
    <w:p w:rsidR="008722CE" w:rsidRPr="003A0005" w:rsidRDefault="008722CE" w:rsidP="00EB6E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2B7866" w:rsidRPr="003A0005" w:rsidRDefault="002B7866" w:rsidP="00EB6EB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005">
        <w:rPr>
          <w:rFonts w:ascii="Times New Roman" w:eastAsia="Times New Roman" w:hAnsi="Times New Roman" w:cs="Times New Roman"/>
          <w:sz w:val="26"/>
          <w:szCs w:val="26"/>
          <w:lang w:eastAsia="ru-RU"/>
        </w:rPr>
        <w:t>м. ________</w:t>
      </w:r>
      <w:r w:rsidR="008722CE" w:rsidRPr="003A00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3A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8722CE" w:rsidRPr="003A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“____” ___________</w:t>
      </w:r>
      <w:r w:rsidRPr="003A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20__ року</w:t>
      </w:r>
    </w:p>
    <w:p w:rsidR="002B7866" w:rsidRPr="003A0005" w:rsidRDefault="002B7866" w:rsidP="00EB6EB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</w:pPr>
    </w:p>
    <w:p w:rsidR="002B7866" w:rsidRPr="003A0005" w:rsidRDefault="008722CE" w:rsidP="00EB6EB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Землекористувач об’єкта </w:t>
      </w:r>
      <w:r w:rsidR="002422C4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природно-заповідного фонду – парку-пам</w:t>
      </w:r>
      <w:r w:rsidR="002422C4" w:rsidRPr="003A000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’</w:t>
      </w:r>
      <w:r w:rsidR="002422C4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ятки</w:t>
      </w:r>
      <w:r w:rsidR="002422C4" w:rsidRPr="003A000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садово-паркового мистецтва місцевого значення «</w:t>
      </w:r>
      <w:r w:rsidR="002422C4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Парк культури і відпочинку» </w:t>
      </w:r>
      <w:r w:rsidR="002422C4" w:rsidRPr="003A00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– </w:t>
      </w:r>
      <w:r w:rsidR="002422C4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________________________________________________________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, (надалі - Виконавець), що діє на підставі Положення, в особі _____________________, з однієї сторони, та __________________________________________(надалі - Замовник), з другої сторони, що надалі разом іменуються - Сторони, а кожна окремо - Сторона, уклали цей договір про </w:t>
      </w:r>
      <w:r w:rsidR="00A454C4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створення умов для 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надання рекреаційних послуг (надалі - Договір) на таких умовах:</w:t>
      </w:r>
    </w:p>
    <w:p w:rsidR="002B7866" w:rsidRPr="003A0005" w:rsidRDefault="002B7866" w:rsidP="00EB6E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2B7866" w:rsidRPr="003A0005" w:rsidRDefault="002B7866" w:rsidP="00EB6EB1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Предмет договору</w:t>
      </w:r>
    </w:p>
    <w:p w:rsidR="002B7866" w:rsidRPr="003A0005" w:rsidRDefault="002B7866" w:rsidP="00EB6E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2B7866" w:rsidRPr="003A0005" w:rsidRDefault="002B7866" w:rsidP="00EB6E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Виконавець зобов’язується за замовленням Замовника надавати послуги:</w:t>
      </w:r>
    </w:p>
    <w:p w:rsidR="00F241A2" w:rsidRPr="003A0005" w:rsidRDefault="002B7866" w:rsidP="00EB6EB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1.1.1.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 xml:space="preserve">Послуги, пов’язані із створенням умов для </w:t>
      </w:r>
      <w:r w:rsidR="00F241A2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____________________________________________________________________</w:t>
      </w:r>
    </w:p>
    <w:p w:rsidR="00F241A2" w:rsidRPr="003A0005" w:rsidRDefault="00F241A2" w:rsidP="00EB6EB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(зазначити вид рекреаційної діяльності (</w:t>
      </w:r>
      <w:r w:rsidR="002422C4" w:rsidRPr="003A000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масов</w:t>
      </w:r>
      <w:r w:rsidRPr="003A000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ий</w:t>
      </w:r>
      <w:r w:rsidR="002422C4" w:rsidRPr="003A000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відпочин</w:t>
      </w:r>
      <w:r w:rsidRPr="003A000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ок</w:t>
      </w:r>
      <w:r w:rsidR="002422C4" w:rsidRPr="003A000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</w:t>
      </w:r>
      <w:r w:rsidR="002B7866" w:rsidRPr="003A000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2422C4" w:rsidRPr="003A000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оздоровлення, організован</w:t>
      </w:r>
      <w:r w:rsidRPr="003A000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ий</w:t>
      </w:r>
      <w:r w:rsidR="002422C4" w:rsidRPr="003A000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туризм, спорт</w:t>
      </w:r>
      <w:r w:rsidR="002422C4" w:rsidRPr="003A000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2B7866" w:rsidRPr="003A000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та інш</w:t>
      </w:r>
      <w:r w:rsidRPr="003A000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і</w:t>
      </w:r>
      <w:r w:rsidR="002B7866" w:rsidRPr="003A000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вид</w:t>
      </w:r>
      <w:r w:rsidRPr="003A000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и</w:t>
      </w:r>
      <w:r w:rsidR="002B7866" w:rsidRPr="003A000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рекреаційної діяльності</w:t>
      </w:r>
      <w:r w:rsidRPr="003A000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)</w:t>
      </w:r>
    </w:p>
    <w:p w:rsidR="002B7866" w:rsidRPr="003A0005" w:rsidRDefault="002B7866" w:rsidP="00EB6E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в природних умовах з додержанням режиму об’єкт</w:t>
      </w:r>
      <w:r w:rsidR="002422C4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а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природно-заповідного фонду</w:t>
      </w:r>
      <w:r w:rsidR="00F241A2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, а саме ________________________________________________________</w:t>
      </w:r>
      <w:r w:rsidR="0025631C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,</w:t>
      </w:r>
    </w:p>
    <w:p w:rsidR="00F241A2" w:rsidRPr="003A0005" w:rsidRDefault="00E63D62" w:rsidP="00EB6E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                                  </w:t>
      </w:r>
      <w:r w:rsidR="00F241A2" w:rsidRPr="003A000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(деталізувати </w:t>
      </w:r>
      <w:r w:rsidRPr="003A000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різновид рекреаційної діяльності)</w:t>
      </w:r>
    </w:p>
    <w:p w:rsidR="002B7866" w:rsidRPr="003A0005" w:rsidRDefault="002B7866" w:rsidP="00EB6E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а Замовник зобов’язується своєчасно сплатити надані послуги в розмірі, строки та порядку, визначеному цим Договором.</w:t>
      </w:r>
    </w:p>
    <w:p w:rsidR="002B7866" w:rsidRPr="003A0005" w:rsidRDefault="002B7866" w:rsidP="00EB6EB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:rsidR="002B7866" w:rsidRPr="003A0005" w:rsidRDefault="002B7866" w:rsidP="00EB6EB1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Ціна Договору та порядок оплати послуг</w:t>
      </w:r>
    </w:p>
    <w:p w:rsidR="002B7866" w:rsidRPr="003A0005" w:rsidRDefault="002B7866" w:rsidP="00EB6E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2B7866" w:rsidRPr="003A0005" w:rsidRDefault="002B7866" w:rsidP="00C608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2.1.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>Вартість послуг __________________________________________ за цим Договором є договірною і за згодою Сторін становить ___________</w:t>
      </w:r>
      <w:r w:rsidR="00C6082F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за 1м</w:t>
      </w:r>
      <w:r w:rsidR="00C6082F" w:rsidRPr="003A0005">
        <w:rPr>
          <w:rFonts w:ascii="Times New Roman" w:eastAsia="Calibri" w:hAnsi="Times New Roman" w:cs="Times New Roman"/>
          <w:sz w:val="28"/>
          <w:szCs w:val="28"/>
          <w:vertAlign w:val="superscript"/>
          <w:lang w:eastAsia="zh-CN" w:bidi="hi-IN"/>
        </w:rPr>
        <w:t>2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_____________________________________________________________________</w:t>
      </w:r>
      <w:r w:rsidR="00C6082F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. Ціна Договору становить _______________________________________.</w:t>
      </w:r>
    </w:p>
    <w:p w:rsidR="002B7866" w:rsidRPr="003A0005" w:rsidRDefault="002B7866" w:rsidP="00EB6E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2.2.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>Оплата послуг здійснюється в безготівковій формі шляхом перерахування коштів, відповідно до виставлен</w:t>
      </w:r>
      <w:r w:rsidR="00127EAF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их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рахунк</w:t>
      </w:r>
      <w:r w:rsidR="00127EAF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ів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, на розрахунковий рахунок Виконавця, </w:t>
      </w:r>
      <w:r w:rsidR="00127EAF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протягом трьох банківських днів.</w:t>
      </w:r>
    </w:p>
    <w:p w:rsidR="0025631C" w:rsidRPr="003A0005" w:rsidRDefault="002B7866" w:rsidP="00EB6E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2.3.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>Несвоєчасна чи неповна оплата Замовником ціни Договору, знімає з Виконавця відповідальн</w:t>
      </w:r>
      <w:r w:rsidR="002F61B1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ість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, пов’язану з виконанням зобов’язань за цим Договором.</w:t>
      </w:r>
    </w:p>
    <w:p w:rsidR="002B7866" w:rsidRPr="003A0005" w:rsidRDefault="002B7866" w:rsidP="00EB6EB1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b/>
          <w:sz w:val="28"/>
          <w:szCs w:val="28"/>
          <w:lang w:eastAsia="zh-CN" w:bidi="hi-IN"/>
        </w:rPr>
        <w:t>Права та обов’язки Сторін</w:t>
      </w:r>
    </w:p>
    <w:p w:rsidR="002F61B1" w:rsidRPr="003A0005" w:rsidRDefault="002B7866" w:rsidP="002F61B1">
      <w:pPr>
        <w:pStyle w:val="a7"/>
        <w:numPr>
          <w:ilvl w:val="1"/>
          <w:numId w:val="2"/>
        </w:numPr>
        <w:suppressAutoHyphens/>
        <w:spacing w:after="0" w:line="240" w:lineRule="auto"/>
        <w:ind w:hanging="616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Виконавець має право:</w:t>
      </w:r>
    </w:p>
    <w:p w:rsidR="002B7866" w:rsidRPr="003A0005" w:rsidRDefault="009913CC" w:rsidP="002D0482">
      <w:pPr>
        <w:pStyle w:val="a7"/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 оплату наданих послуг в порядку та відповідно до ціни, встановленої Договором</w:t>
      </w:r>
      <w:r w:rsidR="002F61B1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:rsidR="002B7866" w:rsidRPr="003A0005" w:rsidRDefault="002F61B1" w:rsidP="002D0482">
      <w:pPr>
        <w:pStyle w:val="a7"/>
        <w:numPr>
          <w:ilvl w:val="2"/>
          <w:numId w:val="2"/>
        </w:numPr>
        <w:tabs>
          <w:tab w:val="left" w:pos="993"/>
          <w:tab w:val="num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 xml:space="preserve">  </w:t>
      </w:r>
      <w:r w:rsidR="009913CC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 обробку, використання та поширення персональних даних Замовника, відповідно до Закону України «Про захист персональних даних»</w:t>
      </w:r>
      <w:r w:rsidR="00992F32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:rsidR="0002424F" w:rsidRPr="003A0005" w:rsidRDefault="009913CC" w:rsidP="002D0482">
      <w:pPr>
        <w:pStyle w:val="a7"/>
        <w:numPr>
          <w:ilvl w:val="2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У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будь-який момент в односторонньому порядку відмовитись від зобов’язання надати послуги та розірвати Договір</w:t>
      </w:r>
      <w:r w:rsidR="0002424F" w:rsidRPr="003A0005">
        <w:t xml:space="preserve"> </w:t>
      </w:r>
      <w:r w:rsidR="0002424F" w:rsidRPr="003A0005">
        <w:rPr>
          <w:rFonts w:ascii="Times New Roman" w:hAnsi="Times New Roman" w:cs="Times New Roman"/>
          <w:sz w:val="28"/>
          <w:szCs w:val="28"/>
        </w:rPr>
        <w:t>достроково у разі невиконання зобов’язань Замовником, повідомивши про це його у строк 5 (п’ять) робочих днів.</w:t>
      </w:r>
    </w:p>
    <w:p w:rsidR="002B7866" w:rsidRPr="003A0005" w:rsidRDefault="002F61B1" w:rsidP="002D0482">
      <w:pPr>
        <w:pStyle w:val="a7"/>
        <w:numPr>
          <w:ilvl w:val="2"/>
          <w:numId w:val="2"/>
        </w:numPr>
        <w:tabs>
          <w:tab w:val="left" w:pos="993"/>
          <w:tab w:val="num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</w:t>
      </w:r>
      <w:r w:rsidR="0020616F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имагати від Замовника підписання Акта приймання-передачі своєчасно наданих та якісно виконаних послуг</w:t>
      </w:r>
      <w:r w:rsidR="0020616F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:rsidR="002B7866" w:rsidRPr="003A0005" w:rsidRDefault="0020616F" w:rsidP="002D0482">
      <w:pPr>
        <w:pStyle w:val="a7"/>
        <w:numPr>
          <w:ilvl w:val="2"/>
          <w:numId w:val="2"/>
        </w:numPr>
        <w:tabs>
          <w:tab w:val="left" w:pos="993"/>
          <w:tab w:val="num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алучати третіх осіб з метою виконання цього Договору.</w:t>
      </w:r>
    </w:p>
    <w:p w:rsidR="002B7866" w:rsidRPr="003A0005" w:rsidRDefault="002B7866" w:rsidP="002D0482">
      <w:pPr>
        <w:pStyle w:val="a7"/>
        <w:numPr>
          <w:ilvl w:val="1"/>
          <w:numId w:val="31"/>
        </w:numPr>
        <w:tabs>
          <w:tab w:val="num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Виконавець зобов’язаний:</w:t>
      </w:r>
    </w:p>
    <w:p w:rsidR="002B7866" w:rsidRPr="003A0005" w:rsidRDefault="0020616F" w:rsidP="002D0482">
      <w:pPr>
        <w:pStyle w:val="a7"/>
        <w:numPr>
          <w:ilvl w:val="2"/>
          <w:numId w:val="3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адати послуги Замовнику відповідно до умов цього Договору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:rsidR="002B7866" w:rsidRPr="003A0005" w:rsidRDefault="008C06DB" w:rsidP="002D0482">
      <w:pPr>
        <w:pStyle w:val="a7"/>
        <w:numPr>
          <w:ilvl w:val="2"/>
          <w:numId w:val="3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абезпечити якість наданих послуг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:rsidR="002B7866" w:rsidRPr="003A0005" w:rsidRDefault="008C06DB" w:rsidP="002D0482">
      <w:pPr>
        <w:pStyle w:val="a7"/>
        <w:numPr>
          <w:ilvl w:val="2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ідготувати для підписання Акт приймання-передачі наданих послуг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:rsidR="002B7866" w:rsidRPr="003A0005" w:rsidRDefault="008C06DB" w:rsidP="002D0482">
      <w:pPr>
        <w:pStyle w:val="a7"/>
        <w:numPr>
          <w:ilvl w:val="2"/>
          <w:numId w:val="3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У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разі виникнення обставин, що унеможливлюють або ускладнюють надання послуг, інформувати про це Замовника у найкоротший термін.</w:t>
      </w:r>
    </w:p>
    <w:p w:rsidR="0002424F" w:rsidRPr="003A0005" w:rsidRDefault="002B7866" w:rsidP="002D0482">
      <w:pPr>
        <w:pStyle w:val="a7"/>
        <w:numPr>
          <w:ilvl w:val="1"/>
          <w:numId w:val="32"/>
        </w:numPr>
        <w:tabs>
          <w:tab w:val="num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Замовник має право:</w:t>
      </w:r>
    </w:p>
    <w:p w:rsidR="002B7866" w:rsidRPr="003A0005" w:rsidRDefault="008C06DB" w:rsidP="002D0482">
      <w:pPr>
        <w:pStyle w:val="a7"/>
        <w:numPr>
          <w:ilvl w:val="2"/>
          <w:numId w:val="3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имагати від Виконавця належного надання послуг згідно з умовами цього Договору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:rsidR="0002424F" w:rsidRPr="003A0005" w:rsidRDefault="0002424F" w:rsidP="002D0482">
      <w:pPr>
        <w:pStyle w:val="a7"/>
        <w:numPr>
          <w:ilvl w:val="2"/>
          <w:numId w:val="3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bCs/>
          <w:sz w:val="28"/>
          <w:szCs w:val="28"/>
        </w:rPr>
        <w:t>У разі невиконання зобов’язань Виконав</w:t>
      </w:r>
      <w:r w:rsidR="002F61B1" w:rsidRPr="003A0005">
        <w:rPr>
          <w:rFonts w:ascii="Times New Roman" w:hAnsi="Times New Roman" w:cs="Times New Roman"/>
          <w:bCs/>
          <w:sz w:val="28"/>
          <w:szCs w:val="28"/>
        </w:rPr>
        <w:t>цем Замовник</w:t>
      </w:r>
      <w:r w:rsidRPr="003A0005">
        <w:rPr>
          <w:rFonts w:ascii="Times New Roman" w:hAnsi="Times New Roman" w:cs="Times New Roman"/>
          <w:bCs/>
          <w:sz w:val="28"/>
          <w:szCs w:val="28"/>
        </w:rPr>
        <w:t xml:space="preserve"> має право д</w:t>
      </w:r>
      <w:r w:rsidRPr="003A0005">
        <w:rPr>
          <w:rFonts w:ascii="Times New Roman" w:hAnsi="Times New Roman" w:cs="Times New Roman"/>
          <w:sz w:val="28"/>
          <w:szCs w:val="28"/>
        </w:rPr>
        <w:t xml:space="preserve">остроково розірвати Договір, повідомивши про це </w:t>
      </w:r>
      <w:r w:rsidR="002F61B1" w:rsidRPr="003A0005">
        <w:rPr>
          <w:rFonts w:ascii="Times New Roman" w:hAnsi="Times New Roman" w:cs="Times New Roman"/>
          <w:sz w:val="28"/>
          <w:szCs w:val="28"/>
        </w:rPr>
        <w:t>Виконавця</w:t>
      </w:r>
      <w:r w:rsidRPr="003A0005">
        <w:rPr>
          <w:rFonts w:ascii="Times New Roman" w:hAnsi="Times New Roman" w:cs="Times New Roman"/>
          <w:sz w:val="28"/>
          <w:szCs w:val="28"/>
        </w:rPr>
        <w:t xml:space="preserve"> у строк 5 (п’ять) робочих днів.</w:t>
      </w:r>
    </w:p>
    <w:p w:rsidR="002B7866" w:rsidRPr="003A0005" w:rsidRDefault="002B7866" w:rsidP="002D0482">
      <w:pPr>
        <w:pStyle w:val="a7"/>
        <w:numPr>
          <w:ilvl w:val="1"/>
          <w:numId w:val="32"/>
        </w:numPr>
        <w:tabs>
          <w:tab w:val="num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Замовник зобов’язаний:</w:t>
      </w:r>
    </w:p>
    <w:p w:rsidR="002B7866" w:rsidRPr="003A0005" w:rsidRDefault="008C06DB" w:rsidP="002D0482">
      <w:pPr>
        <w:pStyle w:val="a7"/>
        <w:numPr>
          <w:ilvl w:val="2"/>
          <w:numId w:val="3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платити послуги в порядку та відповідно до ціни встановленої Договором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:rsidR="002B7866" w:rsidRPr="003A0005" w:rsidRDefault="008C06DB" w:rsidP="002D0482">
      <w:pPr>
        <w:pStyle w:val="a7"/>
        <w:widowControl w:val="0"/>
        <w:numPr>
          <w:ilvl w:val="2"/>
          <w:numId w:val="3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адати Виконавцю, у письмовому вигляді </w:t>
      </w:r>
      <w:r w:rsidR="00BB7925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до</w:t>
      </w:r>
      <w:r w:rsidR="002B786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моменту підписання Договору, </w:t>
      </w:r>
      <w:r w:rsidR="00F122B6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правовстановлюючі документи юридичної особи, фізичної особи – підприємця, копії дозвільних та інших документів, наявність яких, передбачена</w:t>
      </w:r>
      <w:r w:rsidR="00F122B6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законодавством для надання рекреантам певного виду рекреаційних послуг.</w:t>
      </w:r>
    </w:p>
    <w:p w:rsidR="00F122B6" w:rsidRPr="003A0005" w:rsidRDefault="00F122B6" w:rsidP="002D0482">
      <w:pPr>
        <w:pStyle w:val="a7"/>
        <w:widowControl w:val="0"/>
        <w:numPr>
          <w:ilvl w:val="2"/>
          <w:numId w:val="3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На письмову вимогу Виконавця не пізніше 10 робочих днів надавати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повну і своєчасну інформацію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щодо рекреаційної діяльності та кількості рекреантів, а також іншу інформацію, яка стосується організації рекреаційної діяльності.</w:t>
      </w:r>
    </w:p>
    <w:p w:rsidR="007D4E74" w:rsidRPr="003A0005" w:rsidRDefault="007D4E74" w:rsidP="002D0482">
      <w:pPr>
        <w:pStyle w:val="a7"/>
        <w:widowControl w:val="0"/>
        <w:numPr>
          <w:ilvl w:val="2"/>
          <w:numId w:val="3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Надавати рекреантам:</w:t>
      </w:r>
    </w:p>
    <w:p w:rsidR="007D4E74" w:rsidRPr="003A0005" w:rsidRDefault="007D4E74" w:rsidP="002D0482">
      <w:pPr>
        <w:pStyle w:val="a7"/>
        <w:widowControl w:val="0"/>
        <w:numPr>
          <w:ilvl w:val="3"/>
          <w:numId w:val="32"/>
        </w:numPr>
        <w:tabs>
          <w:tab w:val="left" w:pos="1276"/>
          <w:tab w:val="left" w:pos="184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Роз’яснення щодо їхніх прав та обов’язків, з додержання режиму об’єкта ПЗФ, інших правил особистої та колективної безпеки.</w:t>
      </w:r>
    </w:p>
    <w:p w:rsidR="007D4E74" w:rsidRPr="003A0005" w:rsidRDefault="00993C46" w:rsidP="002D0482">
      <w:pPr>
        <w:pStyle w:val="a7"/>
        <w:widowControl w:val="0"/>
        <w:numPr>
          <w:ilvl w:val="3"/>
          <w:numId w:val="32"/>
        </w:numPr>
        <w:tabs>
          <w:tab w:val="left" w:pos="1276"/>
          <w:tab w:val="left" w:pos="184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У повному обсязі належної якості послуги, передбачені договором про рекреаційну діяльність.</w:t>
      </w:r>
    </w:p>
    <w:p w:rsidR="00993C46" w:rsidRPr="003A0005" w:rsidRDefault="00993C46" w:rsidP="002D0482">
      <w:pPr>
        <w:pStyle w:val="a7"/>
        <w:numPr>
          <w:ilvl w:val="2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Забезпечувати під час здійснення рекреаційної діяльності дотримання природоохоронного законодавства, санітарно-гігієнічних норм, правил пожежної безпеки.</w:t>
      </w:r>
    </w:p>
    <w:p w:rsidR="00993C46" w:rsidRPr="003A0005" w:rsidRDefault="00993C46" w:rsidP="002D0482">
      <w:pPr>
        <w:pStyle w:val="a7"/>
        <w:widowControl w:val="0"/>
        <w:numPr>
          <w:ilvl w:val="2"/>
          <w:numId w:val="3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 xml:space="preserve">Забезпечувати виготовлення та розміщення інформаційного щита у відповідності з п. 3.6. </w:t>
      </w:r>
      <w:r w:rsidR="0002424F" w:rsidRPr="003A0005">
        <w:rPr>
          <w:rFonts w:ascii="Times New Roman" w:eastAsia="Times New Roman" w:hAnsi="Times New Roman" w:cs="Times New Roman"/>
          <w:sz w:val="28"/>
          <w:szCs w:val="28"/>
        </w:rPr>
        <w:t xml:space="preserve">Положення </w:t>
      </w:r>
      <w:r w:rsidR="0002424F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рекреаційну діяльність у межах об’єкта природно-заповідного фонду – парку-пам</w:t>
      </w:r>
      <w:r w:rsidR="0002424F" w:rsidRPr="003A000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’</w:t>
      </w:r>
      <w:r w:rsidR="0002424F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>ятки</w:t>
      </w:r>
      <w:r w:rsidR="0002424F" w:rsidRPr="003A000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садово-паркового мистецтва </w:t>
      </w:r>
      <w:r w:rsidR="0002424F" w:rsidRPr="003A000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lastRenderedPageBreak/>
        <w:t>місцевого значення «</w:t>
      </w:r>
      <w:r w:rsidR="0002424F" w:rsidRPr="003A00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Парк культури і відпочинку» </w:t>
      </w:r>
      <w:r w:rsidRPr="003A0005">
        <w:rPr>
          <w:rFonts w:ascii="Times New Roman" w:eastAsia="Times New Roman" w:hAnsi="Times New Roman" w:cs="Times New Roman"/>
          <w:sz w:val="28"/>
          <w:szCs w:val="28"/>
        </w:rPr>
        <w:t>за погодженням із землекористувачем.</w:t>
      </w:r>
    </w:p>
    <w:p w:rsidR="00993C46" w:rsidRPr="003A0005" w:rsidRDefault="00993C46" w:rsidP="002D0482">
      <w:pPr>
        <w:pStyle w:val="a7"/>
        <w:numPr>
          <w:ilvl w:val="2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05">
        <w:rPr>
          <w:rFonts w:ascii="Times New Roman" w:eastAsia="Times New Roman" w:hAnsi="Times New Roman" w:cs="Times New Roman"/>
          <w:sz w:val="28"/>
          <w:szCs w:val="28"/>
        </w:rPr>
        <w:t>Не допускати під час здійснення рекреаційних заходів псування елементів рекреаційної інфраструктури, заподіяння шкоди об’єкту ПЗФ, забруднення і засмічення території та водного об’єкта, здійснення самовільних рубок дерев та чагарників, пошкодження рослинного покриву, порушення ґрунтового покриву та гідрологічного режиму, іншу заборонену законодавством про охорону навколишнього природного середовища діяльність.</w:t>
      </w:r>
    </w:p>
    <w:p w:rsidR="0002424F" w:rsidRPr="003A0005" w:rsidRDefault="0002424F" w:rsidP="002D0482">
      <w:pPr>
        <w:pStyle w:val="a7"/>
        <w:numPr>
          <w:ilvl w:val="2"/>
          <w:numId w:val="3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Прийняти надані послуги за Актом приймання-передачі наданих послуг.</w:t>
      </w:r>
    </w:p>
    <w:p w:rsidR="00993C46" w:rsidRPr="003A0005" w:rsidRDefault="00993C46" w:rsidP="00EB6EB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866" w:rsidRPr="003A0005" w:rsidRDefault="002B7866" w:rsidP="00EB6EB1">
      <w:pPr>
        <w:widowControl w:val="0"/>
        <w:numPr>
          <w:ilvl w:val="0"/>
          <w:numId w:val="3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b/>
          <w:sz w:val="28"/>
          <w:szCs w:val="28"/>
          <w:lang w:eastAsia="zh-CN" w:bidi="hi-IN"/>
        </w:rPr>
        <w:t>Відповідальність Сторін</w:t>
      </w:r>
    </w:p>
    <w:p w:rsidR="002B7866" w:rsidRPr="003A0005" w:rsidRDefault="002B7866" w:rsidP="00EB6EB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</w:p>
    <w:p w:rsidR="002B7866" w:rsidRPr="003A0005" w:rsidRDefault="002B7866" w:rsidP="00EB6E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4.1.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>У випадку порушення Сторонами зобов’язання</w:t>
      </w:r>
      <w:r w:rsidR="009862F7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,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встановленого Договором, кожна із Сторін несе відповідальність згідно з умовами цього Договору та законодавства України.</w:t>
      </w:r>
    </w:p>
    <w:p w:rsidR="002B7866" w:rsidRPr="003A0005" w:rsidRDefault="002B7866" w:rsidP="00EB6E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4.2.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>Порушенням Договору є невиконання або неналежне виконання Сторонами своїх зобов’язань згідно з умовами цього Договору.</w:t>
      </w:r>
    </w:p>
    <w:p w:rsidR="002B7866" w:rsidRPr="003A0005" w:rsidRDefault="002B7866" w:rsidP="00EB6E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4.3.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>Сторони не несуть відповідальність за невиконання умов цього Договору, якщо доведуть, що таке невиконання сталося не з їхньої вини.</w:t>
      </w:r>
    </w:p>
    <w:p w:rsidR="002B7866" w:rsidRPr="003A0005" w:rsidRDefault="002B7866" w:rsidP="00EB6E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4.4.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>Відповідальність за недостовірність наданих Виконавцю документів та інформації несе Замовник.</w:t>
      </w:r>
    </w:p>
    <w:p w:rsidR="00FB681B" w:rsidRPr="003A0005" w:rsidRDefault="00FB681B" w:rsidP="00EB6E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</w:p>
    <w:p w:rsidR="00FB681B" w:rsidRPr="003A0005" w:rsidRDefault="00FB681B" w:rsidP="00EB6EB1">
      <w:pPr>
        <w:pStyle w:val="a"/>
      </w:pPr>
      <w:r w:rsidRPr="003A0005">
        <w:t>Обставини непереборної сили</w:t>
      </w:r>
    </w:p>
    <w:p w:rsidR="00FB681B" w:rsidRPr="003A0005" w:rsidRDefault="00FB681B" w:rsidP="0080603E">
      <w:pPr>
        <w:pStyle w:val="a"/>
        <w:numPr>
          <w:ilvl w:val="0"/>
          <w:numId w:val="0"/>
        </w:numPr>
        <w:ind w:left="645"/>
        <w:jc w:val="left"/>
      </w:pPr>
    </w:p>
    <w:p w:rsidR="00FB681B" w:rsidRPr="003A0005" w:rsidRDefault="00FB681B" w:rsidP="00EB6EB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ab/>
        <w:t>5.1. Сторони звільняються від відповідальності за невиконання або неналежне виконання  зобов’язань  за  цим  Договором  у разі виникнення обставин непереб</w:t>
      </w:r>
      <w:r w:rsidR="00C6082F" w:rsidRPr="003A0005">
        <w:rPr>
          <w:rFonts w:ascii="Times New Roman" w:hAnsi="Times New Roman" w:cs="Times New Roman"/>
          <w:sz w:val="28"/>
          <w:szCs w:val="28"/>
        </w:rPr>
        <w:t>орної сили, які не існували під</w:t>
      </w:r>
      <w:r w:rsidRPr="003A0005">
        <w:rPr>
          <w:rFonts w:ascii="Times New Roman" w:hAnsi="Times New Roman" w:cs="Times New Roman"/>
          <w:sz w:val="28"/>
          <w:szCs w:val="28"/>
        </w:rPr>
        <w:t xml:space="preserve"> час укладання Договору та виникли поза волею Сторін (аварія, катастрофа, стихійне лихо, епідемія, епізоотія, війна тощо). </w:t>
      </w:r>
    </w:p>
    <w:p w:rsidR="00FB681B" w:rsidRPr="003A0005" w:rsidRDefault="00FB681B" w:rsidP="00EB6EB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ab/>
        <w:t>5.2. Сторона, що не може виконувати зобов’язання за цим Договором унаслідок дії обставин непереборної сили, повинна не пізніше</w:t>
      </w:r>
      <w:r w:rsidR="00C6082F" w:rsidRPr="003A0005">
        <w:rPr>
          <w:rFonts w:ascii="Times New Roman" w:hAnsi="Times New Roman" w:cs="Times New Roman"/>
          <w:sz w:val="28"/>
          <w:szCs w:val="28"/>
        </w:rPr>
        <w:t>,</w:t>
      </w:r>
      <w:r w:rsidRPr="003A0005">
        <w:rPr>
          <w:rFonts w:ascii="Times New Roman" w:hAnsi="Times New Roman" w:cs="Times New Roman"/>
          <w:sz w:val="28"/>
          <w:szCs w:val="28"/>
        </w:rPr>
        <w:t xml:space="preserve"> ніж протягом 10 (десяти) днів з моменту їх виникнення</w:t>
      </w:r>
      <w:r w:rsidR="00C6082F" w:rsidRPr="003A0005">
        <w:rPr>
          <w:rFonts w:ascii="Times New Roman" w:hAnsi="Times New Roman" w:cs="Times New Roman"/>
          <w:sz w:val="28"/>
          <w:szCs w:val="28"/>
        </w:rPr>
        <w:t>,</w:t>
      </w:r>
      <w:r w:rsidRPr="003A0005">
        <w:rPr>
          <w:rFonts w:ascii="Times New Roman" w:hAnsi="Times New Roman" w:cs="Times New Roman"/>
          <w:sz w:val="28"/>
          <w:szCs w:val="28"/>
        </w:rPr>
        <w:t xml:space="preserve"> повідомити про це іншу Сторону у письмовій формі. </w:t>
      </w:r>
    </w:p>
    <w:p w:rsidR="00FB681B" w:rsidRPr="003A0005" w:rsidRDefault="00FB681B" w:rsidP="00EB6EB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05">
        <w:rPr>
          <w:rFonts w:ascii="Times New Roman" w:hAnsi="Times New Roman" w:cs="Times New Roman"/>
          <w:sz w:val="28"/>
          <w:szCs w:val="28"/>
        </w:rPr>
        <w:tab/>
        <w:t>5.3. Доказом виникнення обставин непереборної сили та строку їх дії є відповідні документи, які видаються Торгово-промисловою палатою України.</w:t>
      </w:r>
    </w:p>
    <w:p w:rsidR="00FB681B" w:rsidRPr="003A0005" w:rsidRDefault="00FB681B" w:rsidP="00EB6EB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3A0005">
        <w:rPr>
          <w:rFonts w:ascii="Times New Roman" w:hAnsi="Times New Roman" w:cs="Times New Roman"/>
          <w:sz w:val="28"/>
          <w:szCs w:val="28"/>
        </w:rPr>
        <w:tab/>
        <w:t>5.4. У  разі, коли строк дії обставин непереборної сили продовжується більше ніж 30 (тридцяти) днів, кожна із Сторін в установленому порядку має право розірвати цей Договір</w:t>
      </w:r>
      <w:r w:rsidRPr="003A0005">
        <w:t>.</w:t>
      </w:r>
    </w:p>
    <w:p w:rsidR="0063376E" w:rsidRPr="003A0005" w:rsidRDefault="0063376E" w:rsidP="00EB6EB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FB681B" w:rsidRPr="003A0005" w:rsidRDefault="00FB681B" w:rsidP="00EB6EB1">
      <w:pPr>
        <w:pStyle w:val="a"/>
        <w:numPr>
          <w:ilvl w:val="0"/>
          <w:numId w:val="35"/>
        </w:numPr>
      </w:pPr>
      <w:r w:rsidRPr="003A0005">
        <w:t>Вирішення спорів</w:t>
      </w:r>
    </w:p>
    <w:p w:rsidR="0063376E" w:rsidRPr="003A0005" w:rsidRDefault="0063376E" w:rsidP="00EB6E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81B" w:rsidRPr="003A0005" w:rsidRDefault="00FB681B" w:rsidP="00EB6E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05">
        <w:rPr>
          <w:rFonts w:ascii="Times New Roman" w:hAnsi="Times New Roman" w:cs="Times New Roman"/>
          <w:bCs/>
          <w:sz w:val="28"/>
          <w:szCs w:val="28"/>
        </w:rPr>
        <w:t>6.1. Всі суперечки, які можуть виникнути в ході виконання Договору або в зв’язку з ним, Сторони будуть вирішувати шляхом переговорів.</w:t>
      </w:r>
    </w:p>
    <w:p w:rsidR="00FB681B" w:rsidRPr="003A0005" w:rsidRDefault="00FB681B" w:rsidP="00EB6EB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05">
        <w:rPr>
          <w:rFonts w:ascii="Times New Roman" w:hAnsi="Times New Roman" w:cs="Times New Roman"/>
          <w:bCs/>
          <w:sz w:val="28"/>
          <w:szCs w:val="28"/>
        </w:rPr>
        <w:lastRenderedPageBreak/>
        <w:t>6.2. У випадку, якщо шляхом переговорів Сторони не прийшли до взаємної згоди, спори за Договором розглядаються згідно з чинним законодавством України.</w:t>
      </w:r>
    </w:p>
    <w:p w:rsidR="002B7866" w:rsidRPr="003A0005" w:rsidRDefault="002B7866" w:rsidP="00EB6EB1">
      <w:pPr>
        <w:widowControl w:val="0"/>
        <w:numPr>
          <w:ilvl w:val="0"/>
          <w:numId w:val="3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b/>
          <w:sz w:val="28"/>
          <w:szCs w:val="28"/>
          <w:lang w:eastAsia="zh-CN" w:bidi="hi-IN"/>
        </w:rPr>
        <w:t>Строк дії Договору та порядок надання послуг</w:t>
      </w:r>
    </w:p>
    <w:p w:rsidR="002B7866" w:rsidRPr="003A0005" w:rsidRDefault="002B7866" w:rsidP="00EB6EB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:rsidR="002B7866" w:rsidRPr="003A0005" w:rsidRDefault="005A6955" w:rsidP="00EB6EB1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7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.1.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 xml:space="preserve">Договір набирає чинності з моменту його підписання та діє до 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_________________, але в будь-якому випадку до 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повного та належного виконання Сторонами своїх зобов’язань.</w:t>
      </w:r>
    </w:p>
    <w:p w:rsidR="002B7866" w:rsidRPr="003A0005" w:rsidRDefault="005A6955" w:rsidP="00EB6EB1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7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.2.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 xml:space="preserve">Сторони зберігають за собою право достроково розірвати цей Договір у випадках, передбачених Договором та чинним законодавством України. </w:t>
      </w:r>
    </w:p>
    <w:p w:rsidR="002B7866" w:rsidRPr="003A0005" w:rsidRDefault="005A6955" w:rsidP="00EB6EB1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7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.3.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>Надання послуг Виконавцем здійснюється згідно з умовами Договору у найкоротший строк, але не пізніше тридцяти днів з моменту отримання ним суми повної попередньої оплати послуг, згідно п.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2.1. даного Договору.</w:t>
      </w:r>
    </w:p>
    <w:p w:rsidR="002B7866" w:rsidRPr="003A0005" w:rsidRDefault="005A6955" w:rsidP="00EB6EB1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7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.4.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>Приймання наданих послуг Замовником та їх передача Виконавцем здійснюється за Актом приймання-передачі наданих послуг</w:t>
      </w: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.</w:t>
      </w:r>
    </w:p>
    <w:p w:rsidR="002B7866" w:rsidRPr="003A0005" w:rsidRDefault="005A6955" w:rsidP="00EB6EB1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7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.5.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>Складання Акта приймання-передачі наданих послуг покладається на Виконавця, а його підписання Замовником є доказом відсутності претензій з його боку до Виконавця.</w:t>
      </w:r>
    </w:p>
    <w:p w:rsidR="002B7866" w:rsidRPr="003A0005" w:rsidRDefault="002B7866" w:rsidP="00EB6EB1">
      <w:pPr>
        <w:widowControl w:val="0"/>
        <w:numPr>
          <w:ilvl w:val="0"/>
          <w:numId w:val="3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b/>
          <w:sz w:val="28"/>
          <w:szCs w:val="28"/>
          <w:lang w:eastAsia="zh-CN" w:bidi="hi-IN"/>
        </w:rPr>
        <w:t>Заключні положення</w:t>
      </w:r>
    </w:p>
    <w:p w:rsidR="002B7866" w:rsidRPr="003A0005" w:rsidRDefault="002B7866" w:rsidP="00EB6EB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:rsidR="002B7866" w:rsidRPr="003A0005" w:rsidRDefault="005A6955" w:rsidP="00EB6EB1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8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.1.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>Цей Договір складений при повному розумінні Сторонами його умов та термінології українською мовою у двох оригінальних примірниках, по одному для кожної із Сторін, які мають однакову юридичну силу.</w:t>
      </w:r>
    </w:p>
    <w:p w:rsidR="002B7866" w:rsidRPr="003A0005" w:rsidRDefault="005A6955" w:rsidP="00EB6EB1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8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.2.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>Зміни та доповнення до Договору можуть бути внесені за взаємною згодою Сторін шляхом укладення додаткової угоди.</w:t>
      </w:r>
    </w:p>
    <w:p w:rsidR="002B7866" w:rsidRPr="003A0005" w:rsidRDefault="005A6955" w:rsidP="00EB6EB1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8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.3.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>Усі правовідносини, що виникають у зв’язку з виконанням умов цього Договору і не врегульовані ним, регулюються нормами чинного законодавства України.</w:t>
      </w:r>
    </w:p>
    <w:p w:rsidR="005A6955" w:rsidRPr="003A0005" w:rsidRDefault="00EB6EB1" w:rsidP="00EB6EB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05">
        <w:rPr>
          <w:rFonts w:ascii="Times New Roman" w:hAnsi="Times New Roman" w:cs="Times New Roman"/>
          <w:bCs/>
          <w:sz w:val="28"/>
          <w:szCs w:val="28"/>
        </w:rPr>
        <w:t>8.4.</w:t>
      </w:r>
      <w:r w:rsidR="005A6955" w:rsidRPr="003A0005">
        <w:rPr>
          <w:rFonts w:ascii="Times New Roman" w:hAnsi="Times New Roman" w:cs="Times New Roman"/>
          <w:bCs/>
          <w:sz w:val="28"/>
          <w:szCs w:val="28"/>
        </w:rPr>
        <w:t xml:space="preserve"> Жодна із Сторін не має права передавати третій Стороні свої права та обов’язки за Договором без письмового дозволу другої Сторони.</w:t>
      </w:r>
    </w:p>
    <w:p w:rsidR="002B7866" w:rsidRPr="003A0005" w:rsidRDefault="002B7866" w:rsidP="00EB6EB1">
      <w:pPr>
        <w:widowControl w:val="0"/>
        <w:numPr>
          <w:ilvl w:val="0"/>
          <w:numId w:val="3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b/>
          <w:sz w:val="28"/>
          <w:szCs w:val="28"/>
          <w:lang w:eastAsia="zh-CN" w:bidi="hi-IN"/>
        </w:rPr>
        <w:t>Адреси та реквізити Сторін</w:t>
      </w:r>
    </w:p>
    <w:p w:rsidR="002B7866" w:rsidRPr="003A0005" w:rsidRDefault="002B7866" w:rsidP="00EB6EB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:rsidR="002B7866" w:rsidRPr="003A0005" w:rsidRDefault="00EB6EB1" w:rsidP="0080603E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9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.1.</w:t>
      </w:r>
      <w:r w:rsidR="002B7866" w:rsidRPr="003A0005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  <w:t>Сторони несуть повну відповідальність за правильність вказаних ними у цьому Договорі реквізитів та зобов’язуються своєчасно у письмовій формі повідомляти іншу Сторону про їх зміну, а у разі неповідомлення несуть ризик настання можливих несприятливих наслідків, пов’язаних з виконанням цього Договору.</w:t>
      </w:r>
    </w:p>
    <w:p w:rsidR="00BB7925" w:rsidRPr="003A0005" w:rsidRDefault="00BB7925" w:rsidP="00EB6E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2B7866" w:rsidRPr="003A0005" w:rsidRDefault="002B7866" w:rsidP="00EB6E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ВИКОНАВЕЦЬ                                                                                      ЗАМОВНИК</w:t>
      </w:r>
    </w:p>
    <w:p w:rsidR="00BB7925" w:rsidRPr="003A0005" w:rsidRDefault="00BB7925" w:rsidP="00914F7B">
      <w:pPr>
        <w:suppressAutoHyphens/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16013B" w:rsidRPr="003A0005" w:rsidRDefault="0016013B" w:rsidP="0016013B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9"/>
          <w:b/>
          <w:bCs/>
          <w:sz w:val="28"/>
          <w:szCs w:val="28"/>
        </w:rPr>
      </w:pPr>
      <w:r w:rsidRPr="003A0005">
        <w:rPr>
          <w:rStyle w:val="rvts9"/>
          <w:b/>
          <w:bCs/>
          <w:sz w:val="28"/>
          <w:szCs w:val="28"/>
        </w:rPr>
        <w:t>Директор департаменту</w:t>
      </w:r>
    </w:p>
    <w:p w:rsidR="0016013B" w:rsidRPr="003A0005" w:rsidRDefault="0016013B" w:rsidP="0016013B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9"/>
          <w:b/>
          <w:bCs/>
          <w:sz w:val="28"/>
          <w:szCs w:val="28"/>
        </w:rPr>
      </w:pPr>
      <w:r w:rsidRPr="003A0005">
        <w:rPr>
          <w:rStyle w:val="rvts9"/>
          <w:b/>
          <w:bCs/>
          <w:sz w:val="28"/>
          <w:szCs w:val="28"/>
        </w:rPr>
        <w:t>міського господарства</w:t>
      </w:r>
      <w:r w:rsidRPr="003A0005">
        <w:rPr>
          <w:rStyle w:val="rvts9"/>
          <w:b/>
          <w:bCs/>
          <w:sz w:val="28"/>
          <w:szCs w:val="28"/>
        </w:rPr>
        <w:tab/>
      </w:r>
      <w:r w:rsidRPr="003A0005">
        <w:rPr>
          <w:rStyle w:val="rvts9"/>
          <w:b/>
          <w:bCs/>
          <w:sz w:val="28"/>
          <w:szCs w:val="28"/>
        </w:rPr>
        <w:tab/>
      </w:r>
      <w:r w:rsidRPr="003A0005">
        <w:rPr>
          <w:rStyle w:val="rvts9"/>
          <w:b/>
          <w:bCs/>
          <w:sz w:val="28"/>
          <w:szCs w:val="28"/>
        </w:rPr>
        <w:tab/>
      </w:r>
      <w:r w:rsidRPr="003A0005">
        <w:rPr>
          <w:rStyle w:val="rvts9"/>
          <w:b/>
          <w:bCs/>
          <w:sz w:val="28"/>
          <w:szCs w:val="28"/>
        </w:rPr>
        <w:tab/>
      </w:r>
      <w:r w:rsidRPr="003A0005">
        <w:rPr>
          <w:rStyle w:val="rvts9"/>
          <w:b/>
          <w:bCs/>
          <w:sz w:val="28"/>
          <w:szCs w:val="28"/>
        </w:rPr>
        <w:tab/>
        <w:t xml:space="preserve">         Андрій ПАУТИНКА</w:t>
      </w:r>
    </w:p>
    <w:p w:rsidR="00914F7B" w:rsidRPr="003A0005" w:rsidRDefault="00914F7B" w:rsidP="00914F7B">
      <w:pPr>
        <w:suppressAutoHyphens/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>Додаток 3</w:t>
      </w:r>
    </w:p>
    <w:p w:rsidR="00914F7B" w:rsidRPr="003A0005" w:rsidRDefault="00914F7B" w:rsidP="00914F7B">
      <w:pPr>
        <w:suppressAutoHyphens/>
        <w:spacing w:after="0" w:line="240" w:lineRule="auto"/>
        <w:ind w:left="6238" w:firstLine="708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до Положення</w:t>
      </w:r>
    </w:p>
    <w:p w:rsidR="00914F7B" w:rsidRPr="003A0005" w:rsidRDefault="00914F7B" w:rsidP="00914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914F7B" w:rsidRPr="003A0005" w:rsidRDefault="00914F7B" w:rsidP="00914F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Інформація щодо рекреаційної ділянки</w:t>
      </w:r>
    </w:p>
    <w:p w:rsidR="00914F7B" w:rsidRPr="003A0005" w:rsidRDefault="00914F7B" w:rsidP="00223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223D47" w:rsidRPr="003A0005" w:rsidRDefault="00914F7B" w:rsidP="00914F7B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</w:t>
      </w:r>
      <w:r w:rsidR="00223D4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айменування 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постійного землекористувача</w:t>
      </w:r>
      <w:r w:rsidR="00223D47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;</w:t>
      </w:r>
    </w:p>
    <w:p w:rsidR="00223D47" w:rsidRPr="003A0005" w:rsidRDefault="00223D47" w:rsidP="00914F7B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bookmarkStart w:id="30" w:name="n67"/>
      <w:bookmarkEnd w:id="30"/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назву та площу рекреаційної ділянки;</w:t>
      </w:r>
    </w:p>
    <w:p w:rsidR="00223D47" w:rsidRPr="003A0005" w:rsidRDefault="00223D47" w:rsidP="00914F7B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bookmarkStart w:id="31" w:name="n68"/>
      <w:bookmarkEnd w:id="31"/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найменування суб’єкта рекреаційної діяльності, який надає послуги в межах рекреаційної ділянки, та його контактну інформацію;</w:t>
      </w:r>
    </w:p>
    <w:p w:rsidR="00223D47" w:rsidRPr="003A0005" w:rsidRDefault="00223D47" w:rsidP="00914F7B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bookmarkStart w:id="32" w:name="n69"/>
      <w:bookmarkEnd w:id="32"/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рекреаційну інфраструктуру;</w:t>
      </w:r>
    </w:p>
    <w:p w:rsidR="00223D47" w:rsidRPr="003A0005" w:rsidRDefault="00223D47" w:rsidP="00914F7B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bookmarkStart w:id="33" w:name="n70"/>
      <w:bookmarkEnd w:id="33"/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платні послуги та їхню вартість;</w:t>
      </w:r>
    </w:p>
    <w:p w:rsidR="00223D47" w:rsidRPr="003A0005" w:rsidRDefault="00223D47" w:rsidP="00914F7B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bookmarkStart w:id="34" w:name="n71"/>
      <w:bookmarkEnd w:id="34"/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правила безпечної поведінки рекреантів;</w:t>
      </w:r>
    </w:p>
    <w:p w:rsidR="00223D47" w:rsidRPr="003A0005" w:rsidRDefault="00223D47" w:rsidP="00914F7B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bookmarkStart w:id="35" w:name="n72"/>
      <w:bookmarkEnd w:id="35"/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номери телефонів для звернень у випадках надзвичайних ситуацій та нещасних випадків;</w:t>
      </w:r>
    </w:p>
    <w:p w:rsidR="00223D47" w:rsidRPr="003A0005" w:rsidRDefault="00223D47" w:rsidP="00914F7B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bookmarkStart w:id="36" w:name="n73"/>
      <w:bookmarkEnd w:id="36"/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картосхему рекреаційної ділянки з позначенням окремих елементів рекреаційної інфраструктури;</w:t>
      </w:r>
    </w:p>
    <w:p w:rsidR="00223D47" w:rsidRPr="003A0005" w:rsidRDefault="00223D47" w:rsidP="00914F7B">
      <w:pPr>
        <w:pStyle w:val="a7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bookmarkStart w:id="37" w:name="n74"/>
      <w:bookmarkEnd w:id="37"/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посилання на офіційний вебсайт</w:t>
      </w:r>
      <w:r w:rsidR="00914F7B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, де розміщено інформацію про рекреаційну ділянку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:rsidR="009E132C" w:rsidRPr="003A0005" w:rsidRDefault="009E132C" w:rsidP="009E13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9E132C" w:rsidRPr="003A0005" w:rsidRDefault="009E132C" w:rsidP="009E13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Інформація про рекреаційну ділянку</w:t>
      </w:r>
      <w:r w:rsidR="00C6082F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,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крім зазначеної інформації, додатково </w:t>
      </w:r>
      <w:r w:rsidR="00EF6045"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може</w:t>
      </w: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включати (надавати посилання на відповідні вебсторінки):</w:t>
      </w:r>
    </w:p>
    <w:p w:rsidR="004E62DC" w:rsidRPr="003A0005" w:rsidRDefault="004E62DC" w:rsidP="009E13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9E132C" w:rsidRPr="003A0005" w:rsidRDefault="009E132C" w:rsidP="00EF6045">
      <w:pPr>
        <w:pStyle w:val="a7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описи природних цінностей та особливо привабливих об’єктів у районі рекреаційної ділянки та поблизу;</w:t>
      </w:r>
    </w:p>
    <w:p w:rsidR="009E132C" w:rsidRPr="003A0005" w:rsidRDefault="009E132C" w:rsidP="00EF6045">
      <w:pPr>
        <w:pStyle w:val="a7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відомості про розташування найближчих транспортних розв’язок (станцій, зупинок), місць для ночівлі (готелів, мотелів, пансіонатів, санаторіїв, баз відпочинку, кемпінгів, таборів тощо) та закладів харчування;</w:t>
      </w:r>
    </w:p>
    <w:p w:rsidR="009E132C" w:rsidRPr="003A0005" w:rsidRDefault="009E132C" w:rsidP="00EF6045">
      <w:pPr>
        <w:pStyle w:val="a7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A000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інформацію про можливості бронювання/придбання платних або безкоштовних послуг.</w:t>
      </w:r>
    </w:p>
    <w:p w:rsidR="009E132C" w:rsidRPr="003A0005" w:rsidRDefault="009E132C" w:rsidP="009E13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16013B" w:rsidRPr="003A0005" w:rsidRDefault="0016013B" w:rsidP="0016013B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9"/>
          <w:b/>
          <w:bCs/>
          <w:sz w:val="28"/>
          <w:szCs w:val="28"/>
        </w:rPr>
      </w:pPr>
    </w:p>
    <w:p w:rsidR="0016013B" w:rsidRPr="003A0005" w:rsidRDefault="0016013B" w:rsidP="0016013B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9"/>
          <w:b/>
          <w:bCs/>
          <w:sz w:val="28"/>
          <w:szCs w:val="28"/>
        </w:rPr>
      </w:pPr>
      <w:r w:rsidRPr="003A0005">
        <w:rPr>
          <w:rStyle w:val="rvts9"/>
          <w:b/>
          <w:bCs/>
          <w:sz w:val="28"/>
          <w:szCs w:val="28"/>
        </w:rPr>
        <w:t>Директор департаменту</w:t>
      </w:r>
    </w:p>
    <w:p w:rsidR="0016013B" w:rsidRPr="0095395B" w:rsidRDefault="0016013B" w:rsidP="0016013B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9"/>
          <w:b/>
          <w:bCs/>
          <w:sz w:val="28"/>
          <w:szCs w:val="28"/>
        </w:rPr>
      </w:pPr>
      <w:r w:rsidRPr="003A0005">
        <w:rPr>
          <w:rStyle w:val="rvts9"/>
          <w:b/>
          <w:bCs/>
          <w:sz w:val="28"/>
          <w:szCs w:val="28"/>
        </w:rPr>
        <w:t>міського господарства</w:t>
      </w:r>
      <w:r w:rsidRPr="003A0005">
        <w:rPr>
          <w:rStyle w:val="rvts9"/>
          <w:b/>
          <w:bCs/>
          <w:sz w:val="28"/>
          <w:szCs w:val="28"/>
        </w:rPr>
        <w:tab/>
      </w:r>
      <w:r w:rsidRPr="003A0005">
        <w:rPr>
          <w:rStyle w:val="rvts9"/>
          <w:b/>
          <w:bCs/>
          <w:sz w:val="28"/>
          <w:szCs w:val="28"/>
        </w:rPr>
        <w:tab/>
      </w:r>
      <w:r w:rsidRPr="003A0005">
        <w:rPr>
          <w:rStyle w:val="rvts9"/>
          <w:b/>
          <w:bCs/>
          <w:sz w:val="28"/>
          <w:szCs w:val="28"/>
        </w:rPr>
        <w:tab/>
      </w:r>
      <w:r w:rsidRPr="003A0005">
        <w:rPr>
          <w:rStyle w:val="rvts9"/>
          <w:b/>
          <w:bCs/>
          <w:sz w:val="28"/>
          <w:szCs w:val="28"/>
        </w:rPr>
        <w:tab/>
      </w:r>
      <w:r w:rsidRPr="003A0005">
        <w:rPr>
          <w:rStyle w:val="rvts9"/>
          <w:b/>
          <w:bCs/>
          <w:sz w:val="28"/>
          <w:szCs w:val="28"/>
        </w:rPr>
        <w:tab/>
        <w:t xml:space="preserve">         Андрій ПАУТИНКА</w:t>
      </w:r>
    </w:p>
    <w:p w:rsidR="0016013B" w:rsidRPr="0095395B" w:rsidRDefault="0016013B" w:rsidP="0016013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28"/>
          <w:szCs w:val="28"/>
        </w:rPr>
      </w:pPr>
    </w:p>
    <w:p w:rsidR="0016013B" w:rsidRPr="0095395B" w:rsidRDefault="0016013B" w:rsidP="0016013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28"/>
          <w:szCs w:val="28"/>
        </w:rPr>
      </w:pPr>
    </w:p>
    <w:p w:rsidR="00EB6EB1" w:rsidRDefault="00EB6EB1" w:rsidP="00EB6E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sectPr w:rsidR="00EB6EB1" w:rsidSect="0080603E">
      <w:footerReference w:type="even" r:id="rId9"/>
      <w:footerReference w:type="default" r:id="rId10"/>
      <w:pgSz w:w="11906" w:h="16838" w:code="9"/>
      <w:pgMar w:top="1134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164" w:rsidRDefault="00952164" w:rsidP="006B15C5">
      <w:pPr>
        <w:spacing w:after="0" w:line="240" w:lineRule="auto"/>
      </w:pPr>
      <w:r>
        <w:separator/>
      </w:r>
    </w:p>
  </w:endnote>
  <w:endnote w:type="continuationSeparator" w:id="1">
    <w:p w:rsidR="00952164" w:rsidRDefault="00952164" w:rsidP="006B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8D" w:rsidRDefault="003A6C62" w:rsidP="00FC27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01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018D" w:rsidRDefault="00C1018D" w:rsidP="00FC275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8D" w:rsidRPr="00C101F7" w:rsidRDefault="003A6C62" w:rsidP="00FC275A">
    <w:pPr>
      <w:pStyle w:val="a4"/>
      <w:framePr w:wrap="around" w:vAnchor="text" w:hAnchor="margin" w:xAlign="right" w:y="1"/>
      <w:rPr>
        <w:rStyle w:val="a6"/>
        <w:sz w:val="24"/>
        <w:szCs w:val="24"/>
      </w:rPr>
    </w:pPr>
    <w:r w:rsidRPr="00C101F7">
      <w:rPr>
        <w:rStyle w:val="a6"/>
        <w:sz w:val="24"/>
        <w:szCs w:val="24"/>
      </w:rPr>
      <w:fldChar w:fldCharType="begin"/>
    </w:r>
    <w:r w:rsidR="00C1018D" w:rsidRPr="00C101F7">
      <w:rPr>
        <w:rStyle w:val="a6"/>
        <w:sz w:val="24"/>
        <w:szCs w:val="24"/>
      </w:rPr>
      <w:instrText xml:space="preserve">PAGE  </w:instrText>
    </w:r>
    <w:r w:rsidRPr="00C101F7">
      <w:rPr>
        <w:rStyle w:val="a6"/>
        <w:sz w:val="24"/>
        <w:szCs w:val="24"/>
      </w:rPr>
      <w:fldChar w:fldCharType="separate"/>
    </w:r>
    <w:r w:rsidR="00D35737">
      <w:rPr>
        <w:rStyle w:val="a6"/>
        <w:noProof/>
        <w:sz w:val="24"/>
        <w:szCs w:val="24"/>
      </w:rPr>
      <w:t>2</w:t>
    </w:r>
    <w:r w:rsidRPr="00C101F7">
      <w:rPr>
        <w:rStyle w:val="a6"/>
        <w:sz w:val="24"/>
        <w:szCs w:val="24"/>
      </w:rPr>
      <w:fldChar w:fldCharType="end"/>
    </w:r>
  </w:p>
  <w:p w:rsidR="00C1018D" w:rsidRDefault="00C1018D" w:rsidP="00FC275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164" w:rsidRDefault="00952164" w:rsidP="006B15C5">
      <w:pPr>
        <w:spacing w:after="0" w:line="240" w:lineRule="auto"/>
      </w:pPr>
      <w:r>
        <w:separator/>
      </w:r>
    </w:p>
  </w:footnote>
  <w:footnote w:type="continuationSeparator" w:id="1">
    <w:p w:rsidR="00952164" w:rsidRDefault="00952164" w:rsidP="006B1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1AC"/>
    <w:multiLevelType w:val="multilevel"/>
    <w:tmpl w:val="69F2FE7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32560DB"/>
    <w:multiLevelType w:val="multilevel"/>
    <w:tmpl w:val="EBEAE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861477"/>
    <w:multiLevelType w:val="multilevel"/>
    <w:tmpl w:val="4AAC1DC6"/>
    <w:lvl w:ilvl="0">
      <w:start w:val="3"/>
      <w:numFmt w:val="decimal"/>
      <w:pStyle w:val="a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0F4B82"/>
    <w:multiLevelType w:val="hybridMultilevel"/>
    <w:tmpl w:val="F7BC8574"/>
    <w:lvl w:ilvl="0" w:tplc="44F244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56C1A"/>
    <w:multiLevelType w:val="hybridMultilevel"/>
    <w:tmpl w:val="02583776"/>
    <w:lvl w:ilvl="0" w:tplc="13F0573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0A37725"/>
    <w:multiLevelType w:val="hybridMultilevel"/>
    <w:tmpl w:val="2470638A"/>
    <w:lvl w:ilvl="0" w:tplc="44F244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078A"/>
    <w:multiLevelType w:val="hybridMultilevel"/>
    <w:tmpl w:val="B1FED044"/>
    <w:lvl w:ilvl="0" w:tplc="44F2441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84750E"/>
    <w:multiLevelType w:val="multilevel"/>
    <w:tmpl w:val="81A87F08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B078F0"/>
    <w:multiLevelType w:val="hybridMultilevel"/>
    <w:tmpl w:val="1570BEEC"/>
    <w:lvl w:ilvl="0" w:tplc="13F0573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986D4F0">
      <w:start w:val="58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BBF2470"/>
    <w:multiLevelType w:val="hybridMultilevel"/>
    <w:tmpl w:val="4570475E"/>
    <w:lvl w:ilvl="0" w:tplc="44F244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56493"/>
    <w:multiLevelType w:val="hybridMultilevel"/>
    <w:tmpl w:val="31B8D1A0"/>
    <w:lvl w:ilvl="0" w:tplc="44F244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47516"/>
    <w:multiLevelType w:val="hybridMultilevel"/>
    <w:tmpl w:val="37120DAC"/>
    <w:lvl w:ilvl="0" w:tplc="44F2441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571924"/>
    <w:multiLevelType w:val="hybridMultilevel"/>
    <w:tmpl w:val="59F47ED4"/>
    <w:lvl w:ilvl="0" w:tplc="44F244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00DE0"/>
    <w:multiLevelType w:val="hybridMultilevel"/>
    <w:tmpl w:val="F560EB14"/>
    <w:lvl w:ilvl="0" w:tplc="44F244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926D8"/>
    <w:multiLevelType w:val="hybridMultilevel"/>
    <w:tmpl w:val="BA968FBC"/>
    <w:lvl w:ilvl="0" w:tplc="44F244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9700D"/>
    <w:multiLevelType w:val="hybridMultilevel"/>
    <w:tmpl w:val="091CBC90"/>
    <w:lvl w:ilvl="0" w:tplc="44F2441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C11939"/>
    <w:multiLevelType w:val="hybridMultilevel"/>
    <w:tmpl w:val="AB681FCC"/>
    <w:lvl w:ilvl="0" w:tplc="44F244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46FB2"/>
    <w:multiLevelType w:val="hybridMultilevel"/>
    <w:tmpl w:val="7FB6DEDE"/>
    <w:lvl w:ilvl="0" w:tplc="44F244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13DF8"/>
    <w:multiLevelType w:val="hybridMultilevel"/>
    <w:tmpl w:val="081A2522"/>
    <w:lvl w:ilvl="0" w:tplc="44F2441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144934"/>
    <w:multiLevelType w:val="hybridMultilevel"/>
    <w:tmpl w:val="3F6EAC1E"/>
    <w:lvl w:ilvl="0" w:tplc="44F244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44ACC"/>
    <w:multiLevelType w:val="hybridMultilevel"/>
    <w:tmpl w:val="5654666E"/>
    <w:lvl w:ilvl="0" w:tplc="13F0573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abstractNum w:abstractNumId="21">
    <w:nsid w:val="435A1372"/>
    <w:multiLevelType w:val="hybridMultilevel"/>
    <w:tmpl w:val="55F641DC"/>
    <w:lvl w:ilvl="0" w:tplc="44F244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147EE"/>
    <w:multiLevelType w:val="hybridMultilevel"/>
    <w:tmpl w:val="72302CEE"/>
    <w:lvl w:ilvl="0" w:tplc="44F244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22882"/>
    <w:multiLevelType w:val="multilevel"/>
    <w:tmpl w:val="6BEA696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36E75A2"/>
    <w:multiLevelType w:val="hybridMultilevel"/>
    <w:tmpl w:val="48D8EA0A"/>
    <w:lvl w:ilvl="0" w:tplc="44F2441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5A44E4A"/>
    <w:multiLevelType w:val="hybridMultilevel"/>
    <w:tmpl w:val="4260EC04"/>
    <w:lvl w:ilvl="0" w:tplc="44F244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B0267"/>
    <w:multiLevelType w:val="multilevel"/>
    <w:tmpl w:val="B824B4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8CD07ED"/>
    <w:multiLevelType w:val="multilevel"/>
    <w:tmpl w:val="73BEACF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97A6CCF"/>
    <w:multiLevelType w:val="multilevel"/>
    <w:tmpl w:val="24B0B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FC83656"/>
    <w:multiLevelType w:val="hybridMultilevel"/>
    <w:tmpl w:val="761470FE"/>
    <w:lvl w:ilvl="0" w:tplc="44F2441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D8294A"/>
    <w:multiLevelType w:val="hybridMultilevel"/>
    <w:tmpl w:val="4E7EB0BC"/>
    <w:lvl w:ilvl="0" w:tplc="44F2441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A37AD9"/>
    <w:multiLevelType w:val="multilevel"/>
    <w:tmpl w:val="24669FE6"/>
    <w:name w:val="WW8Num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32">
    <w:nsid w:val="76822E3D"/>
    <w:multiLevelType w:val="hybridMultilevel"/>
    <w:tmpl w:val="0938E9A6"/>
    <w:lvl w:ilvl="0" w:tplc="F8FC5CB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F7917B5"/>
    <w:multiLevelType w:val="multilevel"/>
    <w:tmpl w:val="494C6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1"/>
  </w:num>
  <w:num w:numId="3">
    <w:abstractNumId w:val="20"/>
  </w:num>
  <w:num w:numId="4">
    <w:abstractNumId w:val="4"/>
  </w:num>
  <w:num w:numId="5">
    <w:abstractNumId w:val="8"/>
  </w:num>
  <w:num w:numId="6">
    <w:abstractNumId w:val="28"/>
  </w:num>
  <w:num w:numId="7">
    <w:abstractNumId w:val="27"/>
  </w:num>
  <w:num w:numId="8">
    <w:abstractNumId w:val="33"/>
  </w:num>
  <w:num w:numId="9">
    <w:abstractNumId w:val="1"/>
  </w:num>
  <w:num w:numId="10">
    <w:abstractNumId w:val="11"/>
  </w:num>
  <w:num w:numId="11">
    <w:abstractNumId w:val="32"/>
  </w:num>
  <w:num w:numId="12">
    <w:abstractNumId w:val="15"/>
  </w:num>
  <w:num w:numId="13">
    <w:abstractNumId w:val="29"/>
  </w:num>
  <w:num w:numId="14">
    <w:abstractNumId w:val="6"/>
  </w:num>
  <w:num w:numId="15">
    <w:abstractNumId w:val="18"/>
  </w:num>
  <w:num w:numId="16">
    <w:abstractNumId w:val="30"/>
  </w:num>
  <w:num w:numId="17">
    <w:abstractNumId w:val="24"/>
  </w:num>
  <w:num w:numId="18">
    <w:abstractNumId w:val="14"/>
  </w:num>
  <w:num w:numId="19">
    <w:abstractNumId w:val="23"/>
  </w:num>
  <w:num w:numId="20">
    <w:abstractNumId w:val="9"/>
  </w:num>
  <w:num w:numId="21">
    <w:abstractNumId w:val="25"/>
  </w:num>
  <w:num w:numId="22">
    <w:abstractNumId w:val="10"/>
  </w:num>
  <w:num w:numId="23">
    <w:abstractNumId w:val="17"/>
  </w:num>
  <w:num w:numId="24">
    <w:abstractNumId w:val="12"/>
  </w:num>
  <w:num w:numId="25">
    <w:abstractNumId w:val="21"/>
  </w:num>
  <w:num w:numId="26">
    <w:abstractNumId w:val="19"/>
  </w:num>
  <w:num w:numId="27">
    <w:abstractNumId w:val="13"/>
  </w:num>
  <w:num w:numId="28">
    <w:abstractNumId w:val="5"/>
  </w:num>
  <w:num w:numId="29">
    <w:abstractNumId w:val="22"/>
  </w:num>
  <w:num w:numId="30">
    <w:abstractNumId w:val="3"/>
  </w:num>
  <w:num w:numId="31">
    <w:abstractNumId w:val="26"/>
  </w:num>
  <w:num w:numId="32">
    <w:abstractNumId w:val="2"/>
  </w:num>
  <w:num w:numId="33">
    <w:abstractNumId w:val="7"/>
  </w:num>
  <w:num w:numId="34">
    <w:abstractNumId w:val="2"/>
    <w:lvlOverride w:ilvl="0">
      <w:startOverride w:val="6"/>
    </w:lvlOverride>
  </w:num>
  <w:num w:numId="35">
    <w:abstractNumId w:val="2"/>
    <w:lvlOverride w:ilvl="0">
      <w:startOverride w:val="6"/>
    </w:lvlOverride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70E2"/>
    <w:rsid w:val="00012181"/>
    <w:rsid w:val="0002424F"/>
    <w:rsid w:val="00035FB6"/>
    <w:rsid w:val="00040F94"/>
    <w:rsid w:val="00057BE3"/>
    <w:rsid w:val="000617D0"/>
    <w:rsid w:val="000A5F9F"/>
    <w:rsid w:val="000A671C"/>
    <w:rsid w:val="000B7DEF"/>
    <w:rsid w:val="000F34A8"/>
    <w:rsid w:val="000F7C24"/>
    <w:rsid w:val="00123D24"/>
    <w:rsid w:val="00126423"/>
    <w:rsid w:val="00127EAF"/>
    <w:rsid w:val="001313F2"/>
    <w:rsid w:val="00143C83"/>
    <w:rsid w:val="00146A7A"/>
    <w:rsid w:val="001503DD"/>
    <w:rsid w:val="00153AD8"/>
    <w:rsid w:val="0015660C"/>
    <w:rsid w:val="0016013B"/>
    <w:rsid w:val="00184402"/>
    <w:rsid w:val="001E3C4F"/>
    <w:rsid w:val="0020616F"/>
    <w:rsid w:val="00212F66"/>
    <w:rsid w:val="002159A4"/>
    <w:rsid w:val="002223C1"/>
    <w:rsid w:val="00223D47"/>
    <w:rsid w:val="00224A17"/>
    <w:rsid w:val="002422C4"/>
    <w:rsid w:val="0025631C"/>
    <w:rsid w:val="002660E5"/>
    <w:rsid w:val="00266897"/>
    <w:rsid w:val="0027017D"/>
    <w:rsid w:val="002747AA"/>
    <w:rsid w:val="002B06E3"/>
    <w:rsid w:val="002B7866"/>
    <w:rsid w:val="002C22A1"/>
    <w:rsid w:val="002C51BC"/>
    <w:rsid w:val="002D0482"/>
    <w:rsid w:val="002D5493"/>
    <w:rsid w:val="002D7B3E"/>
    <w:rsid w:val="002E6964"/>
    <w:rsid w:val="002F61B1"/>
    <w:rsid w:val="00311D98"/>
    <w:rsid w:val="00330771"/>
    <w:rsid w:val="00345399"/>
    <w:rsid w:val="0037267E"/>
    <w:rsid w:val="00385150"/>
    <w:rsid w:val="003A0005"/>
    <w:rsid w:val="003A6C62"/>
    <w:rsid w:val="003B106D"/>
    <w:rsid w:val="003B3332"/>
    <w:rsid w:val="003E3A05"/>
    <w:rsid w:val="00404A4D"/>
    <w:rsid w:val="004069BD"/>
    <w:rsid w:val="00422965"/>
    <w:rsid w:val="00443649"/>
    <w:rsid w:val="004B4D8B"/>
    <w:rsid w:val="004D52F4"/>
    <w:rsid w:val="004D691C"/>
    <w:rsid w:val="004E0A82"/>
    <w:rsid w:val="004E62DC"/>
    <w:rsid w:val="004F32FD"/>
    <w:rsid w:val="00527ED0"/>
    <w:rsid w:val="00533B0C"/>
    <w:rsid w:val="005351BB"/>
    <w:rsid w:val="005351CD"/>
    <w:rsid w:val="00542C80"/>
    <w:rsid w:val="00547C24"/>
    <w:rsid w:val="005515B4"/>
    <w:rsid w:val="00562ECB"/>
    <w:rsid w:val="00587656"/>
    <w:rsid w:val="0059472B"/>
    <w:rsid w:val="005968A0"/>
    <w:rsid w:val="005A6955"/>
    <w:rsid w:val="005C1DEE"/>
    <w:rsid w:val="00606BD4"/>
    <w:rsid w:val="006266D5"/>
    <w:rsid w:val="0063376E"/>
    <w:rsid w:val="00634211"/>
    <w:rsid w:val="00635350"/>
    <w:rsid w:val="006355C2"/>
    <w:rsid w:val="0065052E"/>
    <w:rsid w:val="00655A27"/>
    <w:rsid w:val="006579EE"/>
    <w:rsid w:val="00666C46"/>
    <w:rsid w:val="006A7E43"/>
    <w:rsid w:val="006B15C5"/>
    <w:rsid w:val="006C1E14"/>
    <w:rsid w:val="006C2372"/>
    <w:rsid w:val="006D4AC2"/>
    <w:rsid w:val="007342FA"/>
    <w:rsid w:val="00770E99"/>
    <w:rsid w:val="007B6562"/>
    <w:rsid w:val="007B75E1"/>
    <w:rsid w:val="007C4C55"/>
    <w:rsid w:val="007D4E74"/>
    <w:rsid w:val="007E234D"/>
    <w:rsid w:val="00800B97"/>
    <w:rsid w:val="0080603E"/>
    <w:rsid w:val="0080737D"/>
    <w:rsid w:val="00820568"/>
    <w:rsid w:val="00827215"/>
    <w:rsid w:val="0084209B"/>
    <w:rsid w:val="008435CC"/>
    <w:rsid w:val="00844B57"/>
    <w:rsid w:val="008722CE"/>
    <w:rsid w:val="0088123F"/>
    <w:rsid w:val="008828A1"/>
    <w:rsid w:val="008833AE"/>
    <w:rsid w:val="008A12D1"/>
    <w:rsid w:val="008A620B"/>
    <w:rsid w:val="008C06DB"/>
    <w:rsid w:val="008C779C"/>
    <w:rsid w:val="008D0CFC"/>
    <w:rsid w:val="0090776B"/>
    <w:rsid w:val="00914F7B"/>
    <w:rsid w:val="00927C5A"/>
    <w:rsid w:val="00934F49"/>
    <w:rsid w:val="00952164"/>
    <w:rsid w:val="0095395B"/>
    <w:rsid w:val="009862F7"/>
    <w:rsid w:val="009913CC"/>
    <w:rsid w:val="00992F32"/>
    <w:rsid w:val="00993C46"/>
    <w:rsid w:val="009A32AE"/>
    <w:rsid w:val="009B6B82"/>
    <w:rsid w:val="009C5B9B"/>
    <w:rsid w:val="009C6BBD"/>
    <w:rsid w:val="009D2AB0"/>
    <w:rsid w:val="009E0987"/>
    <w:rsid w:val="009E132C"/>
    <w:rsid w:val="009E7145"/>
    <w:rsid w:val="009F220E"/>
    <w:rsid w:val="00A106A8"/>
    <w:rsid w:val="00A33183"/>
    <w:rsid w:val="00A4351B"/>
    <w:rsid w:val="00A454C4"/>
    <w:rsid w:val="00A55C7A"/>
    <w:rsid w:val="00A74DF6"/>
    <w:rsid w:val="00A975A9"/>
    <w:rsid w:val="00AD5D50"/>
    <w:rsid w:val="00B34195"/>
    <w:rsid w:val="00B566C5"/>
    <w:rsid w:val="00B56B00"/>
    <w:rsid w:val="00B74CA3"/>
    <w:rsid w:val="00B86248"/>
    <w:rsid w:val="00B96C85"/>
    <w:rsid w:val="00BA27C3"/>
    <w:rsid w:val="00BB0271"/>
    <w:rsid w:val="00BB108F"/>
    <w:rsid w:val="00BB7925"/>
    <w:rsid w:val="00BC35BE"/>
    <w:rsid w:val="00BD3697"/>
    <w:rsid w:val="00BE02AA"/>
    <w:rsid w:val="00BF75E1"/>
    <w:rsid w:val="00C1018D"/>
    <w:rsid w:val="00C1031D"/>
    <w:rsid w:val="00C140CD"/>
    <w:rsid w:val="00C6082F"/>
    <w:rsid w:val="00C62709"/>
    <w:rsid w:val="00C6673E"/>
    <w:rsid w:val="00C94E67"/>
    <w:rsid w:val="00CE7C78"/>
    <w:rsid w:val="00D001CA"/>
    <w:rsid w:val="00D144A6"/>
    <w:rsid w:val="00D15B8E"/>
    <w:rsid w:val="00D2413A"/>
    <w:rsid w:val="00D35737"/>
    <w:rsid w:val="00D41946"/>
    <w:rsid w:val="00D4406A"/>
    <w:rsid w:val="00D86B30"/>
    <w:rsid w:val="00D92B56"/>
    <w:rsid w:val="00DA7C1F"/>
    <w:rsid w:val="00E05D39"/>
    <w:rsid w:val="00E16F3A"/>
    <w:rsid w:val="00E24270"/>
    <w:rsid w:val="00E348BD"/>
    <w:rsid w:val="00E449B7"/>
    <w:rsid w:val="00E63D62"/>
    <w:rsid w:val="00E928BD"/>
    <w:rsid w:val="00E95A4C"/>
    <w:rsid w:val="00EA3390"/>
    <w:rsid w:val="00EB5F2F"/>
    <w:rsid w:val="00EB6EB1"/>
    <w:rsid w:val="00EC3A64"/>
    <w:rsid w:val="00EE11F3"/>
    <w:rsid w:val="00EF3C43"/>
    <w:rsid w:val="00EF5C91"/>
    <w:rsid w:val="00EF6045"/>
    <w:rsid w:val="00EF70E2"/>
    <w:rsid w:val="00F122B6"/>
    <w:rsid w:val="00F241A2"/>
    <w:rsid w:val="00F33C6F"/>
    <w:rsid w:val="00F42678"/>
    <w:rsid w:val="00F71967"/>
    <w:rsid w:val="00F82560"/>
    <w:rsid w:val="00FA1AE1"/>
    <w:rsid w:val="00FB681B"/>
    <w:rsid w:val="00FC275A"/>
    <w:rsid w:val="00FF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2F6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vps2">
    <w:name w:val="rvps2"/>
    <w:basedOn w:val="a0"/>
    <w:rsid w:val="00EF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1"/>
    <w:rsid w:val="00EF70E2"/>
  </w:style>
  <w:style w:type="paragraph" w:customStyle="1" w:styleId="rvps3">
    <w:name w:val="rvps3"/>
    <w:basedOn w:val="a0"/>
    <w:rsid w:val="00EF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">
    <w:name w:val="rvps4"/>
    <w:basedOn w:val="a0"/>
    <w:rsid w:val="00EF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">
    <w:name w:val="rvps5"/>
    <w:basedOn w:val="a0"/>
    <w:rsid w:val="00EF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0"/>
    <w:rsid w:val="00EF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0"/>
    <w:rsid w:val="00EF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0"/>
    <w:link w:val="a5"/>
    <w:uiPriority w:val="99"/>
    <w:semiHidden/>
    <w:unhideWhenUsed/>
    <w:rsid w:val="002B78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semiHidden/>
    <w:rsid w:val="002B7866"/>
  </w:style>
  <w:style w:type="character" w:styleId="a6">
    <w:name w:val="page number"/>
    <w:basedOn w:val="a1"/>
    <w:rsid w:val="002B7866"/>
  </w:style>
  <w:style w:type="paragraph" w:styleId="a7">
    <w:name w:val="List Paragraph"/>
    <w:basedOn w:val="a0"/>
    <w:uiPriority w:val="34"/>
    <w:qFormat/>
    <w:rsid w:val="00404A4D"/>
    <w:pPr>
      <w:ind w:left="720"/>
      <w:contextualSpacing/>
    </w:pPr>
  </w:style>
  <w:style w:type="character" w:customStyle="1" w:styleId="rvts9">
    <w:name w:val="rvts9"/>
    <w:basedOn w:val="a1"/>
    <w:rsid w:val="005C1DEE"/>
  </w:style>
  <w:style w:type="character" w:styleId="a8">
    <w:name w:val="Hyperlink"/>
    <w:basedOn w:val="a1"/>
    <w:uiPriority w:val="99"/>
    <w:unhideWhenUsed/>
    <w:rsid w:val="005C1DEE"/>
    <w:rPr>
      <w:color w:val="0000FF"/>
      <w:u w:val="single"/>
    </w:rPr>
  </w:style>
  <w:style w:type="character" w:customStyle="1" w:styleId="rvts46">
    <w:name w:val="rvts46"/>
    <w:basedOn w:val="a1"/>
    <w:rsid w:val="002D7B3E"/>
  </w:style>
  <w:style w:type="table" w:styleId="a9">
    <w:name w:val="Table Grid"/>
    <w:basedOn w:val="a2"/>
    <w:uiPriority w:val="59"/>
    <w:rsid w:val="00131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ДинРазделОбыч"/>
    <w:basedOn w:val="a0"/>
    <w:autoRedefine/>
    <w:rsid w:val="005A6955"/>
    <w:pPr>
      <w:widowControl w:val="0"/>
      <w:numPr>
        <w:numId w:val="32"/>
      </w:numPr>
      <w:tabs>
        <w:tab w:val="left" w:pos="28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13-2000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8CE2-A712-4C75-BBCB-A401BC8B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15</Pages>
  <Words>20076</Words>
  <Characters>11444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2025-06-02T11:43:00Z</cp:lastPrinted>
  <dcterms:created xsi:type="dcterms:W3CDTF">2025-05-14T08:40:00Z</dcterms:created>
  <dcterms:modified xsi:type="dcterms:W3CDTF">2025-06-02T11:48:00Z</dcterms:modified>
</cp:coreProperties>
</file>