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9" w:type="pct"/>
        <w:tblLook w:val="01E0" w:firstRow="1" w:lastRow="1" w:firstColumn="1" w:lastColumn="1" w:noHBand="0" w:noVBand="0"/>
      </w:tblPr>
      <w:tblGrid>
        <w:gridCol w:w="4423"/>
        <w:gridCol w:w="5159"/>
      </w:tblGrid>
      <w:tr w:rsidR="006308B7" w:rsidRPr="004974F1" w:rsidTr="00A83D50">
        <w:tc>
          <w:tcPr>
            <w:tcW w:w="2308" w:type="pct"/>
          </w:tcPr>
          <w:p w:rsidR="006308B7" w:rsidRPr="004974F1" w:rsidRDefault="006308B7" w:rsidP="00A83D50">
            <w:pPr>
              <w:jc w:val="center"/>
              <w:rPr>
                <w:rFonts w:ascii="Times New Roman" w:hAnsi="Times New Roman"/>
                <w:sz w:val="26"/>
              </w:rPr>
            </w:pPr>
          </w:p>
        </w:tc>
        <w:tc>
          <w:tcPr>
            <w:tcW w:w="2692" w:type="pct"/>
          </w:tcPr>
          <w:p w:rsidR="006308B7" w:rsidRPr="004974F1" w:rsidRDefault="006308B7" w:rsidP="00A83D50">
            <w:pPr>
              <w:jc w:val="center"/>
              <w:rPr>
                <w:rFonts w:ascii="Times New Roman" w:hAnsi="Times New Roman"/>
                <w:b/>
                <w:sz w:val="28"/>
                <w:szCs w:val="28"/>
              </w:rPr>
            </w:pPr>
            <w:r>
              <w:rPr>
                <w:rFonts w:ascii="Times New Roman" w:hAnsi="Times New Roman"/>
                <w:b/>
                <w:sz w:val="28"/>
                <w:szCs w:val="28"/>
              </w:rPr>
              <w:t>Додаток</w:t>
            </w:r>
          </w:p>
          <w:p w:rsidR="006308B7" w:rsidRDefault="006308B7" w:rsidP="00A83D50">
            <w:pPr>
              <w:rPr>
                <w:rFonts w:ascii="Times New Roman" w:hAnsi="Times New Roman"/>
                <w:sz w:val="28"/>
                <w:szCs w:val="28"/>
              </w:rPr>
            </w:pPr>
            <w:r>
              <w:rPr>
                <w:rFonts w:ascii="Times New Roman" w:hAnsi="Times New Roman"/>
                <w:sz w:val="28"/>
                <w:szCs w:val="28"/>
              </w:rPr>
              <w:t xml:space="preserve">до рішення </w:t>
            </w:r>
            <w:r w:rsidRPr="004974F1">
              <w:rPr>
                <w:rFonts w:ascii="Times New Roman" w:hAnsi="Times New Roman"/>
                <w:sz w:val="28"/>
                <w:szCs w:val="28"/>
              </w:rPr>
              <w:t xml:space="preserve"> сесії </w:t>
            </w:r>
            <w:r>
              <w:rPr>
                <w:rFonts w:ascii="Times New Roman" w:hAnsi="Times New Roman"/>
                <w:bCs/>
                <w:color w:val="000000"/>
                <w:sz w:val="28"/>
                <w:szCs w:val="28"/>
                <w:lang w:eastAsia="zh-CN"/>
              </w:rPr>
              <w:t>Дрогобицької</w:t>
            </w:r>
            <w:r w:rsidRPr="00EE4845">
              <w:rPr>
                <w:rFonts w:ascii="Times New Roman" w:hAnsi="Times New Roman"/>
                <w:bCs/>
                <w:color w:val="000000"/>
                <w:sz w:val="28"/>
                <w:szCs w:val="28"/>
                <w:lang w:eastAsia="zh-CN"/>
              </w:rPr>
              <w:t xml:space="preserve"> міської </w:t>
            </w:r>
            <w:r>
              <w:rPr>
                <w:rFonts w:ascii="Times New Roman" w:hAnsi="Times New Roman"/>
                <w:bCs/>
                <w:color w:val="000000"/>
                <w:sz w:val="28"/>
                <w:szCs w:val="28"/>
                <w:lang w:eastAsia="zh-CN"/>
              </w:rPr>
              <w:t>ради</w:t>
            </w:r>
            <w:r w:rsidRPr="004974F1">
              <w:rPr>
                <w:rFonts w:ascii="Times New Roman" w:hAnsi="Times New Roman"/>
                <w:sz w:val="28"/>
                <w:szCs w:val="28"/>
              </w:rPr>
              <w:t xml:space="preserve"> </w:t>
            </w:r>
            <w:r w:rsidR="00537EA6">
              <w:rPr>
                <w:rFonts w:ascii="Times New Roman" w:hAnsi="Times New Roman"/>
                <w:sz w:val="28"/>
                <w:szCs w:val="28"/>
              </w:rPr>
              <w:t xml:space="preserve">від </w:t>
            </w:r>
            <w:r w:rsidR="004C74E9">
              <w:rPr>
                <w:rFonts w:ascii="Times New Roman" w:hAnsi="Times New Roman"/>
                <w:sz w:val="28"/>
                <w:szCs w:val="28"/>
              </w:rPr>
              <w:t>24.07.2025</w:t>
            </w:r>
            <w:r w:rsidR="00537EA6">
              <w:rPr>
                <w:rFonts w:ascii="Times New Roman" w:hAnsi="Times New Roman"/>
                <w:sz w:val="28"/>
                <w:szCs w:val="28"/>
              </w:rPr>
              <w:t xml:space="preserve"> № </w:t>
            </w:r>
            <w:r w:rsidR="004C74E9">
              <w:rPr>
                <w:rFonts w:ascii="Times New Roman" w:hAnsi="Times New Roman"/>
                <w:sz w:val="28"/>
                <w:szCs w:val="28"/>
              </w:rPr>
              <w:t>3318</w:t>
            </w:r>
            <w:bookmarkStart w:id="0" w:name="_GoBack"/>
            <w:bookmarkEnd w:id="0"/>
          </w:p>
          <w:p w:rsidR="006308B7" w:rsidRDefault="006308B7" w:rsidP="00A83D50">
            <w:pPr>
              <w:jc w:val="center"/>
              <w:rPr>
                <w:rFonts w:ascii="Times New Roman" w:hAnsi="Times New Roman"/>
                <w:sz w:val="28"/>
                <w:szCs w:val="28"/>
              </w:rPr>
            </w:pPr>
          </w:p>
          <w:p w:rsidR="00C33B0B" w:rsidRDefault="00C33B0B" w:rsidP="00A83D50">
            <w:pPr>
              <w:jc w:val="center"/>
              <w:rPr>
                <w:rFonts w:ascii="Times New Roman" w:hAnsi="Times New Roman"/>
                <w:sz w:val="28"/>
                <w:szCs w:val="28"/>
              </w:rPr>
            </w:pPr>
          </w:p>
          <w:p w:rsidR="00C33B0B" w:rsidRPr="004974F1" w:rsidRDefault="00C33B0B" w:rsidP="00A83D50">
            <w:pPr>
              <w:jc w:val="center"/>
              <w:rPr>
                <w:rFonts w:ascii="Times New Roman" w:hAnsi="Times New Roman"/>
                <w:sz w:val="28"/>
                <w:szCs w:val="28"/>
              </w:rPr>
            </w:pPr>
          </w:p>
          <w:p w:rsidR="006308B7" w:rsidRPr="004974F1" w:rsidRDefault="006308B7" w:rsidP="00A83D50">
            <w:pPr>
              <w:rPr>
                <w:rFonts w:ascii="Times New Roman" w:hAnsi="Times New Roman"/>
                <w:sz w:val="28"/>
                <w:szCs w:val="28"/>
              </w:rPr>
            </w:pPr>
          </w:p>
        </w:tc>
      </w:tr>
    </w:tbl>
    <w:p w:rsidR="006308B7" w:rsidRPr="004974F1" w:rsidRDefault="006308B7" w:rsidP="006A0F72">
      <w:pPr>
        <w:rPr>
          <w:rFonts w:ascii="Times New Roman" w:hAnsi="Times New Roman"/>
          <w:sz w:val="16"/>
          <w:szCs w:val="16"/>
        </w:rPr>
      </w:pPr>
    </w:p>
    <w:tbl>
      <w:tblPr>
        <w:tblW w:w="0" w:type="auto"/>
        <w:tblLook w:val="01E0" w:firstRow="1" w:lastRow="1" w:firstColumn="1" w:lastColumn="1" w:noHBand="0" w:noVBand="0"/>
      </w:tblPr>
      <w:tblGrid>
        <w:gridCol w:w="4820"/>
      </w:tblGrid>
      <w:tr w:rsidR="006308B7" w:rsidRPr="004974F1" w:rsidTr="00A83D50">
        <w:trPr>
          <w:trHeight w:val="1550"/>
        </w:trPr>
        <w:tc>
          <w:tcPr>
            <w:tcW w:w="4820" w:type="dxa"/>
          </w:tcPr>
          <w:p w:rsidR="006308B7" w:rsidRPr="004974F1" w:rsidRDefault="006308B7" w:rsidP="00A83D50">
            <w:pPr>
              <w:jc w:val="center"/>
              <w:rPr>
                <w:rFonts w:ascii="Times New Roman" w:hAnsi="Times New Roman"/>
                <w:sz w:val="26"/>
              </w:rPr>
            </w:pPr>
          </w:p>
        </w:tc>
      </w:tr>
    </w:tbl>
    <w:p w:rsidR="006308B7" w:rsidRPr="004974F1" w:rsidRDefault="006308B7" w:rsidP="006A0F72">
      <w:pPr>
        <w:spacing w:line="288" w:lineRule="auto"/>
        <w:jc w:val="center"/>
        <w:rPr>
          <w:rFonts w:ascii="Times New Roman" w:hAnsi="Times New Roman"/>
          <w:b/>
          <w:caps/>
          <w:shadow/>
          <w:sz w:val="40"/>
          <w:szCs w:val="40"/>
        </w:rPr>
      </w:pPr>
      <w:bookmarkStart w:id="1" w:name="z1"/>
      <w:bookmarkEnd w:id="1"/>
      <w:r w:rsidRPr="004974F1">
        <w:rPr>
          <w:rFonts w:ascii="Times New Roman" w:hAnsi="Times New Roman"/>
          <w:b/>
          <w:caps/>
          <w:shadow/>
          <w:sz w:val="40"/>
          <w:szCs w:val="40"/>
        </w:rPr>
        <w:t>програма</w:t>
      </w:r>
    </w:p>
    <w:p w:rsidR="006308B7" w:rsidRPr="004974F1" w:rsidRDefault="006308B7" w:rsidP="006A0F72">
      <w:pPr>
        <w:spacing w:line="288" w:lineRule="auto"/>
        <w:jc w:val="center"/>
        <w:rPr>
          <w:rFonts w:ascii="Times New Roman" w:hAnsi="Times New Roman"/>
          <w:sz w:val="28"/>
          <w:szCs w:val="28"/>
        </w:rPr>
      </w:pPr>
      <w:r w:rsidRPr="004974F1">
        <w:rPr>
          <w:rFonts w:ascii="Times New Roman" w:hAnsi="Times New Roman"/>
          <w:b/>
          <w:caps/>
          <w:sz w:val="36"/>
          <w:szCs w:val="28"/>
        </w:rPr>
        <w:t xml:space="preserve">Формування податкової культури у </w:t>
      </w:r>
      <w:r>
        <w:rPr>
          <w:rFonts w:ascii="Times New Roman" w:hAnsi="Times New Roman"/>
          <w:b/>
          <w:caps/>
          <w:sz w:val="36"/>
          <w:szCs w:val="28"/>
        </w:rPr>
        <w:t xml:space="preserve">ДРОГОБИЦЬКІЙ міській </w:t>
      </w:r>
      <w:r w:rsidRPr="004974F1">
        <w:rPr>
          <w:rFonts w:ascii="Times New Roman" w:hAnsi="Times New Roman"/>
          <w:b/>
          <w:caps/>
          <w:sz w:val="36"/>
          <w:szCs w:val="28"/>
          <w:lang w:val="ru-RU"/>
        </w:rPr>
        <w:t>ТЕРИТОРІАЛЬНІЙ ГРОМАДІ</w:t>
      </w:r>
      <w:r w:rsidRPr="004974F1">
        <w:rPr>
          <w:rFonts w:ascii="Times New Roman" w:hAnsi="Times New Roman"/>
          <w:b/>
          <w:caps/>
          <w:sz w:val="36"/>
          <w:szCs w:val="28"/>
        </w:rPr>
        <w:t xml:space="preserve"> на 202</w:t>
      </w:r>
      <w:r w:rsidR="00C33B0B">
        <w:rPr>
          <w:rFonts w:ascii="Times New Roman" w:hAnsi="Times New Roman"/>
          <w:b/>
          <w:caps/>
          <w:sz w:val="36"/>
          <w:szCs w:val="28"/>
        </w:rPr>
        <w:t>5</w:t>
      </w:r>
      <w:r w:rsidRPr="004974F1">
        <w:rPr>
          <w:rFonts w:ascii="Times New Roman" w:hAnsi="Times New Roman"/>
          <w:b/>
          <w:caps/>
          <w:sz w:val="36"/>
          <w:szCs w:val="28"/>
        </w:rPr>
        <w:t xml:space="preserve"> р</w:t>
      </w:r>
      <w:r w:rsidR="00C33B0B">
        <w:rPr>
          <w:rFonts w:ascii="Times New Roman" w:hAnsi="Times New Roman"/>
          <w:b/>
          <w:caps/>
          <w:sz w:val="36"/>
          <w:szCs w:val="28"/>
        </w:rPr>
        <w:t>І</w:t>
      </w:r>
      <w:r w:rsidRPr="004974F1">
        <w:rPr>
          <w:rFonts w:ascii="Times New Roman" w:hAnsi="Times New Roman"/>
          <w:b/>
          <w:caps/>
          <w:sz w:val="36"/>
          <w:szCs w:val="28"/>
        </w:rPr>
        <w:t>к</w:t>
      </w:r>
      <w:r w:rsidR="001F3002">
        <w:rPr>
          <w:rFonts w:ascii="Times New Roman" w:hAnsi="Times New Roman"/>
          <w:b/>
          <w:caps/>
          <w:sz w:val="36"/>
          <w:szCs w:val="28"/>
        </w:rPr>
        <w:t>, В НОВІЙ РЕДАКЦІЇ</w:t>
      </w: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jc w:val="both"/>
        <w:rPr>
          <w:rFonts w:ascii="Times New Roman" w:hAnsi="Times New Roman"/>
          <w:sz w:val="28"/>
          <w:szCs w:val="28"/>
        </w:rPr>
      </w:pPr>
    </w:p>
    <w:p w:rsidR="006308B7" w:rsidRPr="004974F1" w:rsidRDefault="006308B7" w:rsidP="006A0F72">
      <w:pPr>
        <w:spacing w:line="192" w:lineRule="auto"/>
        <w:jc w:val="center"/>
        <w:rPr>
          <w:rFonts w:ascii="Times New Roman" w:hAnsi="Times New Roman"/>
          <w:sz w:val="28"/>
          <w:szCs w:val="28"/>
        </w:rPr>
      </w:pPr>
    </w:p>
    <w:p w:rsidR="006308B7" w:rsidRPr="004974F1" w:rsidRDefault="006308B7" w:rsidP="006A0F72">
      <w:pPr>
        <w:spacing w:line="192" w:lineRule="auto"/>
        <w:jc w:val="center"/>
        <w:rPr>
          <w:rFonts w:ascii="Times New Roman" w:hAnsi="Times New Roman"/>
          <w:color w:val="FF0000"/>
          <w:sz w:val="28"/>
          <w:szCs w:val="28"/>
        </w:rPr>
      </w:pPr>
      <w:r w:rsidRPr="004974F1">
        <w:rPr>
          <w:rFonts w:ascii="Times New Roman" w:hAnsi="Times New Roman"/>
          <w:color w:val="FF0000"/>
          <w:sz w:val="28"/>
          <w:szCs w:val="28"/>
        </w:rPr>
        <w:t xml:space="preserve"> </w:t>
      </w:r>
    </w:p>
    <w:p w:rsidR="006308B7" w:rsidRPr="004974F1" w:rsidRDefault="006308B7" w:rsidP="006A0F72">
      <w:pPr>
        <w:spacing w:line="192" w:lineRule="auto"/>
        <w:jc w:val="center"/>
        <w:rPr>
          <w:rFonts w:ascii="Times New Roman" w:hAnsi="Times New Roman"/>
          <w:color w:val="FF0000"/>
          <w:sz w:val="28"/>
          <w:szCs w:val="28"/>
        </w:rPr>
      </w:pPr>
    </w:p>
    <w:p w:rsidR="006308B7" w:rsidRDefault="006308B7" w:rsidP="006A0F72">
      <w:pPr>
        <w:spacing w:line="192" w:lineRule="auto"/>
        <w:jc w:val="center"/>
        <w:rPr>
          <w:rFonts w:ascii="Times New Roman" w:hAnsi="Times New Roman"/>
          <w:color w:val="FF0000"/>
          <w:sz w:val="28"/>
          <w:szCs w:val="28"/>
        </w:rPr>
      </w:pPr>
    </w:p>
    <w:p w:rsidR="006308B7" w:rsidRPr="004974F1" w:rsidRDefault="006308B7" w:rsidP="006A0F72">
      <w:pPr>
        <w:spacing w:line="192" w:lineRule="auto"/>
        <w:jc w:val="center"/>
        <w:rPr>
          <w:rFonts w:ascii="Times New Roman" w:hAnsi="Times New Roman"/>
          <w:color w:val="FF0000"/>
          <w:sz w:val="28"/>
          <w:szCs w:val="28"/>
        </w:rPr>
      </w:pPr>
    </w:p>
    <w:p w:rsidR="006308B7" w:rsidRPr="004974F1" w:rsidRDefault="006308B7" w:rsidP="006A0F72">
      <w:pPr>
        <w:spacing w:line="192" w:lineRule="auto"/>
        <w:jc w:val="center"/>
        <w:rPr>
          <w:rFonts w:ascii="Times New Roman" w:hAnsi="Times New Roman"/>
          <w:sz w:val="28"/>
          <w:szCs w:val="28"/>
        </w:rPr>
      </w:pPr>
      <w:r>
        <w:rPr>
          <w:rFonts w:ascii="Times New Roman" w:hAnsi="Times New Roman"/>
          <w:sz w:val="28"/>
          <w:szCs w:val="28"/>
        </w:rPr>
        <w:t>Дрогобич</w:t>
      </w:r>
      <w:r w:rsidRPr="004974F1">
        <w:rPr>
          <w:rFonts w:ascii="Times New Roman" w:hAnsi="Times New Roman"/>
          <w:color w:val="FF0000"/>
          <w:sz w:val="28"/>
          <w:szCs w:val="28"/>
        </w:rPr>
        <w:t xml:space="preserve"> </w:t>
      </w:r>
      <w:r w:rsidRPr="004974F1">
        <w:rPr>
          <w:rFonts w:ascii="Times New Roman" w:hAnsi="Times New Roman"/>
          <w:sz w:val="28"/>
          <w:szCs w:val="28"/>
        </w:rPr>
        <w:t>– 202</w:t>
      </w:r>
      <w:r w:rsidR="00C33B0B">
        <w:rPr>
          <w:rFonts w:ascii="Times New Roman" w:hAnsi="Times New Roman"/>
          <w:sz w:val="28"/>
          <w:szCs w:val="28"/>
        </w:rPr>
        <w:t>5</w:t>
      </w:r>
    </w:p>
    <w:p w:rsidR="006308B7" w:rsidRPr="004974F1" w:rsidRDefault="006308B7" w:rsidP="006A0F72">
      <w:pPr>
        <w:spacing w:line="192" w:lineRule="auto"/>
        <w:jc w:val="center"/>
        <w:rPr>
          <w:rFonts w:ascii="Times New Roman" w:hAnsi="Times New Roman"/>
          <w:sz w:val="28"/>
          <w:szCs w:val="28"/>
        </w:rPr>
      </w:pPr>
      <w:r w:rsidRPr="004974F1">
        <w:rPr>
          <w:rFonts w:ascii="Times New Roman" w:hAnsi="Times New Roman"/>
          <w:sz w:val="28"/>
          <w:szCs w:val="28"/>
        </w:rPr>
        <w:lastRenderedPageBreak/>
        <w:t xml:space="preserve"> </w:t>
      </w:r>
    </w:p>
    <w:p w:rsidR="006308B7" w:rsidRPr="004974F1" w:rsidRDefault="006308B7" w:rsidP="006A0F72">
      <w:pPr>
        <w:jc w:val="center"/>
        <w:rPr>
          <w:rFonts w:ascii="Times New Roman" w:hAnsi="Times New Roman"/>
          <w:b/>
          <w:sz w:val="28"/>
          <w:szCs w:val="28"/>
        </w:rPr>
      </w:pPr>
      <w:r w:rsidRPr="004974F1">
        <w:rPr>
          <w:rFonts w:ascii="Times New Roman" w:hAnsi="Times New Roman"/>
          <w:b/>
          <w:sz w:val="28"/>
          <w:szCs w:val="28"/>
        </w:rPr>
        <w:t>ЗМІСТ</w:t>
      </w:r>
    </w:p>
    <w:tbl>
      <w:tblPr>
        <w:tblW w:w="0" w:type="auto"/>
        <w:tblInd w:w="817" w:type="dxa"/>
        <w:tblLook w:val="01E0" w:firstRow="1" w:lastRow="1" w:firstColumn="1" w:lastColumn="1" w:noHBand="0" w:noVBand="0"/>
      </w:tblPr>
      <w:tblGrid>
        <w:gridCol w:w="6851"/>
        <w:gridCol w:w="1085"/>
      </w:tblGrid>
      <w:tr w:rsidR="006308B7" w:rsidRPr="004974F1" w:rsidTr="00A83D50">
        <w:tc>
          <w:tcPr>
            <w:tcW w:w="6851" w:type="dxa"/>
          </w:tcPr>
          <w:p w:rsidR="006308B7" w:rsidRPr="004974F1" w:rsidRDefault="006308B7" w:rsidP="00A83D50">
            <w:pPr>
              <w:jc w:val="center"/>
              <w:rPr>
                <w:rFonts w:ascii="Times New Roman" w:hAnsi="Times New Roman"/>
                <w:b/>
                <w:sz w:val="28"/>
                <w:szCs w:val="28"/>
              </w:rPr>
            </w:pPr>
          </w:p>
        </w:tc>
        <w:tc>
          <w:tcPr>
            <w:tcW w:w="1085" w:type="dxa"/>
          </w:tcPr>
          <w:p w:rsidR="006308B7" w:rsidRPr="00F029E6" w:rsidRDefault="006308B7" w:rsidP="00A83D50">
            <w:pPr>
              <w:jc w:val="center"/>
              <w:rPr>
                <w:rFonts w:ascii="Times New Roman" w:hAnsi="Times New Roman"/>
                <w:sz w:val="28"/>
                <w:szCs w:val="28"/>
              </w:rPr>
            </w:pPr>
            <w:r w:rsidRPr="00F029E6">
              <w:rPr>
                <w:rFonts w:ascii="Times New Roman" w:hAnsi="Times New Roman"/>
                <w:sz w:val="28"/>
                <w:szCs w:val="28"/>
              </w:rPr>
              <w:t>Стор.</w:t>
            </w:r>
          </w:p>
        </w:tc>
      </w:tr>
      <w:tr w:rsidR="006308B7" w:rsidRPr="004974F1" w:rsidTr="00A83D50">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1.Загальні положення</w:t>
            </w:r>
          </w:p>
        </w:tc>
        <w:tc>
          <w:tcPr>
            <w:tcW w:w="1085" w:type="dxa"/>
          </w:tcPr>
          <w:p w:rsidR="006308B7" w:rsidRPr="00F029E6" w:rsidRDefault="006308B7" w:rsidP="00A83D50">
            <w:pPr>
              <w:jc w:val="center"/>
              <w:rPr>
                <w:rFonts w:ascii="Times New Roman" w:hAnsi="Times New Roman"/>
                <w:sz w:val="28"/>
                <w:szCs w:val="28"/>
              </w:rPr>
            </w:pPr>
            <w:r w:rsidRPr="00F029E6">
              <w:rPr>
                <w:rFonts w:ascii="Times New Roman" w:hAnsi="Times New Roman"/>
                <w:sz w:val="28"/>
                <w:szCs w:val="28"/>
              </w:rPr>
              <w:t>3</w:t>
            </w:r>
          </w:p>
        </w:tc>
      </w:tr>
      <w:tr w:rsidR="006308B7" w:rsidRPr="004974F1" w:rsidTr="00A83D50">
        <w:trPr>
          <w:trHeight w:val="1765"/>
        </w:trPr>
        <w:tc>
          <w:tcPr>
            <w:tcW w:w="6851" w:type="dxa"/>
          </w:tcPr>
          <w:p w:rsidR="006308B7" w:rsidRPr="004974F1" w:rsidRDefault="006308B7" w:rsidP="00C33B0B">
            <w:pPr>
              <w:rPr>
                <w:rFonts w:ascii="Times New Roman" w:hAnsi="Times New Roman"/>
                <w:b/>
                <w:caps/>
                <w:sz w:val="28"/>
                <w:szCs w:val="28"/>
              </w:rPr>
            </w:pPr>
            <w:r w:rsidRPr="004974F1">
              <w:rPr>
                <w:rFonts w:ascii="Times New Roman" w:hAnsi="Times New Roman"/>
                <w:sz w:val="28"/>
                <w:szCs w:val="28"/>
              </w:rPr>
              <w:t xml:space="preserve">2.Аналіз стану, проблем та обґрунтування необхідності </w:t>
            </w:r>
            <w:r w:rsidRPr="004974F1">
              <w:rPr>
                <w:rFonts w:ascii="Times New Roman" w:hAnsi="Times New Roman"/>
                <w:bCs/>
                <w:sz w:val="28"/>
                <w:szCs w:val="28"/>
                <w:lang w:eastAsia="uk-UA"/>
              </w:rPr>
              <w:t xml:space="preserve">реалізації Програми формування податкової культури  у </w:t>
            </w:r>
            <w:r>
              <w:rPr>
                <w:rFonts w:ascii="Times New Roman" w:hAnsi="Times New Roman"/>
                <w:bCs/>
                <w:sz w:val="28"/>
                <w:szCs w:val="28"/>
                <w:lang w:eastAsia="uk-UA"/>
              </w:rPr>
              <w:t>Дрогобицькій</w:t>
            </w:r>
            <w:r w:rsidRPr="001F3002">
              <w:rPr>
                <w:rFonts w:ascii="Times New Roman" w:hAnsi="Times New Roman"/>
                <w:bCs/>
                <w:sz w:val="28"/>
                <w:szCs w:val="28"/>
                <w:lang w:eastAsia="uk-UA"/>
              </w:rPr>
              <w:t xml:space="preserve"> міській</w:t>
            </w:r>
            <w:r>
              <w:rPr>
                <w:rFonts w:ascii="Times New Roman" w:hAnsi="Times New Roman"/>
                <w:bCs/>
                <w:sz w:val="28"/>
                <w:szCs w:val="28"/>
                <w:lang w:eastAsia="uk-UA"/>
              </w:rPr>
              <w:t xml:space="preserve"> </w:t>
            </w:r>
            <w:r w:rsidRPr="004974F1">
              <w:rPr>
                <w:rFonts w:ascii="Times New Roman" w:hAnsi="Times New Roman"/>
                <w:bCs/>
                <w:sz w:val="28"/>
                <w:szCs w:val="28"/>
                <w:lang w:eastAsia="uk-UA"/>
              </w:rPr>
              <w:t>територіальній громаді на 202</w:t>
            </w:r>
            <w:r w:rsidR="00C33B0B">
              <w:rPr>
                <w:rFonts w:ascii="Times New Roman" w:hAnsi="Times New Roman"/>
                <w:bCs/>
                <w:sz w:val="28"/>
                <w:szCs w:val="28"/>
                <w:lang w:eastAsia="uk-UA"/>
              </w:rPr>
              <w:t>5</w:t>
            </w:r>
            <w:r w:rsidRPr="004974F1">
              <w:rPr>
                <w:rFonts w:ascii="Times New Roman" w:hAnsi="Times New Roman"/>
                <w:bCs/>
                <w:sz w:val="28"/>
                <w:szCs w:val="28"/>
                <w:lang w:eastAsia="uk-UA"/>
              </w:rPr>
              <w:t xml:space="preserve"> р</w:t>
            </w:r>
            <w:r w:rsidR="00C33B0B">
              <w:rPr>
                <w:rFonts w:ascii="Times New Roman" w:hAnsi="Times New Roman"/>
                <w:bCs/>
                <w:sz w:val="28"/>
                <w:szCs w:val="28"/>
                <w:lang w:eastAsia="uk-UA"/>
              </w:rPr>
              <w:t>і</w:t>
            </w:r>
            <w:r w:rsidRPr="004974F1">
              <w:rPr>
                <w:rFonts w:ascii="Times New Roman" w:hAnsi="Times New Roman"/>
                <w:bCs/>
                <w:sz w:val="28"/>
                <w:szCs w:val="28"/>
                <w:lang w:eastAsia="uk-UA"/>
              </w:rPr>
              <w:t>к</w:t>
            </w:r>
          </w:p>
        </w:tc>
        <w:tc>
          <w:tcPr>
            <w:tcW w:w="1085" w:type="dxa"/>
          </w:tcPr>
          <w:p w:rsidR="006308B7" w:rsidRPr="00F029E6" w:rsidRDefault="006308B7" w:rsidP="00A83D50">
            <w:pPr>
              <w:jc w:val="center"/>
              <w:rPr>
                <w:rFonts w:ascii="Times New Roman" w:hAnsi="Times New Roman"/>
                <w:sz w:val="28"/>
                <w:szCs w:val="28"/>
              </w:rPr>
            </w:pPr>
            <w:r w:rsidRPr="00F029E6">
              <w:rPr>
                <w:rFonts w:ascii="Times New Roman" w:hAnsi="Times New Roman"/>
                <w:sz w:val="28"/>
                <w:szCs w:val="28"/>
              </w:rPr>
              <w:t>3</w:t>
            </w:r>
          </w:p>
        </w:tc>
      </w:tr>
      <w:tr w:rsidR="006308B7" w:rsidRPr="004974F1" w:rsidTr="00A83D50">
        <w:tc>
          <w:tcPr>
            <w:tcW w:w="6851" w:type="dxa"/>
          </w:tcPr>
          <w:p w:rsidR="006308B7" w:rsidRPr="004974F1" w:rsidRDefault="006308B7" w:rsidP="00C33B0B">
            <w:pPr>
              <w:rPr>
                <w:rFonts w:ascii="Times New Roman" w:hAnsi="Times New Roman"/>
                <w:b/>
                <w:caps/>
                <w:sz w:val="28"/>
                <w:szCs w:val="28"/>
              </w:rPr>
            </w:pPr>
            <w:r w:rsidRPr="004974F1">
              <w:rPr>
                <w:rFonts w:ascii="Times New Roman" w:hAnsi="Times New Roman"/>
                <w:caps/>
                <w:sz w:val="28"/>
                <w:szCs w:val="28"/>
              </w:rPr>
              <w:t>3.</w:t>
            </w:r>
            <w:r w:rsidRPr="004974F1">
              <w:rPr>
                <w:rFonts w:ascii="Times New Roman" w:hAnsi="Times New Roman"/>
                <w:sz w:val="28"/>
                <w:szCs w:val="28"/>
              </w:rPr>
              <w:t xml:space="preserve"> </w:t>
            </w:r>
            <w:r w:rsidRPr="004974F1">
              <w:rPr>
                <w:rFonts w:ascii="Times New Roman" w:hAnsi="Times New Roman"/>
                <w:bCs/>
                <w:sz w:val="28"/>
                <w:szCs w:val="28"/>
                <w:lang w:eastAsia="uk-UA"/>
              </w:rPr>
              <w:t xml:space="preserve">Мета, цілі та інструменти реалізації Програми формування податкової культури у </w:t>
            </w:r>
            <w:r>
              <w:rPr>
                <w:rFonts w:ascii="Times New Roman" w:hAnsi="Times New Roman"/>
                <w:bCs/>
                <w:sz w:val="28"/>
                <w:szCs w:val="28"/>
                <w:lang w:eastAsia="uk-UA"/>
              </w:rPr>
              <w:t xml:space="preserve">Дрогобицькій міській </w:t>
            </w:r>
            <w:r w:rsidRPr="004974F1">
              <w:rPr>
                <w:rFonts w:ascii="Times New Roman" w:hAnsi="Times New Roman"/>
                <w:bCs/>
                <w:sz w:val="28"/>
                <w:szCs w:val="28"/>
                <w:lang w:eastAsia="uk-UA"/>
              </w:rPr>
              <w:t>територіальній громаді на 202</w:t>
            </w:r>
            <w:r w:rsidR="00C33B0B">
              <w:rPr>
                <w:rFonts w:ascii="Times New Roman" w:hAnsi="Times New Roman"/>
                <w:bCs/>
                <w:sz w:val="28"/>
                <w:szCs w:val="28"/>
                <w:lang w:eastAsia="uk-UA"/>
              </w:rPr>
              <w:t>5</w:t>
            </w:r>
            <w:r w:rsidRPr="004974F1">
              <w:rPr>
                <w:rFonts w:ascii="Times New Roman" w:hAnsi="Times New Roman"/>
                <w:bCs/>
                <w:sz w:val="28"/>
                <w:szCs w:val="28"/>
                <w:lang w:eastAsia="uk-UA"/>
              </w:rPr>
              <w:t xml:space="preserve"> р</w:t>
            </w:r>
            <w:r w:rsidR="00C33B0B">
              <w:rPr>
                <w:rFonts w:ascii="Times New Roman" w:hAnsi="Times New Roman"/>
                <w:bCs/>
                <w:sz w:val="28"/>
                <w:szCs w:val="28"/>
                <w:lang w:eastAsia="uk-UA"/>
              </w:rPr>
              <w:t>і</w:t>
            </w:r>
            <w:r w:rsidRPr="004974F1">
              <w:rPr>
                <w:rFonts w:ascii="Times New Roman" w:hAnsi="Times New Roman"/>
                <w:bCs/>
                <w:sz w:val="28"/>
                <w:szCs w:val="28"/>
                <w:lang w:eastAsia="uk-UA"/>
              </w:rPr>
              <w:t>к</w:t>
            </w:r>
          </w:p>
        </w:tc>
        <w:tc>
          <w:tcPr>
            <w:tcW w:w="1085" w:type="dxa"/>
          </w:tcPr>
          <w:p w:rsidR="006308B7" w:rsidRPr="00F029E6" w:rsidRDefault="006308B7" w:rsidP="00A83D50">
            <w:pPr>
              <w:jc w:val="center"/>
              <w:rPr>
                <w:rFonts w:ascii="Times New Roman" w:hAnsi="Times New Roman"/>
                <w:sz w:val="28"/>
                <w:szCs w:val="28"/>
              </w:rPr>
            </w:pPr>
            <w:r>
              <w:rPr>
                <w:rFonts w:ascii="Times New Roman" w:hAnsi="Times New Roman"/>
                <w:sz w:val="28"/>
                <w:szCs w:val="28"/>
              </w:rPr>
              <w:t>4</w:t>
            </w:r>
          </w:p>
        </w:tc>
      </w:tr>
      <w:tr w:rsidR="006308B7" w:rsidRPr="004974F1" w:rsidTr="00A83D50">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 xml:space="preserve">4. </w:t>
            </w:r>
            <w:r w:rsidRPr="004974F1">
              <w:rPr>
                <w:rFonts w:ascii="Times New Roman" w:hAnsi="Times New Roman"/>
                <w:bCs/>
                <w:sz w:val="28"/>
                <w:szCs w:val="28"/>
                <w:lang w:eastAsia="uk-UA"/>
              </w:rPr>
              <w:t>Заходи та механізм реалізації Програми</w:t>
            </w:r>
          </w:p>
          <w:p w:rsidR="006308B7" w:rsidRPr="004974F1" w:rsidRDefault="006308B7" w:rsidP="00A83D50">
            <w:pPr>
              <w:rPr>
                <w:rFonts w:ascii="Times New Roman" w:hAnsi="Times New Roman"/>
                <w:caps/>
                <w:sz w:val="28"/>
                <w:szCs w:val="28"/>
              </w:rPr>
            </w:pPr>
            <w:r w:rsidRPr="004974F1">
              <w:rPr>
                <w:rFonts w:ascii="Times New Roman" w:hAnsi="Times New Roman"/>
                <w:caps/>
                <w:sz w:val="28"/>
                <w:szCs w:val="28"/>
              </w:rPr>
              <w:t xml:space="preserve">5. </w:t>
            </w:r>
            <w:r w:rsidRPr="004974F1">
              <w:rPr>
                <w:rFonts w:ascii="Times New Roman" w:hAnsi="Times New Roman"/>
                <w:sz w:val="28"/>
                <w:szCs w:val="28"/>
              </w:rPr>
              <w:t>Фінансове забезпечення Програми</w:t>
            </w:r>
          </w:p>
        </w:tc>
        <w:tc>
          <w:tcPr>
            <w:tcW w:w="1085" w:type="dxa"/>
          </w:tcPr>
          <w:p w:rsidR="006308B7" w:rsidRDefault="006308B7" w:rsidP="00F029E6">
            <w:pPr>
              <w:jc w:val="center"/>
              <w:rPr>
                <w:rFonts w:ascii="Times New Roman" w:hAnsi="Times New Roman"/>
                <w:sz w:val="28"/>
                <w:szCs w:val="28"/>
                <w:lang w:val="ru-RU"/>
              </w:rPr>
            </w:pPr>
            <w:r>
              <w:rPr>
                <w:rFonts w:ascii="Times New Roman" w:hAnsi="Times New Roman"/>
                <w:sz w:val="28"/>
                <w:szCs w:val="28"/>
                <w:lang w:val="ru-RU"/>
              </w:rPr>
              <w:t>5</w:t>
            </w:r>
          </w:p>
          <w:p w:rsidR="006308B7" w:rsidRPr="00F029E6" w:rsidRDefault="006308B7" w:rsidP="00F029E6">
            <w:pPr>
              <w:jc w:val="center"/>
              <w:rPr>
                <w:rFonts w:ascii="Times New Roman" w:hAnsi="Times New Roman"/>
                <w:sz w:val="28"/>
                <w:szCs w:val="28"/>
                <w:lang w:val="ru-RU"/>
              </w:rPr>
            </w:pPr>
            <w:r>
              <w:rPr>
                <w:rFonts w:ascii="Times New Roman" w:hAnsi="Times New Roman"/>
                <w:sz w:val="28"/>
                <w:szCs w:val="28"/>
                <w:lang w:val="ru-RU"/>
              </w:rPr>
              <w:t>5</w:t>
            </w:r>
          </w:p>
        </w:tc>
      </w:tr>
      <w:tr w:rsidR="006308B7" w:rsidRPr="004974F1" w:rsidTr="00A83D50">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 xml:space="preserve">6. Очікувані результати </w:t>
            </w:r>
          </w:p>
        </w:tc>
        <w:tc>
          <w:tcPr>
            <w:tcW w:w="1085" w:type="dxa"/>
          </w:tcPr>
          <w:p w:rsidR="006308B7" w:rsidRPr="00F029E6" w:rsidRDefault="006308B7" w:rsidP="00A83D50">
            <w:pPr>
              <w:jc w:val="center"/>
              <w:rPr>
                <w:rFonts w:ascii="Times New Roman" w:hAnsi="Times New Roman"/>
                <w:sz w:val="28"/>
                <w:szCs w:val="28"/>
              </w:rPr>
            </w:pPr>
            <w:r>
              <w:rPr>
                <w:rFonts w:ascii="Times New Roman" w:hAnsi="Times New Roman"/>
                <w:sz w:val="28"/>
                <w:szCs w:val="28"/>
              </w:rPr>
              <w:t>5</w:t>
            </w:r>
          </w:p>
        </w:tc>
      </w:tr>
      <w:tr w:rsidR="006308B7" w:rsidRPr="004974F1" w:rsidTr="00A83D50">
        <w:trPr>
          <w:trHeight w:val="1388"/>
        </w:trPr>
        <w:tc>
          <w:tcPr>
            <w:tcW w:w="6851" w:type="dxa"/>
          </w:tcPr>
          <w:p w:rsidR="006308B7" w:rsidRPr="004974F1" w:rsidRDefault="006308B7" w:rsidP="00A83D50">
            <w:pPr>
              <w:rPr>
                <w:rFonts w:ascii="Times New Roman" w:hAnsi="Times New Roman"/>
                <w:sz w:val="28"/>
                <w:szCs w:val="28"/>
              </w:rPr>
            </w:pPr>
            <w:r w:rsidRPr="004974F1">
              <w:rPr>
                <w:rFonts w:ascii="Times New Roman" w:hAnsi="Times New Roman"/>
                <w:sz w:val="28"/>
                <w:szCs w:val="28"/>
              </w:rPr>
              <w:t>7. Координація та контроль за виконанням Програми</w:t>
            </w:r>
          </w:p>
          <w:p w:rsidR="006308B7" w:rsidRPr="004974F1" w:rsidRDefault="006308B7" w:rsidP="00A83D50">
            <w:pPr>
              <w:rPr>
                <w:rFonts w:ascii="Times New Roman" w:hAnsi="Times New Roman"/>
                <w:sz w:val="28"/>
                <w:szCs w:val="28"/>
              </w:rPr>
            </w:pPr>
          </w:p>
        </w:tc>
        <w:tc>
          <w:tcPr>
            <w:tcW w:w="1085" w:type="dxa"/>
          </w:tcPr>
          <w:p w:rsidR="006308B7" w:rsidRPr="00F029E6" w:rsidRDefault="006308B7" w:rsidP="00A83D50">
            <w:pPr>
              <w:jc w:val="center"/>
              <w:rPr>
                <w:rFonts w:ascii="Times New Roman" w:hAnsi="Times New Roman"/>
                <w:sz w:val="28"/>
                <w:szCs w:val="28"/>
                <w:lang w:val="ru-RU"/>
              </w:rPr>
            </w:pPr>
            <w:r>
              <w:rPr>
                <w:rFonts w:ascii="Times New Roman" w:hAnsi="Times New Roman"/>
                <w:sz w:val="28"/>
                <w:szCs w:val="28"/>
                <w:lang w:val="ru-RU"/>
              </w:rPr>
              <w:t>6</w:t>
            </w:r>
          </w:p>
        </w:tc>
      </w:tr>
      <w:tr w:rsidR="006308B7" w:rsidRPr="004974F1" w:rsidTr="00A83D50">
        <w:tc>
          <w:tcPr>
            <w:tcW w:w="6851" w:type="dxa"/>
          </w:tcPr>
          <w:p w:rsidR="006308B7" w:rsidRPr="004974F1" w:rsidRDefault="006308B7" w:rsidP="00A83D50">
            <w:pPr>
              <w:ind w:firstLine="720"/>
              <w:rPr>
                <w:rFonts w:ascii="Times New Roman" w:hAnsi="Times New Roman"/>
                <w:b/>
                <w:caps/>
                <w:sz w:val="28"/>
                <w:szCs w:val="28"/>
              </w:rPr>
            </w:pPr>
            <w:r w:rsidRPr="004974F1">
              <w:rPr>
                <w:rFonts w:ascii="Times New Roman" w:hAnsi="Times New Roman"/>
                <w:b/>
                <w:caps/>
                <w:sz w:val="28"/>
                <w:szCs w:val="28"/>
              </w:rPr>
              <w:t xml:space="preserve">ДОДАТКИ: </w:t>
            </w:r>
          </w:p>
        </w:tc>
        <w:tc>
          <w:tcPr>
            <w:tcW w:w="1085" w:type="dxa"/>
          </w:tcPr>
          <w:p w:rsidR="006308B7" w:rsidRPr="004974F1" w:rsidRDefault="006308B7" w:rsidP="00A83D50">
            <w:pPr>
              <w:jc w:val="center"/>
              <w:rPr>
                <w:rFonts w:ascii="Times New Roman" w:hAnsi="Times New Roman"/>
                <w:b/>
                <w:sz w:val="28"/>
                <w:szCs w:val="28"/>
              </w:rPr>
            </w:pPr>
          </w:p>
        </w:tc>
      </w:tr>
      <w:tr w:rsidR="006308B7" w:rsidRPr="004974F1" w:rsidTr="00A83D50">
        <w:tc>
          <w:tcPr>
            <w:tcW w:w="6851" w:type="dxa"/>
          </w:tcPr>
          <w:p w:rsidR="006308B7" w:rsidRPr="004974F1" w:rsidRDefault="006308B7" w:rsidP="00A83D50">
            <w:pPr>
              <w:spacing w:line="360" w:lineRule="auto"/>
              <w:rPr>
                <w:rFonts w:ascii="Times New Roman" w:hAnsi="Times New Roman"/>
                <w:sz w:val="28"/>
                <w:szCs w:val="28"/>
              </w:rPr>
            </w:pPr>
            <w:r w:rsidRPr="004974F1">
              <w:rPr>
                <w:rFonts w:ascii="Times New Roman" w:hAnsi="Times New Roman"/>
                <w:sz w:val="28"/>
                <w:szCs w:val="28"/>
              </w:rPr>
              <w:t xml:space="preserve">1. Паспорт Програми </w:t>
            </w:r>
          </w:p>
        </w:tc>
        <w:tc>
          <w:tcPr>
            <w:tcW w:w="1085" w:type="dxa"/>
          </w:tcPr>
          <w:p w:rsidR="006308B7" w:rsidRPr="004974F1" w:rsidRDefault="006308B7" w:rsidP="00A83D50">
            <w:pPr>
              <w:spacing w:line="360" w:lineRule="auto"/>
              <w:jc w:val="center"/>
              <w:rPr>
                <w:rFonts w:ascii="Times New Roman" w:hAnsi="Times New Roman"/>
                <w:sz w:val="28"/>
                <w:szCs w:val="28"/>
              </w:rPr>
            </w:pPr>
          </w:p>
        </w:tc>
      </w:tr>
      <w:tr w:rsidR="006308B7" w:rsidRPr="004974F1" w:rsidTr="00A83D50">
        <w:tc>
          <w:tcPr>
            <w:tcW w:w="6851" w:type="dxa"/>
          </w:tcPr>
          <w:p w:rsidR="006308B7" w:rsidRPr="004974F1" w:rsidRDefault="006308B7" w:rsidP="00A83D50">
            <w:pPr>
              <w:spacing w:line="360" w:lineRule="auto"/>
              <w:rPr>
                <w:rFonts w:ascii="Times New Roman" w:hAnsi="Times New Roman"/>
                <w:sz w:val="28"/>
                <w:szCs w:val="28"/>
              </w:rPr>
            </w:pPr>
            <w:r w:rsidRPr="004974F1">
              <w:rPr>
                <w:rFonts w:ascii="Times New Roman" w:hAnsi="Times New Roman"/>
                <w:sz w:val="28"/>
                <w:szCs w:val="28"/>
              </w:rPr>
              <w:t xml:space="preserve">2. Ресурсне забезпечення реалізації Програми </w:t>
            </w:r>
          </w:p>
        </w:tc>
        <w:tc>
          <w:tcPr>
            <w:tcW w:w="1085" w:type="dxa"/>
          </w:tcPr>
          <w:p w:rsidR="006308B7" w:rsidRPr="004974F1" w:rsidRDefault="006308B7" w:rsidP="00A83D50">
            <w:pPr>
              <w:spacing w:line="360" w:lineRule="auto"/>
              <w:jc w:val="center"/>
              <w:rPr>
                <w:rFonts w:ascii="Times New Roman" w:hAnsi="Times New Roman"/>
                <w:sz w:val="28"/>
                <w:szCs w:val="28"/>
              </w:rPr>
            </w:pPr>
          </w:p>
        </w:tc>
      </w:tr>
      <w:tr w:rsidR="006308B7" w:rsidRPr="004974F1" w:rsidTr="00A83D50">
        <w:tc>
          <w:tcPr>
            <w:tcW w:w="6851" w:type="dxa"/>
          </w:tcPr>
          <w:p w:rsidR="006308B7" w:rsidRPr="004974F1" w:rsidRDefault="006308B7" w:rsidP="00A83D50">
            <w:pPr>
              <w:spacing w:line="360" w:lineRule="auto"/>
              <w:rPr>
                <w:rFonts w:ascii="Times New Roman" w:hAnsi="Times New Roman"/>
                <w:sz w:val="28"/>
                <w:szCs w:val="28"/>
              </w:rPr>
            </w:pPr>
            <w:r w:rsidRPr="004974F1">
              <w:rPr>
                <w:rFonts w:ascii="Times New Roman" w:hAnsi="Times New Roman"/>
                <w:sz w:val="28"/>
                <w:szCs w:val="28"/>
              </w:rPr>
              <w:t>3. Перелік завдань, заходів та показників Програми</w:t>
            </w:r>
          </w:p>
        </w:tc>
        <w:tc>
          <w:tcPr>
            <w:tcW w:w="1085" w:type="dxa"/>
          </w:tcPr>
          <w:p w:rsidR="006308B7" w:rsidRPr="004974F1" w:rsidRDefault="006308B7" w:rsidP="00A83D50">
            <w:pPr>
              <w:spacing w:line="360" w:lineRule="auto"/>
              <w:rPr>
                <w:rFonts w:ascii="Times New Roman" w:hAnsi="Times New Roman"/>
                <w:sz w:val="28"/>
                <w:szCs w:val="28"/>
              </w:rPr>
            </w:pPr>
          </w:p>
        </w:tc>
      </w:tr>
      <w:tr w:rsidR="006308B7" w:rsidRPr="004974F1" w:rsidTr="00A83D50">
        <w:tc>
          <w:tcPr>
            <w:tcW w:w="6851" w:type="dxa"/>
          </w:tcPr>
          <w:p w:rsidR="006308B7" w:rsidRPr="004974F1" w:rsidRDefault="006308B7" w:rsidP="00A83D50">
            <w:pPr>
              <w:rPr>
                <w:rFonts w:ascii="Times New Roman" w:hAnsi="Times New Roman"/>
                <w:b/>
                <w:sz w:val="26"/>
                <w:szCs w:val="26"/>
              </w:rPr>
            </w:pPr>
          </w:p>
          <w:p w:rsidR="006308B7" w:rsidRPr="004974F1" w:rsidRDefault="006308B7" w:rsidP="00A83D50">
            <w:pPr>
              <w:rPr>
                <w:rFonts w:ascii="Times New Roman" w:hAnsi="Times New Roman"/>
                <w:b/>
                <w:sz w:val="26"/>
                <w:szCs w:val="26"/>
              </w:rPr>
            </w:pPr>
          </w:p>
          <w:p w:rsidR="006308B7" w:rsidRPr="004974F1" w:rsidRDefault="006308B7" w:rsidP="00A83D50">
            <w:pPr>
              <w:rPr>
                <w:rFonts w:ascii="Times New Roman" w:hAnsi="Times New Roman"/>
                <w:b/>
                <w:sz w:val="26"/>
                <w:szCs w:val="26"/>
              </w:rPr>
            </w:pPr>
          </w:p>
        </w:tc>
        <w:tc>
          <w:tcPr>
            <w:tcW w:w="1085" w:type="dxa"/>
          </w:tcPr>
          <w:p w:rsidR="006308B7" w:rsidRPr="004974F1" w:rsidRDefault="006308B7" w:rsidP="00A83D50">
            <w:pPr>
              <w:rPr>
                <w:rFonts w:ascii="Times New Roman" w:hAnsi="Times New Roman"/>
                <w:b/>
                <w:sz w:val="26"/>
                <w:szCs w:val="26"/>
              </w:rPr>
            </w:pPr>
          </w:p>
        </w:tc>
      </w:tr>
    </w:tbl>
    <w:p w:rsidR="006308B7" w:rsidRPr="00270ACA" w:rsidRDefault="006308B7" w:rsidP="006A0F72">
      <w:pPr>
        <w:spacing w:after="0" w:line="240" w:lineRule="auto"/>
        <w:jc w:val="center"/>
        <w:rPr>
          <w:rFonts w:ascii="Times New Roman" w:hAnsi="Times New Roman"/>
          <w:sz w:val="24"/>
          <w:szCs w:val="24"/>
          <w:highlight w:val="yellow"/>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6A0F72">
      <w:pPr>
        <w:spacing w:after="0" w:line="240" w:lineRule="auto"/>
        <w:jc w:val="right"/>
        <w:rPr>
          <w:rFonts w:ascii="Times New Roman" w:hAnsi="Times New Roman"/>
          <w:sz w:val="28"/>
          <w:szCs w:val="28"/>
          <w:lang w:eastAsia="uk-UA"/>
        </w:rPr>
      </w:pPr>
    </w:p>
    <w:p w:rsidR="006308B7" w:rsidRDefault="006308B7" w:rsidP="00270ACA">
      <w:pPr>
        <w:spacing w:after="240" w:line="240" w:lineRule="auto"/>
        <w:rPr>
          <w:rFonts w:ascii="Times New Roman" w:hAnsi="Times New Roman"/>
          <w:sz w:val="28"/>
          <w:szCs w:val="28"/>
          <w:lang w:eastAsia="uk-UA"/>
        </w:rPr>
      </w:pPr>
    </w:p>
    <w:p w:rsidR="006308B7" w:rsidRDefault="006308B7" w:rsidP="00270ACA">
      <w:pPr>
        <w:spacing w:after="240" w:line="240" w:lineRule="auto"/>
        <w:rPr>
          <w:rFonts w:ascii="Times New Roman" w:hAnsi="Times New Roman"/>
          <w:sz w:val="28"/>
          <w:szCs w:val="28"/>
          <w:lang w:eastAsia="uk-UA"/>
        </w:rPr>
      </w:pPr>
    </w:p>
    <w:p w:rsidR="00537EA6" w:rsidRPr="006A0F72" w:rsidRDefault="00537EA6" w:rsidP="00270ACA">
      <w:pPr>
        <w:spacing w:after="240" w:line="240" w:lineRule="auto"/>
        <w:rPr>
          <w:rFonts w:ascii="Times New Roman" w:hAnsi="Times New Roman"/>
          <w:b/>
          <w:sz w:val="28"/>
          <w:szCs w:val="28"/>
          <w:lang w:eastAsia="uk-UA"/>
        </w:rPr>
      </w:pPr>
    </w:p>
    <w:p w:rsidR="006308B7" w:rsidRPr="003E47B4" w:rsidRDefault="006308B7" w:rsidP="006A7895">
      <w:pPr>
        <w:spacing w:after="0" w:line="240" w:lineRule="auto"/>
        <w:jc w:val="center"/>
        <w:rPr>
          <w:rFonts w:ascii="Times New Roman" w:hAnsi="Times New Roman"/>
          <w:sz w:val="28"/>
          <w:szCs w:val="28"/>
          <w:lang w:eastAsia="uk-UA"/>
        </w:rPr>
      </w:pPr>
      <w:r w:rsidRPr="006A0F72">
        <w:rPr>
          <w:rFonts w:ascii="Times New Roman" w:hAnsi="Times New Roman"/>
          <w:b/>
          <w:sz w:val="28"/>
          <w:szCs w:val="28"/>
          <w:lang w:eastAsia="uk-UA"/>
        </w:rPr>
        <w:t>ПРОГРАМА</w:t>
      </w:r>
      <w:r w:rsidRPr="006A0F72">
        <w:rPr>
          <w:rFonts w:ascii="Times New Roman" w:hAnsi="Times New Roman"/>
          <w:b/>
          <w:sz w:val="28"/>
          <w:szCs w:val="28"/>
          <w:lang w:eastAsia="uk-UA"/>
        </w:rPr>
        <w:br/>
        <w:t xml:space="preserve">формування податкової культури у Дрогобицькій </w:t>
      </w:r>
      <w:r>
        <w:rPr>
          <w:rFonts w:ascii="Times New Roman" w:hAnsi="Times New Roman"/>
          <w:b/>
          <w:sz w:val="28"/>
          <w:szCs w:val="28"/>
          <w:lang w:eastAsia="uk-UA"/>
        </w:rPr>
        <w:t xml:space="preserve"> міській </w:t>
      </w:r>
      <w:r w:rsidRPr="006A0F72">
        <w:rPr>
          <w:rFonts w:ascii="Times New Roman" w:hAnsi="Times New Roman"/>
          <w:b/>
          <w:sz w:val="28"/>
          <w:szCs w:val="28"/>
          <w:lang w:eastAsia="uk-UA"/>
        </w:rPr>
        <w:t>ТГ на 202</w:t>
      </w:r>
      <w:r w:rsidR="00C33B0B">
        <w:rPr>
          <w:rFonts w:ascii="Times New Roman" w:hAnsi="Times New Roman"/>
          <w:b/>
          <w:sz w:val="28"/>
          <w:szCs w:val="28"/>
          <w:lang w:eastAsia="uk-UA"/>
        </w:rPr>
        <w:t>5</w:t>
      </w:r>
      <w:r w:rsidRPr="006A0F72">
        <w:rPr>
          <w:rFonts w:ascii="Times New Roman" w:hAnsi="Times New Roman"/>
          <w:b/>
          <w:sz w:val="28"/>
          <w:szCs w:val="28"/>
          <w:lang w:eastAsia="uk-UA"/>
        </w:rPr>
        <w:t> р</w:t>
      </w:r>
      <w:r w:rsidR="00C33B0B">
        <w:rPr>
          <w:rFonts w:ascii="Times New Roman" w:hAnsi="Times New Roman"/>
          <w:b/>
          <w:sz w:val="28"/>
          <w:szCs w:val="28"/>
          <w:lang w:eastAsia="uk-UA"/>
        </w:rPr>
        <w:t>і</w:t>
      </w:r>
      <w:r w:rsidRPr="006A0F72">
        <w:rPr>
          <w:rFonts w:ascii="Times New Roman" w:hAnsi="Times New Roman"/>
          <w:b/>
          <w:sz w:val="28"/>
          <w:szCs w:val="28"/>
          <w:lang w:eastAsia="uk-UA"/>
        </w:rPr>
        <w:t>к</w:t>
      </w:r>
      <w:r w:rsidR="001F3002">
        <w:rPr>
          <w:rFonts w:ascii="Times New Roman" w:hAnsi="Times New Roman"/>
          <w:b/>
          <w:sz w:val="28"/>
          <w:szCs w:val="28"/>
          <w:lang w:eastAsia="uk-UA"/>
        </w:rPr>
        <w:t>, в новій редакції</w:t>
      </w:r>
      <w:r w:rsidRPr="006A0F72">
        <w:rPr>
          <w:rFonts w:ascii="Times New Roman" w:hAnsi="Times New Roman"/>
          <w:b/>
          <w:sz w:val="28"/>
          <w:szCs w:val="28"/>
          <w:lang w:eastAsia="uk-UA"/>
        </w:rPr>
        <w:br/>
      </w:r>
      <w:r w:rsidRPr="00270ACA">
        <w:rPr>
          <w:rFonts w:ascii="Times New Roman" w:hAnsi="Times New Roman"/>
          <w:sz w:val="24"/>
          <w:szCs w:val="24"/>
          <w:lang w:eastAsia="uk-UA"/>
        </w:rPr>
        <w:br/>
      </w:r>
      <w:r w:rsidRPr="003E47B4">
        <w:rPr>
          <w:rFonts w:ascii="Times New Roman" w:hAnsi="Times New Roman"/>
          <w:b/>
          <w:bCs/>
          <w:sz w:val="28"/>
          <w:szCs w:val="28"/>
          <w:lang w:eastAsia="uk-UA"/>
        </w:rPr>
        <w:t>1. Загальні положення</w:t>
      </w:r>
    </w:p>
    <w:p w:rsidR="006308B7" w:rsidRPr="003E47B4" w:rsidRDefault="006308B7" w:rsidP="00270ACA">
      <w:pPr>
        <w:spacing w:after="0" w:line="240" w:lineRule="auto"/>
        <w:jc w:val="both"/>
        <w:rPr>
          <w:rFonts w:ascii="Times New Roman" w:hAnsi="Times New Roman"/>
          <w:sz w:val="28"/>
          <w:szCs w:val="28"/>
          <w:lang w:eastAsia="uk-UA"/>
        </w:rPr>
      </w:pPr>
    </w:p>
    <w:p w:rsidR="006308B7" w:rsidRPr="00655B0D" w:rsidRDefault="006308B7" w:rsidP="00270ACA">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Сьогодні актуальною є проблема забезпечення відповідного рівня доходів місцевих бюджетів, необхідного для належного виконання органами місцевого самоврядування їхніх функцій. Основою доходів місцевих бюджетів повинні бути місцеві податки та збори. При цьому органам місцевого самоврядування необхідно надати весь спектр повноважень щодо встановлення та забезпечення справляння місцевих податків та зборів. Загалом система місцевих податків і зборів в Україні еволюціонує. Нині вона є значним фінансовим ресурсом для місцевого самоврядування. Але інститут місцевих податків і зборів в Україні, порівняно із західними країнами, фактично перебуває на початку шляху свого становлення. У місцевих бюджетах українських міст місцеві податки та збори на сьогодні не відіграють ключову роль. Вони не здатні забезпечити такі ж обсяги надходжень, як окремі загальнодержавні податки, які надходять до місцевих бюджетів у обсягах, передбачених Бюджетним кодексом України. На сучасному етапі місцеві податки та збори не є ключовим інструментом для забезпечення незалежності територіальних громад та спроможності виконання ними своїх обов’язків. Тому вітчизняна система місцевого оподаткування потребує подальшого реформування. </w:t>
      </w:r>
    </w:p>
    <w:p w:rsidR="006308B7" w:rsidRPr="00655B0D" w:rsidRDefault="006308B7" w:rsidP="00270ACA">
      <w:pPr>
        <w:spacing w:after="0" w:line="240" w:lineRule="auto"/>
        <w:jc w:val="center"/>
        <w:rPr>
          <w:rFonts w:ascii="Times New Roman" w:hAnsi="Times New Roman"/>
          <w:b/>
          <w:bCs/>
          <w:sz w:val="28"/>
          <w:szCs w:val="28"/>
          <w:lang w:eastAsia="uk-UA"/>
        </w:rPr>
      </w:pPr>
    </w:p>
    <w:p w:rsidR="006308B7" w:rsidRPr="00655B0D" w:rsidRDefault="006308B7" w:rsidP="00270ACA">
      <w:pPr>
        <w:spacing w:after="0" w:line="240" w:lineRule="auto"/>
        <w:jc w:val="center"/>
        <w:rPr>
          <w:rFonts w:ascii="Times New Roman" w:hAnsi="Times New Roman"/>
          <w:b/>
          <w:bCs/>
          <w:sz w:val="28"/>
          <w:szCs w:val="28"/>
          <w:lang w:eastAsia="uk-UA"/>
        </w:rPr>
      </w:pPr>
      <w:r w:rsidRPr="00655B0D">
        <w:rPr>
          <w:rFonts w:ascii="Times New Roman" w:hAnsi="Times New Roman"/>
          <w:b/>
          <w:bCs/>
          <w:sz w:val="28"/>
          <w:szCs w:val="28"/>
          <w:lang w:eastAsia="uk-UA"/>
        </w:rPr>
        <w:t xml:space="preserve">2. Аналіз стану, проблем та </w:t>
      </w:r>
      <w:proofErr w:type="spellStart"/>
      <w:r w:rsidRPr="00655B0D">
        <w:rPr>
          <w:rFonts w:ascii="Times New Roman" w:hAnsi="Times New Roman"/>
          <w:b/>
          <w:bCs/>
          <w:sz w:val="28"/>
          <w:szCs w:val="28"/>
          <w:lang w:eastAsia="uk-UA"/>
        </w:rPr>
        <w:t>обгрунтування</w:t>
      </w:r>
      <w:proofErr w:type="spellEnd"/>
      <w:r w:rsidRPr="00655B0D">
        <w:rPr>
          <w:rFonts w:ascii="Times New Roman" w:hAnsi="Times New Roman"/>
          <w:b/>
          <w:bCs/>
          <w:sz w:val="28"/>
          <w:szCs w:val="28"/>
          <w:lang w:eastAsia="uk-UA"/>
        </w:rPr>
        <w:t xml:space="preserve"> необхідності реалізації Програми формування податкової культури у Дрогобицькій </w:t>
      </w:r>
      <w:r>
        <w:rPr>
          <w:rFonts w:ascii="Times New Roman" w:hAnsi="Times New Roman"/>
          <w:b/>
          <w:bCs/>
          <w:sz w:val="28"/>
          <w:szCs w:val="28"/>
          <w:lang w:eastAsia="uk-UA"/>
        </w:rPr>
        <w:t xml:space="preserve"> міській </w:t>
      </w:r>
      <w:r w:rsidRPr="00655B0D">
        <w:rPr>
          <w:rFonts w:ascii="Times New Roman" w:hAnsi="Times New Roman"/>
          <w:b/>
          <w:bCs/>
          <w:sz w:val="28"/>
          <w:szCs w:val="28"/>
          <w:lang w:eastAsia="uk-UA"/>
        </w:rPr>
        <w:t>ТГ на 202</w:t>
      </w:r>
      <w:r w:rsidR="00C33B0B">
        <w:rPr>
          <w:rFonts w:ascii="Times New Roman" w:hAnsi="Times New Roman"/>
          <w:b/>
          <w:bCs/>
          <w:sz w:val="28"/>
          <w:szCs w:val="28"/>
          <w:lang w:eastAsia="uk-UA"/>
        </w:rPr>
        <w:t>5</w:t>
      </w:r>
      <w:r w:rsidRPr="00655B0D">
        <w:rPr>
          <w:rFonts w:ascii="Times New Roman" w:hAnsi="Times New Roman"/>
          <w:b/>
          <w:bCs/>
          <w:sz w:val="28"/>
          <w:szCs w:val="28"/>
          <w:lang w:eastAsia="uk-UA"/>
        </w:rPr>
        <w:t xml:space="preserve"> р</w:t>
      </w:r>
      <w:r w:rsidR="00C33B0B">
        <w:rPr>
          <w:rFonts w:ascii="Times New Roman" w:hAnsi="Times New Roman"/>
          <w:b/>
          <w:bCs/>
          <w:sz w:val="28"/>
          <w:szCs w:val="28"/>
          <w:lang w:eastAsia="uk-UA"/>
        </w:rPr>
        <w:t>і</w:t>
      </w:r>
      <w:r w:rsidRPr="00655B0D">
        <w:rPr>
          <w:rFonts w:ascii="Times New Roman" w:hAnsi="Times New Roman"/>
          <w:b/>
          <w:bCs/>
          <w:sz w:val="28"/>
          <w:szCs w:val="28"/>
          <w:lang w:eastAsia="uk-UA"/>
        </w:rPr>
        <w:t>к</w:t>
      </w:r>
      <w:r w:rsidR="001F3002">
        <w:rPr>
          <w:rFonts w:ascii="Times New Roman" w:hAnsi="Times New Roman"/>
          <w:b/>
          <w:bCs/>
          <w:sz w:val="28"/>
          <w:szCs w:val="28"/>
          <w:lang w:eastAsia="uk-UA"/>
        </w:rPr>
        <w:t>, в новій редакції</w:t>
      </w:r>
    </w:p>
    <w:p w:rsidR="006308B7" w:rsidRPr="00655B0D" w:rsidRDefault="006308B7" w:rsidP="00270ACA">
      <w:pPr>
        <w:spacing w:after="0" w:line="240" w:lineRule="auto"/>
        <w:jc w:val="center"/>
        <w:rPr>
          <w:rFonts w:ascii="Times New Roman" w:hAnsi="Times New Roman"/>
          <w:sz w:val="28"/>
          <w:szCs w:val="28"/>
          <w:lang w:eastAsia="uk-UA"/>
        </w:rPr>
      </w:pP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2.1. Податковий кодекс України є базовим документом, який регулює правовідносини у сфері оподаткування. Його нормами було визначено принципи оподаткування в Україні, а </w:t>
      </w:r>
      <w:r w:rsidRPr="00264A93">
        <w:rPr>
          <w:rFonts w:ascii="Times New Roman" w:hAnsi="Times New Roman"/>
          <w:sz w:val="28"/>
          <w:szCs w:val="28"/>
          <w:lang w:eastAsia="uk-UA"/>
        </w:rPr>
        <w:t xml:space="preserve">також затверджено загальнодержавні та місцеві податки і збори (обов'язкові платежі). Цим кодексом визначено зокрема елементи, порядок нарахування та сплати </w:t>
      </w:r>
      <w:r w:rsidRPr="00655B0D">
        <w:rPr>
          <w:rFonts w:ascii="Times New Roman" w:hAnsi="Times New Roman"/>
          <w:sz w:val="28"/>
          <w:szCs w:val="28"/>
          <w:lang w:eastAsia="uk-UA"/>
        </w:rPr>
        <w:t xml:space="preserve">податку на нерухоме майно, відмінне від земельної ділянки. </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2.2. Основним повноваженням органів місцевого самоврядування щодо цих місцевих податків та зборів є затвердження їх ставок у граничних межах, передбачених Податковим кодексом України. Подальше обчислення сум податку здійснюється податковими органами, безпосередньо платником податків або відповідним податковим агентом.</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2.3. Податки на сьогодні сприймаються населенням як додатковий фінансовий тягар Платники податків хочуть, щоб податки не створювали для них додаткового фінансового навантаження, а їх кількість і розміри були </w:t>
      </w:r>
      <w:r w:rsidRPr="00655B0D">
        <w:rPr>
          <w:rFonts w:ascii="Times New Roman" w:hAnsi="Times New Roman"/>
          <w:sz w:val="28"/>
          <w:szCs w:val="28"/>
          <w:lang w:eastAsia="uk-UA"/>
        </w:rPr>
        <w:lastRenderedPageBreak/>
        <w:t>якомога меншими. Натомість для якісного виконання своїх функцій держава та органи місцевого самоврядування зацікавлені у максимальному наповненні відповідних бюджетів за рахунок сплати податків</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2.4. Актуальною є проблема нелегальної зайнятості працівників та зарплата “у конвертах“. Нелегальна заробітна плата послаблює соціальний захист працівників, зменшує надходження до бюджетів та державних соціальних фондів. Основа соціальної захищеності працівника – офіційне укладання трудових відносин, виплата належної суми заробітної плати відповідно до чинного законодавства. Ухиляючись від офіційного оформлення трудових відносин, виплачуючи заробітну плату “у конвертах“, роботодавець фактично позбавляє працівника захисту трудових прав та соціальних гарантій. Ці процеси негативно впливають на рівень надходжень до бюджету та призводять до зменшення ресурсної бази для здійснення видатків, необхідних для розвитку міської інфраструктури.</w:t>
      </w:r>
    </w:p>
    <w:p w:rsidR="006308B7" w:rsidRPr="00655B0D" w:rsidRDefault="006308B7" w:rsidP="00FA6A08">
      <w:pPr>
        <w:spacing w:after="0" w:line="240" w:lineRule="auto"/>
        <w:jc w:val="center"/>
        <w:rPr>
          <w:rFonts w:ascii="Times New Roman" w:hAnsi="Times New Roman"/>
          <w:b/>
          <w:bCs/>
          <w:sz w:val="28"/>
          <w:szCs w:val="28"/>
          <w:lang w:eastAsia="uk-UA"/>
        </w:rPr>
      </w:pPr>
    </w:p>
    <w:p w:rsidR="006308B7" w:rsidRPr="00655B0D" w:rsidRDefault="006308B7" w:rsidP="00FA6A08">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 xml:space="preserve">3. Мета, цілі та інструменти реалізації Програми формування податкової культури у Дрогобицькій </w:t>
      </w:r>
      <w:r>
        <w:rPr>
          <w:rFonts w:ascii="Times New Roman" w:hAnsi="Times New Roman"/>
          <w:b/>
          <w:bCs/>
          <w:sz w:val="28"/>
          <w:szCs w:val="28"/>
          <w:lang w:eastAsia="uk-UA"/>
        </w:rPr>
        <w:t xml:space="preserve"> міській </w:t>
      </w:r>
      <w:r w:rsidRPr="00655B0D">
        <w:rPr>
          <w:rFonts w:ascii="Times New Roman" w:hAnsi="Times New Roman"/>
          <w:b/>
          <w:bCs/>
          <w:sz w:val="28"/>
          <w:szCs w:val="28"/>
          <w:lang w:eastAsia="uk-UA"/>
        </w:rPr>
        <w:t>ТГ на 202</w:t>
      </w:r>
      <w:r w:rsidR="00C33B0B">
        <w:rPr>
          <w:rFonts w:ascii="Times New Roman" w:hAnsi="Times New Roman"/>
          <w:b/>
          <w:bCs/>
          <w:sz w:val="28"/>
          <w:szCs w:val="28"/>
          <w:lang w:eastAsia="uk-UA"/>
        </w:rPr>
        <w:t>5</w:t>
      </w:r>
      <w:r w:rsidRPr="00655B0D">
        <w:rPr>
          <w:rFonts w:ascii="Times New Roman" w:hAnsi="Times New Roman"/>
          <w:b/>
          <w:bCs/>
          <w:sz w:val="28"/>
          <w:szCs w:val="28"/>
          <w:lang w:eastAsia="uk-UA"/>
        </w:rPr>
        <w:t xml:space="preserve"> р</w:t>
      </w:r>
      <w:r w:rsidR="00C33B0B">
        <w:rPr>
          <w:rFonts w:ascii="Times New Roman" w:hAnsi="Times New Roman"/>
          <w:b/>
          <w:bCs/>
          <w:sz w:val="28"/>
          <w:szCs w:val="28"/>
          <w:lang w:eastAsia="uk-UA"/>
        </w:rPr>
        <w:t>і</w:t>
      </w:r>
      <w:r w:rsidRPr="00655B0D">
        <w:rPr>
          <w:rFonts w:ascii="Times New Roman" w:hAnsi="Times New Roman"/>
          <w:b/>
          <w:bCs/>
          <w:sz w:val="28"/>
          <w:szCs w:val="28"/>
          <w:lang w:eastAsia="uk-UA"/>
        </w:rPr>
        <w:t>к</w:t>
      </w:r>
      <w:r w:rsidR="001F3002">
        <w:rPr>
          <w:rFonts w:ascii="Times New Roman" w:hAnsi="Times New Roman"/>
          <w:b/>
          <w:bCs/>
          <w:sz w:val="28"/>
          <w:szCs w:val="28"/>
          <w:lang w:eastAsia="uk-UA"/>
        </w:rPr>
        <w:t xml:space="preserve">, в новій редакції </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3.1. Програма формування податкової культури у Дрогобицькій</w:t>
      </w:r>
      <w:r>
        <w:rPr>
          <w:rFonts w:ascii="Times New Roman" w:hAnsi="Times New Roman"/>
          <w:sz w:val="28"/>
          <w:szCs w:val="28"/>
          <w:lang w:eastAsia="uk-UA"/>
        </w:rPr>
        <w:t xml:space="preserve"> міській </w:t>
      </w:r>
      <w:r w:rsidRPr="00655B0D">
        <w:rPr>
          <w:rFonts w:ascii="Times New Roman" w:hAnsi="Times New Roman"/>
          <w:sz w:val="28"/>
          <w:szCs w:val="28"/>
          <w:lang w:eastAsia="uk-UA"/>
        </w:rPr>
        <w:t xml:space="preserve"> ТГ на 202</w:t>
      </w:r>
      <w:r w:rsidR="00C33B0B">
        <w:rPr>
          <w:rFonts w:ascii="Times New Roman" w:hAnsi="Times New Roman"/>
          <w:sz w:val="28"/>
          <w:szCs w:val="28"/>
          <w:lang w:eastAsia="uk-UA"/>
        </w:rPr>
        <w:t>5</w:t>
      </w:r>
      <w:r w:rsidRPr="00655B0D">
        <w:rPr>
          <w:rFonts w:ascii="Times New Roman" w:hAnsi="Times New Roman"/>
          <w:sz w:val="28"/>
          <w:szCs w:val="28"/>
          <w:lang w:eastAsia="uk-UA"/>
        </w:rPr>
        <w:t xml:space="preserve"> р</w:t>
      </w:r>
      <w:r w:rsidR="00C33B0B">
        <w:rPr>
          <w:rFonts w:ascii="Times New Roman" w:hAnsi="Times New Roman"/>
          <w:sz w:val="28"/>
          <w:szCs w:val="28"/>
          <w:lang w:eastAsia="uk-UA"/>
        </w:rPr>
        <w:t>і</w:t>
      </w:r>
      <w:r w:rsidRPr="00655B0D">
        <w:rPr>
          <w:rFonts w:ascii="Times New Roman" w:hAnsi="Times New Roman"/>
          <w:sz w:val="28"/>
          <w:szCs w:val="28"/>
          <w:lang w:eastAsia="uk-UA"/>
        </w:rPr>
        <w:t>к</w:t>
      </w:r>
      <w:r w:rsidR="001F3002">
        <w:rPr>
          <w:rFonts w:ascii="Times New Roman" w:hAnsi="Times New Roman"/>
          <w:sz w:val="28"/>
          <w:szCs w:val="28"/>
          <w:lang w:eastAsia="uk-UA"/>
        </w:rPr>
        <w:t>, в новій редакції</w:t>
      </w:r>
      <w:r w:rsidRPr="00655B0D">
        <w:rPr>
          <w:rFonts w:ascii="Times New Roman" w:hAnsi="Times New Roman"/>
          <w:sz w:val="28"/>
          <w:szCs w:val="28"/>
          <w:lang w:eastAsia="uk-UA"/>
        </w:rPr>
        <w:t xml:space="preserve"> (надалі – Програма) розроблена з метою формування у суспільстві податкових знань та свідомості, збільшення рівня добровільних надходжень від сплати податку з доходів фізичних осіб, місцевих податків та зборів, розширення бази оподаткування окремих податків та зборів, покращення фінансово-матеріальної бази органів державної податкової служби для забезпечення більш ефективної роботи.</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3.2. Розробка та затвердження цієї програми дозволять забезпечити у подальшому планомірне та широкомасштабне проведення кампанії, спрямованої на формування податкової культури та підвищення рівня переконання населення у необхідності сплати податків.</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3.3. Податок на майно є потенційним джерелом збільшення надходжень до бюджету Дрогобицької </w:t>
      </w:r>
      <w:r>
        <w:rPr>
          <w:rFonts w:ascii="Times New Roman" w:hAnsi="Times New Roman"/>
          <w:sz w:val="28"/>
          <w:szCs w:val="28"/>
          <w:lang w:eastAsia="uk-UA"/>
        </w:rPr>
        <w:t xml:space="preserve">міської </w:t>
      </w:r>
      <w:r w:rsidRPr="00655B0D">
        <w:rPr>
          <w:rFonts w:ascii="Times New Roman" w:hAnsi="Times New Roman"/>
          <w:sz w:val="28"/>
          <w:szCs w:val="28"/>
          <w:lang w:eastAsia="uk-UA"/>
        </w:rPr>
        <w:t>ТГ, тому основним завданням міської влади та фіскальних органів є проведення інформаційно-роз'яснювальної роботи серед фізичних та юридичних осіб у частині адміністрування цього податку з метою створення реальної бази для оподаткування.</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w:t>
      </w:r>
      <w:r>
        <w:rPr>
          <w:rFonts w:ascii="Times New Roman" w:hAnsi="Times New Roman"/>
          <w:sz w:val="28"/>
          <w:szCs w:val="28"/>
          <w:lang w:eastAsia="uk-UA"/>
        </w:rPr>
        <w:t>4</w:t>
      </w:r>
      <w:r w:rsidRPr="00655B0D">
        <w:rPr>
          <w:rFonts w:ascii="Times New Roman" w:hAnsi="Times New Roman"/>
          <w:sz w:val="28"/>
          <w:szCs w:val="28"/>
          <w:lang w:eastAsia="uk-UA"/>
        </w:rPr>
        <w:t>. Основні завдання програми:</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w:t>
      </w:r>
      <w:r>
        <w:rPr>
          <w:rFonts w:ascii="Times New Roman" w:hAnsi="Times New Roman"/>
          <w:sz w:val="28"/>
          <w:szCs w:val="28"/>
          <w:lang w:eastAsia="uk-UA"/>
        </w:rPr>
        <w:t>4</w:t>
      </w:r>
      <w:r w:rsidRPr="00655B0D">
        <w:rPr>
          <w:rFonts w:ascii="Times New Roman" w:hAnsi="Times New Roman"/>
          <w:sz w:val="28"/>
          <w:szCs w:val="28"/>
          <w:lang w:eastAsia="uk-UA"/>
        </w:rPr>
        <w:t>.1. Ознайомлення платників податків із нормативно-правовими актами з питань оподаткування, у тому числі змін до Податкового кодексу України, профільних законів, постанов Кабінету Міністрів України, наказів міністерств, ухвал Дрогобицької міської ради, та відповідних нововведень у частині адміністрування податків та зборів.</w:t>
      </w:r>
    </w:p>
    <w:p w:rsidR="006308B7" w:rsidRPr="00655B0D" w:rsidRDefault="006308B7" w:rsidP="00FA6A08">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3.4</w:t>
      </w:r>
      <w:r w:rsidRPr="00655B0D">
        <w:rPr>
          <w:rFonts w:ascii="Times New Roman" w:hAnsi="Times New Roman"/>
          <w:sz w:val="28"/>
          <w:szCs w:val="28"/>
          <w:lang w:eastAsia="uk-UA"/>
        </w:rPr>
        <w:t>.2. Системне інформування населення про роботу фіскальних органів, популяризація їх діяльності.</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3.</w:t>
      </w:r>
      <w:r>
        <w:rPr>
          <w:rFonts w:ascii="Times New Roman" w:hAnsi="Times New Roman"/>
          <w:sz w:val="28"/>
          <w:szCs w:val="28"/>
          <w:lang w:eastAsia="uk-UA"/>
        </w:rPr>
        <w:t>4</w:t>
      </w:r>
      <w:r w:rsidRPr="00655B0D">
        <w:rPr>
          <w:rFonts w:ascii="Times New Roman" w:hAnsi="Times New Roman"/>
          <w:sz w:val="28"/>
          <w:szCs w:val="28"/>
          <w:lang w:eastAsia="uk-UA"/>
        </w:rPr>
        <w:t>.3</w:t>
      </w:r>
      <w:r>
        <w:rPr>
          <w:rFonts w:ascii="Times New Roman" w:hAnsi="Times New Roman"/>
          <w:sz w:val="28"/>
          <w:szCs w:val="28"/>
          <w:lang w:eastAsia="uk-UA"/>
        </w:rPr>
        <w:t>.</w:t>
      </w:r>
      <w:r w:rsidRPr="00655B0D">
        <w:rPr>
          <w:rFonts w:ascii="Times New Roman" w:hAnsi="Times New Roman"/>
          <w:sz w:val="28"/>
          <w:szCs w:val="28"/>
          <w:lang w:eastAsia="uk-UA"/>
        </w:rPr>
        <w:t xml:space="preserve"> Акцентування на індивідуальних вигодах від добросовісного ставлення до сплати податків.</w:t>
      </w:r>
    </w:p>
    <w:p w:rsidR="006308B7" w:rsidRDefault="006308B7" w:rsidP="00FA6A08">
      <w:pPr>
        <w:spacing w:after="0" w:line="240" w:lineRule="auto"/>
        <w:ind w:firstLine="708"/>
        <w:jc w:val="both"/>
        <w:rPr>
          <w:rFonts w:ascii="Times New Roman" w:hAnsi="Times New Roman"/>
          <w:sz w:val="28"/>
          <w:szCs w:val="28"/>
          <w:lang w:eastAsia="uk-UA"/>
        </w:rPr>
      </w:pPr>
    </w:p>
    <w:p w:rsidR="0041659A" w:rsidRDefault="0041659A" w:rsidP="00FA6A08">
      <w:pPr>
        <w:spacing w:after="0" w:line="240" w:lineRule="auto"/>
        <w:ind w:firstLine="708"/>
        <w:jc w:val="both"/>
        <w:rPr>
          <w:rFonts w:ascii="Times New Roman" w:hAnsi="Times New Roman"/>
          <w:sz w:val="28"/>
          <w:szCs w:val="28"/>
          <w:lang w:eastAsia="uk-UA"/>
        </w:rPr>
      </w:pPr>
    </w:p>
    <w:p w:rsidR="0041659A" w:rsidRPr="00655B0D" w:rsidRDefault="0041659A" w:rsidP="00FA6A08">
      <w:pPr>
        <w:spacing w:after="0" w:line="240" w:lineRule="auto"/>
        <w:ind w:firstLine="708"/>
        <w:jc w:val="both"/>
        <w:rPr>
          <w:rFonts w:ascii="Times New Roman" w:hAnsi="Times New Roman"/>
          <w:sz w:val="28"/>
          <w:szCs w:val="28"/>
          <w:lang w:eastAsia="uk-UA"/>
        </w:rPr>
      </w:pPr>
    </w:p>
    <w:p w:rsidR="006308B7" w:rsidRPr="00655B0D" w:rsidRDefault="006308B7" w:rsidP="00FA6A08">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4. Заходи та механізм реалізації Програми</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4.1. Реалізація Програми формування податкової культури сприятиме розповсюдженню податкових знань та зосередженню уваги на тому, що сплата податків – громадянський обов'язок перед державою і суспільством, та позитивно вплине на свідомість платників податків щодо добровільної сплати податків та зборів, що у свою чергу збільшить обсяги надходжень до бюджету Дрогобицької </w:t>
      </w:r>
      <w:r>
        <w:rPr>
          <w:rFonts w:ascii="Times New Roman" w:hAnsi="Times New Roman"/>
          <w:sz w:val="28"/>
          <w:szCs w:val="28"/>
          <w:lang w:eastAsia="uk-UA"/>
        </w:rPr>
        <w:t xml:space="preserve"> міської </w:t>
      </w:r>
      <w:r w:rsidRPr="00655B0D">
        <w:rPr>
          <w:rFonts w:ascii="Times New Roman" w:hAnsi="Times New Roman"/>
          <w:sz w:val="28"/>
          <w:szCs w:val="28"/>
          <w:lang w:eastAsia="uk-UA"/>
        </w:rPr>
        <w:t>ТГ.</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4.2. Досягнення цілей та мети цієї Програми планується способом реалізації таких заходів:</w:t>
      </w:r>
    </w:p>
    <w:p w:rsidR="006308B7" w:rsidRPr="00655B0D" w:rsidRDefault="006308B7" w:rsidP="00FA6A08">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 xml:space="preserve">- </w:t>
      </w:r>
      <w:r w:rsidRPr="00655B0D">
        <w:rPr>
          <w:rFonts w:ascii="Times New Roman" w:hAnsi="Times New Roman"/>
          <w:sz w:val="28"/>
          <w:szCs w:val="28"/>
          <w:lang w:eastAsia="uk-UA"/>
        </w:rPr>
        <w:t>забезпечення Головного управління ДПС у Львівській області для відправлення фізичним особам податкових повідомлень-рішень на сплату податку на нерухоме майно, відмінне від земельної ділянки.</w:t>
      </w:r>
    </w:p>
    <w:p w:rsidR="006308B7"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4.3. Спільні заходи Головного управління ДПС у Львівській області та профільних підрозділів міської ради, які передбачені Програмою формування податкової культури у Дрогобицькій</w:t>
      </w:r>
      <w:r>
        <w:rPr>
          <w:rFonts w:ascii="Times New Roman" w:hAnsi="Times New Roman"/>
          <w:sz w:val="28"/>
          <w:szCs w:val="28"/>
          <w:lang w:eastAsia="uk-UA"/>
        </w:rPr>
        <w:t xml:space="preserve"> міській</w:t>
      </w:r>
      <w:r w:rsidRPr="00655B0D">
        <w:rPr>
          <w:rFonts w:ascii="Times New Roman" w:hAnsi="Times New Roman"/>
          <w:sz w:val="28"/>
          <w:szCs w:val="28"/>
          <w:lang w:eastAsia="uk-UA"/>
        </w:rPr>
        <w:t xml:space="preserve"> ТГ на 202</w:t>
      </w:r>
      <w:r w:rsidR="00C33B0B">
        <w:rPr>
          <w:rFonts w:ascii="Times New Roman" w:hAnsi="Times New Roman"/>
          <w:sz w:val="28"/>
          <w:szCs w:val="28"/>
          <w:lang w:eastAsia="uk-UA"/>
        </w:rPr>
        <w:t>5</w:t>
      </w:r>
      <w:r w:rsidRPr="00655B0D">
        <w:rPr>
          <w:rFonts w:ascii="Times New Roman" w:hAnsi="Times New Roman"/>
          <w:sz w:val="28"/>
          <w:szCs w:val="28"/>
          <w:lang w:eastAsia="uk-UA"/>
        </w:rPr>
        <w:t xml:space="preserve"> р</w:t>
      </w:r>
      <w:r w:rsidR="00C33B0B">
        <w:rPr>
          <w:rFonts w:ascii="Times New Roman" w:hAnsi="Times New Roman"/>
          <w:sz w:val="28"/>
          <w:szCs w:val="28"/>
          <w:lang w:eastAsia="uk-UA"/>
        </w:rPr>
        <w:t>і</w:t>
      </w:r>
      <w:r w:rsidRPr="00655B0D">
        <w:rPr>
          <w:rFonts w:ascii="Times New Roman" w:hAnsi="Times New Roman"/>
          <w:sz w:val="28"/>
          <w:szCs w:val="28"/>
          <w:lang w:eastAsia="uk-UA"/>
        </w:rPr>
        <w:t>к, - ефективний механізм співпраці, який сприятиме підвищенню рівня обізнаності платників (у першу чергу фізичних осіб) у частині адміністрування та сплати податків та форм</w:t>
      </w:r>
      <w:r>
        <w:rPr>
          <w:rFonts w:ascii="Times New Roman" w:hAnsi="Times New Roman"/>
          <w:sz w:val="28"/>
          <w:szCs w:val="28"/>
          <w:lang w:eastAsia="uk-UA"/>
        </w:rPr>
        <w:t>у</w:t>
      </w:r>
      <w:r w:rsidRPr="00655B0D">
        <w:rPr>
          <w:rFonts w:ascii="Times New Roman" w:hAnsi="Times New Roman"/>
          <w:sz w:val="28"/>
          <w:szCs w:val="28"/>
          <w:lang w:eastAsia="uk-UA"/>
        </w:rPr>
        <w:t>ванню суспільної свідомості щодо необхідності добровільної сплати податків до бюджету.</w:t>
      </w:r>
    </w:p>
    <w:p w:rsidR="006308B7" w:rsidRPr="00655B0D" w:rsidRDefault="006308B7" w:rsidP="00FA6A08">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4.4. Проведення інформаційно-роз’яснювальної роботи. Цей напрямок планується реалізувати зокрема через взаємодію представників Дрогобицької міської ради, органів Державної податкової служби у Львівській області, Дрогобицького міськрайонного центру зайнятості, Головного управління </w:t>
      </w:r>
      <w:proofErr w:type="spellStart"/>
      <w:r w:rsidRPr="00655B0D">
        <w:rPr>
          <w:rFonts w:ascii="Times New Roman" w:hAnsi="Times New Roman"/>
          <w:sz w:val="28"/>
          <w:szCs w:val="28"/>
          <w:lang w:eastAsia="uk-UA"/>
        </w:rPr>
        <w:t>Держпраці</w:t>
      </w:r>
      <w:proofErr w:type="spellEnd"/>
      <w:r w:rsidRPr="00655B0D">
        <w:rPr>
          <w:rFonts w:ascii="Times New Roman" w:hAnsi="Times New Roman"/>
          <w:sz w:val="28"/>
          <w:szCs w:val="28"/>
          <w:lang w:eastAsia="uk-UA"/>
        </w:rPr>
        <w:t xml:space="preserve"> у Львівській області, інших служб.</w:t>
      </w:r>
    </w:p>
    <w:p w:rsidR="006308B7" w:rsidRPr="00655B0D" w:rsidRDefault="006308B7" w:rsidP="00FA6A08">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З</w:t>
      </w:r>
      <w:r w:rsidRPr="00655B0D">
        <w:rPr>
          <w:rFonts w:ascii="Times New Roman" w:hAnsi="Times New Roman"/>
          <w:sz w:val="28"/>
          <w:szCs w:val="28"/>
          <w:lang w:eastAsia="uk-UA"/>
        </w:rPr>
        <w:t xml:space="preserve">абезпечення Головного управління ДПС у Львівській області для відправлення фізичним особам податкових повідомлень-рішень на сплату податку на нерухоме майно, відмінне від земельної ділянки. Головним управлінням Державної податкової служби у Львівській області щорічно надсилають фізичним особам – платникам податку не нерухоме майно податкові повідомлення-рішення про сплату. </w:t>
      </w:r>
    </w:p>
    <w:p w:rsidR="0041659A" w:rsidRDefault="0041659A" w:rsidP="00AF28C9">
      <w:pPr>
        <w:spacing w:after="0" w:line="240" w:lineRule="auto"/>
        <w:jc w:val="center"/>
        <w:rPr>
          <w:rFonts w:ascii="Times New Roman" w:hAnsi="Times New Roman"/>
          <w:b/>
          <w:bCs/>
          <w:sz w:val="28"/>
          <w:szCs w:val="28"/>
          <w:lang w:eastAsia="uk-UA"/>
        </w:rPr>
      </w:pPr>
    </w:p>
    <w:p w:rsidR="006308B7" w:rsidRPr="00655B0D" w:rsidRDefault="006308B7" w:rsidP="00AF28C9">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5. Фінансове забезпечення Програми</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36610E" w:rsidRDefault="006308B7" w:rsidP="00AF28C9">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 xml:space="preserve">5.1. Реалізація заходів, передбачених цією Програмою, здійснюється за рахунок коштів бюджету Дрогобицької </w:t>
      </w:r>
      <w:r w:rsidRPr="0036610E">
        <w:rPr>
          <w:rFonts w:ascii="Times New Roman" w:hAnsi="Times New Roman"/>
          <w:sz w:val="28"/>
          <w:szCs w:val="28"/>
          <w:lang w:eastAsia="uk-UA"/>
        </w:rPr>
        <w:t>міської  ТГ.</w:t>
      </w:r>
    </w:p>
    <w:p w:rsidR="006308B7" w:rsidRPr="00655B0D" w:rsidRDefault="006308B7" w:rsidP="00AF28C9">
      <w:pPr>
        <w:spacing w:after="0" w:line="240" w:lineRule="auto"/>
        <w:ind w:firstLine="708"/>
        <w:jc w:val="both"/>
        <w:rPr>
          <w:rFonts w:ascii="Times New Roman" w:hAnsi="Times New Roman"/>
          <w:sz w:val="28"/>
          <w:szCs w:val="28"/>
          <w:lang w:eastAsia="uk-UA"/>
        </w:rPr>
      </w:pPr>
      <w:r w:rsidRPr="0036610E">
        <w:rPr>
          <w:rFonts w:ascii="Times New Roman" w:hAnsi="Times New Roman"/>
          <w:sz w:val="28"/>
          <w:szCs w:val="28"/>
          <w:lang w:eastAsia="uk-UA"/>
        </w:rPr>
        <w:t>5.2. Обсяг фінансування визначається щороку</w:t>
      </w:r>
      <w:r w:rsidRPr="00655B0D">
        <w:rPr>
          <w:rFonts w:ascii="Times New Roman" w:hAnsi="Times New Roman"/>
          <w:sz w:val="28"/>
          <w:szCs w:val="28"/>
          <w:lang w:eastAsia="uk-UA"/>
        </w:rPr>
        <w:t xml:space="preserve"> під час підготовки бюджету Дрогобицької міської ТГ на відповідний рік у межах видатків, передбачених головному розпоряднику бюджетних коштів</w:t>
      </w:r>
      <w:r>
        <w:rPr>
          <w:rFonts w:ascii="Times New Roman" w:hAnsi="Times New Roman"/>
          <w:sz w:val="28"/>
          <w:szCs w:val="28"/>
          <w:lang w:eastAsia="uk-UA"/>
        </w:rPr>
        <w:t>.</w:t>
      </w:r>
    </w:p>
    <w:p w:rsidR="0041659A" w:rsidRDefault="0041659A" w:rsidP="0045488D">
      <w:pPr>
        <w:spacing w:after="0" w:line="240" w:lineRule="auto"/>
        <w:jc w:val="center"/>
        <w:rPr>
          <w:rFonts w:ascii="Times New Roman" w:hAnsi="Times New Roman"/>
          <w:b/>
          <w:bCs/>
          <w:sz w:val="28"/>
          <w:szCs w:val="28"/>
          <w:lang w:eastAsia="uk-UA"/>
        </w:rPr>
      </w:pPr>
    </w:p>
    <w:p w:rsidR="006308B7" w:rsidRDefault="006308B7" w:rsidP="0045488D">
      <w:pPr>
        <w:spacing w:after="0" w:line="240" w:lineRule="auto"/>
        <w:jc w:val="center"/>
        <w:rPr>
          <w:rFonts w:ascii="Times New Roman" w:hAnsi="Times New Roman"/>
          <w:b/>
          <w:bCs/>
          <w:sz w:val="28"/>
          <w:szCs w:val="28"/>
          <w:lang w:eastAsia="uk-UA"/>
        </w:rPr>
      </w:pPr>
      <w:r w:rsidRPr="00655B0D">
        <w:rPr>
          <w:rFonts w:ascii="Times New Roman" w:hAnsi="Times New Roman"/>
          <w:b/>
          <w:bCs/>
          <w:sz w:val="28"/>
          <w:szCs w:val="28"/>
          <w:lang w:eastAsia="uk-UA"/>
        </w:rPr>
        <w:t>6. Очікувані результати</w:t>
      </w:r>
    </w:p>
    <w:p w:rsidR="0041659A" w:rsidRPr="00655B0D" w:rsidRDefault="0041659A" w:rsidP="0045488D">
      <w:pPr>
        <w:spacing w:after="0" w:line="240" w:lineRule="auto"/>
        <w:jc w:val="center"/>
        <w:rPr>
          <w:rFonts w:ascii="Times New Roman" w:hAnsi="Times New Roman"/>
          <w:sz w:val="28"/>
          <w:szCs w:val="28"/>
          <w:lang w:eastAsia="uk-UA"/>
        </w:rPr>
      </w:pP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 Очікуваними результатами від виконання Програми є:</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6.1.1. Підвищення рівня податкової культури у суспільстві та формування відповідального ставлення до сплати податків.</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lastRenderedPageBreak/>
        <w:t>6.1.2. Налагодження якісної комунікації між міською радою, органами державної податкової служби та платниками податків.</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6.1.3. Своєчасне та зрозуміле інформування платників щодо розміру нарахованих сум податків, порядку нарахування та сплати, норм та вимог податкового законодавства.</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6.1.4. Розширення бази оподаткування місцевими податками і зборами та, як наслідок, збільшення доходів бюджету Дрогобицької  міської ТГ.</w:t>
      </w:r>
    </w:p>
    <w:p w:rsidR="006308B7" w:rsidRPr="00655B0D" w:rsidRDefault="006308B7" w:rsidP="00855182">
      <w:pPr>
        <w:spacing w:after="0" w:line="240" w:lineRule="auto"/>
        <w:ind w:firstLine="708"/>
        <w:jc w:val="both"/>
        <w:rPr>
          <w:rFonts w:ascii="Times New Roman" w:hAnsi="Times New Roman"/>
          <w:sz w:val="28"/>
          <w:szCs w:val="28"/>
          <w:lang w:eastAsia="uk-UA"/>
        </w:rPr>
      </w:pPr>
      <w:r w:rsidRPr="00655B0D">
        <w:rPr>
          <w:rFonts w:ascii="Times New Roman" w:hAnsi="Times New Roman"/>
          <w:sz w:val="28"/>
          <w:szCs w:val="28"/>
          <w:lang w:eastAsia="uk-UA"/>
        </w:rPr>
        <w:t>6.1.5. Налагодження обліку нарахувань податків та залучення до оподаткування окремих категорій платників, які здають майно в оренду та використовують його у підприємницькій діяльності</w:t>
      </w:r>
    </w:p>
    <w:p w:rsidR="006308B7" w:rsidRPr="00655B0D" w:rsidRDefault="006308B7" w:rsidP="00855182">
      <w:pPr>
        <w:spacing w:after="0" w:line="240" w:lineRule="auto"/>
        <w:ind w:firstLine="708"/>
        <w:jc w:val="both"/>
        <w:rPr>
          <w:rFonts w:ascii="Times New Roman" w:hAnsi="Times New Roman"/>
          <w:sz w:val="28"/>
          <w:szCs w:val="28"/>
          <w:lang w:eastAsia="uk-UA"/>
        </w:rPr>
      </w:pPr>
    </w:p>
    <w:p w:rsidR="006308B7" w:rsidRPr="00655B0D" w:rsidRDefault="006308B7" w:rsidP="00855182">
      <w:pPr>
        <w:spacing w:after="0" w:line="240" w:lineRule="auto"/>
        <w:jc w:val="center"/>
        <w:rPr>
          <w:rFonts w:ascii="Times New Roman" w:hAnsi="Times New Roman"/>
          <w:sz w:val="28"/>
          <w:szCs w:val="28"/>
          <w:lang w:eastAsia="uk-UA"/>
        </w:rPr>
      </w:pPr>
      <w:r w:rsidRPr="00655B0D">
        <w:rPr>
          <w:rFonts w:ascii="Times New Roman" w:hAnsi="Times New Roman"/>
          <w:b/>
          <w:bCs/>
          <w:sz w:val="28"/>
          <w:szCs w:val="28"/>
          <w:lang w:eastAsia="uk-UA"/>
        </w:rPr>
        <w:t>7. Координація та контроль за виконанням Програми</w:t>
      </w:r>
    </w:p>
    <w:p w:rsidR="006308B7" w:rsidRPr="00655B0D" w:rsidRDefault="006308B7" w:rsidP="00270ACA">
      <w:pPr>
        <w:spacing w:after="0" w:line="240" w:lineRule="auto"/>
        <w:jc w:val="both"/>
        <w:rPr>
          <w:rFonts w:ascii="Times New Roman" w:hAnsi="Times New Roman"/>
          <w:sz w:val="28"/>
          <w:szCs w:val="28"/>
          <w:lang w:eastAsia="uk-UA"/>
        </w:rPr>
      </w:pPr>
    </w:p>
    <w:p w:rsidR="006308B7" w:rsidRPr="00655B0D" w:rsidRDefault="006308B7" w:rsidP="00077737">
      <w:pPr>
        <w:spacing w:after="0" w:line="240" w:lineRule="auto"/>
        <w:ind w:firstLine="708"/>
        <w:jc w:val="both"/>
        <w:rPr>
          <w:rFonts w:ascii="Times New Roman" w:hAnsi="Times New Roman"/>
          <w:sz w:val="28"/>
          <w:szCs w:val="28"/>
          <w:lang w:eastAsia="uk-UA"/>
        </w:rPr>
      </w:pPr>
      <w:r w:rsidRPr="00A67FE7">
        <w:rPr>
          <w:rFonts w:ascii="Times New Roman" w:hAnsi="Times New Roman"/>
          <w:sz w:val="28"/>
          <w:szCs w:val="28"/>
          <w:lang w:eastAsia="uk-UA"/>
        </w:rPr>
        <w:t>7.1. Координацію</w:t>
      </w:r>
      <w:r w:rsidR="00077737">
        <w:rPr>
          <w:rFonts w:ascii="Times New Roman" w:hAnsi="Times New Roman"/>
          <w:sz w:val="28"/>
          <w:szCs w:val="28"/>
          <w:lang w:eastAsia="uk-UA"/>
        </w:rPr>
        <w:t>,</w:t>
      </w:r>
      <w:r w:rsidRPr="00A67FE7">
        <w:rPr>
          <w:rFonts w:ascii="Times New Roman" w:hAnsi="Times New Roman"/>
          <w:sz w:val="28"/>
          <w:szCs w:val="28"/>
          <w:lang w:eastAsia="uk-UA"/>
        </w:rPr>
        <w:t xml:space="preserve"> </w:t>
      </w:r>
      <w:r w:rsidR="00077737">
        <w:rPr>
          <w:rFonts w:ascii="Times New Roman" w:hAnsi="Times New Roman"/>
          <w:sz w:val="28"/>
          <w:szCs w:val="28"/>
          <w:lang w:eastAsia="uk-UA"/>
        </w:rPr>
        <w:t>безпосередній</w:t>
      </w:r>
      <w:r w:rsidRPr="00A67FE7">
        <w:rPr>
          <w:rFonts w:ascii="Times New Roman" w:hAnsi="Times New Roman"/>
          <w:sz w:val="28"/>
          <w:szCs w:val="28"/>
          <w:lang w:eastAsia="uk-UA"/>
        </w:rPr>
        <w:t xml:space="preserve"> контроль</w:t>
      </w:r>
      <w:r w:rsidR="00077737">
        <w:rPr>
          <w:rFonts w:ascii="Times New Roman" w:hAnsi="Times New Roman"/>
          <w:sz w:val="28"/>
          <w:szCs w:val="28"/>
          <w:lang w:eastAsia="uk-UA"/>
        </w:rPr>
        <w:t xml:space="preserve"> </w:t>
      </w:r>
      <w:r w:rsidRPr="00A67FE7">
        <w:rPr>
          <w:rFonts w:ascii="Times New Roman" w:hAnsi="Times New Roman"/>
          <w:sz w:val="28"/>
          <w:szCs w:val="28"/>
          <w:lang w:eastAsia="uk-UA"/>
        </w:rPr>
        <w:t>за</w:t>
      </w:r>
      <w:r w:rsidR="00077737">
        <w:rPr>
          <w:rFonts w:ascii="Times New Roman" w:hAnsi="Times New Roman"/>
          <w:sz w:val="28"/>
          <w:szCs w:val="28"/>
          <w:lang w:eastAsia="uk-UA"/>
        </w:rPr>
        <w:t xml:space="preserve"> здійсненням заходів, визначених цільовою Програмою покладається на постійну комісію ради з питань бюджету, планування, фінансів, цінової політики та інвестицій. </w:t>
      </w:r>
      <w:r>
        <w:rPr>
          <w:rFonts w:ascii="Times New Roman" w:hAnsi="Times New Roman"/>
          <w:sz w:val="28"/>
          <w:szCs w:val="28"/>
          <w:lang w:eastAsia="uk-UA"/>
        </w:rPr>
        <w:t>Головн</w:t>
      </w:r>
      <w:r w:rsidR="00077737">
        <w:rPr>
          <w:rFonts w:ascii="Times New Roman" w:hAnsi="Times New Roman"/>
          <w:sz w:val="28"/>
          <w:szCs w:val="28"/>
          <w:lang w:eastAsia="uk-UA"/>
        </w:rPr>
        <w:t>ому</w:t>
      </w:r>
      <w:r>
        <w:rPr>
          <w:rFonts w:ascii="Times New Roman" w:hAnsi="Times New Roman"/>
          <w:sz w:val="28"/>
          <w:szCs w:val="28"/>
          <w:lang w:eastAsia="uk-UA"/>
        </w:rPr>
        <w:t xml:space="preserve"> управлінн</w:t>
      </w:r>
      <w:r w:rsidR="00077737">
        <w:rPr>
          <w:rFonts w:ascii="Times New Roman" w:hAnsi="Times New Roman"/>
          <w:sz w:val="28"/>
          <w:szCs w:val="28"/>
          <w:lang w:eastAsia="uk-UA"/>
        </w:rPr>
        <w:t>ю</w:t>
      </w:r>
      <w:r>
        <w:rPr>
          <w:rFonts w:ascii="Times New Roman" w:hAnsi="Times New Roman"/>
          <w:sz w:val="28"/>
          <w:szCs w:val="28"/>
          <w:lang w:eastAsia="uk-UA"/>
        </w:rPr>
        <w:t xml:space="preserve"> ДПС у Львівській області </w:t>
      </w:r>
      <w:r w:rsidR="00077737">
        <w:rPr>
          <w:rFonts w:ascii="Times New Roman" w:hAnsi="Times New Roman"/>
          <w:sz w:val="28"/>
          <w:szCs w:val="28"/>
          <w:lang w:eastAsia="uk-UA"/>
        </w:rPr>
        <w:t>подати звіт про використання коштів, отриманих на виконання Програми</w:t>
      </w:r>
      <w:r>
        <w:rPr>
          <w:rFonts w:ascii="Times New Roman" w:hAnsi="Times New Roman"/>
          <w:sz w:val="28"/>
          <w:szCs w:val="28"/>
          <w:lang w:eastAsia="uk-UA"/>
        </w:rPr>
        <w:t>.</w:t>
      </w:r>
    </w:p>
    <w:p w:rsidR="006308B7" w:rsidRPr="00655B0D" w:rsidRDefault="006308B7" w:rsidP="006A0F72">
      <w:pPr>
        <w:spacing w:after="0" w:line="240" w:lineRule="auto"/>
        <w:jc w:val="both"/>
        <w:rPr>
          <w:rFonts w:ascii="Times New Roman" w:hAnsi="Times New Roman"/>
          <w:sz w:val="28"/>
          <w:szCs w:val="28"/>
          <w:lang w:eastAsia="uk-UA"/>
        </w:rPr>
      </w:pPr>
      <w:r w:rsidRPr="00655B0D">
        <w:rPr>
          <w:rFonts w:ascii="Times New Roman" w:hAnsi="Times New Roman"/>
          <w:sz w:val="28"/>
          <w:szCs w:val="28"/>
          <w:lang w:eastAsia="uk-UA"/>
        </w:rPr>
        <w:br/>
      </w:r>
      <w:r w:rsidRPr="00655B0D">
        <w:rPr>
          <w:rFonts w:ascii="Times New Roman" w:hAnsi="Times New Roman"/>
          <w:sz w:val="28"/>
          <w:szCs w:val="28"/>
          <w:lang w:eastAsia="uk-UA"/>
        </w:rPr>
        <w:br/>
      </w:r>
      <w:r w:rsidRPr="00655B0D">
        <w:rPr>
          <w:rFonts w:ascii="Times New Roman" w:hAnsi="Times New Roman"/>
          <w:sz w:val="28"/>
          <w:szCs w:val="28"/>
          <w:lang w:eastAsia="uk-UA"/>
        </w:rPr>
        <w:br/>
      </w:r>
    </w:p>
    <w:p w:rsidR="006308B7" w:rsidRPr="00A31C69" w:rsidRDefault="006308B7" w:rsidP="006A0F72">
      <w:pPr>
        <w:spacing w:after="0" w:line="240" w:lineRule="auto"/>
        <w:jc w:val="both"/>
        <w:rPr>
          <w:rFonts w:ascii="Times New Roman" w:hAnsi="Times New Roman"/>
          <w:sz w:val="28"/>
          <w:szCs w:val="28"/>
          <w:lang w:eastAsia="uk-UA"/>
        </w:rPr>
      </w:pP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Начальник Дрогобицького відділу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податків і зборів з фізичних осіб та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проведення камеральних перевірок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 xml:space="preserve">управління оподаткування фізичних осіб </w:t>
      </w:r>
    </w:p>
    <w:p w:rsidR="00C33B0B"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ГУ ДПС у Львівській області,</w:t>
      </w:r>
    </w:p>
    <w:p w:rsidR="006308B7" w:rsidRPr="00C33B0B" w:rsidRDefault="00C33B0B" w:rsidP="00C33B0B">
      <w:pPr>
        <w:spacing w:after="0" w:line="240" w:lineRule="auto"/>
        <w:jc w:val="both"/>
        <w:rPr>
          <w:rFonts w:ascii="Times New Roman" w:hAnsi="Times New Roman"/>
          <w:sz w:val="28"/>
          <w:szCs w:val="28"/>
          <w:lang w:eastAsia="uk-UA"/>
        </w:rPr>
      </w:pPr>
      <w:r w:rsidRPr="00C33B0B">
        <w:rPr>
          <w:rFonts w:ascii="Times New Roman" w:hAnsi="Times New Roman"/>
          <w:sz w:val="28"/>
          <w:szCs w:val="28"/>
          <w:lang w:eastAsia="uk-UA"/>
        </w:rPr>
        <w:t>уповноважена особа                                                                    Олег КРУЧАЙ</w:t>
      </w:r>
      <w:r w:rsidR="006308B7" w:rsidRPr="00A31C69">
        <w:rPr>
          <w:rFonts w:ascii="Times New Roman" w:hAnsi="Times New Roman"/>
          <w:sz w:val="28"/>
          <w:szCs w:val="28"/>
          <w:lang w:eastAsia="uk-UA"/>
        </w:rPr>
        <w:t xml:space="preserve"> </w:t>
      </w:r>
    </w:p>
    <w:p w:rsidR="006308B7" w:rsidRPr="00700BD1" w:rsidRDefault="006308B7" w:rsidP="006A0F72">
      <w:pPr>
        <w:spacing w:after="0" w:line="240" w:lineRule="auto"/>
        <w:jc w:val="both"/>
        <w:rPr>
          <w:rFonts w:ascii="Times New Roman" w:hAnsi="Times New Roman"/>
          <w:sz w:val="28"/>
          <w:szCs w:val="28"/>
          <w:lang w:val="ru-RU" w:eastAsia="uk-UA"/>
        </w:rPr>
      </w:pPr>
    </w:p>
    <w:p w:rsidR="006308B7" w:rsidRPr="00700BD1" w:rsidRDefault="006308B7" w:rsidP="006A0F72">
      <w:pPr>
        <w:spacing w:after="0" w:line="240" w:lineRule="auto"/>
        <w:jc w:val="both"/>
        <w:rPr>
          <w:rFonts w:ascii="Times New Roman" w:hAnsi="Times New Roman"/>
          <w:sz w:val="28"/>
          <w:szCs w:val="28"/>
          <w:lang w:val="ru-RU" w:eastAsia="uk-UA"/>
        </w:rPr>
      </w:pPr>
    </w:p>
    <w:p w:rsidR="006308B7" w:rsidRPr="00700BD1" w:rsidRDefault="006308B7" w:rsidP="006A0F72">
      <w:pPr>
        <w:spacing w:after="0" w:line="240" w:lineRule="auto"/>
        <w:jc w:val="both"/>
        <w:rPr>
          <w:rFonts w:ascii="Times New Roman" w:hAnsi="Times New Roman"/>
          <w:sz w:val="28"/>
          <w:szCs w:val="28"/>
          <w:lang w:val="ru-RU" w:eastAsia="uk-UA"/>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6308B7" w:rsidRDefault="006308B7" w:rsidP="006A0F72">
      <w:pPr>
        <w:rPr>
          <w:sz w:val="28"/>
          <w:szCs w:val="28"/>
        </w:rPr>
      </w:pPr>
    </w:p>
    <w:p w:rsidR="00077737" w:rsidRDefault="00077737" w:rsidP="006A0F72">
      <w:pPr>
        <w:rPr>
          <w:sz w:val="28"/>
          <w:szCs w:val="28"/>
        </w:rPr>
      </w:pPr>
    </w:p>
    <w:p w:rsidR="006308B7" w:rsidRPr="004701FC" w:rsidRDefault="006308B7" w:rsidP="006A0F72">
      <w:pPr>
        <w:spacing w:after="0" w:line="240" w:lineRule="auto"/>
        <w:rPr>
          <w:rFonts w:ascii="Times New Roman" w:hAnsi="Times New Roman"/>
          <w:sz w:val="28"/>
          <w:szCs w:val="28"/>
          <w:lang w:val="ru-RU"/>
        </w:rPr>
      </w:pPr>
    </w:p>
    <w:p w:rsidR="006308B7" w:rsidRPr="00B52EEB" w:rsidRDefault="006308B7" w:rsidP="001F3002">
      <w:pPr>
        <w:ind w:left="7797" w:hanging="237"/>
        <w:jc w:val="both"/>
        <w:rPr>
          <w:rFonts w:ascii="Times New Roman" w:hAnsi="Times New Roman"/>
        </w:rPr>
      </w:pPr>
      <w:r w:rsidRPr="00B52EEB">
        <w:rPr>
          <w:rFonts w:ascii="Times New Roman" w:hAnsi="Times New Roman"/>
        </w:rPr>
        <w:t>Додаток 1</w:t>
      </w:r>
    </w:p>
    <w:p w:rsidR="001F3002" w:rsidRDefault="001F3002" w:rsidP="006A0F72">
      <w:pPr>
        <w:jc w:val="center"/>
        <w:rPr>
          <w:rFonts w:ascii="Times New Roman" w:hAnsi="Times New Roman"/>
          <w:b/>
          <w:sz w:val="36"/>
          <w:szCs w:val="36"/>
        </w:rPr>
      </w:pPr>
    </w:p>
    <w:p w:rsidR="006308B7" w:rsidRPr="00B52EEB" w:rsidRDefault="006308B7" w:rsidP="006A0F72">
      <w:pPr>
        <w:jc w:val="center"/>
        <w:rPr>
          <w:rFonts w:ascii="Times New Roman" w:hAnsi="Times New Roman"/>
          <w:b/>
          <w:sz w:val="36"/>
          <w:szCs w:val="36"/>
        </w:rPr>
      </w:pPr>
      <w:r w:rsidRPr="00B52EEB">
        <w:rPr>
          <w:rFonts w:ascii="Times New Roman" w:hAnsi="Times New Roman"/>
          <w:b/>
          <w:sz w:val="36"/>
          <w:szCs w:val="36"/>
        </w:rPr>
        <w:t>ПАСПОРТ</w:t>
      </w:r>
    </w:p>
    <w:p w:rsidR="006308B7" w:rsidRDefault="006308B7" w:rsidP="006A0F72">
      <w:pPr>
        <w:tabs>
          <w:tab w:val="left" w:pos="4014"/>
        </w:tabs>
        <w:jc w:val="center"/>
        <w:rPr>
          <w:rFonts w:ascii="Times New Roman" w:hAnsi="Times New Roman"/>
          <w:b/>
          <w:sz w:val="28"/>
          <w:szCs w:val="28"/>
        </w:rPr>
      </w:pPr>
      <w:r w:rsidRPr="00B52EEB">
        <w:rPr>
          <w:rFonts w:ascii="Times New Roman" w:hAnsi="Times New Roman"/>
          <w:b/>
          <w:sz w:val="28"/>
          <w:szCs w:val="28"/>
        </w:rPr>
        <w:t xml:space="preserve">Програми формування податкової культури </w:t>
      </w:r>
      <w:r w:rsidRPr="00B52EEB">
        <w:rPr>
          <w:rFonts w:ascii="Times New Roman" w:hAnsi="Times New Roman"/>
          <w:b/>
          <w:bCs/>
          <w:sz w:val="28"/>
          <w:szCs w:val="28"/>
          <w:lang w:eastAsia="uk-UA"/>
        </w:rPr>
        <w:t xml:space="preserve">у </w:t>
      </w:r>
      <w:r>
        <w:rPr>
          <w:rFonts w:ascii="Times New Roman" w:hAnsi="Times New Roman"/>
          <w:b/>
          <w:bCs/>
          <w:sz w:val="28"/>
          <w:szCs w:val="28"/>
          <w:lang w:eastAsia="uk-UA"/>
        </w:rPr>
        <w:t xml:space="preserve">Дрогобицькій міській </w:t>
      </w:r>
      <w:r w:rsidRPr="00B52EEB">
        <w:rPr>
          <w:rFonts w:ascii="Times New Roman" w:hAnsi="Times New Roman"/>
          <w:b/>
          <w:bCs/>
          <w:sz w:val="28"/>
          <w:szCs w:val="28"/>
          <w:lang w:eastAsia="uk-UA"/>
        </w:rPr>
        <w:t>територіальній громаді</w:t>
      </w:r>
      <w:r w:rsidR="00E655FE">
        <w:rPr>
          <w:rFonts w:ascii="Times New Roman" w:hAnsi="Times New Roman"/>
          <w:b/>
          <w:bCs/>
          <w:sz w:val="28"/>
          <w:szCs w:val="28"/>
          <w:lang w:eastAsia="uk-UA"/>
        </w:rPr>
        <w:t xml:space="preserve"> </w:t>
      </w:r>
      <w:r w:rsidRPr="00B52EEB">
        <w:rPr>
          <w:rFonts w:ascii="Times New Roman" w:hAnsi="Times New Roman"/>
          <w:b/>
          <w:sz w:val="28"/>
          <w:szCs w:val="28"/>
        </w:rPr>
        <w:t>на 202</w:t>
      </w:r>
      <w:r w:rsidR="00C33B0B">
        <w:rPr>
          <w:rFonts w:ascii="Times New Roman" w:hAnsi="Times New Roman"/>
          <w:b/>
          <w:sz w:val="28"/>
          <w:szCs w:val="28"/>
        </w:rPr>
        <w:t>5</w:t>
      </w:r>
      <w:r w:rsidRPr="00B52EEB">
        <w:rPr>
          <w:rFonts w:ascii="Times New Roman" w:hAnsi="Times New Roman"/>
          <w:b/>
          <w:sz w:val="28"/>
          <w:szCs w:val="28"/>
        </w:rPr>
        <w:t xml:space="preserve"> р</w:t>
      </w:r>
      <w:r w:rsidR="00C33B0B">
        <w:rPr>
          <w:rFonts w:ascii="Times New Roman" w:hAnsi="Times New Roman"/>
          <w:b/>
          <w:sz w:val="28"/>
          <w:szCs w:val="28"/>
        </w:rPr>
        <w:t>і</w:t>
      </w:r>
      <w:r w:rsidRPr="00B52EEB">
        <w:rPr>
          <w:rFonts w:ascii="Times New Roman" w:hAnsi="Times New Roman"/>
          <w:b/>
          <w:sz w:val="28"/>
          <w:szCs w:val="28"/>
        </w:rPr>
        <w:t>к</w:t>
      </w:r>
      <w:r w:rsidR="001F3002">
        <w:rPr>
          <w:rFonts w:ascii="Times New Roman" w:hAnsi="Times New Roman"/>
          <w:b/>
          <w:sz w:val="28"/>
          <w:szCs w:val="28"/>
        </w:rPr>
        <w:t>, в новій редакції</w:t>
      </w:r>
    </w:p>
    <w:p w:rsidR="00E655FE" w:rsidRPr="00E655FE" w:rsidRDefault="00E655FE" w:rsidP="006A0F72">
      <w:pPr>
        <w:tabs>
          <w:tab w:val="left" w:pos="4014"/>
        </w:tabs>
        <w:jc w:val="center"/>
        <w:rPr>
          <w:rFonts w:ascii="Times New Roman" w:hAnsi="Times New Roman"/>
          <w:sz w:val="28"/>
          <w:szCs w:val="28"/>
        </w:rPr>
      </w:pPr>
    </w:p>
    <w:p w:rsidR="006308B7" w:rsidRPr="00B52EEB" w:rsidRDefault="006308B7" w:rsidP="006A0F72">
      <w:pPr>
        <w:ind w:right="-51"/>
        <w:jc w:val="both"/>
        <w:rPr>
          <w:rFonts w:ascii="Times New Roman" w:hAnsi="Times New Roman"/>
          <w:b/>
          <w:sz w:val="28"/>
          <w:szCs w:val="28"/>
        </w:rPr>
      </w:pPr>
      <w:r w:rsidRPr="00B52EEB">
        <w:rPr>
          <w:rFonts w:ascii="Times New Roman" w:hAnsi="Times New Roman"/>
          <w:sz w:val="28"/>
          <w:szCs w:val="28"/>
        </w:rPr>
        <w:t xml:space="preserve">1. Ініціатор розроблення Програми – </w:t>
      </w:r>
      <w:r w:rsidRPr="00B52EEB">
        <w:rPr>
          <w:rFonts w:ascii="Times New Roman" w:hAnsi="Times New Roman"/>
          <w:b/>
          <w:sz w:val="28"/>
          <w:szCs w:val="28"/>
        </w:rPr>
        <w:t>Головне управління ДПС у Львівській області.</w:t>
      </w:r>
    </w:p>
    <w:p w:rsidR="006308B7" w:rsidRPr="00B52EEB" w:rsidRDefault="006308B7" w:rsidP="006A0F72">
      <w:pPr>
        <w:tabs>
          <w:tab w:val="num" w:pos="-1674"/>
        </w:tabs>
        <w:ind w:left="-78" w:firstLine="78"/>
        <w:rPr>
          <w:rFonts w:ascii="Times New Roman" w:hAnsi="Times New Roman"/>
          <w:b/>
          <w:sz w:val="28"/>
          <w:szCs w:val="28"/>
        </w:rPr>
      </w:pPr>
      <w:r w:rsidRPr="00B52EEB">
        <w:rPr>
          <w:rFonts w:ascii="Times New Roman" w:hAnsi="Times New Roman"/>
          <w:sz w:val="28"/>
          <w:szCs w:val="28"/>
        </w:rPr>
        <w:t xml:space="preserve">2. Дата, номер документа про затвердження Програми </w:t>
      </w:r>
      <w:r w:rsidRPr="00B52EEB">
        <w:rPr>
          <w:rFonts w:ascii="Times New Roman" w:eastAsia="Batang" w:hAnsi="Times New Roman"/>
          <w:sz w:val="28"/>
          <w:szCs w:val="28"/>
          <w:lang w:eastAsia="ko-KR"/>
        </w:rPr>
        <w:t>–</w:t>
      </w:r>
      <w:r>
        <w:rPr>
          <w:rFonts w:ascii="Times New Roman" w:eastAsia="Batang" w:hAnsi="Times New Roman"/>
          <w:sz w:val="28"/>
          <w:szCs w:val="28"/>
          <w:lang w:eastAsia="ko-KR"/>
        </w:rPr>
        <w:t xml:space="preserve"> </w:t>
      </w:r>
      <w:r w:rsidRPr="00B52EEB">
        <w:rPr>
          <w:rFonts w:ascii="Times New Roman" w:eastAsia="Batang" w:hAnsi="Times New Roman"/>
          <w:b/>
          <w:sz w:val="28"/>
          <w:szCs w:val="28"/>
          <w:lang w:eastAsia="ko-KR"/>
        </w:rPr>
        <w:t xml:space="preserve">рішення </w:t>
      </w:r>
      <w:r>
        <w:rPr>
          <w:rFonts w:ascii="Times New Roman" w:hAnsi="Times New Roman"/>
          <w:b/>
          <w:sz w:val="28"/>
          <w:szCs w:val="28"/>
        </w:rPr>
        <w:t>Дрогобицької міської</w:t>
      </w:r>
      <w:r w:rsidRPr="00B52EEB">
        <w:rPr>
          <w:rFonts w:ascii="Times New Roman" w:hAnsi="Times New Roman"/>
          <w:b/>
          <w:sz w:val="28"/>
          <w:szCs w:val="28"/>
          <w:lang w:val="ru-RU"/>
        </w:rPr>
        <w:t xml:space="preserve"> </w:t>
      </w:r>
      <w:r>
        <w:rPr>
          <w:rFonts w:ascii="Times New Roman" w:hAnsi="Times New Roman"/>
          <w:b/>
          <w:sz w:val="28"/>
          <w:szCs w:val="28"/>
          <w:lang w:val="ru-RU"/>
        </w:rPr>
        <w:t>ради</w:t>
      </w:r>
      <w:r w:rsidRPr="00B52EEB">
        <w:rPr>
          <w:rFonts w:ascii="Times New Roman" w:hAnsi="Times New Roman"/>
          <w:b/>
          <w:sz w:val="28"/>
          <w:szCs w:val="28"/>
          <w:lang w:eastAsia="uk-UA"/>
        </w:rPr>
        <w:t xml:space="preserve"> </w:t>
      </w:r>
      <w:r w:rsidR="000B137C" w:rsidRPr="00B52EEB">
        <w:rPr>
          <w:rFonts w:ascii="Times New Roman" w:hAnsi="Times New Roman"/>
          <w:b/>
          <w:sz w:val="28"/>
          <w:szCs w:val="28"/>
          <w:lang w:eastAsia="uk-UA"/>
        </w:rPr>
        <w:t>від</w:t>
      </w:r>
      <w:r w:rsidR="000B137C">
        <w:rPr>
          <w:rFonts w:ascii="Times New Roman" w:hAnsi="Times New Roman"/>
          <w:b/>
          <w:sz w:val="28"/>
          <w:szCs w:val="28"/>
          <w:lang w:eastAsia="uk-UA"/>
        </w:rPr>
        <w:t xml:space="preserve">  ___________2</w:t>
      </w:r>
      <w:r w:rsidR="000B137C" w:rsidRPr="00B52EEB">
        <w:rPr>
          <w:rFonts w:ascii="Times New Roman" w:hAnsi="Times New Roman"/>
          <w:b/>
          <w:sz w:val="28"/>
          <w:szCs w:val="28"/>
          <w:lang w:eastAsia="uk-UA"/>
        </w:rPr>
        <w:t>02</w:t>
      </w:r>
      <w:r w:rsidR="00C33B0B">
        <w:rPr>
          <w:rFonts w:ascii="Times New Roman" w:hAnsi="Times New Roman"/>
          <w:b/>
          <w:sz w:val="28"/>
          <w:szCs w:val="28"/>
          <w:lang w:eastAsia="uk-UA"/>
        </w:rPr>
        <w:t>5</w:t>
      </w:r>
      <w:r w:rsidR="000B137C" w:rsidRPr="00B52EEB">
        <w:rPr>
          <w:rFonts w:ascii="Times New Roman" w:hAnsi="Times New Roman"/>
          <w:b/>
          <w:sz w:val="28"/>
          <w:szCs w:val="28"/>
          <w:lang w:eastAsia="uk-UA"/>
        </w:rPr>
        <w:t xml:space="preserve"> року №</w:t>
      </w:r>
      <w:r w:rsidR="000B137C">
        <w:rPr>
          <w:rFonts w:ascii="Times New Roman" w:hAnsi="Times New Roman"/>
          <w:b/>
          <w:sz w:val="28"/>
          <w:szCs w:val="28"/>
          <w:lang w:eastAsia="uk-UA"/>
        </w:rPr>
        <w:t xml:space="preserve"> _______</w:t>
      </w:r>
    </w:p>
    <w:p w:rsidR="006308B7" w:rsidRDefault="006308B7" w:rsidP="00216C6B">
      <w:pPr>
        <w:spacing w:after="0" w:line="240" w:lineRule="auto"/>
        <w:jc w:val="both"/>
        <w:rPr>
          <w:rFonts w:ascii="Times New Roman" w:hAnsi="Times New Roman"/>
          <w:b/>
          <w:sz w:val="28"/>
          <w:szCs w:val="28"/>
          <w:lang w:eastAsia="uk-UA"/>
        </w:rPr>
      </w:pPr>
      <w:r w:rsidRPr="00B52EEB">
        <w:rPr>
          <w:rFonts w:ascii="Times New Roman" w:hAnsi="Times New Roman"/>
          <w:sz w:val="28"/>
          <w:szCs w:val="28"/>
        </w:rPr>
        <w:t>3</w:t>
      </w:r>
      <w:r w:rsidRPr="00B52EEB">
        <w:rPr>
          <w:rFonts w:ascii="Times New Roman" w:hAnsi="Times New Roman"/>
          <w:b/>
          <w:sz w:val="28"/>
          <w:szCs w:val="28"/>
        </w:rPr>
        <w:t>. </w:t>
      </w:r>
      <w:r w:rsidRPr="00B52EEB">
        <w:rPr>
          <w:rFonts w:ascii="Times New Roman" w:hAnsi="Times New Roman"/>
          <w:sz w:val="28"/>
          <w:szCs w:val="28"/>
        </w:rPr>
        <w:t xml:space="preserve">Розробник Програми </w:t>
      </w:r>
      <w:r w:rsidRPr="00B52EEB">
        <w:rPr>
          <w:rFonts w:ascii="Times New Roman" w:eastAsia="Batang" w:hAnsi="Times New Roman"/>
          <w:sz w:val="28"/>
          <w:szCs w:val="28"/>
          <w:lang w:eastAsia="ko-KR"/>
        </w:rPr>
        <w:t>–</w:t>
      </w:r>
      <w:r w:rsidRPr="00216C6B">
        <w:rPr>
          <w:rFonts w:ascii="Times New Roman" w:hAnsi="Times New Roman"/>
          <w:sz w:val="28"/>
          <w:szCs w:val="28"/>
          <w:lang w:eastAsia="uk-UA"/>
        </w:rPr>
        <w:t xml:space="preserve"> </w:t>
      </w:r>
      <w:r w:rsidRPr="00216C6B">
        <w:rPr>
          <w:rFonts w:ascii="Times New Roman" w:hAnsi="Times New Roman"/>
          <w:b/>
          <w:sz w:val="28"/>
          <w:szCs w:val="28"/>
          <w:lang w:eastAsia="uk-UA"/>
        </w:rPr>
        <w:t>Головн</w:t>
      </w:r>
      <w:r>
        <w:rPr>
          <w:rFonts w:ascii="Times New Roman" w:hAnsi="Times New Roman"/>
          <w:b/>
          <w:sz w:val="28"/>
          <w:szCs w:val="28"/>
          <w:lang w:eastAsia="uk-UA"/>
        </w:rPr>
        <w:t>е</w:t>
      </w:r>
      <w:r w:rsidRPr="00216C6B">
        <w:rPr>
          <w:rFonts w:ascii="Times New Roman" w:hAnsi="Times New Roman"/>
          <w:b/>
          <w:sz w:val="28"/>
          <w:szCs w:val="28"/>
          <w:lang w:eastAsia="uk-UA"/>
        </w:rPr>
        <w:t xml:space="preserve"> управління ДПС у Львівській області </w:t>
      </w:r>
      <w:r>
        <w:rPr>
          <w:rFonts w:ascii="Times New Roman" w:hAnsi="Times New Roman"/>
          <w:b/>
          <w:sz w:val="28"/>
          <w:szCs w:val="28"/>
          <w:lang w:eastAsia="uk-UA"/>
        </w:rPr>
        <w:t>.</w:t>
      </w:r>
    </w:p>
    <w:p w:rsidR="006308B7" w:rsidRPr="00B52EEB" w:rsidRDefault="006308B7" w:rsidP="00216C6B">
      <w:pPr>
        <w:spacing w:after="0" w:line="240" w:lineRule="auto"/>
        <w:jc w:val="both"/>
        <w:rPr>
          <w:rFonts w:ascii="Times New Roman" w:hAnsi="Times New Roman"/>
          <w:b/>
          <w:sz w:val="28"/>
          <w:szCs w:val="28"/>
        </w:rPr>
      </w:pPr>
      <w:r w:rsidRPr="00216C6B">
        <w:rPr>
          <w:rFonts w:ascii="Times New Roman" w:hAnsi="Times New Roman"/>
          <w:b/>
          <w:sz w:val="28"/>
          <w:szCs w:val="28"/>
          <w:lang w:eastAsia="uk-UA"/>
        </w:rPr>
        <w:t xml:space="preserve">                                                           </w:t>
      </w:r>
    </w:p>
    <w:p w:rsidR="006308B7" w:rsidRPr="00C72CD9" w:rsidRDefault="006308B7" w:rsidP="006A0F72">
      <w:pPr>
        <w:tabs>
          <w:tab w:val="left" w:pos="1080"/>
        </w:tabs>
        <w:jc w:val="both"/>
        <w:rPr>
          <w:rFonts w:ascii="Times New Roman" w:hAnsi="Times New Roman"/>
          <w:b/>
          <w:color w:val="FF0000"/>
          <w:sz w:val="28"/>
          <w:szCs w:val="28"/>
        </w:rPr>
      </w:pPr>
      <w:r w:rsidRPr="00B52EEB">
        <w:rPr>
          <w:rFonts w:ascii="Times New Roman" w:hAnsi="Times New Roman"/>
          <w:sz w:val="28"/>
          <w:szCs w:val="28"/>
        </w:rPr>
        <w:t>4.</w:t>
      </w:r>
      <w:r w:rsidRPr="00B52EEB">
        <w:rPr>
          <w:rFonts w:ascii="Times New Roman" w:hAnsi="Times New Roman"/>
          <w:b/>
          <w:sz w:val="28"/>
          <w:szCs w:val="28"/>
        </w:rPr>
        <w:t> </w:t>
      </w:r>
      <w:r w:rsidRPr="00B52EEB">
        <w:rPr>
          <w:rFonts w:ascii="Times New Roman" w:hAnsi="Times New Roman"/>
          <w:sz w:val="28"/>
          <w:szCs w:val="28"/>
        </w:rPr>
        <w:t xml:space="preserve">Відповідальні виконавці Програми </w:t>
      </w:r>
      <w:r w:rsidRPr="00B52EEB">
        <w:rPr>
          <w:rFonts w:ascii="Times New Roman" w:eastAsia="Batang" w:hAnsi="Times New Roman"/>
          <w:sz w:val="28"/>
          <w:szCs w:val="28"/>
          <w:lang w:eastAsia="ko-KR"/>
        </w:rPr>
        <w:t>–</w:t>
      </w:r>
      <w:r w:rsidRPr="00C72CD9">
        <w:rPr>
          <w:rFonts w:ascii="Times New Roman" w:hAnsi="Times New Roman"/>
          <w:b/>
          <w:color w:val="FF0000"/>
          <w:sz w:val="28"/>
          <w:szCs w:val="28"/>
        </w:rPr>
        <w:t xml:space="preserve"> </w:t>
      </w:r>
      <w:r w:rsidRPr="00216C6B">
        <w:rPr>
          <w:rFonts w:ascii="Times New Roman" w:hAnsi="Times New Roman"/>
          <w:b/>
          <w:color w:val="000000"/>
          <w:sz w:val="28"/>
          <w:szCs w:val="28"/>
        </w:rPr>
        <w:t>Головне управління ДПС у Львівській області</w:t>
      </w:r>
      <w:r>
        <w:rPr>
          <w:rFonts w:ascii="Times New Roman" w:hAnsi="Times New Roman"/>
          <w:b/>
          <w:color w:val="000000"/>
          <w:sz w:val="28"/>
          <w:szCs w:val="28"/>
        </w:rPr>
        <w:t xml:space="preserve"> та </w:t>
      </w:r>
      <w:r w:rsidR="00E655FE">
        <w:rPr>
          <w:rFonts w:ascii="Times New Roman" w:hAnsi="Times New Roman"/>
          <w:b/>
          <w:color w:val="000000"/>
          <w:sz w:val="28"/>
          <w:szCs w:val="28"/>
        </w:rPr>
        <w:t>управління інвестицій та економічного розвитку Дрогобицької міської ради</w:t>
      </w:r>
      <w:r w:rsidRPr="00216C6B">
        <w:rPr>
          <w:rFonts w:ascii="Times New Roman" w:hAnsi="Times New Roman"/>
          <w:b/>
          <w:color w:val="000000"/>
          <w:sz w:val="28"/>
          <w:szCs w:val="28"/>
        </w:rPr>
        <w:t>.</w:t>
      </w:r>
    </w:p>
    <w:p w:rsidR="006308B7" w:rsidRPr="00B52EEB" w:rsidRDefault="006308B7" w:rsidP="006A0F72">
      <w:pPr>
        <w:tabs>
          <w:tab w:val="num" w:pos="-1674"/>
        </w:tabs>
        <w:ind w:left="-79" w:firstLine="79"/>
        <w:jc w:val="both"/>
        <w:rPr>
          <w:rFonts w:ascii="Times New Roman" w:hAnsi="Times New Roman"/>
          <w:b/>
          <w:sz w:val="28"/>
          <w:szCs w:val="28"/>
        </w:rPr>
      </w:pPr>
      <w:r w:rsidRPr="00B52EEB">
        <w:rPr>
          <w:rFonts w:ascii="Times New Roman" w:hAnsi="Times New Roman"/>
          <w:sz w:val="28"/>
          <w:szCs w:val="28"/>
        </w:rPr>
        <w:t xml:space="preserve">5. Учасники Програми </w:t>
      </w:r>
      <w:r w:rsidRPr="00216C6B">
        <w:rPr>
          <w:rFonts w:ascii="Times New Roman" w:eastAsia="Batang" w:hAnsi="Times New Roman"/>
          <w:sz w:val="28"/>
          <w:szCs w:val="28"/>
          <w:lang w:eastAsia="ko-KR"/>
        </w:rPr>
        <w:t>–</w:t>
      </w:r>
      <w:r>
        <w:rPr>
          <w:rFonts w:ascii="Times New Roman" w:eastAsia="Batang" w:hAnsi="Times New Roman"/>
          <w:sz w:val="28"/>
          <w:szCs w:val="28"/>
          <w:lang w:eastAsia="ko-KR"/>
        </w:rPr>
        <w:t xml:space="preserve"> </w:t>
      </w:r>
      <w:r w:rsidRPr="00B52EEB">
        <w:rPr>
          <w:rFonts w:ascii="Times New Roman" w:hAnsi="Times New Roman"/>
          <w:b/>
          <w:sz w:val="28"/>
          <w:szCs w:val="28"/>
        </w:rPr>
        <w:t>Головне управління ДПС Львівської області</w:t>
      </w:r>
      <w:r>
        <w:rPr>
          <w:rFonts w:ascii="Times New Roman" w:hAnsi="Times New Roman"/>
          <w:b/>
          <w:sz w:val="28"/>
          <w:szCs w:val="28"/>
        </w:rPr>
        <w:t>, Дрогобицьк</w:t>
      </w:r>
      <w:r w:rsidR="001F3002">
        <w:rPr>
          <w:rFonts w:ascii="Times New Roman" w:hAnsi="Times New Roman"/>
          <w:b/>
          <w:sz w:val="28"/>
          <w:szCs w:val="28"/>
        </w:rPr>
        <w:t>а</w:t>
      </w:r>
      <w:r>
        <w:rPr>
          <w:rFonts w:ascii="Times New Roman" w:hAnsi="Times New Roman"/>
          <w:b/>
          <w:sz w:val="28"/>
          <w:szCs w:val="28"/>
        </w:rPr>
        <w:t xml:space="preserve"> міськ</w:t>
      </w:r>
      <w:r w:rsidR="001F3002">
        <w:rPr>
          <w:rFonts w:ascii="Times New Roman" w:hAnsi="Times New Roman"/>
          <w:b/>
          <w:sz w:val="28"/>
          <w:szCs w:val="28"/>
        </w:rPr>
        <w:t>а</w:t>
      </w:r>
      <w:r>
        <w:rPr>
          <w:rFonts w:ascii="Times New Roman" w:hAnsi="Times New Roman"/>
          <w:b/>
          <w:sz w:val="28"/>
          <w:szCs w:val="28"/>
        </w:rPr>
        <w:t xml:space="preserve"> рад</w:t>
      </w:r>
      <w:r w:rsidR="001F3002">
        <w:rPr>
          <w:rFonts w:ascii="Times New Roman" w:hAnsi="Times New Roman"/>
          <w:b/>
          <w:sz w:val="28"/>
          <w:szCs w:val="28"/>
        </w:rPr>
        <w:t>а</w:t>
      </w:r>
      <w:r w:rsidRPr="00B52EEB">
        <w:rPr>
          <w:rFonts w:ascii="Times New Roman" w:hAnsi="Times New Roman"/>
          <w:b/>
          <w:sz w:val="28"/>
          <w:szCs w:val="28"/>
        </w:rPr>
        <w:t>.</w:t>
      </w:r>
    </w:p>
    <w:p w:rsidR="006308B7" w:rsidRPr="00B52EEB" w:rsidRDefault="006308B7" w:rsidP="006A0F72">
      <w:pPr>
        <w:tabs>
          <w:tab w:val="num" w:pos="-1674"/>
        </w:tabs>
        <w:ind w:left="-78" w:firstLine="78"/>
        <w:jc w:val="both"/>
        <w:rPr>
          <w:rFonts w:ascii="Times New Roman" w:hAnsi="Times New Roman"/>
          <w:sz w:val="28"/>
          <w:szCs w:val="28"/>
        </w:rPr>
      </w:pPr>
      <w:r w:rsidRPr="00B52EEB">
        <w:rPr>
          <w:rFonts w:ascii="Times New Roman" w:hAnsi="Times New Roman"/>
          <w:sz w:val="28"/>
          <w:szCs w:val="28"/>
        </w:rPr>
        <w:t>6.</w:t>
      </w:r>
      <w:r w:rsidRPr="00B52EEB">
        <w:rPr>
          <w:rFonts w:ascii="Times New Roman" w:hAnsi="Times New Roman"/>
          <w:b/>
          <w:sz w:val="28"/>
          <w:szCs w:val="28"/>
        </w:rPr>
        <w:t> </w:t>
      </w:r>
      <w:r w:rsidRPr="00B52EEB">
        <w:rPr>
          <w:rFonts w:ascii="Times New Roman" w:hAnsi="Times New Roman"/>
          <w:sz w:val="28"/>
          <w:szCs w:val="28"/>
        </w:rPr>
        <w:t xml:space="preserve">Термін реалізації Програми </w:t>
      </w:r>
      <w:r w:rsidRPr="00B52EEB">
        <w:rPr>
          <w:rFonts w:ascii="Times New Roman" w:eastAsia="Batang" w:hAnsi="Times New Roman"/>
          <w:sz w:val="28"/>
          <w:szCs w:val="28"/>
          <w:lang w:eastAsia="ko-KR"/>
        </w:rPr>
        <w:t>–</w:t>
      </w:r>
      <w:r w:rsidRPr="00B52EEB">
        <w:rPr>
          <w:rFonts w:ascii="Times New Roman" w:hAnsi="Times New Roman"/>
          <w:b/>
          <w:sz w:val="28"/>
          <w:szCs w:val="28"/>
        </w:rPr>
        <w:t xml:space="preserve"> 202</w:t>
      </w:r>
      <w:r w:rsidR="00C33B0B">
        <w:rPr>
          <w:rFonts w:ascii="Times New Roman" w:hAnsi="Times New Roman"/>
          <w:b/>
          <w:sz w:val="28"/>
          <w:szCs w:val="28"/>
        </w:rPr>
        <w:t>5</w:t>
      </w:r>
      <w:r w:rsidRPr="00B52EEB">
        <w:rPr>
          <w:rFonts w:ascii="Times New Roman" w:hAnsi="Times New Roman"/>
          <w:b/>
          <w:sz w:val="28"/>
          <w:szCs w:val="28"/>
        </w:rPr>
        <w:t> р</w:t>
      </w:r>
      <w:r w:rsidR="00C33B0B">
        <w:rPr>
          <w:rFonts w:ascii="Times New Roman" w:hAnsi="Times New Roman"/>
          <w:b/>
          <w:sz w:val="28"/>
          <w:szCs w:val="28"/>
        </w:rPr>
        <w:t>і</w:t>
      </w:r>
      <w:r w:rsidRPr="00B52EEB">
        <w:rPr>
          <w:rFonts w:ascii="Times New Roman" w:hAnsi="Times New Roman"/>
          <w:b/>
          <w:sz w:val="28"/>
          <w:szCs w:val="28"/>
        </w:rPr>
        <w:t>к.</w:t>
      </w:r>
    </w:p>
    <w:p w:rsidR="006308B7" w:rsidRPr="00216C6B" w:rsidRDefault="006308B7" w:rsidP="00B21B2E">
      <w:pPr>
        <w:tabs>
          <w:tab w:val="num" w:pos="-1674"/>
        </w:tabs>
        <w:spacing w:after="0" w:line="240" w:lineRule="auto"/>
        <w:jc w:val="both"/>
        <w:rPr>
          <w:rFonts w:ascii="Times New Roman" w:hAnsi="Times New Roman"/>
          <w:b/>
          <w:color w:val="000000"/>
          <w:sz w:val="28"/>
          <w:szCs w:val="28"/>
        </w:rPr>
      </w:pPr>
      <w:r w:rsidRPr="00B52EEB">
        <w:rPr>
          <w:rFonts w:ascii="Times New Roman" w:hAnsi="Times New Roman"/>
          <w:sz w:val="28"/>
          <w:szCs w:val="28"/>
        </w:rPr>
        <w:t>7. Загальний обсяг фінансових ресурсів, необхідних для реалізації Програми на 202</w:t>
      </w:r>
      <w:r w:rsidR="00B21B2E">
        <w:rPr>
          <w:rFonts w:ascii="Times New Roman" w:hAnsi="Times New Roman"/>
          <w:sz w:val="28"/>
          <w:szCs w:val="28"/>
        </w:rPr>
        <w:t>5</w:t>
      </w:r>
      <w:r w:rsidRPr="00B52EEB">
        <w:rPr>
          <w:rFonts w:ascii="Times New Roman" w:hAnsi="Times New Roman"/>
          <w:sz w:val="28"/>
          <w:szCs w:val="28"/>
        </w:rPr>
        <w:t xml:space="preserve"> р</w:t>
      </w:r>
      <w:r w:rsidR="00B21B2E">
        <w:rPr>
          <w:rFonts w:ascii="Times New Roman" w:hAnsi="Times New Roman"/>
          <w:sz w:val="28"/>
          <w:szCs w:val="28"/>
        </w:rPr>
        <w:t>і</w:t>
      </w:r>
      <w:r w:rsidRPr="00B52EEB">
        <w:rPr>
          <w:rFonts w:ascii="Times New Roman" w:hAnsi="Times New Roman"/>
          <w:sz w:val="28"/>
          <w:szCs w:val="28"/>
        </w:rPr>
        <w:t xml:space="preserve">к </w:t>
      </w:r>
      <w:r w:rsidRPr="00B52EEB">
        <w:rPr>
          <w:rFonts w:ascii="Times New Roman" w:eastAsia="Batang" w:hAnsi="Times New Roman"/>
          <w:sz w:val="28"/>
          <w:szCs w:val="28"/>
          <w:lang w:eastAsia="ko-KR"/>
        </w:rPr>
        <w:t>–</w:t>
      </w:r>
      <w:r w:rsidRPr="00B52EEB">
        <w:rPr>
          <w:rFonts w:ascii="Times New Roman" w:hAnsi="Times New Roman"/>
          <w:b/>
          <w:sz w:val="28"/>
          <w:szCs w:val="28"/>
        </w:rPr>
        <w:t> </w:t>
      </w:r>
      <w:r w:rsidR="002F2335">
        <w:rPr>
          <w:rFonts w:ascii="Times New Roman" w:hAnsi="Times New Roman"/>
          <w:b/>
          <w:sz w:val="28"/>
          <w:szCs w:val="28"/>
        </w:rPr>
        <w:t>4</w:t>
      </w:r>
      <w:r w:rsidR="00B21B2E">
        <w:rPr>
          <w:rFonts w:ascii="Times New Roman" w:hAnsi="Times New Roman"/>
          <w:b/>
          <w:sz w:val="28"/>
          <w:szCs w:val="28"/>
        </w:rPr>
        <w:t>0</w:t>
      </w:r>
      <w:r w:rsidR="002F2335">
        <w:rPr>
          <w:rFonts w:ascii="Times New Roman" w:hAnsi="Times New Roman"/>
          <w:b/>
          <w:sz w:val="28"/>
          <w:szCs w:val="28"/>
        </w:rPr>
        <w:t>2</w:t>
      </w:r>
      <w:r w:rsidR="00B21B2E">
        <w:rPr>
          <w:rFonts w:ascii="Times New Roman" w:hAnsi="Times New Roman"/>
          <w:b/>
          <w:sz w:val="28"/>
          <w:szCs w:val="28"/>
        </w:rPr>
        <w:t>000,0</w:t>
      </w:r>
      <w:r w:rsidRPr="00216C6B">
        <w:rPr>
          <w:rFonts w:ascii="Times New Roman" w:hAnsi="Times New Roman"/>
          <w:b/>
          <w:color w:val="000000"/>
          <w:sz w:val="28"/>
          <w:szCs w:val="28"/>
        </w:rPr>
        <w:t> гр</w:t>
      </w:r>
      <w:r w:rsidR="00B21B2E">
        <w:rPr>
          <w:rFonts w:ascii="Times New Roman" w:hAnsi="Times New Roman"/>
          <w:b/>
          <w:color w:val="000000"/>
          <w:sz w:val="28"/>
          <w:szCs w:val="28"/>
        </w:rPr>
        <w:t>ивень</w:t>
      </w:r>
      <w:r>
        <w:rPr>
          <w:rFonts w:ascii="Times New Roman" w:hAnsi="Times New Roman"/>
          <w:b/>
          <w:color w:val="000000"/>
          <w:sz w:val="28"/>
          <w:szCs w:val="28"/>
        </w:rPr>
        <w:t>.</w:t>
      </w:r>
      <w:r w:rsidRPr="00216C6B">
        <w:rPr>
          <w:rFonts w:ascii="Times New Roman" w:hAnsi="Times New Roman"/>
          <w:b/>
          <w:color w:val="000000"/>
          <w:sz w:val="28"/>
          <w:szCs w:val="28"/>
        </w:rPr>
        <w:t xml:space="preserve"> </w:t>
      </w:r>
    </w:p>
    <w:p w:rsidR="006308B7" w:rsidRPr="004759C4" w:rsidRDefault="006308B7" w:rsidP="006A0F72">
      <w:pPr>
        <w:tabs>
          <w:tab w:val="num" w:pos="-1674"/>
        </w:tabs>
        <w:spacing w:after="0" w:line="240" w:lineRule="auto"/>
        <w:ind w:firstLine="79"/>
        <w:jc w:val="both"/>
        <w:rPr>
          <w:rFonts w:ascii="Times New Roman" w:hAnsi="Times New Roman"/>
          <w:b/>
          <w:sz w:val="20"/>
          <w:szCs w:val="20"/>
        </w:rPr>
      </w:pPr>
    </w:p>
    <w:p w:rsidR="006308B7" w:rsidRPr="00B52EEB" w:rsidRDefault="006308B7" w:rsidP="006A0F72">
      <w:pPr>
        <w:rPr>
          <w:rFonts w:ascii="Times New Roman" w:hAnsi="Times New Roman"/>
          <w:b/>
          <w:sz w:val="28"/>
          <w:szCs w:val="28"/>
        </w:rPr>
      </w:pPr>
      <w:r w:rsidRPr="00B52EEB">
        <w:rPr>
          <w:rFonts w:ascii="Times New Roman" w:hAnsi="Times New Roman"/>
          <w:sz w:val="28"/>
          <w:szCs w:val="28"/>
        </w:rPr>
        <w:t>8.</w:t>
      </w:r>
      <w:r w:rsidRPr="00B52EEB">
        <w:rPr>
          <w:rFonts w:ascii="Times New Roman" w:hAnsi="Times New Roman"/>
          <w:b/>
          <w:sz w:val="28"/>
          <w:szCs w:val="28"/>
        </w:rPr>
        <w:t xml:space="preserve"> </w:t>
      </w:r>
      <w:r w:rsidRPr="00B52EEB">
        <w:rPr>
          <w:rFonts w:ascii="Times New Roman" w:hAnsi="Times New Roman"/>
          <w:sz w:val="28"/>
          <w:szCs w:val="28"/>
        </w:rPr>
        <w:t xml:space="preserve">Додатки 1 – 3 до цієї Програми є її невід’ємною частиною. </w:t>
      </w:r>
    </w:p>
    <w:p w:rsidR="006308B7" w:rsidRPr="00A31C69" w:rsidRDefault="006308B7" w:rsidP="006A0F72">
      <w:pPr>
        <w:spacing w:after="0" w:line="240" w:lineRule="auto"/>
        <w:jc w:val="both"/>
        <w:rPr>
          <w:rFonts w:ascii="Times New Roman" w:hAnsi="Times New Roman"/>
          <w:sz w:val="28"/>
          <w:szCs w:val="28"/>
          <w:lang w:eastAsia="uk-UA"/>
        </w:rPr>
      </w:pPr>
    </w:p>
    <w:p w:rsidR="00C67CF0" w:rsidRDefault="00C67CF0" w:rsidP="009D5BC0">
      <w:pPr>
        <w:spacing w:after="0" w:line="240" w:lineRule="auto"/>
        <w:jc w:val="both"/>
        <w:rPr>
          <w:rFonts w:ascii="Times New Roman" w:hAnsi="Times New Roman"/>
          <w:sz w:val="28"/>
          <w:szCs w:val="28"/>
          <w:lang w:eastAsia="uk-UA"/>
        </w:rPr>
      </w:pPr>
    </w:p>
    <w:p w:rsidR="006308B7" w:rsidRDefault="009D5BC0" w:rsidP="009D5BC0">
      <w:pPr>
        <w:spacing w:after="0" w:line="240" w:lineRule="auto"/>
        <w:jc w:val="both"/>
        <w:rPr>
          <w:rFonts w:ascii="Times New Roman" w:hAnsi="Times New Roman"/>
          <w:sz w:val="28"/>
          <w:szCs w:val="28"/>
          <w:lang w:eastAsia="uk-UA"/>
        </w:rPr>
      </w:pPr>
      <w:r w:rsidRPr="009D5BC0">
        <w:rPr>
          <w:rFonts w:ascii="Times New Roman" w:hAnsi="Times New Roman"/>
          <w:sz w:val="28"/>
          <w:szCs w:val="28"/>
          <w:lang w:eastAsia="uk-UA"/>
        </w:rPr>
        <w:t>Н</w:t>
      </w:r>
      <w:r w:rsidR="006308B7">
        <w:rPr>
          <w:rFonts w:ascii="Times New Roman" w:hAnsi="Times New Roman"/>
          <w:sz w:val="28"/>
          <w:szCs w:val="28"/>
          <w:lang w:eastAsia="uk-UA"/>
        </w:rPr>
        <w:t>ачальник</w:t>
      </w:r>
      <w:r>
        <w:rPr>
          <w:rFonts w:ascii="Times New Roman" w:hAnsi="Times New Roman"/>
          <w:sz w:val="28"/>
          <w:szCs w:val="28"/>
          <w:lang w:eastAsia="uk-UA"/>
        </w:rPr>
        <w:t xml:space="preserve"> Дрогобицького відділу</w:t>
      </w:r>
    </w:p>
    <w:p w:rsidR="009D5BC0" w:rsidRDefault="009D5BC0" w:rsidP="009D5BC0">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податків і зборів з фізичних осіб та</w:t>
      </w:r>
    </w:p>
    <w:p w:rsidR="009D5BC0" w:rsidRDefault="009D5BC0" w:rsidP="009D5BC0">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проведення камеральних перевірок</w:t>
      </w:r>
    </w:p>
    <w:p w:rsidR="009D5BC0" w:rsidRPr="00711839" w:rsidRDefault="009D5BC0" w:rsidP="009D5BC0">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управління оподаткування фізичних осіб</w:t>
      </w:r>
    </w:p>
    <w:p w:rsidR="006308B7" w:rsidRPr="00A31C69" w:rsidRDefault="006308B7" w:rsidP="009D5BC0">
      <w:pPr>
        <w:spacing w:after="0" w:line="240" w:lineRule="auto"/>
        <w:jc w:val="both"/>
        <w:rPr>
          <w:rFonts w:ascii="Times New Roman" w:hAnsi="Times New Roman"/>
          <w:sz w:val="28"/>
          <w:szCs w:val="28"/>
          <w:lang w:eastAsia="uk-UA"/>
        </w:rPr>
      </w:pPr>
      <w:r w:rsidRPr="00A31C69">
        <w:rPr>
          <w:rFonts w:ascii="Times New Roman" w:hAnsi="Times New Roman"/>
          <w:sz w:val="28"/>
          <w:szCs w:val="28"/>
          <w:lang w:eastAsia="uk-UA"/>
        </w:rPr>
        <w:t>Головного управління</w:t>
      </w:r>
    </w:p>
    <w:p w:rsidR="009D5BC0" w:rsidRDefault="006308B7" w:rsidP="009D5BC0">
      <w:pPr>
        <w:spacing w:after="0" w:line="240" w:lineRule="auto"/>
        <w:jc w:val="both"/>
        <w:rPr>
          <w:rFonts w:ascii="Times New Roman" w:hAnsi="Times New Roman"/>
          <w:sz w:val="28"/>
          <w:szCs w:val="28"/>
          <w:lang w:eastAsia="uk-UA"/>
        </w:rPr>
      </w:pPr>
      <w:r w:rsidRPr="00A31C69">
        <w:rPr>
          <w:rFonts w:ascii="Times New Roman" w:hAnsi="Times New Roman"/>
          <w:sz w:val="28"/>
          <w:szCs w:val="28"/>
          <w:lang w:eastAsia="uk-UA"/>
        </w:rPr>
        <w:t>ДПС у Львівській області</w:t>
      </w:r>
      <w:r w:rsidR="009D5BC0">
        <w:rPr>
          <w:rFonts w:ascii="Times New Roman" w:hAnsi="Times New Roman"/>
          <w:sz w:val="28"/>
          <w:szCs w:val="28"/>
          <w:lang w:eastAsia="uk-UA"/>
        </w:rPr>
        <w:t>,</w:t>
      </w:r>
    </w:p>
    <w:p w:rsidR="006308B7" w:rsidRDefault="009D5BC0" w:rsidP="00480175">
      <w:pPr>
        <w:spacing w:after="0" w:line="240" w:lineRule="auto"/>
        <w:jc w:val="both"/>
        <w:rPr>
          <w:rFonts w:ascii="Times New Roman" w:hAnsi="Times New Roman"/>
          <w:sz w:val="4"/>
          <w:szCs w:val="4"/>
          <w:lang w:eastAsia="uk-UA"/>
        </w:rPr>
      </w:pPr>
      <w:r>
        <w:rPr>
          <w:rFonts w:ascii="Times New Roman" w:hAnsi="Times New Roman"/>
          <w:sz w:val="28"/>
          <w:szCs w:val="28"/>
          <w:lang w:eastAsia="uk-UA"/>
        </w:rPr>
        <w:t>уповноважена особа</w:t>
      </w:r>
      <w:r w:rsidR="006308B7"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006308B7"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006308B7" w:rsidRPr="00A31C69">
        <w:rPr>
          <w:rFonts w:ascii="Times New Roman" w:hAnsi="Times New Roman"/>
          <w:sz w:val="28"/>
          <w:szCs w:val="28"/>
          <w:lang w:eastAsia="uk-UA"/>
        </w:rPr>
        <w:t xml:space="preserve">   </w:t>
      </w:r>
      <w:r w:rsidR="006308B7">
        <w:rPr>
          <w:rFonts w:ascii="Times New Roman" w:hAnsi="Times New Roman"/>
          <w:sz w:val="28"/>
          <w:szCs w:val="28"/>
          <w:lang w:eastAsia="uk-UA"/>
        </w:rPr>
        <w:t xml:space="preserve">        </w:t>
      </w:r>
      <w:r w:rsidR="006308B7" w:rsidRPr="00A31C69">
        <w:rPr>
          <w:rFonts w:ascii="Times New Roman" w:hAnsi="Times New Roman"/>
          <w:sz w:val="28"/>
          <w:szCs w:val="28"/>
          <w:lang w:eastAsia="uk-UA"/>
        </w:rPr>
        <w:t xml:space="preserve">   </w:t>
      </w:r>
      <w:r w:rsidR="00B71CD9">
        <w:rPr>
          <w:rFonts w:ascii="Times New Roman" w:hAnsi="Times New Roman"/>
          <w:sz w:val="28"/>
          <w:szCs w:val="28"/>
          <w:lang w:eastAsia="uk-UA"/>
        </w:rPr>
        <w:t xml:space="preserve">        </w:t>
      </w:r>
      <w:r>
        <w:rPr>
          <w:rFonts w:ascii="Times New Roman" w:hAnsi="Times New Roman"/>
          <w:sz w:val="28"/>
          <w:szCs w:val="28"/>
          <w:lang w:eastAsia="uk-UA"/>
        </w:rPr>
        <w:t xml:space="preserve">Олег КРУЧАЙ </w:t>
      </w:r>
      <w:r w:rsidR="006308B7" w:rsidRPr="00700BD1">
        <w:rPr>
          <w:rFonts w:ascii="Times New Roman" w:hAnsi="Times New Roman"/>
          <w:sz w:val="4"/>
          <w:szCs w:val="4"/>
          <w:lang w:eastAsia="uk-UA"/>
        </w:rPr>
        <w:t>2</w:t>
      </w:r>
    </w:p>
    <w:p w:rsidR="0084649D" w:rsidRPr="00700BD1" w:rsidRDefault="0084649D" w:rsidP="006A0F72">
      <w:pPr>
        <w:rPr>
          <w:rFonts w:ascii="Times New Roman" w:hAnsi="Times New Roman"/>
          <w:sz w:val="4"/>
          <w:szCs w:val="4"/>
          <w:lang w:eastAsia="uk-UA"/>
        </w:rPr>
      </w:pPr>
    </w:p>
    <w:p w:rsidR="006308B7" w:rsidRPr="00B52EEB" w:rsidRDefault="006308B7" w:rsidP="006A0F72">
      <w:pPr>
        <w:rPr>
          <w:rFonts w:ascii="Times New Roman" w:hAnsi="Times New Roman"/>
          <w:b/>
          <w:sz w:val="28"/>
          <w:szCs w:val="28"/>
        </w:rPr>
        <w:sectPr w:rsidR="006308B7" w:rsidRPr="00B52EEB" w:rsidSect="00244B62">
          <w:headerReference w:type="even" r:id="rId6"/>
          <w:footerReference w:type="even" r:id="rId7"/>
          <w:footerReference w:type="default" r:id="rId8"/>
          <w:footerReference w:type="first" r:id="rId9"/>
          <w:pgSz w:w="11909" w:h="16834" w:code="9"/>
          <w:pgMar w:top="713" w:right="975" w:bottom="993" w:left="1469" w:header="578" w:footer="578" w:gutter="0"/>
          <w:pgNumType w:start="1"/>
          <w:cols w:space="720"/>
          <w:titlePg/>
          <w:docGrid w:linePitch="84"/>
        </w:sectPr>
      </w:pPr>
    </w:p>
    <w:p w:rsidR="006308B7" w:rsidRPr="00B52EEB" w:rsidRDefault="006308B7" w:rsidP="006A0F72">
      <w:pPr>
        <w:ind w:left="11057"/>
        <w:jc w:val="both"/>
        <w:rPr>
          <w:rFonts w:ascii="Times New Roman" w:hAnsi="Times New Roman"/>
        </w:rPr>
      </w:pPr>
    </w:p>
    <w:p w:rsidR="006308B7" w:rsidRPr="00B52EEB" w:rsidRDefault="006308B7" w:rsidP="00C67CF0">
      <w:pPr>
        <w:ind w:left="12616"/>
        <w:jc w:val="both"/>
        <w:rPr>
          <w:rFonts w:ascii="Times New Roman" w:hAnsi="Times New Roman"/>
        </w:rPr>
      </w:pPr>
      <w:r w:rsidRPr="00B52EEB">
        <w:rPr>
          <w:rFonts w:ascii="Times New Roman" w:hAnsi="Times New Roman"/>
        </w:rPr>
        <w:t>Додаток 2</w:t>
      </w:r>
    </w:p>
    <w:p w:rsidR="001F3002" w:rsidRDefault="001F3002" w:rsidP="006A0F72">
      <w:pPr>
        <w:jc w:val="center"/>
        <w:rPr>
          <w:rFonts w:ascii="Times New Roman" w:hAnsi="Times New Roman"/>
          <w:b/>
          <w:sz w:val="28"/>
          <w:szCs w:val="28"/>
          <w:lang w:eastAsia="uk-UA"/>
        </w:rPr>
      </w:pPr>
    </w:p>
    <w:p w:rsidR="006308B7" w:rsidRPr="00B52EEB" w:rsidRDefault="006308B7" w:rsidP="006A0F72">
      <w:pPr>
        <w:jc w:val="center"/>
        <w:rPr>
          <w:rFonts w:ascii="Times New Roman" w:hAnsi="Times New Roman"/>
          <w:b/>
          <w:sz w:val="28"/>
          <w:szCs w:val="28"/>
          <w:lang w:eastAsia="uk-UA"/>
        </w:rPr>
      </w:pPr>
      <w:r w:rsidRPr="00B52EEB">
        <w:rPr>
          <w:rFonts w:ascii="Times New Roman" w:hAnsi="Times New Roman"/>
          <w:b/>
          <w:sz w:val="28"/>
          <w:szCs w:val="28"/>
          <w:lang w:eastAsia="uk-UA"/>
        </w:rPr>
        <w:t>Ресурсне забезпечення</w:t>
      </w:r>
    </w:p>
    <w:p w:rsidR="006308B7" w:rsidRDefault="006308B7" w:rsidP="006A0F72">
      <w:pPr>
        <w:tabs>
          <w:tab w:val="left" w:pos="4014"/>
        </w:tabs>
        <w:jc w:val="center"/>
        <w:rPr>
          <w:rFonts w:ascii="Times New Roman" w:hAnsi="Times New Roman"/>
          <w:b/>
          <w:sz w:val="28"/>
          <w:szCs w:val="28"/>
        </w:rPr>
      </w:pPr>
      <w:r w:rsidRPr="00B52EEB">
        <w:rPr>
          <w:rFonts w:ascii="Times New Roman" w:hAnsi="Times New Roman"/>
          <w:b/>
          <w:sz w:val="28"/>
          <w:szCs w:val="28"/>
        </w:rPr>
        <w:t xml:space="preserve">Програми формування податкової культури </w:t>
      </w:r>
      <w:r w:rsidRPr="00B52EEB">
        <w:rPr>
          <w:rFonts w:ascii="Times New Roman" w:hAnsi="Times New Roman"/>
          <w:b/>
          <w:bCs/>
          <w:sz w:val="28"/>
          <w:szCs w:val="28"/>
          <w:lang w:eastAsia="uk-UA"/>
        </w:rPr>
        <w:t xml:space="preserve">у </w:t>
      </w:r>
      <w:r>
        <w:rPr>
          <w:rFonts w:ascii="Times New Roman" w:hAnsi="Times New Roman"/>
          <w:b/>
          <w:bCs/>
          <w:sz w:val="28"/>
          <w:szCs w:val="28"/>
          <w:lang w:eastAsia="uk-UA"/>
        </w:rPr>
        <w:t xml:space="preserve">Дрогобицькій  міській </w:t>
      </w:r>
      <w:r w:rsidRPr="00B52EEB">
        <w:rPr>
          <w:rFonts w:ascii="Times New Roman" w:hAnsi="Times New Roman"/>
          <w:b/>
          <w:bCs/>
          <w:sz w:val="28"/>
          <w:szCs w:val="28"/>
          <w:lang w:eastAsia="uk-UA"/>
        </w:rPr>
        <w:t>територіальній громаді</w:t>
      </w:r>
      <w:r w:rsidR="00480175">
        <w:rPr>
          <w:rFonts w:ascii="Times New Roman" w:hAnsi="Times New Roman"/>
          <w:b/>
          <w:bCs/>
          <w:sz w:val="28"/>
          <w:szCs w:val="28"/>
          <w:lang w:eastAsia="uk-UA"/>
        </w:rPr>
        <w:t xml:space="preserve"> </w:t>
      </w:r>
      <w:r w:rsidRPr="00B52EEB">
        <w:rPr>
          <w:rFonts w:ascii="Times New Roman" w:hAnsi="Times New Roman"/>
          <w:b/>
          <w:sz w:val="28"/>
          <w:szCs w:val="28"/>
        </w:rPr>
        <w:t>на 202</w:t>
      </w:r>
      <w:r w:rsidR="000B7CC6">
        <w:rPr>
          <w:rFonts w:ascii="Times New Roman" w:hAnsi="Times New Roman"/>
          <w:b/>
          <w:sz w:val="28"/>
          <w:szCs w:val="28"/>
        </w:rPr>
        <w:t>5</w:t>
      </w:r>
      <w:r w:rsidRPr="00B52EEB">
        <w:rPr>
          <w:rFonts w:ascii="Times New Roman" w:hAnsi="Times New Roman"/>
          <w:b/>
          <w:sz w:val="28"/>
          <w:szCs w:val="28"/>
        </w:rPr>
        <w:t xml:space="preserve"> р</w:t>
      </w:r>
      <w:r w:rsidR="000B7CC6">
        <w:rPr>
          <w:rFonts w:ascii="Times New Roman" w:hAnsi="Times New Roman"/>
          <w:b/>
          <w:sz w:val="28"/>
          <w:szCs w:val="28"/>
        </w:rPr>
        <w:t>і</w:t>
      </w:r>
      <w:r w:rsidRPr="00B52EEB">
        <w:rPr>
          <w:rFonts w:ascii="Times New Roman" w:hAnsi="Times New Roman"/>
          <w:b/>
          <w:sz w:val="28"/>
          <w:szCs w:val="28"/>
        </w:rPr>
        <w:t>к</w:t>
      </w:r>
      <w:r w:rsidR="001F3002">
        <w:rPr>
          <w:rFonts w:ascii="Times New Roman" w:hAnsi="Times New Roman"/>
          <w:b/>
          <w:sz w:val="28"/>
          <w:szCs w:val="28"/>
        </w:rPr>
        <w:t>,                                         в новій редакції</w:t>
      </w:r>
    </w:p>
    <w:p w:rsidR="006308B7" w:rsidRPr="00B52EEB" w:rsidRDefault="00BC246F" w:rsidP="006A0F72">
      <w:pPr>
        <w:ind w:left="12744"/>
        <w:jc w:val="both"/>
        <w:rPr>
          <w:rFonts w:ascii="Times New Roman" w:hAnsi="Times New Roman"/>
          <w:sz w:val="28"/>
          <w:szCs w:val="28"/>
          <w:lang w:eastAsia="uk-UA"/>
        </w:rPr>
      </w:pPr>
      <w:r>
        <w:rPr>
          <w:rFonts w:ascii="Times New Roman" w:hAnsi="Times New Roman"/>
          <w:sz w:val="28"/>
          <w:szCs w:val="28"/>
          <w:lang w:eastAsia="uk-UA"/>
        </w:rPr>
        <w:t xml:space="preserve">                      </w:t>
      </w:r>
      <w:r w:rsidR="006308B7" w:rsidRPr="00B52EEB">
        <w:rPr>
          <w:rFonts w:ascii="Times New Roman" w:hAnsi="Times New Roman"/>
          <w:sz w:val="28"/>
          <w:szCs w:val="28"/>
          <w:lang w:eastAsia="uk-UA"/>
        </w:rPr>
        <w:t>грн.</w:t>
      </w:r>
    </w:p>
    <w:tbl>
      <w:tblPr>
        <w:tblW w:w="14069"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1"/>
        <w:gridCol w:w="2835"/>
        <w:gridCol w:w="5103"/>
      </w:tblGrid>
      <w:tr w:rsidR="000B7CC6" w:rsidRPr="00B52EEB" w:rsidTr="000B7CC6">
        <w:trPr>
          <w:cantSplit/>
          <w:trHeight w:val="722"/>
        </w:trPr>
        <w:tc>
          <w:tcPr>
            <w:tcW w:w="6131" w:type="dxa"/>
            <w:vAlign w:val="center"/>
          </w:tcPr>
          <w:p w:rsidR="000B7CC6" w:rsidRPr="00B52EEB" w:rsidRDefault="000B7CC6" w:rsidP="00A83D50">
            <w:pPr>
              <w:autoSpaceDE w:val="0"/>
              <w:autoSpaceDN w:val="0"/>
              <w:adjustRightInd w:val="0"/>
              <w:jc w:val="center"/>
              <w:rPr>
                <w:rFonts w:ascii="Times New Roman" w:hAnsi="Times New Roman"/>
                <w:b/>
                <w:sz w:val="28"/>
                <w:szCs w:val="28"/>
                <w:lang w:eastAsia="uk-UA"/>
              </w:rPr>
            </w:pPr>
            <w:r w:rsidRPr="00B52EEB">
              <w:rPr>
                <w:rFonts w:ascii="Times New Roman" w:hAnsi="Times New Roman"/>
                <w:b/>
                <w:sz w:val="28"/>
                <w:szCs w:val="28"/>
                <w:lang w:eastAsia="uk-UA"/>
              </w:rPr>
              <w:t>Обсяг коштів, які пропонується залучити на виконання Програми</w:t>
            </w:r>
          </w:p>
        </w:tc>
        <w:tc>
          <w:tcPr>
            <w:tcW w:w="2835" w:type="dxa"/>
            <w:vAlign w:val="center"/>
          </w:tcPr>
          <w:p w:rsidR="000B7CC6" w:rsidRPr="00B52EEB" w:rsidRDefault="000B7CC6" w:rsidP="000B7CC6">
            <w:pPr>
              <w:autoSpaceDE w:val="0"/>
              <w:autoSpaceDN w:val="0"/>
              <w:adjustRightInd w:val="0"/>
              <w:spacing w:line="192" w:lineRule="auto"/>
              <w:jc w:val="center"/>
              <w:rPr>
                <w:rFonts w:ascii="Times New Roman" w:hAnsi="Times New Roman"/>
                <w:b/>
                <w:sz w:val="28"/>
                <w:szCs w:val="28"/>
                <w:lang w:eastAsia="uk-UA"/>
              </w:rPr>
            </w:pPr>
            <w:r w:rsidRPr="00B52EEB">
              <w:rPr>
                <w:rFonts w:ascii="Times New Roman" w:hAnsi="Times New Roman"/>
                <w:b/>
                <w:sz w:val="28"/>
                <w:szCs w:val="28"/>
                <w:lang w:eastAsia="uk-UA"/>
              </w:rPr>
              <w:t>202</w:t>
            </w:r>
            <w:r>
              <w:rPr>
                <w:rFonts w:ascii="Times New Roman" w:hAnsi="Times New Roman"/>
                <w:b/>
                <w:sz w:val="28"/>
                <w:szCs w:val="28"/>
                <w:lang w:eastAsia="uk-UA"/>
              </w:rPr>
              <w:t>5</w:t>
            </w:r>
            <w:r w:rsidRPr="00B52EEB">
              <w:rPr>
                <w:rFonts w:ascii="Times New Roman" w:hAnsi="Times New Roman"/>
                <w:b/>
                <w:sz w:val="28"/>
                <w:szCs w:val="28"/>
                <w:lang w:eastAsia="uk-UA"/>
              </w:rPr>
              <w:t xml:space="preserve"> рік</w:t>
            </w:r>
          </w:p>
        </w:tc>
        <w:tc>
          <w:tcPr>
            <w:tcW w:w="5103" w:type="dxa"/>
            <w:vAlign w:val="center"/>
          </w:tcPr>
          <w:p w:rsidR="000B7CC6" w:rsidRPr="00B52EEB" w:rsidRDefault="000B7CC6" w:rsidP="00A83D50">
            <w:pPr>
              <w:autoSpaceDE w:val="0"/>
              <w:autoSpaceDN w:val="0"/>
              <w:adjustRightInd w:val="0"/>
              <w:spacing w:line="192" w:lineRule="auto"/>
              <w:jc w:val="center"/>
              <w:rPr>
                <w:rFonts w:ascii="Times New Roman" w:hAnsi="Times New Roman"/>
                <w:b/>
                <w:sz w:val="28"/>
                <w:szCs w:val="28"/>
                <w:lang w:eastAsia="uk-UA"/>
              </w:rPr>
            </w:pPr>
            <w:r w:rsidRPr="00B52EEB">
              <w:rPr>
                <w:rFonts w:ascii="Times New Roman" w:hAnsi="Times New Roman"/>
                <w:b/>
                <w:sz w:val="28"/>
                <w:szCs w:val="28"/>
                <w:lang w:eastAsia="uk-UA"/>
              </w:rPr>
              <w:t>Усього витрат на виконання Програми</w:t>
            </w:r>
          </w:p>
        </w:tc>
      </w:tr>
      <w:tr w:rsidR="002F2335" w:rsidRPr="00B52EEB" w:rsidTr="000B7CC6">
        <w:tc>
          <w:tcPr>
            <w:tcW w:w="6131" w:type="dxa"/>
          </w:tcPr>
          <w:p w:rsidR="002F2335" w:rsidRPr="00B52EEB" w:rsidRDefault="002F2335" w:rsidP="00A83D50">
            <w:pPr>
              <w:autoSpaceDE w:val="0"/>
              <w:autoSpaceDN w:val="0"/>
              <w:adjustRightInd w:val="0"/>
              <w:rPr>
                <w:rFonts w:ascii="Times New Roman" w:hAnsi="Times New Roman"/>
                <w:b/>
                <w:sz w:val="28"/>
                <w:szCs w:val="28"/>
                <w:lang w:eastAsia="uk-UA"/>
              </w:rPr>
            </w:pPr>
            <w:r w:rsidRPr="00B52EEB">
              <w:rPr>
                <w:rFonts w:ascii="Times New Roman" w:hAnsi="Times New Roman"/>
                <w:b/>
                <w:sz w:val="28"/>
                <w:szCs w:val="28"/>
                <w:lang w:eastAsia="uk-UA"/>
              </w:rPr>
              <w:t>Усього,</w:t>
            </w:r>
          </w:p>
        </w:tc>
        <w:tc>
          <w:tcPr>
            <w:tcW w:w="2835" w:type="dxa"/>
          </w:tcPr>
          <w:p w:rsidR="002F2335" w:rsidRDefault="002F2335" w:rsidP="002F2335">
            <w:pPr>
              <w:jc w:val="center"/>
            </w:pPr>
            <w:r>
              <w:rPr>
                <w:rFonts w:ascii="Times New Roman" w:hAnsi="Times New Roman"/>
                <w:b/>
                <w:sz w:val="28"/>
                <w:szCs w:val="28"/>
                <w:lang w:eastAsia="uk-UA"/>
              </w:rPr>
              <w:t>402000</w:t>
            </w:r>
            <w:r w:rsidRPr="00BC64D1">
              <w:rPr>
                <w:rFonts w:ascii="Times New Roman" w:hAnsi="Times New Roman"/>
                <w:b/>
                <w:sz w:val="28"/>
                <w:szCs w:val="28"/>
                <w:lang w:eastAsia="uk-UA"/>
              </w:rPr>
              <w:t>,</w:t>
            </w:r>
            <w:r>
              <w:rPr>
                <w:rFonts w:ascii="Times New Roman" w:hAnsi="Times New Roman"/>
                <w:b/>
                <w:sz w:val="28"/>
                <w:szCs w:val="28"/>
                <w:lang w:eastAsia="uk-UA"/>
              </w:rPr>
              <w:t>0</w:t>
            </w:r>
          </w:p>
        </w:tc>
        <w:tc>
          <w:tcPr>
            <w:tcW w:w="5103" w:type="dxa"/>
          </w:tcPr>
          <w:p w:rsidR="002F2335" w:rsidRDefault="002F2335" w:rsidP="002F2335">
            <w:pPr>
              <w:jc w:val="center"/>
            </w:pPr>
            <w:r w:rsidRPr="00E46D32">
              <w:rPr>
                <w:rFonts w:ascii="Times New Roman" w:hAnsi="Times New Roman"/>
                <w:b/>
                <w:sz w:val="28"/>
                <w:szCs w:val="28"/>
                <w:lang w:eastAsia="uk-UA"/>
              </w:rPr>
              <w:t>402000,0</w:t>
            </w:r>
          </w:p>
        </w:tc>
      </w:tr>
      <w:tr w:rsidR="002F2335" w:rsidRPr="00B52EEB" w:rsidTr="000B7CC6">
        <w:tc>
          <w:tcPr>
            <w:tcW w:w="6131" w:type="dxa"/>
          </w:tcPr>
          <w:p w:rsidR="002F2335" w:rsidRPr="00B52EEB" w:rsidRDefault="002F2335" w:rsidP="00216C6B">
            <w:pPr>
              <w:autoSpaceDE w:val="0"/>
              <w:autoSpaceDN w:val="0"/>
              <w:adjustRightInd w:val="0"/>
              <w:rPr>
                <w:rFonts w:ascii="Times New Roman" w:hAnsi="Times New Roman"/>
                <w:b/>
                <w:sz w:val="28"/>
                <w:szCs w:val="28"/>
                <w:lang w:eastAsia="uk-UA"/>
              </w:rPr>
            </w:pPr>
            <w:r>
              <w:rPr>
                <w:rFonts w:ascii="Times New Roman" w:hAnsi="Times New Roman"/>
                <w:b/>
                <w:sz w:val="28"/>
                <w:szCs w:val="28"/>
                <w:lang w:eastAsia="uk-UA"/>
              </w:rPr>
              <w:t>у тому числі бюджет Дрогобицької міської  ТГ</w:t>
            </w:r>
          </w:p>
        </w:tc>
        <w:tc>
          <w:tcPr>
            <w:tcW w:w="2835" w:type="dxa"/>
          </w:tcPr>
          <w:p w:rsidR="002F2335" w:rsidRDefault="002F2335" w:rsidP="000B7CC6">
            <w:pPr>
              <w:jc w:val="center"/>
            </w:pPr>
            <w:r>
              <w:rPr>
                <w:rFonts w:ascii="Times New Roman" w:hAnsi="Times New Roman"/>
                <w:b/>
                <w:sz w:val="28"/>
                <w:szCs w:val="28"/>
                <w:lang w:eastAsia="uk-UA"/>
              </w:rPr>
              <w:t>402000</w:t>
            </w:r>
            <w:r w:rsidRPr="00BC64D1">
              <w:rPr>
                <w:rFonts w:ascii="Times New Roman" w:hAnsi="Times New Roman"/>
                <w:b/>
                <w:sz w:val="28"/>
                <w:szCs w:val="28"/>
                <w:lang w:eastAsia="uk-UA"/>
              </w:rPr>
              <w:t>,</w:t>
            </w:r>
            <w:r>
              <w:rPr>
                <w:rFonts w:ascii="Times New Roman" w:hAnsi="Times New Roman"/>
                <w:b/>
                <w:sz w:val="28"/>
                <w:szCs w:val="28"/>
                <w:lang w:eastAsia="uk-UA"/>
              </w:rPr>
              <w:t>0</w:t>
            </w:r>
          </w:p>
        </w:tc>
        <w:tc>
          <w:tcPr>
            <w:tcW w:w="5103" w:type="dxa"/>
          </w:tcPr>
          <w:p w:rsidR="002F2335" w:rsidRDefault="002F2335" w:rsidP="002F2335">
            <w:pPr>
              <w:jc w:val="center"/>
            </w:pPr>
            <w:r w:rsidRPr="00E46D32">
              <w:rPr>
                <w:rFonts w:ascii="Times New Roman" w:hAnsi="Times New Roman"/>
                <w:b/>
                <w:sz w:val="28"/>
                <w:szCs w:val="28"/>
                <w:lang w:eastAsia="uk-UA"/>
              </w:rPr>
              <w:t>402000,0</w:t>
            </w:r>
          </w:p>
        </w:tc>
      </w:tr>
    </w:tbl>
    <w:p w:rsidR="006308B7" w:rsidRDefault="006308B7" w:rsidP="006A0F72">
      <w:pPr>
        <w:rPr>
          <w:rFonts w:ascii="Times New Roman" w:hAnsi="Times New Roman"/>
          <w:sz w:val="28"/>
          <w:szCs w:val="28"/>
        </w:rPr>
      </w:pPr>
    </w:p>
    <w:p w:rsidR="006308B7" w:rsidRDefault="006308B7" w:rsidP="006A0F72">
      <w:pPr>
        <w:spacing w:after="0" w:line="240" w:lineRule="auto"/>
        <w:ind w:left="360"/>
        <w:jc w:val="both"/>
        <w:rPr>
          <w:rFonts w:ascii="Times New Roman" w:hAnsi="Times New Roman"/>
          <w:sz w:val="28"/>
          <w:szCs w:val="28"/>
          <w:lang w:eastAsia="uk-UA"/>
        </w:rPr>
      </w:pPr>
    </w:p>
    <w:p w:rsidR="000B7CC6" w:rsidRPr="00A31C69" w:rsidRDefault="000B7CC6" w:rsidP="006A0F72">
      <w:pPr>
        <w:spacing w:after="0" w:line="240" w:lineRule="auto"/>
        <w:ind w:left="360"/>
        <w:jc w:val="both"/>
        <w:rPr>
          <w:rFonts w:ascii="Times New Roman" w:hAnsi="Times New Roman"/>
          <w:sz w:val="28"/>
          <w:szCs w:val="28"/>
          <w:lang w:eastAsia="uk-UA"/>
        </w:rPr>
      </w:pPr>
    </w:p>
    <w:p w:rsidR="009D5BC0" w:rsidRDefault="009D5BC0" w:rsidP="009D5BC0">
      <w:pPr>
        <w:spacing w:after="0" w:line="240" w:lineRule="auto"/>
        <w:ind w:left="426"/>
        <w:jc w:val="both"/>
        <w:rPr>
          <w:rFonts w:ascii="Times New Roman" w:hAnsi="Times New Roman"/>
          <w:sz w:val="28"/>
          <w:szCs w:val="28"/>
          <w:lang w:eastAsia="uk-UA"/>
        </w:rPr>
      </w:pPr>
      <w:r w:rsidRPr="009D5BC0">
        <w:rPr>
          <w:rFonts w:ascii="Times New Roman" w:hAnsi="Times New Roman"/>
          <w:sz w:val="28"/>
          <w:szCs w:val="28"/>
          <w:lang w:eastAsia="uk-UA"/>
        </w:rPr>
        <w:t>Н</w:t>
      </w:r>
      <w:r>
        <w:rPr>
          <w:rFonts w:ascii="Times New Roman" w:hAnsi="Times New Roman"/>
          <w:sz w:val="28"/>
          <w:szCs w:val="28"/>
          <w:lang w:eastAsia="uk-UA"/>
        </w:rPr>
        <w:t>ачальник Дрогобицького відділу</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податків і зборів з фізичних осіб та</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проведення камеральних перевірок</w:t>
      </w:r>
    </w:p>
    <w:p w:rsidR="009D5BC0" w:rsidRPr="00711839"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управління оподаткування фізичних осіб</w:t>
      </w:r>
    </w:p>
    <w:p w:rsidR="009D5BC0" w:rsidRDefault="009D5BC0" w:rsidP="009D5BC0">
      <w:pPr>
        <w:spacing w:after="0" w:line="240" w:lineRule="auto"/>
        <w:ind w:left="426"/>
        <w:jc w:val="both"/>
        <w:rPr>
          <w:rFonts w:ascii="Times New Roman" w:hAnsi="Times New Roman"/>
          <w:sz w:val="28"/>
          <w:szCs w:val="28"/>
          <w:lang w:eastAsia="uk-UA"/>
        </w:rPr>
      </w:pPr>
      <w:r w:rsidRPr="00A31C69">
        <w:rPr>
          <w:rFonts w:ascii="Times New Roman" w:hAnsi="Times New Roman"/>
          <w:sz w:val="28"/>
          <w:szCs w:val="28"/>
          <w:lang w:eastAsia="uk-UA"/>
        </w:rPr>
        <w:t>Головного управління</w:t>
      </w:r>
      <w:r w:rsidR="0090759E">
        <w:rPr>
          <w:rFonts w:ascii="Times New Roman" w:hAnsi="Times New Roman"/>
          <w:sz w:val="28"/>
          <w:szCs w:val="28"/>
          <w:lang w:eastAsia="uk-UA"/>
        </w:rPr>
        <w:t xml:space="preserve"> </w:t>
      </w:r>
      <w:r w:rsidRPr="00A31C69">
        <w:rPr>
          <w:rFonts w:ascii="Times New Roman" w:hAnsi="Times New Roman"/>
          <w:sz w:val="28"/>
          <w:szCs w:val="28"/>
          <w:lang w:eastAsia="uk-UA"/>
        </w:rPr>
        <w:t>ДПС у Львівській області</w:t>
      </w:r>
      <w:r>
        <w:rPr>
          <w:rFonts w:ascii="Times New Roman" w:hAnsi="Times New Roman"/>
          <w:sz w:val="28"/>
          <w:szCs w:val="28"/>
          <w:lang w:eastAsia="uk-UA"/>
        </w:rPr>
        <w:t>,</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уповноважена особа</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Олег КРУЧАЙ </w:t>
      </w:r>
    </w:p>
    <w:p w:rsidR="005D3C0A" w:rsidRPr="00700BD1" w:rsidRDefault="005D3C0A" w:rsidP="009D5BC0">
      <w:pPr>
        <w:spacing w:after="0" w:line="240" w:lineRule="auto"/>
        <w:jc w:val="both"/>
        <w:rPr>
          <w:rFonts w:ascii="Times New Roman" w:hAnsi="Times New Roman"/>
          <w:sz w:val="28"/>
          <w:szCs w:val="28"/>
          <w:lang w:eastAsia="uk-UA"/>
        </w:rPr>
      </w:pPr>
    </w:p>
    <w:p w:rsidR="006308B7" w:rsidRPr="00B52EEB" w:rsidRDefault="006308B7" w:rsidP="006A0F72">
      <w:pPr>
        <w:rPr>
          <w:rFonts w:ascii="Times New Roman" w:hAnsi="Times New Roman"/>
          <w:sz w:val="10"/>
          <w:szCs w:val="10"/>
        </w:rPr>
      </w:pPr>
    </w:p>
    <w:p w:rsidR="006308B7" w:rsidRDefault="006308B7" w:rsidP="006A0F72">
      <w:pPr>
        <w:ind w:left="11057"/>
        <w:jc w:val="both"/>
        <w:rPr>
          <w:rFonts w:ascii="Times New Roman" w:hAnsi="Times New Roman"/>
        </w:rPr>
      </w:pPr>
    </w:p>
    <w:p w:rsidR="001F3002" w:rsidRDefault="001F3002" w:rsidP="006A0F72">
      <w:pPr>
        <w:ind w:left="11057"/>
        <w:jc w:val="both"/>
        <w:rPr>
          <w:rFonts w:ascii="Times New Roman" w:hAnsi="Times New Roman"/>
        </w:rPr>
      </w:pPr>
    </w:p>
    <w:p w:rsidR="001F3002" w:rsidRPr="00B52EEB" w:rsidRDefault="001F3002" w:rsidP="006A0F72">
      <w:pPr>
        <w:ind w:left="11057"/>
        <w:jc w:val="both"/>
        <w:rPr>
          <w:rFonts w:ascii="Times New Roman" w:hAnsi="Times New Roman"/>
        </w:rPr>
      </w:pPr>
    </w:p>
    <w:p w:rsidR="006308B7" w:rsidRPr="00B52EEB" w:rsidRDefault="006308B7" w:rsidP="001F3002">
      <w:pPr>
        <w:ind w:left="12900"/>
        <w:jc w:val="both"/>
        <w:rPr>
          <w:rFonts w:ascii="Times New Roman" w:hAnsi="Times New Roman"/>
        </w:rPr>
      </w:pPr>
      <w:r w:rsidRPr="00B52EEB">
        <w:rPr>
          <w:rFonts w:ascii="Times New Roman" w:hAnsi="Times New Roman"/>
        </w:rPr>
        <w:t>Додаток 3</w:t>
      </w:r>
    </w:p>
    <w:p w:rsidR="001F3002" w:rsidRDefault="001F3002" w:rsidP="00340889">
      <w:pPr>
        <w:tabs>
          <w:tab w:val="left" w:pos="4014"/>
        </w:tabs>
        <w:spacing w:after="0"/>
        <w:jc w:val="center"/>
        <w:rPr>
          <w:rFonts w:ascii="Times New Roman" w:hAnsi="Times New Roman"/>
          <w:b/>
          <w:sz w:val="28"/>
          <w:szCs w:val="28"/>
          <w:lang w:eastAsia="uk-UA"/>
        </w:rPr>
      </w:pPr>
    </w:p>
    <w:p w:rsidR="006308B7" w:rsidRDefault="006308B7" w:rsidP="00340889">
      <w:pPr>
        <w:tabs>
          <w:tab w:val="left" w:pos="4014"/>
        </w:tabs>
        <w:spacing w:after="0"/>
        <w:jc w:val="center"/>
        <w:rPr>
          <w:rFonts w:ascii="Times New Roman" w:hAnsi="Times New Roman"/>
          <w:b/>
          <w:sz w:val="28"/>
          <w:szCs w:val="28"/>
        </w:rPr>
      </w:pPr>
      <w:r w:rsidRPr="00B52EEB">
        <w:rPr>
          <w:rFonts w:ascii="Times New Roman" w:hAnsi="Times New Roman"/>
          <w:b/>
          <w:sz w:val="28"/>
          <w:szCs w:val="28"/>
          <w:lang w:eastAsia="uk-UA"/>
        </w:rPr>
        <w:t xml:space="preserve">Перелік завдань, заходів та показників </w:t>
      </w:r>
      <w:r w:rsidRPr="00B52EEB">
        <w:rPr>
          <w:rFonts w:ascii="Times New Roman" w:hAnsi="Times New Roman"/>
          <w:b/>
          <w:sz w:val="28"/>
          <w:szCs w:val="28"/>
        </w:rPr>
        <w:t xml:space="preserve">Програми формування податкової культури </w:t>
      </w:r>
      <w:r w:rsidRPr="00B52EEB">
        <w:rPr>
          <w:rFonts w:ascii="Times New Roman" w:hAnsi="Times New Roman"/>
          <w:b/>
          <w:bCs/>
          <w:sz w:val="28"/>
          <w:szCs w:val="28"/>
          <w:lang w:eastAsia="uk-UA"/>
        </w:rPr>
        <w:t xml:space="preserve">у </w:t>
      </w:r>
      <w:r>
        <w:rPr>
          <w:rFonts w:ascii="Times New Roman" w:hAnsi="Times New Roman"/>
          <w:b/>
          <w:bCs/>
          <w:sz w:val="28"/>
          <w:szCs w:val="28"/>
          <w:lang w:eastAsia="uk-UA"/>
        </w:rPr>
        <w:t xml:space="preserve">Дрогобицькій  міській </w:t>
      </w:r>
      <w:r w:rsidRPr="00B52EEB">
        <w:rPr>
          <w:rFonts w:ascii="Times New Roman" w:hAnsi="Times New Roman"/>
          <w:b/>
          <w:bCs/>
          <w:sz w:val="28"/>
          <w:szCs w:val="28"/>
          <w:lang w:eastAsia="uk-UA"/>
        </w:rPr>
        <w:t>територіальній громаді</w:t>
      </w:r>
      <w:r w:rsidRPr="00B52EEB">
        <w:rPr>
          <w:rFonts w:ascii="Times New Roman" w:hAnsi="Times New Roman"/>
          <w:b/>
          <w:sz w:val="28"/>
          <w:szCs w:val="28"/>
        </w:rPr>
        <w:t xml:space="preserve"> на 202</w:t>
      </w:r>
      <w:r w:rsidR="000B7CC6">
        <w:rPr>
          <w:rFonts w:ascii="Times New Roman" w:hAnsi="Times New Roman"/>
          <w:b/>
          <w:sz w:val="28"/>
          <w:szCs w:val="28"/>
        </w:rPr>
        <w:t>5</w:t>
      </w:r>
      <w:r w:rsidRPr="00B52EEB">
        <w:rPr>
          <w:rFonts w:ascii="Times New Roman" w:hAnsi="Times New Roman"/>
          <w:b/>
          <w:sz w:val="28"/>
          <w:szCs w:val="28"/>
        </w:rPr>
        <w:t xml:space="preserve"> р</w:t>
      </w:r>
      <w:r w:rsidR="000B7CC6">
        <w:rPr>
          <w:rFonts w:ascii="Times New Roman" w:hAnsi="Times New Roman"/>
          <w:b/>
          <w:sz w:val="28"/>
          <w:szCs w:val="28"/>
        </w:rPr>
        <w:t>і</w:t>
      </w:r>
      <w:r w:rsidRPr="00B52EEB">
        <w:rPr>
          <w:rFonts w:ascii="Times New Roman" w:hAnsi="Times New Roman"/>
          <w:b/>
          <w:sz w:val="28"/>
          <w:szCs w:val="28"/>
        </w:rPr>
        <w:t>к</w:t>
      </w:r>
      <w:r w:rsidR="001F3002">
        <w:rPr>
          <w:rFonts w:ascii="Times New Roman" w:hAnsi="Times New Roman"/>
          <w:b/>
          <w:sz w:val="28"/>
          <w:szCs w:val="28"/>
        </w:rPr>
        <w:t>, в новій редакції</w:t>
      </w:r>
    </w:p>
    <w:p w:rsidR="00340889" w:rsidRPr="00B52EEB" w:rsidRDefault="00340889" w:rsidP="00340889">
      <w:pPr>
        <w:tabs>
          <w:tab w:val="left" w:pos="4014"/>
        </w:tabs>
        <w:spacing w:after="0"/>
        <w:jc w:val="center"/>
        <w:rPr>
          <w:rFonts w:ascii="Times New Roman" w:hAnsi="Times New Roman"/>
          <w:b/>
          <w:sz w:val="28"/>
          <w:szCs w:val="28"/>
        </w:rPr>
      </w:pPr>
    </w:p>
    <w:tbl>
      <w:tblPr>
        <w:tblW w:w="15005" w:type="dxa"/>
        <w:tblInd w:w="223" w:type="dxa"/>
        <w:tblLayout w:type="fixed"/>
        <w:tblLook w:val="0000" w:firstRow="0" w:lastRow="0" w:firstColumn="0" w:lastColumn="0" w:noHBand="0" w:noVBand="0"/>
      </w:tblPr>
      <w:tblGrid>
        <w:gridCol w:w="2945"/>
        <w:gridCol w:w="5220"/>
        <w:gridCol w:w="1440"/>
        <w:gridCol w:w="1559"/>
        <w:gridCol w:w="1279"/>
        <w:gridCol w:w="2562"/>
      </w:tblGrid>
      <w:tr w:rsidR="006308B7" w:rsidRPr="00B52EEB" w:rsidTr="00700BD1">
        <w:trPr>
          <w:cantSplit/>
          <w:trHeight w:val="325"/>
        </w:trPr>
        <w:tc>
          <w:tcPr>
            <w:tcW w:w="2945"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b/>
              </w:rPr>
            </w:pPr>
            <w:r w:rsidRPr="00B52EEB">
              <w:rPr>
                <w:rFonts w:ascii="Times New Roman" w:hAnsi="Times New Roman"/>
                <w:b/>
              </w:rPr>
              <w:t xml:space="preserve">Назва завдання </w:t>
            </w:r>
          </w:p>
        </w:tc>
        <w:tc>
          <w:tcPr>
            <w:tcW w:w="5220"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b/>
              </w:rPr>
            </w:pPr>
            <w:r w:rsidRPr="00B52EEB">
              <w:rPr>
                <w:rFonts w:ascii="Times New Roman" w:hAnsi="Times New Roman"/>
                <w:b/>
              </w:rPr>
              <w:t xml:space="preserve">Перелік заходів завдання </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192" w:lineRule="auto"/>
              <w:jc w:val="center"/>
              <w:rPr>
                <w:rFonts w:ascii="Times New Roman" w:hAnsi="Times New Roman"/>
                <w:b/>
              </w:rPr>
            </w:pPr>
            <w:r w:rsidRPr="00B52EEB">
              <w:rPr>
                <w:rFonts w:ascii="Times New Roman" w:hAnsi="Times New Roman"/>
                <w:b/>
              </w:rPr>
              <w:t>Виконавець заходу, показника</w:t>
            </w:r>
          </w:p>
        </w:tc>
        <w:tc>
          <w:tcPr>
            <w:tcW w:w="2838" w:type="dxa"/>
            <w:gridSpan w:val="2"/>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b/>
              </w:rPr>
            </w:pPr>
            <w:r w:rsidRPr="00B52EEB">
              <w:rPr>
                <w:rFonts w:ascii="Times New Roman" w:hAnsi="Times New Roman"/>
                <w:b/>
              </w:rPr>
              <w:t xml:space="preserve">Фінансування </w:t>
            </w:r>
          </w:p>
        </w:tc>
        <w:tc>
          <w:tcPr>
            <w:tcW w:w="2562" w:type="dxa"/>
            <w:vMerge w:val="restart"/>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pacing w:line="216" w:lineRule="auto"/>
              <w:jc w:val="center"/>
              <w:rPr>
                <w:rFonts w:ascii="Times New Roman" w:hAnsi="Times New Roman"/>
              </w:rPr>
            </w:pPr>
            <w:r w:rsidRPr="00B52EEB">
              <w:rPr>
                <w:rFonts w:ascii="Times New Roman" w:hAnsi="Times New Roman"/>
                <w:b/>
              </w:rPr>
              <w:t>Очікуваний результат</w:t>
            </w:r>
          </w:p>
        </w:tc>
      </w:tr>
      <w:tr w:rsidR="006308B7" w:rsidRPr="00B52EEB" w:rsidTr="00700BD1">
        <w:trPr>
          <w:cantSplit/>
          <w:trHeight w:val="283"/>
        </w:trPr>
        <w:tc>
          <w:tcPr>
            <w:tcW w:w="2945"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jc w:val="center"/>
              <w:rPr>
                <w:rFonts w:ascii="Times New Roman" w:hAnsi="Times New Roman"/>
                <w:b/>
              </w:rPr>
            </w:pPr>
            <w:r w:rsidRPr="00B52EEB">
              <w:rPr>
                <w:rFonts w:ascii="Times New Roman" w:hAnsi="Times New Roman"/>
                <w:b/>
              </w:rPr>
              <w:t xml:space="preserve">джерела </w:t>
            </w:r>
          </w:p>
        </w:tc>
        <w:tc>
          <w:tcPr>
            <w:tcW w:w="1279" w:type="dxa"/>
            <w:tcBorders>
              <w:top w:val="single" w:sz="4" w:space="0" w:color="auto"/>
              <w:left w:val="single" w:sz="4" w:space="0" w:color="auto"/>
              <w:bottom w:val="single" w:sz="4" w:space="0" w:color="auto"/>
              <w:right w:val="single" w:sz="4" w:space="0" w:color="auto"/>
            </w:tcBorders>
            <w:vAlign w:val="center"/>
          </w:tcPr>
          <w:p w:rsidR="006308B7" w:rsidRPr="00B52EEB" w:rsidRDefault="006308B7" w:rsidP="00BC246F">
            <w:pPr>
              <w:autoSpaceDE w:val="0"/>
              <w:ind w:left="-110" w:right="-108"/>
              <w:jc w:val="center"/>
              <w:rPr>
                <w:rFonts w:ascii="Times New Roman" w:hAnsi="Times New Roman"/>
                <w:b/>
              </w:rPr>
            </w:pPr>
            <w:r w:rsidRPr="00B52EEB">
              <w:rPr>
                <w:rFonts w:ascii="Times New Roman" w:hAnsi="Times New Roman"/>
                <w:b/>
              </w:rPr>
              <w:t xml:space="preserve">обсяги, </w:t>
            </w:r>
            <w:r>
              <w:rPr>
                <w:rFonts w:ascii="Times New Roman" w:hAnsi="Times New Roman"/>
                <w:b/>
              </w:rPr>
              <w:t xml:space="preserve"> </w:t>
            </w:r>
            <w:r w:rsidRPr="00B52EEB">
              <w:rPr>
                <w:rFonts w:ascii="Times New Roman" w:hAnsi="Times New Roman"/>
                <w:b/>
              </w:rPr>
              <w:t>грн</w:t>
            </w:r>
            <w:r>
              <w:rPr>
                <w:rFonts w:ascii="Times New Roman" w:hAnsi="Times New Roman"/>
                <w:b/>
              </w:rPr>
              <w:t>.</w:t>
            </w:r>
          </w:p>
        </w:tc>
        <w:tc>
          <w:tcPr>
            <w:tcW w:w="2562" w:type="dxa"/>
            <w:vMerge/>
            <w:tcBorders>
              <w:top w:val="single" w:sz="4" w:space="0" w:color="auto"/>
              <w:left w:val="single" w:sz="4" w:space="0" w:color="auto"/>
              <w:bottom w:val="single" w:sz="4" w:space="0" w:color="auto"/>
              <w:right w:val="single" w:sz="4" w:space="0" w:color="auto"/>
            </w:tcBorders>
            <w:vAlign w:val="center"/>
          </w:tcPr>
          <w:p w:rsidR="006308B7" w:rsidRPr="00B52EEB" w:rsidRDefault="006308B7" w:rsidP="00A83D50">
            <w:pPr>
              <w:autoSpaceDE w:val="0"/>
              <w:snapToGrid w:val="0"/>
              <w:jc w:val="center"/>
              <w:rPr>
                <w:rFonts w:ascii="Times New Roman" w:hAnsi="Times New Roman"/>
                <w:b/>
              </w:rPr>
            </w:pPr>
          </w:p>
        </w:tc>
      </w:tr>
      <w:tr w:rsidR="006308B7" w:rsidRPr="00B52EEB" w:rsidTr="00700BD1">
        <w:trPr>
          <w:cantSplit/>
          <w:trHeight w:val="765"/>
        </w:trPr>
        <w:tc>
          <w:tcPr>
            <w:tcW w:w="2945"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7E41DF">
            <w:pPr>
              <w:autoSpaceDE w:val="0"/>
              <w:rPr>
                <w:rFonts w:ascii="Times New Roman" w:hAnsi="Times New Roman"/>
                <w:b/>
              </w:rPr>
            </w:pPr>
            <w:r w:rsidRPr="00700BD1">
              <w:rPr>
                <w:rFonts w:ascii="Times New Roman" w:hAnsi="Times New Roman"/>
              </w:rPr>
              <w:t xml:space="preserve">Відправлення фізичним особам – платникам майнових податків Дрогобицької міської територіальної громади  податкових повідомлень-рішень. </w:t>
            </w:r>
          </w:p>
        </w:tc>
        <w:tc>
          <w:tcPr>
            <w:tcW w:w="5220"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CF02AF">
            <w:pPr>
              <w:tabs>
                <w:tab w:val="left" w:pos="1927"/>
              </w:tabs>
              <w:autoSpaceDE w:val="0"/>
              <w:jc w:val="both"/>
              <w:rPr>
                <w:rFonts w:ascii="Times New Roman" w:hAnsi="Times New Roman"/>
                <w:b/>
              </w:rPr>
            </w:pPr>
            <w:r w:rsidRPr="00700BD1">
              <w:rPr>
                <w:rFonts w:ascii="Times New Roman" w:hAnsi="Times New Roman"/>
              </w:rPr>
              <w:t>Укладання угоди з Укрпоштою</w:t>
            </w:r>
            <w:r>
              <w:rPr>
                <w:rFonts w:ascii="Times New Roman" w:hAnsi="Times New Roman"/>
              </w:rPr>
              <w:t xml:space="preserve"> на придбання марок для</w:t>
            </w:r>
            <w:r w:rsidRPr="00700BD1">
              <w:rPr>
                <w:rFonts w:ascii="Times New Roman" w:hAnsi="Times New Roman"/>
              </w:rPr>
              <w:t xml:space="preserve"> відправлення </w:t>
            </w:r>
            <w:r w:rsidR="00CF02AF">
              <w:rPr>
                <w:rFonts w:ascii="Times New Roman" w:hAnsi="Times New Roman"/>
              </w:rPr>
              <w:t>5025</w:t>
            </w:r>
            <w:r w:rsidRPr="00700BD1">
              <w:rPr>
                <w:rFonts w:ascii="Times New Roman" w:hAnsi="Times New Roman"/>
              </w:rPr>
              <w:t xml:space="preserve"> податкових повідомлень</w:t>
            </w:r>
            <w:r>
              <w:rPr>
                <w:rFonts w:ascii="Times New Roman" w:hAnsi="Times New Roman"/>
              </w:rPr>
              <w:t>-</w:t>
            </w:r>
            <w:r w:rsidRPr="00700BD1">
              <w:rPr>
                <w:rFonts w:ascii="Times New Roman" w:hAnsi="Times New Roman"/>
              </w:rPr>
              <w:t>рішень протягом 202</w:t>
            </w:r>
            <w:r w:rsidR="009E5763">
              <w:rPr>
                <w:rFonts w:ascii="Times New Roman" w:hAnsi="Times New Roman"/>
              </w:rPr>
              <w:t>5</w:t>
            </w:r>
            <w:r w:rsidRPr="00700BD1">
              <w:rPr>
                <w:rFonts w:ascii="Times New Roman" w:hAnsi="Times New Roman"/>
              </w:rPr>
              <w:t xml:space="preserve"> рок</w:t>
            </w:r>
            <w:r w:rsidR="009E5763">
              <w:rPr>
                <w:rFonts w:ascii="Times New Roman" w:hAnsi="Times New Roman"/>
              </w:rPr>
              <w:t>у</w:t>
            </w:r>
            <w:r w:rsidRPr="00700BD1">
              <w:rPr>
                <w:rFonts w:ascii="Times New Roman" w:hAnsi="Times New Roman"/>
              </w:rPr>
              <w:t xml:space="preserve"> </w:t>
            </w:r>
          </w:p>
        </w:tc>
        <w:tc>
          <w:tcPr>
            <w:tcW w:w="1440"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A83D50">
            <w:pPr>
              <w:autoSpaceDE w:val="0"/>
              <w:snapToGrid w:val="0"/>
              <w:rPr>
                <w:rFonts w:ascii="Times New Roman" w:hAnsi="Times New Roman"/>
              </w:rPr>
            </w:pPr>
          </w:p>
          <w:p w:rsidR="006308B7" w:rsidRPr="00700BD1" w:rsidRDefault="006308B7" w:rsidP="00A83D50">
            <w:pPr>
              <w:autoSpaceDE w:val="0"/>
              <w:snapToGrid w:val="0"/>
              <w:rPr>
                <w:rFonts w:ascii="Times New Roman" w:hAnsi="Times New Roman"/>
              </w:rPr>
            </w:pPr>
            <w:r w:rsidRPr="00700BD1">
              <w:rPr>
                <w:rFonts w:ascii="Times New Roman" w:hAnsi="Times New Roman"/>
              </w:rPr>
              <w:t xml:space="preserve">ГУ ДПС у Львівській області </w:t>
            </w:r>
          </w:p>
        </w:tc>
        <w:tc>
          <w:tcPr>
            <w:tcW w:w="1559"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700BD1">
            <w:pPr>
              <w:autoSpaceDE w:val="0"/>
              <w:snapToGrid w:val="0"/>
              <w:ind w:left="-108"/>
              <w:jc w:val="center"/>
              <w:rPr>
                <w:rFonts w:ascii="Times New Roman" w:hAnsi="Times New Roman"/>
                <w:lang w:eastAsia="uk-UA"/>
              </w:rPr>
            </w:pPr>
          </w:p>
          <w:p w:rsidR="006308B7" w:rsidRPr="00700BD1" w:rsidRDefault="006308B7" w:rsidP="00700BD1">
            <w:pPr>
              <w:autoSpaceDE w:val="0"/>
              <w:snapToGrid w:val="0"/>
              <w:ind w:left="-108"/>
              <w:jc w:val="center"/>
              <w:rPr>
                <w:rFonts w:ascii="Times New Roman" w:hAnsi="Times New Roman"/>
              </w:rPr>
            </w:pPr>
            <w:r w:rsidRPr="00700BD1">
              <w:rPr>
                <w:rFonts w:ascii="Times New Roman" w:hAnsi="Times New Roman"/>
                <w:lang w:eastAsia="uk-UA"/>
              </w:rPr>
              <w:t>Бюджет Дрогобицької міської  ТГ</w:t>
            </w:r>
          </w:p>
        </w:tc>
        <w:tc>
          <w:tcPr>
            <w:tcW w:w="1279"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A83D50">
            <w:pPr>
              <w:autoSpaceDE w:val="0"/>
              <w:snapToGrid w:val="0"/>
              <w:rPr>
                <w:rFonts w:ascii="Times New Roman" w:hAnsi="Times New Roman"/>
                <w:b/>
              </w:rPr>
            </w:pPr>
          </w:p>
          <w:p w:rsidR="006308B7" w:rsidRPr="0093721F" w:rsidRDefault="006308B7" w:rsidP="002F2335">
            <w:pPr>
              <w:autoSpaceDE w:val="0"/>
              <w:snapToGrid w:val="0"/>
              <w:rPr>
                <w:rFonts w:ascii="Times New Roman" w:hAnsi="Times New Roman"/>
                <w:lang w:val="en-US"/>
              </w:rPr>
            </w:pPr>
            <w:r w:rsidRPr="00700BD1">
              <w:rPr>
                <w:rFonts w:ascii="Times New Roman" w:hAnsi="Times New Roman"/>
                <w:b/>
              </w:rPr>
              <w:t xml:space="preserve">  </w:t>
            </w:r>
            <w:r w:rsidR="002F2335" w:rsidRPr="00CF02AF">
              <w:rPr>
                <w:rFonts w:ascii="Times New Roman" w:hAnsi="Times New Roman"/>
              </w:rPr>
              <w:t>4</w:t>
            </w:r>
            <w:r w:rsidR="009E5763" w:rsidRPr="00CF02AF">
              <w:rPr>
                <w:rFonts w:ascii="Times New Roman" w:hAnsi="Times New Roman"/>
              </w:rPr>
              <w:t>0</w:t>
            </w:r>
            <w:r w:rsidR="002F2335" w:rsidRPr="00CF02AF">
              <w:rPr>
                <w:rFonts w:ascii="Times New Roman" w:hAnsi="Times New Roman"/>
              </w:rPr>
              <w:t>2</w:t>
            </w:r>
            <w:r w:rsidR="009E5763" w:rsidRPr="00CF02AF">
              <w:rPr>
                <w:rFonts w:ascii="Times New Roman" w:hAnsi="Times New Roman"/>
              </w:rPr>
              <w:t>00</w:t>
            </w:r>
            <w:r w:rsidR="00BC246F">
              <w:rPr>
                <w:rFonts w:ascii="Times New Roman" w:hAnsi="Times New Roman"/>
                <w:lang w:eastAsia="uk-UA"/>
              </w:rPr>
              <w:t>0,0</w:t>
            </w:r>
          </w:p>
        </w:tc>
        <w:tc>
          <w:tcPr>
            <w:tcW w:w="2562" w:type="dxa"/>
            <w:vMerge w:val="restart"/>
            <w:tcBorders>
              <w:top w:val="single" w:sz="4" w:space="0" w:color="auto"/>
              <w:left w:val="single" w:sz="4" w:space="0" w:color="auto"/>
              <w:bottom w:val="single" w:sz="4" w:space="0" w:color="auto"/>
              <w:right w:val="single" w:sz="4" w:space="0" w:color="auto"/>
            </w:tcBorders>
          </w:tcPr>
          <w:p w:rsidR="006308B7" w:rsidRPr="00700BD1" w:rsidRDefault="006308B7" w:rsidP="00A83D50">
            <w:pPr>
              <w:tabs>
                <w:tab w:val="left" w:pos="1927"/>
              </w:tabs>
              <w:autoSpaceDE w:val="0"/>
              <w:rPr>
                <w:rFonts w:ascii="Times New Roman" w:hAnsi="Times New Roman"/>
              </w:rPr>
            </w:pPr>
            <w:r w:rsidRPr="00700BD1">
              <w:rPr>
                <w:rFonts w:ascii="Times New Roman" w:hAnsi="Times New Roman"/>
              </w:rPr>
              <w:t>1.Забезпечення надсилання податкових повідомлень-рішень фізичним особам</w:t>
            </w:r>
          </w:p>
          <w:p w:rsidR="006308B7" w:rsidRPr="00700BD1" w:rsidRDefault="006308B7" w:rsidP="007E41DF">
            <w:pPr>
              <w:tabs>
                <w:tab w:val="left" w:pos="1927"/>
              </w:tabs>
              <w:autoSpaceDE w:val="0"/>
              <w:rPr>
                <w:rFonts w:ascii="Times New Roman" w:hAnsi="Times New Roman"/>
              </w:rPr>
            </w:pPr>
            <w:r w:rsidRPr="00700BD1">
              <w:rPr>
                <w:rFonts w:ascii="Times New Roman" w:hAnsi="Times New Roman"/>
              </w:rPr>
              <w:t>2. Збільшення надходжень до бюджету Дрогобицької міської територіальної громади</w:t>
            </w:r>
          </w:p>
        </w:tc>
      </w:tr>
      <w:tr w:rsidR="006308B7" w:rsidRPr="00B52EEB" w:rsidTr="00700BD1">
        <w:trPr>
          <w:cantSplit/>
          <w:trHeight w:val="537"/>
        </w:trPr>
        <w:tc>
          <w:tcPr>
            <w:tcW w:w="2945"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tabs>
                <w:tab w:val="left" w:pos="1927"/>
              </w:tabs>
              <w:autoSpaceDE w:val="0"/>
              <w:rPr>
                <w:rFonts w:ascii="Times New Roman" w:hAnsi="Times New Roman"/>
                <w:sz w:val="24"/>
                <w:szCs w:val="24"/>
              </w:rPr>
            </w:pPr>
          </w:p>
        </w:tc>
        <w:tc>
          <w:tcPr>
            <w:tcW w:w="522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rPr>
                <w:rFonts w:ascii="Times New Roman" w:hAnsi="Times New Roman"/>
                <w:b/>
                <w:color w:val="FF0000"/>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ind w:right="154"/>
              <w:jc w:val="center"/>
              <w:rPr>
                <w:rFonts w:ascii="Times New Roman" w:hAnsi="Times New Roman"/>
                <w:sz w:val="24"/>
                <w:szCs w:val="24"/>
              </w:rPr>
            </w:pPr>
          </w:p>
        </w:tc>
        <w:tc>
          <w:tcPr>
            <w:tcW w:w="127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b/>
                <w:sz w:val="24"/>
                <w:szCs w:val="24"/>
              </w:rPr>
            </w:pPr>
          </w:p>
        </w:tc>
        <w:tc>
          <w:tcPr>
            <w:tcW w:w="2562"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r>
      <w:tr w:rsidR="006308B7" w:rsidRPr="00B52EEB" w:rsidTr="00700BD1">
        <w:trPr>
          <w:cantSplit/>
          <w:trHeight w:val="1417"/>
        </w:trPr>
        <w:tc>
          <w:tcPr>
            <w:tcW w:w="2945"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tabs>
                <w:tab w:val="left" w:pos="1927"/>
              </w:tabs>
              <w:autoSpaceDE w:val="0"/>
              <w:rPr>
                <w:rFonts w:ascii="Times New Roman" w:hAnsi="Times New Roman"/>
                <w:sz w:val="24"/>
                <w:szCs w:val="24"/>
              </w:rPr>
            </w:pPr>
          </w:p>
        </w:tc>
        <w:tc>
          <w:tcPr>
            <w:tcW w:w="522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rPr>
                <w:rFonts w:ascii="Times New Roman" w:hAnsi="Times New Roman"/>
                <w:b/>
                <w:color w:val="FF0000"/>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ind w:right="154"/>
              <w:jc w:val="center"/>
              <w:rPr>
                <w:rFonts w:ascii="Times New Roman" w:hAnsi="Times New Roman"/>
                <w:sz w:val="24"/>
                <w:szCs w:val="24"/>
              </w:rPr>
            </w:pPr>
          </w:p>
        </w:tc>
        <w:tc>
          <w:tcPr>
            <w:tcW w:w="1279"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b/>
                <w:sz w:val="24"/>
                <w:szCs w:val="24"/>
              </w:rPr>
            </w:pPr>
          </w:p>
        </w:tc>
        <w:tc>
          <w:tcPr>
            <w:tcW w:w="2562" w:type="dxa"/>
            <w:vMerge/>
            <w:tcBorders>
              <w:top w:val="single" w:sz="4" w:space="0" w:color="auto"/>
              <w:left w:val="single" w:sz="4" w:space="0" w:color="auto"/>
              <w:bottom w:val="single" w:sz="4" w:space="0" w:color="auto"/>
              <w:right w:val="single" w:sz="4" w:space="0" w:color="auto"/>
            </w:tcBorders>
          </w:tcPr>
          <w:p w:rsidR="006308B7" w:rsidRPr="00B52EEB" w:rsidRDefault="006308B7" w:rsidP="00A83D50">
            <w:pPr>
              <w:autoSpaceDE w:val="0"/>
              <w:snapToGrid w:val="0"/>
              <w:rPr>
                <w:rFonts w:ascii="Times New Roman" w:hAnsi="Times New Roman"/>
                <w:color w:val="FF0000"/>
                <w:sz w:val="24"/>
                <w:szCs w:val="24"/>
              </w:rPr>
            </w:pPr>
          </w:p>
        </w:tc>
      </w:tr>
    </w:tbl>
    <w:p w:rsidR="006308B7" w:rsidRDefault="006308B7" w:rsidP="009074C9">
      <w:pPr>
        <w:spacing w:after="0" w:line="240" w:lineRule="auto"/>
        <w:ind w:left="360"/>
        <w:jc w:val="both"/>
        <w:rPr>
          <w:rFonts w:ascii="Times New Roman" w:hAnsi="Times New Roman"/>
          <w:sz w:val="28"/>
          <w:szCs w:val="28"/>
          <w:lang w:eastAsia="uk-UA"/>
        </w:rPr>
      </w:pPr>
    </w:p>
    <w:p w:rsidR="00340889" w:rsidRDefault="00340889" w:rsidP="009074C9">
      <w:pPr>
        <w:spacing w:after="0" w:line="240" w:lineRule="auto"/>
        <w:ind w:left="360"/>
        <w:jc w:val="both"/>
        <w:rPr>
          <w:rFonts w:ascii="Times New Roman" w:hAnsi="Times New Roman"/>
          <w:sz w:val="28"/>
          <w:szCs w:val="28"/>
          <w:lang w:eastAsia="uk-UA"/>
        </w:rPr>
      </w:pPr>
    </w:p>
    <w:p w:rsidR="009D5BC0" w:rsidRDefault="009D5BC0" w:rsidP="009D5BC0">
      <w:pPr>
        <w:spacing w:after="0" w:line="240" w:lineRule="auto"/>
        <w:ind w:left="426"/>
        <w:jc w:val="both"/>
        <w:rPr>
          <w:rFonts w:ascii="Times New Roman" w:hAnsi="Times New Roman"/>
          <w:sz w:val="28"/>
          <w:szCs w:val="28"/>
          <w:lang w:eastAsia="uk-UA"/>
        </w:rPr>
      </w:pPr>
      <w:r w:rsidRPr="009D5BC0">
        <w:rPr>
          <w:rFonts w:ascii="Times New Roman" w:hAnsi="Times New Roman"/>
          <w:sz w:val="28"/>
          <w:szCs w:val="28"/>
          <w:lang w:eastAsia="uk-UA"/>
        </w:rPr>
        <w:t>Н</w:t>
      </w:r>
      <w:r>
        <w:rPr>
          <w:rFonts w:ascii="Times New Roman" w:hAnsi="Times New Roman"/>
          <w:sz w:val="28"/>
          <w:szCs w:val="28"/>
          <w:lang w:eastAsia="uk-UA"/>
        </w:rPr>
        <w:t>ачальник Дрогобицького відділу</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податків і зборів з фізичних осіб та</w:t>
      </w:r>
    </w:p>
    <w:p w:rsidR="009D5BC0"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проведення камеральних перевірок</w:t>
      </w:r>
    </w:p>
    <w:p w:rsidR="009D5BC0" w:rsidRPr="00711839" w:rsidRDefault="009D5BC0" w:rsidP="009D5BC0">
      <w:pPr>
        <w:spacing w:after="0" w:line="240" w:lineRule="auto"/>
        <w:ind w:left="426"/>
        <w:jc w:val="both"/>
        <w:rPr>
          <w:rFonts w:ascii="Times New Roman" w:hAnsi="Times New Roman"/>
          <w:sz w:val="28"/>
          <w:szCs w:val="28"/>
          <w:lang w:eastAsia="uk-UA"/>
        </w:rPr>
      </w:pPr>
      <w:r>
        <w:rPr>
          <w:rFonts w:ascii="Times New Roman" w:hAnsi="Times New Roman"/>
          <w:sz w:val="28"/>
          <w:szCs w:val="28"/>
          <w:lang w:eastAsia="uk-UA"/>
        </w:rPr>
        <w:t>управління оподаткування фізичних осіб</w:t>
      </w:r>
    </w:p>
    <w:p w:rsidR="009D5BC0" w:rsidRPr="00A31C69" w:rsidRDefault="009D5BC0" w:rsidP="009D5BC0">
      <w:pPr>
        <w:spacing w:after="0" w:line="240" w:lineRule="auto"/>
        <w:ind w:left="426"/>
        <w:jc w:val="both"/>
        <w:rPr>
          <w:rFonts w:ascii="Times New Roman" w:hAnsi="Times New Roman"/>
          <w:sz w:val="28"/>
          <w:szCs w:val="28"/>
          <w:lang w:eastAsia="uk-UA"/>
        </w:rPr>
      </w:pPr>
      <w:r w:rsidRPr="00A31C69">
        <w:rPr>
          <w:rFonts w:ascii="Times New Roman" w:hAnsi="Times New Roman"/>
          <w:sz w:val="28"/>
          <w:szCs w:val="28"/>
          <w:lang w:eastAsia="uk-UA"/>
        </w:rPr>
        <w:t>Головного управління</w:t>
      </w:r>
    </w:p>
    <w:p w:rsidR="009D5BC0" w:rsidRDefault="009D5BC0" w:rsidP="009D5BC0">
      <w:pPr>
        <w:spacing w:after="0" w:line="240" w:lineRule="auto"/>
        <w:ind w:left="426"/>
        <w:jc w:val="both"/>
        <w:rPr>
          <w:rFonts w:ascii="Times New Roman" w:hAnsi="Times New Roman"/>
          <w:sz w:val="28"/>
          <w:szCs w:val="28"/>
          <w:lang w:eastAsia="uk-UA"/>
        </w:rPr>
      </w:pPr>
      <w:r w:rsidRPr="00A31C69">
        <w:rPr>
          <w:rFonts w:ascii="Times New Roman" w:hAnsi="Times New Roman"/>
          <w:sz w:val="28"/>
          <w:szCs w:val="28"/>
          <w:lang w:eastAsia="uk-UA"/>
        </w:rPr>
        <w:t>ДПС у Львівській області</w:t>
      </w:r>
      <w:r>
        <w:rPr>
          <w:rFonts w:ascii="Times New Roman" w:hAnsi="Times New Roman"/>
          <w:sz w:val="28"/>
          <w:szCs w:val="28"/>
          <w:lang w:eastAsia="uk-UA"/>
        </w:rPr>
        <w:t>,</w:t>
      </w:r>
    </w:p>
    <w:p w:rsidR="006308B7" w:rsidRPr="00EF5424" w:rsidRDefault="009D5BC0" w:rsidP="00340889">
      <w:pPr>
        <w:spacing w:after="0" w:line="240" w:lineRule="auto"/>
        <w:ind w:firstLine="360"/>
        <w:rPr>
          <w:rFonts w:ascii="Times New Roman" w:hAnsi="Times New Roman"/>
          <w:sz w:val="28"/>
          <w:szCs w:val="28"/>
          <w:lang w:eastAsia="uk-UA"/>
        </w:rPr>
        <w:sectPr w:rsidR="006308B7" w:rsidRPr="00EF5424" w:rsidSect="005F3F87">
          <w:headerReference w:type="even" r:id="rId10"/>
          <w:footerReference w:type="default" r:id="rId11"/>
          <w:footerReference w:type="first" r:id="rId12"/>
          <w:pgSz w:w="16834" w:h="11909" w:orient="landscape" w:code="9"/>
          <w:pgMar w:top="420" w:right="688" w:bottom="42" w:left="1009" w:header="578" w:footer="578" w:gutter="0"/>
          <w:pgNumType w:start="1"/>
          <w:cols w:space="720"/>
          <w:titlePg/>
          <w:docGrid w:linePitch="84"/>
        </w:sectPr>
      </w:pPr>
      <w:r>
        <w:rPr>
          <w:rFonts w:ascii="Times New Roman" w:hAnsi="Times New Roman"/>
          <w:sz w:val="28"/>
          <w:szCs w:val="28"/>
          <w:lang w:eastAsia="uk-UA"/>
        </w:rPr>
        <w:t xml:space="preserve"> уповноважена особа</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Pr="00A31C69">
        <w:rPr>
          <w:rFonts w:ascii="Times New Roman" w:hAnsi="Times New Roman"/>
          <w:sz w:val="28"/>
          <w:szCs w:val="28"/>
          <w:lang w:eastAsia="uk-UA"/>
        </w:rPr>
        <w:t xml:space="preserve">   </w:t>
      </w:r>
      <w:r>
        <w:rPr>
          <w:rFonts w:ascii="Times New Roman" w:hAnsi="Times New Roman"/>
          <w:sz w:val="28"/>
          <w:szCs w:val="28"/>
          <w:lang w:eastAsia="uk-UA"/>
        </w:rPr>
        <w:t xml:space="preserve">      </w:t>
      </w:r>
      <w:r w:rsidR="001E2129">
        <w:rPr>
          <w:rFonts w:ascii="Times New Roman" w:hAnsi="Times New Roman"/>
          <w:sz w:val="28"/>
          <w:szCs w:val="28"/>
          <w:lang w:eastAsia="uk-UA"/>
        </w:rPr>
        <w:t xml:space="preserve">   </w:t>
      </w:r>
      <w:r>
        <w:rPr>
          <w:rFonts w:ascii="Times New Roman" w:hAnsi="Times New Roman"/>
          <w:sz w:val="28"/>
          <w:szCs w:val="28"/>
          <w:lang w:eastAsia="uk-UA"/>
        </w:rPr>
        <w:t xml:space="preserve">  Олег КРУЧАЙ</w:t>
      </w:r>
    </w:p>
    <w:p w:rsidR="006308B7" w:rsidRPr="006A0F72" w:rsidRDefault="006308B7" w:rsidP="001F3002">
      <w:pPr>
        <w:spacing w:after="0" w:line="240" w:lineRule="auto"/>
        <w:rPr>
          <w:rFonts w:ascii="Times New Roman" w:hAnsi="Times New Roman"/>
          <w:lang w:val="ru-RU"/>
        </w:rPr>
      </w:pPr>
    </w:p>
    <w:sectPr w:rsidR="006308B7" w:rsidRPr="006A0F72" w:rsidSect="00270ACA">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465" w:rsidRDefault="00904465" w:rsidP="004C7CD8">
      <w:pPr>
        <w:spacing w:after="0" w:line="240" w:lineRule="auto"/>
      </w:pPr>
      <w:r>
        <w:separator/>
      </w:r>
    </w:p>
  </w:endnote>
  <w:endnote w:type="continuationSeparator" w:id="0">
    <w:p w:rsidR="00904465" w:rsidRDefault="00904465" w:rsidP="004C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Default="00AF3610" w:rsidP="002C5BB3">
    <w:pPr>
      <w:pStyle w:val="a6"/>
      <w:framePr w:wrap="around" w:vAnchor="text" w:hAnchor="margin" w:xAlign="right" w:y="1"/>
      <w:rPr>
        <w:rStyle w:val="a8"/>
      </w:rPr>
    </w:pPr>
    <w:r>
      <w:rPr>
        <w:rStyle w:val="a8"/>
      </w:rPr>
      <w:fldChar w:fldCharType="begin"/>
    </w:r>
    <w:r w:rsidR="006308B7">
      <w:rPr>
        <w:rStyle w:val="a8"/>
      </w:rPr>
      <w:instrText xml:space="preserve">PAGE  </w:instrText>
    </w:r>
    <w:r>
      <w:rPr>
        <w:rStyle w:val="a8"/>
      </w:rPr>
      <w:fldChar w:fldCharType="end"/>
    </w:r>
  </w:p>
  <w:p w:rsidR="006308B7" w:rsidRDefault="006308B7" w:rsidP="00DF3F0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Default="006308B7" w:rsidP="00E105D5">
    <w:pPr>
      <w:pStyle w:val="a6"/>
      <w:framePr w:wrap="around" w:vAnchor="text" w:hAnchor="margin" w:xAlign="right" w:y="1"/>
      <w:rPr>
        <w:rStyle w:val="a8"/>
      </w:rPr>
    </w:pPr>
  </w:p>
  <w:p w:rsidR="006308B7" w:rsidRPr="001421B8" w:rsidRDefault="006308B7" w:rsidP="00854C09">
    <w:pPr>
      <w:pStyle w:val="a6"/>
      <w:tabs>
        <w:tab w:val="right" w:pos="-2070"/>
        <w:tab w:val="center" w:pos="7020"/>
      </w:tabs>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Default="006308B7">
    <w:pPr>
      <w:pStyle w:val="a6"/>
      <w:tabs>
        <w:tab w:val="right" w:pos="-2070"/>
        <w:tab w:val="left" w:pos="90"/>
        <w:tab w:val="center" w:pos="70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Pr="00521A19" w:rsidRDefault="006308B7" w:rsidP="002C5BB3">
    <w:pPr>
      <w:pStyle w:val="a6"/>
      <w:ind w:right="360"/>
      <w:rPr>
        <w:rFonts w:ascii="Times New Roman" w:hAnsi="Times New Roman"/>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Default="006308B7">
    <w:pPr>
      <w:pStyle w:val="a6"/>
      <w:tabs>
        <w:tab w:val="right" w:pos="-2070"/>
        <w:tab w:val="left" w:pos="90"/>
        <w:tab w:val="center" w:pos="70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465" w:rsidRDefault="00904465" w:rsidP="004C7CD8">
      <w:pPr>
        <w:spacing w:after="0" w:line="240" w:lineRule="auto"/>
      </w:pPr>
      <w:r>
        <w:separator/>
      </w:r>
    </w:p>
  </w:footnote>
  <w:footnote w:type="continuationSeparator" w:id="0">
    <w:p w:rsidR="00904465" w:rsidRDefault="00904465" w:rsidP="004C7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Default="00AF3610" w:rsidP="00DF3F0B">
    <w:pPr>
      <w:pStyle w:val="a9"/>
      <w:framePr w:wrap="around" w:vAnchor="text" w:hAnchor="margin" w:xAlign="center" w:y="1"/>
      <w:rPr>
        <w:rStyle w:val="a8"/>
      </w:rPr>
    </w:pPr>
    <w:r>
      <w:rPr>
        <w:rStyle w:val="a8"/>
      </w:rPr>
      <w:fldChar w:fldCharType="begin"/>
    </w:r>
    <w:r w:rsidR="006308B7">
      <w:rPr>
        <w:rStyle w:val="a8"/>
      </w:rPr>
      <w:instrText xml:space="preserve">PAGE  </w:instrText>
    </w:r>
    <w:r>
      <w:rPr>
        <w:rStyle w:val="a8"/>
      </w:rPr>
      <w:fldChar w:fldCharType="end"/>
    </w:r>
  </w:p>
  <w:p w:rsidR="006308B7" w:rsidRDefault="006308B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B7" w:rsidRDefault="00AF3610">
    <w:pPr>
      <w:pStyle w:val="a9"/>
      <w:framePr w:wrap="around" w:vAnchor="text" w:hAnchor="margin" w:xAlign="center" w:y="1"/>
      <w:rPr>
        <w:rStyle w:val="a8"/>
      </w:rPr>
    </w:pPr>
    <w:r>
      <w:rPr>
        <w:rStyle w:val="a8"/>
      </w:rPr>
      <w:fldChar w:fldCharType="begin"/>
    </w:r>
    <w:r w:rsidR="006308B7">
      <w:rPr>
        <w:rStyle w:val="a8"/>
      </w:rPr>
      <w:instrText xml:space="preserve">PAGE  </w:instrText>
    </w:r>
    <w:r>
      <w:rPr>
        <w:rStyle w:val="a8"/>
      </w:rPr>
      <w:fldChar w:fldCharType="separate"/>
    </w:r>
    <w:r w:rsidR="006308B7">
      <w:rPr>
        <w:rStyle w:val="a8"/>
      </w:rPr>
      <w:t>7</w:t>
    </w:r>
    <w:r>
      <w:rPr>
        <w:rStyle w:val="a8"/>
      </w:rPr>
      <w:fldChar w:fldCharType="end"/>
    </w:r>
  </w:p>
  <w:p w:rsidR="006308B7" w:rsidRDefault="006308B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895"/>
    <w:rsid w:val="00034F54"/>
    <w:rsid w:val="00045277"/>
    <w:rsid w:val="00077737"/>
    <w:rsid w:val="00082E3B"/>
    <w:rsid w:val="000B137C"/>
    <w:rsid w:val="000B7CC6"/>
    <w:rsid w:val="000D58E7"/>
    <w:rsid w:val="000E6AEC"/>
    <w:rsid w:val="000E7E47"/>
    <w:rsid w:val="001421B8"/>
    <w:rsid w:val="00151C4F"/>
    <w:rsid w:val="001573D7"/>
    <w:rsid w:val="00165ABF"/>
    <w:rsid w:val="00186F19"/>
    <w:rsid w:val="001A781E"/>
    <w:rsid w:val="001C1DEF"/>
    <w:rsid w:val="001E05CE"/>
    <w:rsid w:val="001E1857"/>
    <w:rsid w:val="001E2129"/>
    <w:rsid w:val="001E23DD"/>
    <w:rsid w:val="001F3002"/>
    <w:rsid w:val="00214B85"/>
    <w:rsid w:val="00216C6B"/>
    <w:rsid w:val="00216C91"/>
    <w:rsid w:val="002240E1"/>
    <w:rsid w:val="00244B62"/>
    <w:rsid w:val="002513D0"/>
    <w:rsid w:val="00260D6B"/>
    <w:rsid w:val="00264A93"/>
    <w:rsid w:val="00270ACA"/>
    <w:rsid w:val="00280469"/>
    <w:rsid w:val="002C5BB3"/>
    <w:rsid w:val="002E01C3"/>
    <w:rsid w:val="002F2335"/>
    <w:rsid w:val="002F4402"/>
    <w:rsid w:val="00300AD2"/>
    <w:rsid w:val="00310FBD"/>
    <w:rsid w:val="0032162E"/>
    <w:rsid w:val="00337C8F"/>
    <w:rsid w:val="00340889"/>
    <w:rsid w:val="00350B79"/>
    <w:rsid w:val="003536F0"/>
    <w:rsid w:val="00357DAB"/>
    <w:rsid w:val="00365DBF"/>
    <w:rsid w:val="0036610E"/>
    <w:rsid w:val="00391C4B"/>
    <w:rsid w:val="003E47B4"/>
    <w:rsid w:val="0041042E"/>
    <w:rsid w:val="00410D49"/>
    <w:rsid w:val="00412F5F"/>
    <w:rsid w:val="0041496E"/>
    <w:rsid w:val="0041659A"/>
    <w:rsid w:val="00433E0E"/>
    <w:rsid w:val="004513C2"/>
    <w:rsid w:val="0045488D"/>
    <w:rsid w:val="00461097"/>
    <w:rsid w:val="004701FC"/>
    <w:rsid w:val="004759C4"/>
    <w:rsid w:val="004774EE"/>
    <w:rsid w:val="00480175"/>
    <w:rsid w:val="0048410E"/>
    <w:rsid w:val="00490C2C"/>
    <w:rsid w:val="00490F02"/>
    <w:rsid w:val="00496F52"/>
    <w:rsid w:val="004974F1"/>
    <w:rsid w:val="00497EE1"/>
    <w:rsid w:val="004C74E9"/>
    <w:rsid w:val="004C7CD8"/>
    <w:rsid w:val="004F3B0D"/>
    <w:rsid w:val="00521A19"/>
    <w:rsid w:val="00537EA6"/>
    <w:rsid w:val="005422CD"/>
    <w:rsid w:val="0056251A"/>
    <w:rsid w:val="00585029"/>
    <w:rsid w:val="005B26D5"/>
    <w:rsid w:val="005C49A5"/>
    <w:rsid w:val="005D3C0A"/>
    <w:rsid w:val="005D78A5"/>
    <w:rsid w:val="005E2DEC"/>
    <w:rsid w:val="005E4D69"/>
    <w:rsid w:val="005E5121"/>
    <w:rsid w:val="005F3F87"/>
    <w:rsid w:val="005F5ADF"/>
    <w:rsid w:val="00623FF4"/>
    <w:rsid w:val="006308B7"/>
    <w:rsid w:val="0063450C"/>
    <w:rsid w:val="00647E50"/>
    <w:rsid w:val="006503C7"/>
    <w:rsid w:val="00655B0D"/>
    <w:rsid w:val="00660F73"/>
    <w:rsid w:val="006A0F72"/>
    <w:rsid w:val="006A26A8"/>
    <w:rsid w:val="006A7895"/>
    <w:rsid w:val="00700BD1"/>
    <w:rsid w:val="0070477C"/>
    <w:rsid w:val="00711839"/>
    <w:rsid w:val="00720724"/>
    <w:rsid w:val="00746022"/>
    <w:rsid w:val="00787EF2"/>
    <w:rsid w:val="00794F7B"/>
    <w:rsid w:val="007A3E6B"/>
    <w:rsid w:val="007B3CA8"/>
    <w:rsid w:val="007C2F55"/>
    <w:rsid w:val="007E187A"/>
    <w:rsid w:val="007E30A5"/>
    <w:rsid w:val="007E41DF"/>
    <w:rsid w:val="00821CBF"/>
    <w:rsid w:val="00842FC3"/>
    <w:rsid w:val="008460D8"/>
    <w:rsid w:val="0084649D"/>
    <w:rsid w:val="00854C09"/>
    <w:rsid w:val="00855182"/>
    <w:rsid w:val="00864340"/>
    <w:rsid w:val="00867248"/>
    <w:rsid w:val="0087396C"/>
    <w:rsid w:val="0089115C"/>
    <w:rsid w:val="008B6C93"/>
    <w:rsid w:val="008D7C83"/>
    <w:rsid w:val="00902B0A"/>
    <w:rsid w:val="00904465"/>
    <w:rsid w:val="009074C9"/>
    <w:rsid w:val="0090759E"/>
    <w:rsid w:val="009117CF"/>
    <w:rsid w:val="00916638"/>
    <w:rsid w:val="0093185E"/>
    <w:rsid w:val="00932D99"/>
    <w:rsid w:val="0093721F"/>
    <w:rsid w:val="00950F2C"/>
    <w:rsid w:val="00952407"/>
    <w:rsid w:val="009566B5"/>
    <w:rsid w:val="00960D60"/>
    <w:rsid w:val="00965F4A"/>
    <w:rsid w:val="0098656E"/>
    <w:rsid w:val="009A394F"/>
    <w:rsid w:val="009A474A"/>
    <w:rsid w:val="009A7098"/>
    <w:rsid w:val="009D5BC0"/>
    <w:rsid w:val="009E5763"/>
    <w:rsid w:val="009E69FC"/>
    <w:rsid w:val="00A07E73"/>
    <w:rsid w:val="00A2125A"/>
    <w:rsid w:val="00A24137"/>
    <w:rsid w:val="00A31C69"/>
    <w:rsid w:val="00A4242B"/>
    <w:rsid w:val="00A43EE3"/>
    <w:rsid w:val="00A6129B"/>
    <w:rsid w:val="00A67FE7"/>
    <w:rsid w:val="00A83D50"/>
    <w:rsid w:val="00AB65A5"/>
    <w:rsid w:val="00AB6BF4"/>
    <w:rsid w:val="00AC4100"/>
    <w:rsid w:val="00AD7250"/>
    <w:rsid w:val="00AE31E8"/>
    <w:rsid w:val="00AF28C9"/>
    <w:rsid w:val="00AF3610"/>
    <w:rsid w:val="00AF67F2"/>
    <w:rsid w:val="00AF70A9"/>
    <w:rsid w:val="00B21B2E"/>
    <w:rsid w:val="00B22BB8"/>
    <w:rsid w:val="00B3267E"/>
    <w:rsid w:val="00B45234"/>
    <w:rsid w:val="00B52EEB"/>
    <w:rsid w:val="00B66365"/>
    <w:rsid w:val="00B71CD9"/>
    <w:rsid w:val="00B74AE9"/>
    <w:rsid w:val="00BB211B"/>
    <w:rsid w:val="00BC246F"/>
    <w:rsid w:val="00BD70AF"/>
    <w:rsid w:val="00C20F14"/>
    <w:rsid w:val="00C33B0B"/>
    <w:rsid w:val="00C67CF0"/>
    <w:rsid w:val="00C72CD9"/>
    <w:rsid w:val="00C95EF0"/>
    <w:rsid w:val="00CC3938"/>
    <w:rsid w:val="00CC4E79"/>
    <w:rsid w:val="00CC5463"/>
    <w:rsid w:val="00CD49DC"/>
    <w:rsid w:val="00CD70E9"/>
    <w:rsid w:val="00CF02AF"/>
    <w:rsid w:val="00CF2612"/>
    <w:rsid w:val="00D06047"/>
    <w:rsid w:val="00D146D4"/>
    <w:rsid w:val="00D22FB6"/>
    <w:rsid w:val="00D2472F"/>
    <w:rsid w:val="00D36684"/>
    <w:rsid w:val="00D43D0A"/>
    <w:rsid w:val="00D56ECC"/>
    <w:rsid w:val="00D67E4F"/>
    <w:rsid w:val="00D75001"/>
    <w:rsid w:val="00D87508"/>
    <w:rsid w:val="00D94B79"/>
    <w:rsid w:val="00DB6ADA"/>
    <w:rsid w:val="00DC4E12"/>
    <w:rsid w:val="00DD5C91"/>
    <w:rsid w:val="00DF3F0B"/>
    <w:rsid w:val="00E105D5"/>
    <w:rsid w:val="00E4786B"/>
    <w:rsid w:val="00E53A24"/>
    <w:rsid w:val="00E62A74"/>
    <w:rsid w:val="00E655FE"/>
    <w:rsid w:val="00E73450"/>
    <w:rsid w:val="00EA1B6A"/>
    <w:rsid w:val="00EB5471"/>
    <w:rsid w:val="00EB7402"/>
    <w:rsid w:val="00EC68C4"/>
    <w:rsid w:val="00EC7212"/>
    <w:rsid w:val="00ED70C3"/>
    <w:rsid w:val="00EE4845"/>
    <w:rsid w:val="00EF04D1"/>
    <w:rsid w:val="00EF27FA"/>
    <w:rsid w:val="00EF5424"/>
    <w:rsid w:val="00F029E6"/>
    <w:rsid w:val="00F0579F"/>
    <w:rsid w:val="00F229DF"/>
    <w:rsid w:val="00F24CB9"/>
    <w:rsid w:val="00F35E96"/>
    <w:rsid w:val="00F42FF5"/>
    <w:rsid w:val="00F765F4"/>
    <w:rsid w:val="00FA40F6"/>
    <w:rsid w:val="00FA6A08"/>
    <w:rsid w:val="00FD4815"/>
    <w:rsid w:val="00FE1721"/>
    <w:rsid w:val="00FE2820"/>
    <w:rsid w:val="00FE50BD"/>
    <w:rsid w:val="00FF01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2AEBC0-A035-457B-B2D7-DC4F53C5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7F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A7895"/>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Balloon Text"/>
    <w:basedOn w:val="a"/>
    <w:link w:val="a5"/>
    <w:uiPriority w:val="99"/>
    <w:semiHidden/>
    <w:rsid w:val="006A7895"/>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6A7895"/>
    <w:rPr>
      <w:rFonts w:ascii="Tahoma" w:hAnsi="Tahoma" w:cs="Tahoma"/>
      <w:sz w:val="16"/>
      <w:szCs w:val="16"/>
    </w:rPr>
  </w:style>
  <w:style w:type="paragraph" w:styleId="a6">
    <w:name w:val="footer"/>
    <w:basedOn w:val="a"/>
    <w:link w:val="a7"/>
    <w:uiPriority w:val="99"/>
    <w:rsid w:val="006A0F72"/>
    <w:pPr>
      <w:tabs>
        <w:tab w:val="center" w:pos="4677"/>
        <w:tab w:val="right" w:pos="9355"/>
      </w:tabs>
    </w:pPr>
  </w:style>
  <w:style w:type="character" w:customStyle="1" w:styleId="a7">
    <w:name w:val="Нижній колонтитул Знак"/>
    <w:link w:val="a6"/>
    <w:uiPriority w:val="99"/>
    <w:semiHidden/>
    <w:locked/>
    <w:rsid w:val="006A0F72"/>
    <w:rPr>
      <w:rFonts w:ascii="Calibri" w:hAnsi="Calibri" w:cs="Times New Roman"/>
      <w:sz w:val="22"/>
      <w:szCs w:val="22"/>
      <w:lang w:val="uk-UA" w:eastAsia="en-US" w:bidi="ar-SA"/>
    </w:rPr>
  </w:style>
  <w:style w:type="character" w:styleId="a8">
    <w:name w:val="page number"/>
    <w:uiPriority w:val="99"/>
    <w:rsid w:val="006A0F72"/>
    <w:rPr>
      <w:rFonts w:cs="Times New Roman"/>
    </w:rPr>
  </w:style>
  <w:style w:type="paragraph" w:styleId="a9">
    <w:name w:val="header"/>
    <w:basedOn w:val="a"/>
    <w:link w:val="aa"/>
    <w:uiPriority w:val="99"/>
    <w:rsid w:val="006A0F72"/>
    <w:pPr>
      <w:tabs>
        <w:tab w:val="center" w:pos="4320"/>
        <w:tab w:val="right" w:pos="8640"/>
      </w:tabs>
      <w:spacing w:after="0" w:line="240" w:lineRule="auto"/>
    </w:pPr>
    <w:rPr>
      <w:rFonts w:ascii="Times New Roman" w:hAnsi="Times New Roman"/>
      <w:noProof/>
      <w:sz w:val="20"/>
      <w:szCs w:val="20"/>
      <w:lang w:eastAsia="ru-RU"/>
    </w:rPr>
  </w:style>
  <w:style w:type="character" w:customStyle="1" w:styleId="aa">
    <w:name w:val="Верхній колонтитул Знак"/>
    <w:link w:val="a9"/>
    <w:uiPriority w:val="99"/>
    <w:semiHidden/>
    <w:locked/>
    <w:rsid w:val="006A0F72"/>
    <w:rPr>
      <w:rFonts w:cs="Times New Roman"/>
      <w:noProof/>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666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1043</TotalTime>
  <Pages>1</Pages>
  <Words>8185</Words>
  <Characters>4666</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106User</cp:lastModifiedBy>
  <cp:revision>114</cp:revision>
  <cp:lastPrinted>2024-02-13T07:40:00Z</cp:lastPrinted>
  <dcterms:created xsi:type="dcterms:W3CDTF">2020-10-21T14:02:00Z</dcterms:created>
  <dcterms:modified xsi:type="dcterms:W3CDTF">2025-07-29T08:48:00Z</dcterms:modified>
</cp:coreProperties>
</file>