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3F" w:rsidRPr="00BF063F" w:rsidRDefault="00BF063F" w:rsidP="00BF063F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</w:pPr>
      <w:r w:rsidRPr="00BF063F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Додаток </w:t>
      </w:r>
    </w:p>
    <w:p w:rsidR="00BF063F" w:rsidRPr="00BF063F" w:rsidRDefault="00BF063F" w:rsidP="00BF063F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</w:pPr>
      <w:r w:rsidRPr="00BF063F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до розпорядження міського голови</w:t>
      </w:r>
    </w:p>
    <w:p w:rsidR="00BF063F" w:rsidRPr="00BF063F" w:rsidRDefault="00BF063F" w:rsidP="00BF063F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</w:pPr>
      <w:r w:rsidRPr="00BF063F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від_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5 серпня 2025 р.</w:t>
      </w:r>
      <w:r w:rsidRPr="00BF063F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№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526-р</w:t>
      </w:r>
    </w:p>
    <w:p w:rsidR="00BF063F" w:rsidRPr="00BF063F" w:rsidRDefault="00BF063F" w:rsidP="00BF063F">
      <w:pPr>
        <w:spacing w:after="0" w:line="240" w:lineRule="auto"/>
        <w:ind w:left="2880" w:firstLine="72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</w:pPr>
    </w:p>
    <w:p w:rsidR="00BF063F" w:rsidRPr="00BF063F" w:rsidRDefault="00BF063F" w:rsidP="00BF063F">
      <w:pPr>
        <w:spacing w:after="0" w:line="240" w:lineRule="auto"/>
        <w:ind w:left="2880" w:firstLine="72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</w:pPr>
      <w:r w:rsidRPr="00BF063F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ПАРОЛЬНА ПОЛІТИКА</w:t>
      </w:r>
    </w:p>
    <w:p w:rsidR="00BF063F" w:rsidRPr="00BF063F" w:rsidRDefault="00BF063F" w:rsidP="00BF063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</w:pPr>
      <w:r w:rsidRPr="00BF063F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у структурних підрозділах виконкому Дрогобицької міської ради</w:t>
      </w:r>
    </w:p>
    <w:p w:rsidR="00BF063F" w:rsidRPr="00BF063F" w:rsidRDefault="00BF063F" w:rsidP="00BF063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</w:pPr>
    </w:p>
    <w:p w:rsidR="00BF063F" w:rsidRPr="00BF063F" w:rsidRDefault="00BF063F" w:rsidP="00BF0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</w:pPr>
      <w:bookmarkStart w:id="0" w:name="_Toc160124963"/>
      <w:bookmarkEnd w:id="0"/>
      <w:r w:rsidRPr="00BF063F"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  <w:t>1. Загальне</w:t>
      </w:r>
    </w:p>
    <w:p w:rsidR="00BF063F" w:rsidRPr="00BF063F" w:rsidRDefault="00BF063F" w:rsidP="00BF063F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BF063F">
        <w:rPr>
          <w:rFonts w:ascii="Times New Roman" w:eastAsia="SimSun" w:hAnsi="Times New Roman" w:cs="Times New Roman"/>
          <w:color w:val="000000"/>
          <w:sz w:val="28"/>
          <w:szCs w:val="28"/>
        </w:rPr>
        <w:t>Парольна політика (далі – Політика) є офіційним документом, який визначає набір правил та встановлює вимоги до паролів для всіх інформаційно-комунікаційних систем (далі – ІКС).</w:t>
      </w:r>
    </w:p>
    <w:p w:rsidR="00BF063F" w:rsidRPr="00BF063F" w:rsidRDefault="00BF063F" w:rsidP="00BF063F">
      <w:pPr>
        <w:spacing w:after="195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BF063F">
        <w:rPr>
          <w:rFonts w:ascii="Times New Roman" w:eastAsia="SimSun" w:hAnsi="Times New Roman" w:cs="Times New Roman"/>
          <w:color w:val="000000"/>
          <w:sz w:val="28"/>
          <w:szCs w:val="28"/>
        </w:rPr>
        <w:t>Вимоги даної Політики є обов’язковими до виконання та поширюються на всіх працівників структурних підрозділів виконкому Дрогобицької міської ради.</w:t>
      </w:r>
    </w:p>
    <w:p w:rsidR="00BF063F" w:rsidRPr="00BF063F" w:rsidRDefault="00BF063F" w:rsidP="00BF063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0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Мета</w:t>
      </w:r>
    </w:p>
    <w:p w:rsidR="00BF063F" w:rsidRPr="00BF063F" w:rsidRDefault="00BF063F" w:rsidP="00BF063F">
      <w:pPr>
        <w:spacing w:after="100" w:afterAutospacing="1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F063F">
        <w:rPr>
          <w:rFonts w:ascii="Times New Roman" w:eastAsia="SimSun" w:hAnsi="Times New Roman" w:cs="Times New Roman"/>
          <w:sz w:val="28"/>
          <w:szCs w:val="28"/>
        </w:rPr>
        <w:t xml:space="preserve">Ця політика встановлює вимоги створення парольного доступу до робочих пристроїв </w:t>
      </w:r>
      <w:r w:rsidRPr="00BF063F">
        <w:rPr>
          <w:rFonts w:ascii="Times New Roman" w:eastAsia="SimSun" w:hAnsi="Times New Roman" w:cs="Times New Roman"/>
          <w:sz w:val="28"/>
          <w:szCs w:val="28"/>
          <w:lang w:val="en-US"/>
        </w:rPr>
        <w:t>(</w:t>
      </w:r>
      <w:proofErr w:type="spellStart"/>
      <w:r w:rsidRPr="00BF063F">
        <w:rPr>
          <w:rFonts w:ascii="Times New Roman" w:eastAsia="SimSun" w:hAnsi="Times New Roman" w:cs="Times New Roman"/>
          <w:sz w:val="28"/>
          <w:szCs w:val="28"/>
          <w:lang w:val="en-US"/>
        </w:rPr>
        <w:t>персональних</w:t>
      </w:r>
      <w:proofErr w:type="spellEnd"/>
      <w:r w:rsidRPr="00BF063F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063F">
        <w:rPr>
          <w:rFonts w:ascii="Times New Roman" w:eastAsia="SimSun" w:hAnsi="Times New Roman" w:cs="Times New Roman"/>
          <w:sz w:val="28"/>
          <w:szCs w:val="28"/>
          <w:lang w:val="en-US"/>
        </w:rPr>
        <w:t>комп’ютерів</w:t>
      </w:r>
      <w:proofErr w:type="spellEnd"/>
      <w:r w:rsidRPr="00BF063F">
        <w:rPr>
          <w:rFonts w:ascii="Times New Roman" w:eastAsia="SimSun" w:hAnsi="Times New Roman" w:cs="Times New Roman"/>
          <w:sz w:val="28"/>
          <w:szCs w:val="28"/>
          <w:lang w:val="en-US"/>
        </w:rPr>
        <w:t>)</w:t>
      </w:r>
      <w:r w:rsidRPr="00BF063F">
        <w:rPr>
          <w:rFonts w:ascii="Times New Roman" w:eastAsia="SimSun" w:hAnsi="Times New Roman" w:cs="Times New Roman"/>
          <w:sz w:val="28"/>
          <w:szCs w:val="28"/>
        </w:rPr>
        <w:t xml:space="preserve">, використання та захисту паролів, які забезпечують доступ до </w:t>
      </w:r>
      <w:r w:rsidRPr="00BF063F">
        <w:rPr>
          <w:rFonts w:ascii="Times New Roman" w:eastAsia="SimSun" w:hAnsi="Times New Roman" w:cs="Times New Roman"/>
          <w:color w:val="000000"/>
          <w:sz w:val="28"/>
          <w:szCs w:val="28"/>
        </w:rPr>
        <w:t>ІКС</w:t>
      </w:r>
      <w:r w:rsidRPr="00BF063F">
        <w:rPr>
          <w:rFonts w:ascii="Times New Roman" w:eastAsia="SimSun" w:hAnsi="Times New Roman" w:cs="Times New Roman"/>
          <w:sz w:val="28"/>
          <w:szCs w:val="28"/>
        </w:rPr>
        <w:t xml:space="preserve">. Метою є забезпечення безпеки даних, запобігання несанкціонованому доступу та зменшення ризику </w:t>
      </w:r>
      <w:proofErr w:type="spellStart"/>
      <w:r w:rsidRPr="00BF063F">
        <w:rPr>
          <w:rFonts w:ascii="Times New Roman" w:eastAsia="SimSun" w:hAnsi="Times New Roman" w:cs="Times New Roman"/>
          <w:sz w:val="28"/>
          <w:szCs w:val="28"/>
        </w:rPr>
        <w:t>кіберзагроз</w:t>
      </w:r>
      <w:proofErr w:type="spellEnd"/>
      <w:r w:rsidRPr="00BF063F">
        <w:rPr>
          <w:rFonts w:ascii="Times New Roman" w:eastAsia="SimSun" w:hAnsi="Times New Roman" w:cs="Times New Roman"/>
          <w:sz w:val="28"/>
          <w:szCs w:val="28"/>
        </w:rPr>
        <w:t>, підвищити загальний рівень інформаційної безпеки.</w:t>
      </w:r>
    </w:p>
    <w:p w:rsidR="00BF063F" w:rsidRPr="00BF063F" w:rsidRDefault="00BF063F" w:rsidP="00BF063F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0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Вимоги до створення паролів</w:t>
      </w:r>
    </w:p>
    <w:p w:rsidR="00BF063F" w:rsidRPr="00BF063F" w:rsidRDefault="00BF063F" w:rsidP="00BF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Мінімальна довжина: 8-12 символів.</w:t>
      </w:r>
    </w:p>
    <w:p w:rsidR="00BF063F" w:rsidRPr="00BF063F" w:rsidRDefault="00BF063F" w:rsidP="00BF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Пароль повинен відповідати вимогам складності: так.</w:t>
      </w:r>
    </w:p>
    <w:p w:rsidR="00BF063F" w:rsidRPr="00BF063F" w:rsidRDefault="00BF063F" w:rsidP="00BF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Повинен містити символи верхнього та нижнього регістру, числа, а також неалфавітні символи.</w:t>
      </w:r>
    </w:p>
    <w:p w:rsidR="00BF063F" w:rsidRPr="00BF063F" w:rsidRDefault="00BF063F" w:rsidP="00BF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використовувати будь-які персональні дані.</w:t>
      </w:r>
    </w:p>
    <w:p w:rsidR="00BF063F" w:rsidRPr="00BF063F" w:rsidRDefault="00BF063F" w:rsidP="00BF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містить у собі загальновживані слова.</w:t>
      </w:r>
    </w:p>
    <w:p w:rsidR="00BF063F" w:rsidRPr="00BF063F" w:rsidRDefault="00BF063F" w:rsidP="00BF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Максимальний термін дії пароля: 30-90 днів.</w:t>
      </w:r>
    </w:p>
    <w:p w:rsidR="00BF063F" w:rsidRPr="00BF063F" w:rsidRDefault="00BF063F" w:rsidP="00BF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Зберігати паролі за допомогою оборотного шифрування: ні.</w:t>
      </w:r>
    </w:p>
    <w:p w:rsidR="00BF063F" w:rsidRPr="00BF063F" w:rsidRDefault="00BF063F" w:rsidP="00BF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Поріг блокування облікового запису: 5 послідовних невдалих спроб введення.</w:t>
      </w:r>
    </w:p>
    <w:p w:rsidR="00BF063F" w:rsidRPr="00BF063F" w:rsidRDefault="00BF063F" w:rsidP="00BF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Скинути лічильник блокування облікового запису через: 15 хвилин.</w:t>
      </w:r>
    </w:p>
    <w:p w:rsidR="00BF063F" w:rsidRPr="00BF063F" w:rsidRDefault="00BF063F" w:rsidP="00BF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Безпечне зберігання паролів: паролі не слід зберігати або передавати у відкритому тексті.</w:t>
      </w:r>
    </w:p>
    <w:p w:rsidR="00BF063F" w:rsidRPr="00BF063F" w:rsidRDefault="00BF063F" w:rsidP="00BF063F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0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Контроль та аудит</w:t>
      </w:r>
    </w:p>
    <w:p w:rsidR="00BF063F" w:rsidRPr="00BF063F" w:rsidRDefault="00BF063F" w:rsidP="00BF063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F063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BF063F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Відповідальні особи за інформаційну безпеку  мають право проводити регулярний аудит відповідності парольній політиці.</w:t>
      </w:r>
    </w:p>
    <w:p w:rsidR="00BF063F" w:rsidRPr="00BF063F" w:rsidRDefault="00BF063F" w:rsidP="00BF063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63F">
        <w:rPr>
          <w:rFonts w:ascii="Times New Roman" w:eastAsia="SimSun" w:hAnsi="Times New Roman" w:cs="Times New Roman"/>
          <w:sz w:val="28"/>
          <w:szCs w:val="28"/>
          <w:lang w:eastAsia="ru-RU"/>
        </w:rPr>
        <w:t>У разі порушення політики можуть бути застосовані дисциплінарні заходи, згідно норм законодавства.</w:t>
      </w:r>
    </w:p>
    <w:p w:rsidR="00BF063F" w:rsidRPr="00BF063F" w:rsidRDefault="00BF063F" w:rsidP="00BF063F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0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Вступ в дію</w:t>
      </w:r>
    </w:p>
    <w:p w:rsidR="00BF063F" w:rsidRPr="00BF063F" w:rsidRDefault="00BF063F" w:rsidP="00BF063F">
      <w:pPr>
        <w:spacing w:after="100" w:afterAutospacing="1" w:line="240" w:lineRule="auto"/>
        <w:ind w:firstLine="720"/>
        <w:rPr>
          <w:rFonts w:ascii="Times New Roman" w:eastAsia="SimSun" w:hAnsi="Times New Roman" w:cs="Times New Roman"/>
          <w:sz w:val="28"/>
          <w:szCs w:val="28"/>
        </w:rPr>
      </w:pPr>
      <w:r w:rsidRPr="00BF063F">
        <w:rPr>
          <w:rFonts w:ascii="Times New Roman" w:eastAsia="SimSun" w:hAnsi="Times New Roman" w:cs="Times New Roman"/>
          <w:sz w:val="28"/>
          <w:szCs w:val="28"/>
        </w:rPr>
        <w:t>Ця політика набирає чинності з моменту затвердження та є обов’язковою для виконання всіма користувачами.</w:t>
      </w:r>
    </w:p>
    <w:p w:rsidR="00C52469" w:rsidRDefault="00BF063F" w:rsidP="00BF063F">
      <w:pPr>
        <w:spacing w:after="0" w:line="240" w:lineRule="auto"/>
        <w:jc w:val="both"/>
      </w:pPr>
      <w:r w:rsidRPr="00BF063F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Керуючий справами виконкому</w:t>
      </w:r>
      <w:r w:rsidRPr="00BF063F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ab/>
      </w:r>
      <w:r w:rsidRPr="00BF063F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ab/>
      </w:r>
      <w:r w:rsidRPr="00BF063F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ab/>
      </w:r>
      <w:r w:rsidRPr="00BF063F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ab/>
        <w:t>Віталій ВОВКІВ</w:t>
      </w:r>
      <w:bookmarkStart w:id="1" w:name="_Toc160124964"/>
      <w:bookmarkStart w:id="2" w:name="_GoBack"/>
      <w:bookmarkEnd w:id="1"/>
      <w:bookmarkEnd w:id="2"/>
    </w:p>
    <w:sectPr w:rsidR="00C524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3969"/>
    <w:multiLevelType w:val="multilevel"/>
    <w:tmpl w:val="64C2BC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3F"/>
    <w:rsid w:val="00BF063F"/>
    <w:rsid w:val="00C5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0043"/>
  <w15:chartTrackingRefBased/>
  <w15:docId w15:val="{B470339A-6C98-49FD-81F6-A518F85A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1. Загальне</vt:lpstr>
      <vt:lpstr>        2. Мета</vt:lpstr>
      <vt:lpstr>        3. Вимоги до створення паролів</vt:lpstr>
      <vt:lpstr>        4. Контроль та аудит</vt:lpstr>
      <vt:lpstr>        5. Вступ в дію</vt:lpstr>
    </vt:vector>
  </TitlesOfParts>
  <Company>Microsoft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2025-08-06T12:28:00Z</dcterms:created>
  <dcterms:modified xsi:type="dcterms:W3CDTF">2025-08-06T12:29:00Z</dcterms:modified>
</cp:coreProperties>
</file>