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615" w:rsidRPr="00947DE4" w:rsidRDefault="00543A17" w:rsidP="00994615">
      <w:pPr>
        <w:spacing w:after="0" w:line="240" w:lineRule="auto"/>
        <w:rPr>
          <w:rFonts w:ascii="Times New Roman" w:eastAsia="Times New Roman" w:hAnsi="Times New Roman" w:cs="Times New Roman"/>
          <w:b/>
          <w:sz w:val="28"/>
          <w:szCs w:val="28"/>
          <w:lang w:eastAsia="uk-UA"/>
        </w:rPr>
      </w:pPr>
      <w:bookmarkStart w:id="0" w:name="_GoBack"/>
      <w:bookmarkEnd w:id="0"/>
      <w:r w:rsidRPr="00947DE4">
        <w:rPr>
          <w:rFonts w:ascii="Times New Roman" w:eastAsia="Times New Roman" w:hAnsi="Times New Roman" w:cs="Times New Roman"/>
          <w:sz w:val="28"/>
          <w:szCs w:val="28"/>
          <w:lang w:eastAsia="ru-RU"/>
        </w:rPr>
        <w:t xml:space="preserve">                                                                                </w:t>
      </w:r>
      <w:r w:rsidR="00994615" w:rsidRPr="00947DE4">
        <w:rPr>
          <w:rFonts w:ascii="Times New Roman" w:eastAsia="Times New Roman" w:hAnsi="Times New Roman" w:cs="Times New Roman"/>
          <w:sz w:val="28"/>
          <w:szCs w:val="28"/>
          <w:lang w:eastAsia="ru-RU"/>
        </w:rPr>
        <w:t xml:space="preserve">    </w:t>
      </w:r>
      <w:r w:rsidR="00994615" w:rsidRPr="00947DE4">
        <w:rPr>
          <w:rFonts w:ascii="Times New Roman" w:eastAsia="Times New Roman" w:hAnsi="Times New Roman" w:cs="Times New Roman"/>
          <w:b/>
          <w:sz w:val="28"/>
          <w:szCs w:val="28"/>
          <w:lang w:eastAsia="uk-UA"/>
        </w:rPr>
        <w:t xml:space="preserve">ЗАТВЕРДЖЕНО </w:t>
      </w:r>
    </w:p>
    <w:p w:rsidR="00994615" w:rsidRPr="00947DE4" w:rsidRDefault="00994615" w:rsidP="00994615">
      <w:pPr>
        <w:spacing w:after="0" w:line="240" w:lineRule="auto"/>
        <w:ind w:left="4820" w:hanging="284"/>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 xml:space="preserve">                    рішення Дрогобицької      </w:t>
      </w:r>
    </w:p>
    <w:p w:rsidR="00F525E1" w:rsidRPr="00947DE4" w:rsidRDefault="00994615" w:rsidP="00F525E1">
      <w:pPr>
        <w:spacing w:after="0" w:line="240" w:lineRule="auto"/>
        <w:ind w:left="4820" w:hanging="284"/>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 xml:space="preserve">                    міської ради </w:t>
      </w:r>
      <w:r w:rsidR="00F525E1" w:rsidRPr="00947DE4">
        <w:rPr>
          <w:rFonts w:ascii="Times New Roman" w:eastAsia="Times New Roman" w:hAnsi="Times New Roman" w:cs="Times New Roman"/>
          <w:sz w:val="28"/>
          <w:szCs w:val="28"/>
          <w:lang w:eastAsia="uk-UA"/>
        </w:rPr>
        <w:t>Львівської</w:t>
      </w:r>
    </w:p>
    <w:p w:rsidR="00F525E1" w:rsidRPr="00947DE4" w:rsidRDefault="00F525E1" w:rsidP="00F525E1">
      <w:pPr>
        <w:spacing w:after="0" w:line="240" w:lineRule="auto"/>
        <w:ind w:left="4820" w:hanging="284"/>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 xml:space="preserve">                   області</w:t>
      </w:r>
    </w:p>
    <w:p w:rsidR="00994615" w:rsidRPr="00947DE4" w:rsidRDefault="00994615" w:rsidP="00994615">
      <w:pPr>
        <w:tabs>
          <w:tab w:val="left" w:pos="1711"/>
        </w:tabs>
        <w:spacing w:after="0" w:line="240" w:lineRule="auto"/>
        <w:jc w:val="center"/>
        <w:rPr>
          <w:rFonts w:ascii="Times New Roman" w:eastAsia="Calibri" w:hAnsi="Times New Roman" w:cs="Times New Roman"/>
          <w:b/>
          <w:sz w:val="28"/>
          <w:szCs w:val="28"/>
          <w:lang w:eastAsia="ru-RU"/>
        </w:rPr>
      </w:pPr>
      <w:r w:rsidRPr="00947DE4">
        <w:rPr>
          <w:rFonts w:ascii="Times New Roman" w:eastAsia="Calibri" w:hAnsi="Times New Roman" w:cs="Times New Roman"/>
          <w:sz w:val="28"/>
          <w:szCs w:val="28"/>
          <w:lang w:eastAsia="ru-RU"/>
        </w:rPr>
        <w:t xml:space="preserve">                                                                                    від _______ 20_____ року №  </w:t>
      </w:r>
    </w:p>
    <w:p w:rsidR="005B1013" w:rsidRDefault="007F54F9" w:rsidP="007F54F9">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rsidR="007F54F9" w:rsidRDefault="007F54F9" w:rsidP="007F54F9">
      <w:pPr>
        <w:spacing w:after="0" w:line="240" w:lineRule="auto"/>
        <w:jc w:val="both"/>
        <w:rPr>
          <w:rFonts w:ascii="Times New Roman" w:eastAsia="Times New Roman" w:hAnsi="Times New Roman" w:cs="Times New Roman"/>
          <w:sz w:val="28"/>
          <w:szCs w:val="28"/>
          <w:lang w:eastAsia="uk-UA"/>
        </w:rPr>
      </w:pPr>
    </w:p>
    <w:p w:rsidR="007F54F9" w:rsidRDefault="007F54F9" w:rsidP="007F54F9">
      <w:pPr>
        <w:spacing w:after="0" w:line="240" w:lineRule="auto"/>
        <w:jc w:val="both"/>
        <w:rPr>
          <w:rFonts w:ascii="Times New Roman" w:eastAsia="Times New Roman" w:hAnsi="Times New Roman" w:cs="Times New Roman"/>
          <w:sz w:val="28"/>
          <w:szCs w:val="28"/>
          <w:lang w:eastAsia="uk-UA"/>
        </w:rPr>
      </w:pPr>
    </w:p>
    <w:p w:rsidR="007F54F9" w:rsidRDefault="007F54F9" w:rsidP="007F54F9">
      <w:pPr>
        <w:spacing w:after="0" w:line="240" w:lineRule="auto"/>
        <w:jc w:val="both"/>
        <w:rPr>
          <w:rFonts w:ascii="Times New Roman" w:eastAsia="Times New Roman" w:hAnsi="Times New Roman" w:cs="Times New Roman"/>
          <w:sz w:val="28"/>
          <w:szCs w:val="28"/>
          <w:lang w:eastAsia="uk-UA"/>
        </w:rPr>
      </w:pPr>
    </w:p>
    <w:p w:rsidR="007F54F9" w:rsidRPr="007F54F9" w:rsidRDefault="007F54F9" w:rsidP="007F54F9">
      <w:pPr>
        <w:spacing w:after="0" w:line="240" w:lineRule="auto"/>
        <w:jc w:val="both"/>
        <w:rPr>
          <w:rStyle w:val="rvts23"/>
          <w:rFonts w:ascii="Times New Roman" w:eastAsia="Times New Roman" w:hAnsi="Times New Roman" w:cs="Times New Roman"/>
          <w:sz w:val="28"/>
          <w:szCs w:val="28"/>
          <w:lang w:eastAsia="uk-UA"/>
        </w:rPr>
      </w:pPr>
    </w:p>
    <w:p w:rsidR="0067012D" w:rsidRPr="00947DE4" w:rsidRDefault="005B1013" w:rsidP="00947DE4">
      <w:pPr>
        <w:spacing w:line="240" w:lineRule="auto"/>
        <w:jc w:val="center"/>
        <w:rPr>
          <w:rStyle w:val="rvts23"/>
          <w:rFonts w:ascii="Times New Roman" w:hAnsi="Times New Roman" w:cs="Times New Roman"/>
          <w:b/>
          <w:bCs/>
          <w:sz w:val="28"/>
          <w:szCs w:val="28"/>
        </w:rPr>
      </w:pPr>
      <w:r w:rsidRPr="00947DE4">
        <w:rPr>
          <w:rStyle w:val="rvts23"/>
          <w:rFonts w:ascii="Times New Roman" w:hAnsi="Times New Roman" w:cs="Times New Roman"/>
          <w:b/>
          <w:bCs/>
          <w:sz w:val="28"/>
          <w:szCs w:val="28"/>
        </w:rPr>
        <w:t>ПОЛОЖЕННЯ</w:t>
      </w:r>
      <w:r w:rsidRPr="00947DE4">
        <w:rPr>
          <w:rStyle w:val="apple-converted-space"/>
          <w:rFonts w:ascii="Times New Roman" w:hAnsi="Times New Roman" w:cs="Times New Roman"/>
          <w:b/>
          <w:bCs/>
          <w:sz w:val="28"/>
          <w:szCs w:val="28"/>
        </w:rPr>
        <w:t> </w:t>
      </w:r>
      <w:r w:rsidRPr="00947DE4">
        <w:rPr>
          <w:rFonts w:ascii="Times New Roman" w:hAnsi="Times New Roman" w:cs="Times New Roman"/>
          <w:b/>
          <w:sz w:val="28"/>
          <w:szCs w:val="28"/>
        </w:rPr>
        <w:br/>
      </w:r>
      <w:r w:rsidRPr="00947DE4">
        <w:rPr>
          <w:rStyle w:val="rvts23"/>
          <w:rFonts w:ascii="Times New Roman" w:hAnsi="Times New Roman" w:cs="Times New Roman"/>
          <w:b/>
          <w:bCs/>
          <w:sz w:val="28"/>
          <w:szCs w:val="28"/>
        </w:rPr>
        <w:t xml:space="preserve">про конкурс на посаду </w:t>
      </w:r>
      <w:r w:rsidR="006816B6" w:rsidRPr="00947DE4">
        <w:rPr>
          <w:rStyle w:val="rvts23"/>
          <w:rFonts w:ascii="Times New Roman" w:hAnsi="Times New Roman" w:cs="Times New Roman"/>
          <w:b/>
          <w:bCs/>
          <w:sz w:val="28"/>
          <w:szCs w:val="28"/>
        </w:rPr>
        <w:t xml:space="preserve">керівника </w:t>
      </w:r>
      <w:r w:rsidRPr="00947DE4">
        <w:rPr>
          <w:rStyle w:val="rvts23"/>
          <w:rFonts w:ascii="Times New Roman" w:hAnsi="Times New Roman" w:cs="Times New Roman"/>
          <w:b/>
          <w:bCs/>
          <w:sz w:val="28"/>
          <w:szCs w:val="28"/>
        </w:rPr>
        <w:t>комунального закладу дошкільної освіти Дрогобицької міської ради</w:t>
      </w:r>
      <w:r w:rsidR="005F6046" w:rsidRPr="00947DE4">
        <w:rPr>
          <w:rStyle w:val="rvts23"/>
          <w:rFonts w:ascii="Times New Roman" w:hAnsi="Times New Roman" w:cs="Times New Roman"/>
          <w:b/>
          <w:bCs/>
          <w:sz w:val="28"/>
          <w:szCs w:val="28"/>
        </w:rPr>
        <w:t xml:space="preserve"> Львівської облас</w:t>
      </w:r>
      <w:r w:rsidR="00D5350F" w:rsidRPr="00947DE4">
        <w:rPr>
          <w:rStyle w:val="rvts23"/>
          <w:rFonts w:ascii="Times New Roman" w:hAnsi="Times New Roman" w:cs="Times New Roman"/>
          <w:b/>
          <w:bCs/>
          <w:sz w:val="28"/>
          <w:szCs w:val="28"/>
        </w:rPr>
        <w:t>ті</w:t>
      </w:r>
    </w:p>
    <w:p w:rsidR="005B1013" w:rsidRPr="007F54F9" w:rsidRDefault="005B1013" w:rsidP="007F54F9">
      <w:pPr>
        <w:spacing w:after="0" w:line="240" w:lineRule="auto"/>
        <w:ind w:firstLine="708"/>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xml:space="preserve">1. Положення про проведення конкурсу на посаду директора комунального закладу дошкільної освіти Дрогобицької міської ради (далі – Положення) розроблено відповідно до вимог Законів України «Про освіту», «Про дошкільну освіту», Наказу Міністерства </w:t>
      </w:r>
      <w:r w:rsidR="006816B6" w:rsidRPr="007F54F9">
        <w:rPr>
          <w:rFonts w:ascii="Times New Roman" w:eastAsia="Times New Roman" w:hAnsi="Times New Roman" w:cs="Times New Roman"/>
          <w:sz w:val="28"/>
          <w:szCs w:val="28"/>
          <w:lang w:eastAsia="ru-RU"/>
        </w:rPr>
        <w:t xml:space="preserve">освіти і науки України від 06.01.2025 р. № 9 </w:t>
      </w:r>
      <w:r w:rsidRPr="007F54F9">
        <w:rPr>
          <w:rFonts w:ascii="Times New Roman" w:eastAsia="Times New Roman" w:hAnsi="Times New Roman" w:cs="Times New Roman"/>
          <w:sz w:val="28"/>
          <w:szCs w:val="28"/>
          <w:lang w:eastAsia="ru-RU"/>
        </w:rPr>
        <w:t xml:space="preserve"> «Про затвердження Типового положення про конкурс на посаду керівника державного, комунального закладу дошкільної освіти» та визначає процедуру проведення конкурсу на посаду директора комунального закладу дошкільної освіти (далі – заклад дошкільної освіти), засновником </w:t>
      </w:r>
      <w:r w:rsidR="00D5350F" w:rsidRPr="007F54F9">
        <w:rPr>
          <w:rFonts w:ascii="Times New Roman" w:eastAsia="Times New Roman" w:hAnsi="Times New Roman" w:cs="Times New Roman"/>
          <w:sz w:val="28"/>
          <w:szCs w:val="28"/>
          <w:lang w:eastAsia="ru-RU"/>
        </w:rPr>
        <w:t>якого є Дрогобицька міська рада Львівської області.</w:t>
      </w:r>
    </w:p>
    <w:p w:rsidR="005B1013" w:rsidRPr="007F54F9" w:rsidRDefault="00497737" w:rsidP="007F54F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B1013" w:rsidRPr="007F54F9">
        <w:rPr>
          <w:rFonts w:ascii="Times New Roman" w:eastAsia="Times New Roman" w:hAnsi="Times New Roman" w:cs="Times New Roman"/>
          <w:sz w:val="28"/>
          <w:szCs w:val="28"/>
          <w:lang w:eastAsia="ru-RU"/>
        </w:rPr>
        <w:t xml:space="preserve">. Рішення про проведення конкурсу </w:t>
      </w:r>
      <w:r w:rsidR="00D5350F" w:rsidRPr="007F54F9">
        <w:rPr>
          <w:rFonts w:ascii="Times New Roman" w:eastAsia="Times New Roman" w:hAnsi="Times New Roman" w:cs="Times New Roman"/>
          <w:sz w:val="28"/>
          <w:szCs w:val="28"/>
          <w:lang w:eastAsia="ru-RU"/>
        </w:rPr>
        <w:t>приймає</w:t>
      </w:r>
      <w:r w:rsidR="006108E2" w:rsidRPr="007F54F9">
        <w:rPr>
          <w:rFonts w:ascii="Times New Roman" w:hAnsi="Times New Roman" w:cs="Times New Roman"/>
          <w:sz w:val="28"/>
          <w:szCs w:val="28"/>
        </w:rPr>
        <w:t xml:space="preserve"> </w:t>
      </w:r>
      <w:r w:rsidR="004E18FC" w:rsidRPr="007F54F9">
        <w:rPr>
          <w:rFonts w:ascii="Times New Roman" w:hAnsi="Times New Roman" w:cs="Times New Roman"/>
          <w:sz w:val="28"/>
          <w:szCs w:val="28"/>
        </w:rPr>
        <w:t>наказом уповноважений</w:t>
      </w:r>
      <w:r w:rsidR="00A95D7B" w:rsidRPr="007F54F9">
        <w:rPr>
          <w:rFonts w:ascii="Times New Roman" w:hAnsi="Times New Roman" w:cs="Times New Roman"/>
          <w:sz w:val="28"/>
          <w:szCs w:val="28"/>
        </w:rPr>
        <w:t xml:space="preserve"> </w:t>
      </w:r>
      <w:r w:rsidR="006108E2" w:rsidRPr="007F54F9">
        <w:rPr>
          <w:rFonts w:ascii="Times New Roman" w:hAnsi="Times New Roman" w:cs="Times New Roman"/>
          <w:sz w:val="28"/>
          <w:szCs w:val="28"/>
        </w:rPr>
        <w:t>засновником орган в особі відділу освіти виконавчих органів Дрогобицької міської ради Львівської області</w:t>
      </w:r>
      <w:r w:rsidR="004E18FC" w:rsidRPr="007F54F9">
        <w:rPr>
          <w:rFonts w:ascii="Times New Roman" w:eastAsia="Times New Roman" w:hAnsi="Times New Roman" w:cs="Times New Roman"/>
          <w:sz w:val="28"/>
          <w:szCs w:val="28"/>
          <w:lang w:eastAsia="ru-RU"/>
        </w:rPr>
        <w:t xml:space="preserve"> (далі – відділ освіти) :</w:t>
      </w:r>
    </w:p>
    <w:p w:rsidR="005B1013" w:rsidRPr="007F54F9" w:rsidRDefault="005B1013"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упродовж</w:t>
      </w:r>
      <w:r w:rsidR="00D5350F" w:rsidRPr="007F54F9">
        <w:rPr>
          <w:rFonts w:ascii="Times New Roman" w:eastAsia="Times New Roman" w:hAnsi="Times New Roman" w:cs="Times New Roman"/>
          <w:sz w:val="28"/>
          <w:szCs w:val="28"/>
          <w:lang w:eastAsia="ru-RU"/>
        </w:rPr>
        <w:t xml:space="preserve"> </w:t>
      </w:r>
      <w:r w:rsidRPr="007F54F9">
        <w:rPr>
          <w:rFonts w:ascii="Times New Roman" w:eastAsia="Times New Roman" w:hAnsi="Times New Roman" w:cs="Times New Roman"/>
          <w:sz w:val="28"/>
          <w:szCs w:val="28"/>
          <w:lang w:eastAsia="ru-RU"/>
        </w:rPr>
        <w:t xml:space="preserve"> десяти робочих днів з дня припинення трудового договору (контракту) з директором закладу дошкільної освіти чи визнання попереднього конкурсу таким, що не відбувся (у разі проведення);</w:t>
      </w:r>
    </w:p>
    <w:p w:rsidR="005B1013" w:rsidRPr="007F54F9" w:rsidRDefault="005B1013"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1" w:name="n20"/>
      <w:bookmarkEnd w:id="1"/>
      <w:r w:rsidRPr="007F54F9">
        <w:rPr>
          <w:rFonts w:ascii="Times New Roman" w:eastAsia="Times New Roman" w:hAnsi="Times New Roman" w:cs="Times New Roman"/>
          <w:sz w:val="28"/>
          <w:szCs w:val="28"/>
          <w:lang w:eastAsia="ru-RU"/>
        </w:rPr>
        <w:t>- упродовж десяти робочих днів з дати державної реєстрації нового закладу дошкільної освіти;</w:t>
      </w:r>
      <w:bookmarkStart w:id="2" w:name="n83"/>
      <w:bookmarkStart w:id="3" w:name="n21"/>
      <w:bookmarkEnd w:id="2"/>
      <w:bookmarkEnd w:id="3"/>
    </w:p>
    <w:p w:rsidR="005B1013" w:rsidRPr="007F54F9" w:rsidRDefault="005B1013"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не менше ніж за два місяці до дня припинення строкового трудового договору (контракту), укладеного з директором закладу дошкільної освіти.</w:t>
      </w:r>
    </w:p>
    <w:p w:rsidR="006108E2" w:rsidRPr="007F54F9" w:rsidRDefault="00497737" w:rsidP="007F54F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 </w:t>
      </w:r>
      <w:r w:rsidR="006108E2" w:rsidRPr="007F54F9">
        <w:rPr>
          <w:rFonts w:ascii="Times New Roman" w:eastAsia="Times New Roman" w:hAnsi="Times New Roman" w:cs="Times New Roman"/>
          <w:sz w:val="28"/>
          <w:szCs w:val="28"/>
          <w:lang w:eastAsia="ru-RU"/>
        </w:rPr>
        <w:t>Конкурс проводиться поетапно:</w:t>
      </w:r>
    </w:p>
    <w:p w:rsidR="006108E2" w:rsidRPr="007F54F9" w:rsidRDefault="006108E2" w:rsidP="007F54F9">
      <w:pPr>
        <w:spacing w:after="0" w:line="240" w:lineRule="auto"/>
        <w:ind w:firstLine="708"/>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прийняття рішення про проведення конкурсу та затвердження складу конкурсної комісії;</w:t>
      </w:r>
    </w:p>
    <w:p w:rsidR="006108E2" w:rsidRPr="007F54F9" w:rsidRDefault="006108E2" w:rsidP="007F54F9">
      <w:pPr>
        <w:spacing w:after="0" w:line="240" w:lineRule="auto"/>
        <w:ind w:firstLine="708"/>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оприлюднення оголошення про проведення конкурсу;</w:t>
      </w:r>
    </w:p>
    <w:p w:rsidR="006108E2" w:rsidRPr="007F54F9" w:rsidRDefault="006108E2" w:rsidP="007F54F9">
      <w:pPr>
        <w:spacing w:after="0" w:line="240" w:lineRule="auto"/>
        <w:ind w:firstLine="708"/>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прийняття документів від осіб, які виявили бажання взяти участь у конкурсі;</w:t>
      </w:r>
    </w:p>
    <w:p w:rsidR="006108E2" w:rsidRPr="007F54F9" w:rsidRDefault="006108E2" w:rsidP="007F54F9">
      <w:pPr>
        <w:spacing w:after="0" w:line="240" w:lineRule="auto"/>
        <w:ind w:firstLine="708"/>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перевірка поданих документів на відповідність встановленим законодавством вимогам;</w:t>
      </w:r>
    </w:p>
    <w:p w:rsidR="006108E2" w:rsidRPr="007F54F9" w:rsidRDefault="006108E2" w:rsidP="007F54F9">
      <w:pPr>
        <w:spacing w:after="0" w:line="240" w:lineRule="auto"/>
        <w:ind w:firstLine="708"/>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допущення кандидатів для участі в конкурсному відборі;</w:t>
      </w:r>
    </w:p>
    <w:p w:rsidR="006108E2" w:rsidRPr="007F54F9" w:rsidRDefault="006108E2" w:rsidP="007F54F9">
      <w:pPr>
        <w:spacing w:after="0" w:line="240" w:lineRule="auto"/>
        <w:ind w:firstLine="708"/>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проведення конкурсного відбору;</w:t>
      </w:r>
    </w:p>
    <w:p w:rsidR="006108E2" w:rsidRPr="007F54F9" w:rsidRDefault="006108E2" w:rsidP="007F54F9">
      <w:pPr>
        <w:spacing w:after="0" w:line="240" w:lineRule="auto"/>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xml:space="preserve">          -  визначення переможця конкурсу або таким, що  не відбувся;</w:t>
      </w:r>
    </w:p>
    <w:p w:rsidR="006108E2" w:rsidRPr="007F54F9" w:rsidRDefault="006108E2" w:rsidP="007F54F9">
      <w:pPr>
        <w:spacing w:after="0" w:line="240" w:lineRule="auto"/>
        <w:ind w:firstLine="708"/>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опр</w:t>
      </w:r>
      <w:r w:rsidR="007F54F9">
        <w:rPr>
          <w:rFonts w:ascii="Times New Roman" w:eastAsia="Times New Roman" w:hAnsi="Times New Roman" w:cs="Times New Roman"/>
          <w:sz w:val="28"/>
          <w:szCs w:val="28"/>
          <w:lang w:eastAsia="ru-RU"/>
        </w:rPr>
        <w:t>илюднення результатів конкурсу.</w:t>
      </w:r>
    </w:p>
    <w:p w:rsidR="005B1013" w:rsidRPr="007F54F9" w:rsidRDefault="00497737" w:rsidP="007F54F9">
      <w:pPr>
        <w:shd w:val="clear" w:color="auto" w:fill="FFFFFF"/>
        <w:spacing w:line="240" w:lineRule="auto"/>
        <w:ind w:firstLine="709"/>
        <w:jc w:val="both"/>
        <w:rPr>
          <w:rFonts w:ascii="Times New Roman" w:eastAsia="Courier New" w:hAnsi="Times New Roman" w:cs="Times New Roman"/>
          <w:sz w:val="28"/>
          <w:szCs w:val="28"/>
          <w:lang w:eastAsia="uk-UA"/>
        </w:rPr>
      </w:pPr>
      <w:r>
        <w:rPr>
          <w:rFonts w:ascii="Times New Roman" w:eastAsia="Times New Roman" w:hAnsi="Times New Roman" w:cs="Times New Roman"/>
          <w:sz w:val="28"/>
          <w:szCs w:val="28"/>
          <w:lang w:eastAsia="ru-RU"/>
        </w:rPr>
        <w:lastRenderedPageBreak/>
        <w:t>4</w:t>
      </w:r>
      <w:r w:rsidR="005B1013" w:rsidRPr="007F54F9">
        <w:rPr>
          <w:rFonts w:ascii="Times New Roman" w:eastAsia="Times New Roman" w:hAnsi="Times New Roman" w:cs="Times New Roman"/>
          <w:sz w:val="28"/>
          <w:szCs w:val="28"/>
          <w:lang w:eastAsia="ru-RU"/>
        </w:rPr>
        <w:t xml:space="preserve">. Для проведення конкурсу </w:t>
      </w:r>
      <w:r w:rsidR="00C2250F">
        <w:rPr>
          <w:rFonts w:ascii="Times New Roman" w:hAnsi="Times New Roman" w:cs="Times New Roman"/>
          <w:sz w:val="28"/>
          <w:szCs w:val="28"/>
        </w:rPr>
        <w:t>Засновником</w:t>
      </w:r>
      <w:r w:rsidR="006108E2" w:rsidRPr="007F54F9">
        <w:rPr>
          <w:rFonts w:ascii="Times New Roman" w:hAnsi="Times New Roman" w:cs="Times New Roman"/>
          <w:sz w:val="28"/>
          <w:szCs w:val="28"/>
        </w:rPr>
        <w:t xml:space="preserve"> утворюється </w:t>
      </w:r>
      <w:r w:rsidR="006108E2" w:rsidRPr="007F54F9">
        <w:rPr>
          <w:rFonts w:ascii="Times New Roman" w:eastAsia="Courier New" w:hAnsi="Times New Roman" w:cs="Times New Roman"/>
          <w:sz w:val="28"/>
          <w:szCs w:val="28"/>
          <w:lang w:eastAsia="uk-UA"/>
        </w:rPr>
        <w:t>конкурсна</w:t>
      </w:r>
      <w:r w:rsidR="0016326D" w:rsidRPr="007F54F9">
        <w:rPr>
          <w:rFonts w:ascii="Times New Roman" w:eastAsia="Courier New" w:hAnsi="Times New Roman" w:cs="Times New Roman"/>
          <w:sz w:val="28"/>
          <w:szCs w:val="28"/>
          <w:lang w:eastAsia="uk-UA"/>
        </w:rPr>
        <w:t xml:space="preserve"> к</w:t>
      </w:r>
      <w:r w:rsidR="006108E2" w:rsidRPr="007F54F9">
        <w:rPr>
          <w:rFonts w:ascii="Times New Roman" w:eastAsia="Courier New" w:hAnsi="Times New Roman" w:cs="Times New Roman"/>
          <w:sz w:val="28"/>
          <w:szCs w:val="28"/>
          <w:lang w:eastAsia="uk-UA"/>
        </w:rPr>
        <w:t>омісія</w:t>
      </w:r>
      <w:r w:rsidR="0016326D" w:rsidRPr="007F54F9">
        <w:rPr>
          <w:rFonts w:ascii="Times New Roman" w:eastAsia="Courier New" w:hAnsi="Times New Roman" w:cs="Times New Roman"/>
          <w:sz w:val="28"/>
          <w:szCs w:val="28"/>
          <w:lang w:eastAsia="uk-UA"/>
        </w:rPr>
        <w:t xml:space="preserve"> </w:t>
      </w:r>
      <w:r w:rsidR="005B1013" w:rsidRPr="007F54F9">
        <w:rPr>
          <w:rFonts w:ascii="Times New Roman" w:eastAsia="Times New Roman" w:hAnsi="Times New Roman" w:cs="Times New Roman"/>
          <w:sz w:val="28"/>
          <w:szCs w:val="28"/>
          <w:shd w:val="clear" w:color="auto" w:fill="FFFFFF"/>
          <w:lang w:eastAsia="ru-RU"/>
        </w:rPr>
        <w:t>загальною чисельністю не більше ніж 9 осіб</w:t>
      </w:r>
      <w:r>
        <w:rPr>
          <w:rFonts w:ascii="Times New Roman" w:eastAsia="Times New Roman" w:hAnsi="Times New Roman" w:cs="Times New Roman"/>
          <w:sz w:val="28"/>
          <w:szCs w:val="28"/>
          <w:lang w:eastAsia="ru-RU"/>
        </w:rPr>
        <w:t>:</w:t>
      </w:r>
    </w:p>
    <w:p w:rsidR="00B40BE8" w:rsidRPr="007F54F9" w:rsidRDefault="00497737" w:rsidP="007F54F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108E2" w:rsidRPr="007F54F9">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д</w:t>
      </w:r>
      <w:r w:rsidR="00B40BE8" w:rsidRPr="007F54F9">
        <w:rPr>
          <w:rFonts w:ascii="Times New Roman" w:eastAsia="Times New Roman" w:hAnsi="Times New Roman" w:cs="Times New Roman"/>
          <w:sz w:val="28"/>
          <w:szCs w:val="28"/>
          <w:lang w:eastAsia="ru-RU"/>
        </w:rPr>
        <w:t xml:space="preserve">о складу конкурсної комісії на паритетних засадах входять </w:t>
      </w:r>
      <w:r w:rsidR="000449D3" w:rsidRPr="007F54F9">
        <w:rPr>
          <w:rFonts w:ascii="Times New Roman" w:eastAsia="Times New Roman" w:hAnsi="Times New Roman" w:cs="Times New Roman"/>
          <w:sz w:val="28"/>
          <w:szCs w:val="28"/>
          <w:lang w:eastAsia="ru-RU"/>
        </w:rPr>
        <w:t>уповноважені особи: Дрогобицької</w:t>
      </w:r>
      <w:r w:rsidR="00B40BE8" w:rsidRPr="007F54F9">
        <w:rPr>
          <w:rFonts w:ascii="Times New Roman" w:eastAsia="Times New Roman" w:hAnsi="Times New Roman" w:cs="Times New Roman"/>
          <w:sz w:val="28"/>
          <w:szCs w:val="28"/>
          <w:lang w:eastAsia="ru-RU"/>
        </w:rPr>
        <w:t xml:space="preserve"> міської ради (посадові особи та депутати), </w:t>
      </w:r>
      <w:r w:rsidR="000449D3" w:rsidRPr="007F54F9">
        <w:rPr>
          <w:rFonts w:ascii="Times New Roman" w:eastAsia="Times New Roman" w:hAnsi="Times New Roman" w:cs="Times New Roman"/>
          <w:sz w:val="28"/>
          <w:szCs w:val="28"/>
          <w:lang w:eastAsia="ru-RU"/>
        </w:rPr>
        <w:t>відділу освіти виконавчих органів Дрогобицької міської ради</w:t>
      </w:r>
      <w:r w:rsidR="00B40BE8" w:rsidRPr="007F54F9">
        <w:rPr>
          <w:rFonts w:ascii="Times New Roman" w:eastAsia="Times New Roman" w:hAnsi="Times New Roman" w:cs="Times New Roman"/>
          <w:sz w:val="28"/>
          <w:szCs w:val="28"/>
          <w:lang w:eastAsia="ru-RU"/>
        </w:rPr>
        <w:t xml:space="preserve">, органів самоврядування працівників (трудового колективу), профспілкових органів та органів батьківського самоврядування (у разі їх створення)  закладу дошкільної освіти, на посаду керівника якого проводиться конкурс. </w:t>
      </w:r>
    </w:p>
    <w:p w:rsidR="00CA3D7D" w:rsidRPr="007F54F9" w:rsidRDefault="00CA3D7D" w:rsidP="007F54F9">
      <w:pPr>
        <w:spacing w:after="0" w:line="240" w:lineRule="auto"/>
        <w:jc w:val="both"/>
        <w:rPr>
          <w:rFonts w:ascii="Times New Roman" w:eastAsia="Segoe UI" w:hAnsi="Times New Roman" w:cs="Times New Roman"/>
          <w:sz w:val="28"/>
          <w:szCs w:val="28"/>
          <w:lang w:eastAsia="uk-UA"/>
        </w:rPr>
      </w:pPr>
      <w:r w:rsidRPr="007F54F9">
        <w:rPr>
          <w:rFonts w:ascii="Times New Roman" w:eastAsia="Segoe UI" w:hAnsi="Times New Roman" w:cs="Times New Roman"/>
          <w:sz w:val="28"/>
          <w:szCs w:val="28"/>
          <w:lang w:eastAsia="uk-UA"/>
        </w:rPr>
        <w:t xml:space="preserve">         </w:t>
      </w:r>
      <w:r w:rsidR="00497737">
        <w:rPr>
          <w:rFonts w:ascii="Times New Roman" w:eastAsia="Segoe UI" w:hAnsi="Times New Roman" w:cs="Times New Roman"/>
          <w:sz w:val="28"/>
          <w:szCs w:val="28"/>
          <w:lang w:eastAsia="uk-UA"/>
        </w:rPr>
        <w:t>4</w:t>
      </w:r>
      <w:r w:rsidR="006108E2" w:rsidRPr="007F54F9">
        <w:rPr>
          <w:rFonts w:ascii="Times New Roman" w:eastAsia="Segoe UI" w:hAnsi="Times New Roman" w:cs="Times New Roman"/>
          <w:sz w:val="28"/>
          <w:szCs w:val="28"/>
          <w:lang w:eastAsia="uk-UA"/>
        </w:rPr>
        <w:t>.2.</w:t>
      </w:r>
      <w:r w:rsidRPr="007F54F9">
        <w:rPr>
          <w:rFonts w:ascii="Times New Roman" w:eastAsia="Segoe UI" w:hAnsi="Times New Roman" w:cs="Times New Roman"/>
          <w:sz w:val="28"/>
          <w:szCs w:val="28"/>
          <w:lang w:eastAsia="uk-UA"/>
        </w:rPr>
        <w:t xml:space="preserve"> Члени конкурсної комісії зобов’язані: </w:t>
      </w:r>
    </w:p>
    <w:p w:rsidR="00CA3D7D" w:rsidRPr="007F54F9" w:rsidRDefault="00CA3D7D" w:rsidP="007F54F9">
      <w:pPr>
        <w:spacing w:after="0" w:line="240" w:lineRule="auto"/>
        <w:ind w:firstLine="708"/>
        <w:jc w:val="both"/>
        <w:rPr>
          <w:rFonts w:ascii="Times New Roman" w:eastAsia="Segoe UI" w:hAnsi="Times New Roman" w:cs="Times New Roman"/>
          <w:sz w:val="28"/>
          <w:szCs w:val="28"/>
          <w:lang w:eastAsia="uk-UA"/>
        </w:rPr>
      </w:pPr>
      <w:r w:rsidRPr="007F54F9">
        <w:rPr>
          <w:rFonts w:ascii="Times New Roman" w:eastAsia="Segoe UI" w:hAnsi="Times New Roman" w:cs="Times New Roman"/>
          <w:sz w:val="28"/>
          <w:szCs w:val="28"/>
          <w:lang w:eastAsia="uk-UA"/>
        </w:rPr>
        <w:t xml:space="preserve">- брати участь у роботі конкурсної комісії та голосувати з питань порядку денного; </w:t>
      </w:r>
    </w:p>
    <w:p w:rsidR="00CA3D7D" w:rsidRPr="007F54F9" w:rsidRDefault="00CA3D7D" w:rsidP="007F54F9">
      <w:pPr>
        <w:spacing w:after="0" w:line="240" w:lineRule="auto"/>
        <w:ind w:firstLine="567"/>
        <w:jc w:val="both"/>
        <w:rPr>
          <w:rFonts w:ascii="Times New Roman" w:eastAsia="Segoe UI" w:hAnsi="Times New Roman" w:cs="Times New Roman"/>
          <w:sz w:val="28"/>
          <w:szCs w:val="28"/>
          <w:lang w:eastAsia="uk-UA"/>
        </w:rPr>
      </w:pPr>
      <w:r w:rsidRPr="007F54F9">
        <w:rPr>
          <w:rFonts w:ascii="Times New Roman" w:eastAsia="Segoe UI" w:hAnsi="Times New Roman" w:cs="Times New Roman"/>
          <w:sz w:val="28"/>
          <w:szCs w:val="28"/>
          <w:lang w:eastAsia="uk-UA"/>
        </w:rPr>
        <w:t xml:space="preserve">  - заявляти самовідвід у разі наявності чи настання підстав, передбачених цим пунктом</w:t>
      </w:r>
      <w:r w:rsidR="004E18FC" w:rsidRPr="007F54F9">
        <w:rPr>
          <w:rFonts w:ascii="Times New Roman" w:eastAsia="Segoe UI" w:hAnsi="Times New Roman" w:cs="Times New Roman"/>
          <w:sz w:val="28"/>
          <w:szCs w:val="28"/>
          <w:lang w:eastAsia="uk-UA"/>
        </w:rPr>
        <w:t xml:space="preserve"> 6.3.</w:t>
      </w:r>
      <w:r w:rsidRPr="007F54F9">
        <w:rPr>
          <w:rFonts w:ascii="Times New Roman" w:eastAsia="Segoe UI" w:hAnsi="Times New Roman" w:cs="Times New Roman"/>
          <w:sz w:val="28"/>
          <w:szCs w:val="28"/>
          <w:lang w:eastAsia="uk-UA"/>
        </w:rPr>
        <w:t xml:space="preserve">, що унеможливлюють їх участь у складі конкурсної комісії. </w:t>
      </w:r>
    </w:p>
    <w:p w:rsidR="00CA3D7D" w:rsidRPr="007F54F9" w:rsidRDefault="00497737"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108E2" w:rsidRPr="007F54F9">
        <w:rPr>
          <w:rFonts w:ascii="Times New Roman" w:eastAsia="Times New Roman" w:hAnsi="Times New Roman" w:cs="Times New Roman"/>
          <w:sz w:val="28"/>
          <w:szCs w:val="28"/>
          <w:lang w:eastAsia="ru-RU"/>
        </w:rPr>
        <w:t xml:space="preserve">.3. </w:t>
      </w:r>
      <w:r w:rsidR="00CA3D7D" w:rsidRPr="007F54F9">
        <w:rPr>
          <w:rFonts w:ascii="Times New Roman" w:eastAsia="Times New Roman" w:hAnsi="Times New Roman" w:cs="Times New Roman"/>
          <w:sz w:val="28"/>
          <w:szCs w:val="28"/>
          <w:lang w:eastAsia="ru-RU"/>
        </w:rPr>
        <w:t xml:space="preserve"> До складу конкурсної комісії не може бути включена особа, яка:</w:t>
      </w:r>
    </w:p>
    <w:p w:rsidR="00CA3D7D" w:rsidRPr="007F54F9" w:rsidRDefault="00CA3D7D" w:rsidP="007F54F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bookmarkStart w:id="4" w:name="n611"/>
      <w:bookmarkEnd w:id="4"/>
      <w:r w:rsidRPr="007F54F9">
        <w:rPr>
          <w:rFonts w:ascii="Times New Roman" w:eastAsia="Times New Roman" w:hAnsi="Times New Roman" w:cs="Times New Roman"/>
          <w:sz w:val="28"/>
          <w:szCs w:val="28"/>
          <w:lang w:eastAsia="ru-RU"/>
        </w:rPr>
        <w:t xml:space="preserve"> - є близькою особою учасника конкурсу або особою, яка має конфлікт інтересів відповідно до Закону України «Про запобігання корупції»;</w:t>
      </w:r>
    </w:p>
    <w:p w:rsidR="00CA3D7D" w:rsidRPr="007F54F9" w:rsidRDefault="00CA3D7D" w:rsidP="007F54F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bookmarkStart w:id="5" w:name="n27"/>
      <w:bookmarkEnd w:id="5"/>
      <w:r w:rsidRPr="007F54F9">
        <w:rPr>
          <w:rFonts w:ascii="Times New Roman" w:eastAsia="Times New Roman" w:hAnsi="Times New Roman" w:cs="Times New Roman"/>
          <w:sz w:val="28"/>
          <w:szCs w:val="28"/>
          <w:lang w:eastAsia="ru-RU"/>
        </w:rPr>
        <w:t xml:space="preserve"> - піддавалася адміністративному стягненню за правопорушення, пов’язане з корупцією, протягом трьох років з дня набрання відповідним рішенням суду законної сили;</w:t>
      </w:r>
    </w:p>
    <w:p w:rsidR="006108E2" w:rsidRPr="007F54F9" w:rsidRDefault="006108E2" w:rsidP="007F54F9">
      <w:pPr>
        <w:pStyle w:val="rvps2"/>
        <w:shd w:val="clear" w:color="auto" w:fill="FFFFFF"/>
        <w:spacing w:before="0" w:beforeAutospacing="0" w:after="150" w:afterAutospacing="0"/>
        <w:ind w:firstLine="450"/>
        <w:jc w:val="both"/>
        <w:rPr>
          <w:sz w:val="28"/>
          <w:szCs w:val="28"/>
          <w:lang w:val="uk-UA" w:eastAsia="uk-UA"/>
        </w:rPr>
      </w:pPr>
      <w:r w:rsidRPr="007F54F9">
        <w:rPr>
          <w:sz w:val="28"/>
          <w:szCs w:val="28"/>
        </w:rPr>
        <w:t xml:space="preserve">- </w:t>
      </w:r>
      <w:r w:rsidR="00D10DC0" w:rsidRPr="007F54F9">
        <w:rPr>
          <w:sz w:val="28"/>
          <w:szCs w:val="28"/>
          <w:lang w:val="uk-UA" w:eastAsia="uk-UA"/>
        </w:rPr>
        <w:t>не має права працювати в закладі дошкільної освіти відповідно до </w:t>
      </w:r>
      <w:hyperlink r:id="rId7" w:anchor="n315" w:tgtFrame="_blank" w:history="1">
        <w:r w:rsidR="00D10DC0" w:rsidRPr="007F54F9">
          <w:rPr>
            <w:sz w:val="28"/>
            <w:szCs w:val="28"/>
            <w:lang w:val="uk-UA" w:eastAsia="uk-UA"/>
          </w:rPr>
          <w:t>частини третьої</w:t>
        </w:r>
      </w:hyperlink>
      <w:r w:rsidR="00D10DC0" w:rsidRPr="007F54F9">
        <w:rPr>
          <w:sz w:val="28"/>
          <w:szCs w:val="28"/>
          <w:lang w:val="uk-UA" w:eastAsia="uk-UA"/>
        </w:rPr>
        <w:t> статті 25 Закону України «Про дошкільну освіту».</w:t>
      </w:r>
      <w:bookmarkStart w:id="6" w:name="n29"/>
      <w:bookmarkEnd w:id="6"/>
    </w:p>
    <w:p w:rsidR="00CA3D7D" w:rsidRPr="007F54F9" w:rsidRDefault="00497737" w:rsidP="007F54F9">
      <w:pPr>
        <w:spacing w:after="0" w:line="240" w:lineRule="auto"/>
        <w:ind w:firstLine="708"/>
        <w:jc w:val="both"/>
        <w:rPr>
          <w:rFonts w:ascii="Times New Roman" w:eastAsia="Times New Roman" w:hAnsi="Times New Roman" w:cs="Times New Roman"/>
          <w:sz w:val="28"/>
          <w:szCs w:val="28"/>
          <w:lang w:eastAsia="ru-RU"/>
        </w:rPr>
      </w:pPr>
      <w:bookmarkStart w:id="7" w:name="n85"/>
      <w:bookmarkEnd w:id="7"/>
      <w:r>
        <w:rPr>
          <w:rFonts w:ascii="Times New Roman" w:eastAsia="Times New Roman" w:hAnsi="Times New Roman" w:cs="Times New Roman"/>
          <w:sz w:val="28"/>
          <w:szCs w:val="28"/>
          <w:lang w:eastAsia="ru-RU"/>
        </w:rPr>
        <w:t>4</w:t>
      </w:r>
      <w:r w:rsidR="006108E2" w:rsidRPr="007F54F9">
        <w:rPr>
          <w:rFonts w:ascii="Times New Roman" w:eastAsia="Times New Roman" w:hAnsi="Times New Roman" w:cs="Times New Roman"/>
          <w:sz w:val="28"/>
          <w:szCs w:val="28"/>
          <w:lang w:eastAsia="ru-RU"/>
        </w:rPr>
        <w:t xml:space="preserve">.4. </w:t>
      </w:r>
      <w:r w:rsidR="00CA3D7D" w:rsidRPr="007F54F9">
        <w:rPr>
          <w:rFonts w:ascii="Times New Roman" w:eastAsia="Times New Roman" w:hAnsi="Times New Roman" w:cs="Times New Roman"/>
          <w:sz w:val="28"/>
          <w:szCs w:val="28"/>
          <w:lang w:eastAsia="ru-RU"/>
        </w:rPr>
        <w:t xml:space="preserve">Конкурсна комісія та її члени діють на засадах неупередженості, об’єктивності, незалежності, недискримінації, відкритості, прозорості. </w:t>
      </w:r>
    </w:p>
    <w:p w:rsidR="00CA3D7D" w:rsidRPr="007F54F9" w:rsidRDefault="00497737" w:rsidP="007F54F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108E2" w:rsidRPr="007F54F9">
        <w:rPr>
          <w:rFonts w:ascii="Times New Roman" w:eastAsia="Times New Roman" w:hAnsi="Times New Roman" w:cs="Times New Roman"/>
          <w:sz w:val="28"/>
          <w:szCs w:val="28"/>
          <w:lang w:eastAsia="ru-RU"/>
        </w:rPr>
        <w:t xml:space="preserve">.5 </w:t>
      </w:r>
      <w:r w:rsidR="00CA3D7D" w:rsidRPr="007F54F9">
        <w:rPr>
          <w:rFonts w:ascii="Times New Roman" w:eastAsia="Times New Roman" w:hAnsi="Times New Roman" w:cs="Times New Roman"/>
          <w:sz w:val="28"/>
          <w:szCs w:val="28"/>
          <w:lang w:eastAsia="ru-RU"/>
        </w:rPr>
        <w:t>Не допускається будь-яке втручання в діяльність конкурсної комісії, тиск на членів комісії та учасників конкурсу.</w:t>
      </w:r>
    </w:p>
    <w:p w:rsidR="00CA3D7D" w:rsidRPr="007F54F9" w:rsidRDefault="00497737" w:rsidP="007F54F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Segoe UI" w:hAnsi="Times New Roman" w:cs="Times New Roman"/>
          <w:sz w:val="28"/>
          <w:szCs w:val="28"/>
          <w:lang w:eastAsia="ru-RU"/>
        </w:rPr>
        <w:t>4</w:t>
      </w:r>
      <w:r w:rsidR="006108E2" w:rsidRPr="007F54F9">
        <w:rPr>
          <w:rFonts w:ascii="Times New Roman" w:eastAsia="Segoe UI" w:hAnsi="Times New Roman" w:cs="Times New Roman"/>
          <w:sz w:val="28"/>
          <w:szCs w:val="28"/>
          <w:lang w:eastAsia="ru-RU"/>
        </w:rPr>
        <w:t xml:space="preserve">.6 </w:t>
      </w:r>
      <w:r w:rsidR="00CA3D7D" w:rsidRPr="007F54F9">
        <w:rPr>
          <w:rFonts w:ascii="Times New Roman" w:eastAsia="Segoe UI" w:hAnsi="Times New Roman" w:cs="Times New Roman"/>
          <w:sz w:val="28"/>
          <w:szCs w:val="28"/>
          <w:lang w:eastAsia="ru-RU"/>
        </w:rPr>
        <w:t>Формою р</w:t>
      </w:r>
      <w:r w:rsidR="00CA3D7D" w:rsidRPr="007F54F9">
        <w:rPr>
          <w:rFonts w:ascii="Times New Roman" w:eastAsia="Segoe UI" w:hAnsi="Times New Roman" w:cs="Times New Roman"/>
          <w:sz w:val="28"/>
          <w:szCs w:val="28"/>
          <w:lang w:val="ru-RU" w:eastAsia="ru-RU"/>
        </w:rPr>
        <w:t xml:space="preserve">оботи </w:t>
      </w:r>
      <w:r w:rsidR="00CA3D7D" w:rsidRPr="007F54F9">
        <w:rPr>
          <w:rFonts w:ascii="Times New Roman" w:eastAsia="Segoe UI" w:hAnsi="Times New Roman" w:cs="Times New Roman"/>
          <w:sz w:val="28"/>
          <w:szCs w:val="28"/>
          <w:lang w:eastAsia="ru-RU"/>
        </w:rPr>
        <w:t>конкурсної комісії</w:t>
      </w:r>
      <w:r w:rsidR="00CA3D7D" w:rsidRPr="007F54F9">
        <w:rPr>
          <w:rFonts w:ascii="Times New Roman" w:eastAsia="Segoe UI" w:hAnsi="Times New Roman" w:cs="Times New Roman"/>
          <w:sz w:val="28"/>
          <w:szCs w:val="28"/>
          <w:lang w:val="ru-RU" w:eastAsia="ru-RU"/>
        </w:rPr>
        <w:t xml:space="preserve"> є засідання</w:t>
      </w:r>
      <w:r w:rsidR="00CA3D7D" w:rsidRPr="007F54F9">
        <w:rPr>
          <w:rFonts w:ascii="Times New Roman" w:eastAsia="Segoe UI" w:hAnsi="Times New Roman" w:cs="Times New Roman"/>
          <w:sz w:val="28"/>
          <w:szCs w:val="28"/>
          <w:lang w:eastAsia="ru-RU"/>
        </w:rPr>
        <w:t>. К</w:t>
      </w:r>
      <w:r w:rsidR="00CA3D7D" w:rsidRPr="007F54F9">
        <w:rPr>
          <w:rFonts w:ascii="Times New Roman" w:eastAsia="Times New Roman" w:hAnsi="Times New Roman" w:cs="Times New Roman"/>
          <w:sz w:val="28"/>
          <w:szCs w:val="28"/>
          <w:lang w:eastAsia="ru-RU"/>
        </w:rPr>
        <w:t xml:space="preserve">омісія є повноважною за умови присутності на її засіданні не менше двох третин від її затвердженого складу. </w:t>
      </w:r>
    </w:p>
    <w:p w:rsidR="00CA3D7D" w:rsidRPr="007F54F9" w:rsidRDefault="00497737" w:rsidP="007F54F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108E2" w:rsidRPr="007F54F9">
        <w:rPr>
          <w:rFonts w:ascii="Times New Roman" w:eastAsia="Times New Roman" w:hAnsi="Times New Roman" w:cs="Times New Roman"/>
          <w:sz w:val="28"/>
          <w:szCs w:val="28"/>
          <w:lang w:eastAsia="ru-RU"/>
        </w:rPr>
        <w:t xml:space="preserve">.7. </w:t>
      </w:r>
      <w:r w:rsidR="00CA3D7D" w:rsidRPr="007F54F9">
        <w:rPr>
          <w:rFonts w:ascii="Times New Roman" w:eastAsia="Times New Roman" w:hAnsi="Times New Roman" w:cs="Times New Roman"/>
          <w:sz w:val="28"/>
          <w:szCs w:val="28"/>
          <w:lang w:eastAsia="ru-RU"/>
        </w:rPr>
        <w:t xml:space="preserve">Конкурсна комісія приймає рішення шляхом відкритого голосування простою більшістю голосів від її затвердженого складу. У разі рівного розподілу голосів вирішальним є голос голови конкурсної комісії. </w:t>
      </w:r>
    </w:p>
    <w:p w:rsidR="00CA3D7D" w:rsidRPr="007F54F9" w:rsidRDefault="00497737" w:rsidP="007F54F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108E2" w:rsidRPr="007F54F9">
        <w:rPr>
          <w:rFonts w:ascii="Times New Roman" w:eastAsia="Times New Roman" w:hAnsi="Times New Roman" w:cs="Times New Roman"/>
          <w:sz w:val="28"/>
          <w:szCs w:val="28"/>
          <w:lang w:eastAsia="ru-RU"/>
        </w:rPr>
        <w:t xml:space="preserve">.8. </w:t>
      </w:r>
      <w:r w:rsidR="00CA3D7D" w:rsidRPr="007F54F9">
        <w:rPr>
          <w:rFonts w:ascii="Times New Roman" w:eastAsia="Times New Roman" w:hAnsi="Times New Roman" w:cs="Times New Roman"/>
          <w:sz w:val="28"/>
          <w:szCs w:val="28"/>
          <w:lang w:eastAsia="ru-RU"/>
        </w:rPr>
        <w:t>Рішення конкурсної комісії оформляється протоколами, які підписуються головою, секретарем та усіма присутніми членами конкурсної комісії.</w:t>
      </w:r>
    </w:p>
    <w:p w:rsidR="00CA3D7D" w:rsidRPr="007F54F9" w:rsidRDefault="00497737" w:rsidP="007F54F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108E2" w:rsidRPr="007F54F9">
        <w:rPr>
          <w:rFonts w:ascii="Times New Roman" w:eastAsia="Times New Roman" w:hAnsi="Times New Roman" w:cs="Times New Roman"/>
          <w:sz w:val="28"/>
          <w:szCs w:val="28"/>
          <w:lang w:eastAsia="ru-RU"/>
        </w:rPr>
        <w:t>.9</w:t>
      </w:r>
      <w:r w:rsidR="0051717C" w:rsidRPr="007F54F9">
        <w:rPr>
          <w:rFonts w:ascii="Times New Roman" w:eastAsia="Times New Roman" w:hAnsi="Times New Roman" w:cs="Times New Roman"/>
          <w:sz w:val="28"/>
          <w:szCs w:val="28"/>
          <w:lang w:eastAsia="ru-RU"/>
        </w:rPr>
        <w:t xml:space="preserve">. </w:t>
      </w:r>
      <w:r w:rsidR="006108E2" w:rsidRPr="007F54F9">
        <w:rPr>
          <w:rFonts w:ascii="Times New Roman" w:eastAsia="Times New Roman" w:hAnsi="Times New Roman" w:cs="Times New Roman"/>
          <w:sz w:val="28"/>
          <w:szCs w:val="28"/>
          <w:lang w:eastAsia="ru-RU"/>
        </w:rPr>
        <w:t xml:space="preserve"> </w:t>
      </w:r>
      <w:r w:rsidR="0016326D" w:rsidRPr="007F54F9">
        <w:rPr>
          <w:rFonts w:ascii="Times New Roman" w:eastAsia="Times New Roman" w:hAnsi="Times New Roman" w:cs="Times New Roman"/>
          <w:sz w:val="28"/>
          <w:szCs w:val="28"/>
          <w:lang w:eastAsia="ru-RU"/>
        </w:rPr>
        <w:t>Протокол оприлюднюється на веб</w:t>
      </w:r>
      <w:r w:rsidR="003B662C">
        <w:rPr>
          <w:rFonts w:ascii="Times New Roman" w:eastAsia="Times New Roman" w:hAnsi="Times New Roman" w:cs="Times New Roman"/>
          <w:sz w:val="28"/>
          <w:szCs w:val="28"/>
          <w:lang w:eastAsia="ru-RU"/>
        </w:rPr>
        <w:t>сайтах</w:t>
      </w:r>
      <w:r w:rsidR="00CA3D7D" w:rsidRPr="007F54F9">
        <w:rPr>
          <w:rFonts w:ascii="Times New Roman" w:eastAsia="Times New Roman" w:hAnsi="Times New Roman" w:cs="Times New Roman"/>
          <w:sz w:val="28"/>
          <w:szCs w:val="28"/>
          <w:lang w:eastAsia="ru-RU"/>
        </w:rPr>
        <w:t xml:space="preserve"> </w:t>
      </w:r>
      <w:r w:rsidR="001D331E" w:rsidRPr="007F54F9">
        <w:rPr>
          <w:rFonts w:ascii="Times New Roman" w:eastAsia="Times New Roman" w:hAnsi="Times New Roman" w:cs="Times New Roman"/>
          <w:sz w:val="28"/>
          <w:szCs w:val="28"/>
          <w:lang w:eastAsia="ru-RU"/>
        </w:rPr>
        <w:t xml:space="preserve">Дрогобицької міської ради </w:t>
      </w:r>
      <w:r w:rsidR="0016326D" w:rsidRPr="007F54F9">
        <w:rPr>
          <w:rFonts w:ascii="Times New Roman" w:eastAsia="Times New Roman" w:hAnsi="Times New Roman" w:cs="Times New Roman"/>
          <w:sz w:val="28"/>
          <w:szCs w:val="28"/>
          <w:lang w:eastAsia="ru-RU"/>
        </w:rPr>
        <w:t xml:space="preserve">Львівської області </w:t>
      </w:r>
      <w:r w:rsidR="003B662C">
        <w:rPr>
          <w:rFonts w:ascii="Times New Roman" w:eastAsia="Times New Roman" w:hAnsi="Times New Roman" w:cs="Times New Roman"/>
          <w:sz w:val="28"/>
          <w:szCs w:val="28"/>
          <w:lang w:eastAsia="ru-RU"/>
        </w:rPr>
        <w:t xml:space="preserve">та відділу освіти </w:t>
      </w:r>
      <w:r w:rsidR="00CA3D7D" w:rsidRPr="007F54F9">
        <w:rPr>
          <w:rFonts w:ascii="Times New Roman" w:eastAsia="Times New Roman" w:hAnsi="Times New Roman" w:cs="Times New Roman"/>
          <w:sz w:val="28"/>
          <w:szCs w:val="28"/>
          <w:lang w:eastAsia="ru-RU"/>
        </w:rPr>
        <w:t xml:space="preserve">впродовж одного робочого дня з дня проведення засідання конкурсної комісії. </w:t>
      </w:r>
    </w:p>
    <w:p w:rsidR="00CA3D7D" w:rsidRPr="007F54F9" w:rsidRDefault="00497737"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Pr>
          <w:rFonts w:ascii="Times New Roman" w:eastAsia="Segoe UI" w:hAnsi="Times New Roman" w:cs="Times New Roman"/>
          <w:sz w:val="28"/>
          <w:szCs w:val="28"/>
          <w:lang w:eastAsia="ru-RU"/>
        </w:rPr>
        <w:t>4</w:t>
      </w:r>
      <w:r w:rsidR="001A197F" w:rsidRPr="007F54F9">
        <w:rPr>
          <w:rFonts w:ascii="Times New Roman" w:eastAsia="Segoe UI" w:hAnsi="Times New Roman" w:cs="Times New Roman"/>
          <w:sz w:val="28"/>
          <w:szCs w:val="28"/>
          <w:lang w:eastAsia="ru-RU"/>
        </w:rPr>
        <w:t xml:space="preserve">.10. </w:t>
      </w:r>
      <w:r w:rsidR="00CA3D7D" w:rsidRPr="007F54F9">
        <w:rPr>
          <w:rFonts w:ascii="Times New Roman" w:eastAsia="Segoe UI" w:hAnsi="Times New Roman" w:cs="Times New Roman"/>
          <w:sz w:val="28"/>
          <w:szCs w:val="28"/>
          <w:lang w:eastAsia="ru-RU"/>
        </w:rPr>
        <w:t xml:space="preserve">Конкурсна комісія: </w:t>
      </w:r>
    </w:p>
    <w:p w:rsidR="00CA3D7D" w:rsidRPr="007F54F9" w:rsidRDefault="00CA3D7D"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забезпечує відкритість проведення конкурсу відповідно до вимог цього Положення; </w:t>
      </w:r>
    </w:p>
    <w:p w:rsidR="00CA3D7D" w:rsidRPr="007F54F9" w:rsidRDefault="00CA3D7D"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визначає графік проведення конкурсу; </w:t>
      </w:r>
    </w:p>
    <w:p w:rsidR="00CA3D7D" w:rsidRPr="007F54F9" w:rsidRDefault="00CA3D7D"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lastRenderedPageBreak/>
        <w:t>- відбирає шляхом голосування з-поміж учасників одну кандидатуру на посаду директора закладу дошкільної освіти, оформлює відповідне рішення конкурсної комісії;</w:t>
      </w:r>
    </w:p>
    <w:p w:rsidR="00CA3D7D" w:rsidRPr="007F54F9" w:rsidRDefault="00CA3D7D"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здійснює інші повноваження, передбачені цим Положенням. </w:t>
      </w:r>
    </w:p>
    <w:p w:rsidR="00CA3D7D" w:rsidRPr="007F54F9" w:rsidRDefault="00497737"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Pr>
          <w:rFonts w:ascii="Times New Roman" w:eastAsia="Segoe UI" w:hAnsi="Times New Roman" w:cs="Times New Roman"/>
          <w:sz w:val="28"/>
          <w:szCs w:val="28"/>
          <w:lang w:eastAsia="ru-RU"/>
        </w:rPr>
        <w:t>4</w:t>
      </w:r>
      <w:r w:rsidR="001A197F" w:rsidRPr="007F54F9">
        <w:rPr>
          <w:rFonts w:ascii="Times New Roman" w:eastAsia="Segoe UI" w:hAnsi="Times New Roman" w:cs="Times New Roman"/>
          <w:sz w:val="28"/>
          <w:szCs w:val="28"/>
          <w:lang w:eastAsia="ru-RU"/>
        </w:rPr>
        <w:t>.11</w:t>
      </w:r>
      <w:r w:rsidR="0051717C" w:rsidRPr="007F54F9">
        <w:rPr>
          <w:rFonts w:ascii="Times New Roman" w:eastAsia="Segoe UI" w:hAnsi="Times New Roman" w:cs="Times New Roman"/>
          <w:sz w:val="28"/>
          <w:szCs w:val="28"/>
          <w:lang w:eastAsia="ru-RU"/>
        </w:rPr>
        <w:t>.</w:t>
      </w:r>
      <w:r w:rsidR="001A197F" w:rsidRPr="007F54F9">
        <w:rPr>
          <w:rFonts w:ascii="Times New Roman" w:eastAsia="Segoe UI" w:hAnsi="Times New Roman" w:cs="Times New Roman"/>
          <w:sz w:val="28"/>
          <w:szCs w:val="28"/>
          <w:lang w:eastAsia="ru-RU"/>
        </w:rPr>
        <w:t xml:space="preserve"> </w:t>
      </w:r>
      <w:r w:rsidR="00CA3D7D" w:rsidRPr="007F54F9">
        <w:rPr>
          <w:rFonts w:ascii="Times New Roman" w:eastAsia="Segoe UI" w:hAnsi="Times New Roman" w:cs="Times New Roman"/>
          <w:sz w:val="28"/>
          <w:szCs w:val="28"/>
          <w:lang w:eastAsia="ru-RU"/>
        </w:rPr>
        <w:t xml:space="preserve">Голова комісії: </w:t>
      </w:r>
    </w:p>
    <w:p w:rsidR="00CA3D7D" w:rsidRPr="007F54F9" w:rsidRDefault="00CA3D7D"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здійснює керівництво діяльністю конкурсної комісії, визначає порядок її роботи; </w:t>
      </w:r>
    </w:p>
    <w:p w:rsidR="00CA3D7D" w:rsidRPr="007F54F9" w:rsidRDefault="00CA3D7D"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головує на засіданнях конкурсної комісії; </w:t>
      </w:r>
    </w:p>
    <w:p w:rsidR="00CA3D7D" w:rsidRPr="007F54F9" w:rsidRDefault="00CA3D7D"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організовує і контролює виконання покладених на конкурсну комісію завдань. </w:t>
      </w:r>
    </w:p>
    <w:p w:rsidR="00CA3D7D" w:rsidRPr="007F54F9" w:rsidRDefault="00497737"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Pr>
          <w:rFonts w:ascii="Times New Roman" w:eastAsia="Segoe UI" w:hAnsi="Times New Roman" w:cs="Times New Roman"/>
          <w:sz w:val="28"/>
          <w:szCs w:val="28"/>
          <w:lang w:eastAsia="ru-RU"/>
        </w:rPr>
        <w:t>4</w:t>
      </w:r>
      <w:r w:rsidR="001A197F" w:rsidRPr="007F54F9">
        <w:rPr>
          <w:rFonts w:ascii="Times New Roman" w:eastAsia="Segoe UI" w:hAnsi="Times New Roman" w:cs="Times New Roman"/>
          <w:sz w:val="28"/>
          <w:szCs w:val="28"/>
          <w:lang w:eastAsia="ru-RU"/>
        </w:rPr>
        <w:t>.12</w:t>
      </w:r>
      <w:r w:rsidR="0051717C" w:rsidRPr="007F54F9">
        <w:rPr>
          <w:rFonts w:ascii="Times New Roman" w:eastAsia="Segoe UI" w:hAnsi="Times New Roman" w:cs="Times New Roman"/>
          <w:sz w:val="28"/>
          <w:szCs w:val="28"/>
          <w:lang w:eastAsia="ru-RU"/>
        </w:rPr>
        <w:t>.</w:t>
      </w:r>
      <w:r w:rsidR="001A197F" w:rsidRPr="007F54F9">
        <w:rPr>
          <w:rFonts w:ascii="Times New Roman" w:eastAsia="Segoe UI" w:hAnsi="Times New Roman" w:cs="Times New Roman"/>
          <w:sz w:val="28"/>
          <w:szCs w:val="28"/>
          <w:lang w:eastAsia="ru-RU"/>
        </w:rPr>
        <w:t xml:space="preserve"> </w:t>
      </w:r>
      <w:r w:rsidR="00CA3D7D" w:rsidRPr="007F54F9">
        <w:rPr>
          <w:rFonts w:ascii="Times New Roman" w:eastAsia="Segoe UI" w:hAnsi="Times New Roman" w:cs="Times New Roman"/>
          <w:sz w:val="28"/>
          <w:szCs w:val="28"/>
          <w:lang w:eastAsia="ru-RU"/>
        </w:rPr>
        <w:t xml:space="preserve">Секретар конкурсної комісії забезпечує: </w:t>
      </w:r>
    </w:p>
    <w:p w:rsidR="00CA3D7D" w:rsidRPr="007F54F9" w:rsidRDefault="00CA3D7D"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перевірку документів претендентів на відповідність до вимог умов конкурсу;</w:t>
      </w:r>
    </w:p>
    <w:p w:rsidR="00CA3D7D" w:rsidRPr="007F54F9" w:rsidRDefault="00CA3D7D"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ведення та оформлення протоколів засідань конкурсної комісії; </w:t>
      </w:r>
    </w:p>
    <w:p w:rsidR="00CA3D7D" w:rsidRPr="007F54F9" w:rsidRDefault="00CA3D7D"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оприлюднення рішень конкурсної комісії на оф</w:t>
      </w:r>
      <w:r w:rsidR="006816B6" w:rsidRPr="007F54F9">
        <w:rPr>
          <w:rFonts w:ascii="Times New Roman" w:eastAsia="Segoe UI" w:hAnsi="Times New Roman" w:cs="Times New Roman"/>
          <w:sz w:val="28"/>
          <w:szCs w:val="28"/>
          <w:lang w:eastAsia="ru-RU"/>
        </w:rPr>
        <w:t xml:space="preserve">іційних вебсайтах Дрогобицької міської ради та </w:t>
      </w:r>
      <w:r w:rsidRPr="007F54F9">
        <w:rPr>
          <w:rFonts w:ascii="Times New Roman" w:eastAsia="Segoe UI" w:hAnsi="Times New Roman" w:cs="Times New Roman"/>
          <w:sz w:val="28"/>
          <w:szCs w:val="28"/>
          <w:lang w:eastAsia="ru-RU"/>
        </w:rPr>
        <w:t xml:space="preserve">відділу </w:t>
      </w:r>
      <w:r w:rsidR="006816B6" w:rsidRPr="007F54F9">
        <w:rPr>
          <w:rFonts w:ascii="Times New Roman" w:eastAsia="Segoe UI" w:hAnsi="Times New Roman" w:cs="Times New Roman"/>
          <w:sz w:val="28"/>
          <w:szCs w:val="28"/>
          <w:lang w:eastAsia="ru-RU"/>
        </w:rPr>
        <w:t xml:space="preserve">освіти виконавчих органів Дрогобицької міської ради </w:t>
      </w:r>
      <w:r w:rsidRPr="007F54F9">
        <w:rPr>
          <w:rFonts w:ascii="Times New Roman" w:eastAsia="Segoe UI" w:hAnsi="Times New Roman" w:cs="Times New Roman"/>
          <w:sz w:val="28"/>
          <w:szCs w:val="28"/>
          <w:lang w:eastAsia="ru-RU"/>
        </w:rPr>
        <w:t xml:space="preserve">не пізніше наступного дня після підписання протоколу; </w:t>
      </w:r>
    </w:p>
    <w:p w:rsidR="00CA3D7D" w:rsidRPr="007F54F9" w:rsidRDefault="00CA3D7D"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за дорученням голови конкурсної комісії виконує іншу організаційну роботу. </w:t>
      </w:r>
    </w:p>
    <w:p w:rsidR="00CA3D7D" w:rsidRPr="007F54F9" w:rsidRDefault="00497737"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Pr>
          <w:rFonts w:ascii="Times New Roman" w:eastAsia="Segoe UI" w:hAnsi="Times New Roman" w:cs="Times New Roman"/>
          <w:sz w:val="28"/>
          <w:szCs w:val="28"/>
          <w:lang w:eastAsia="ru-RU"/>
        </w:rPr>
        <w:t>4</w:t>
      </w:r>
      <w:r w:rsidR="0051717C" w:rsidRPr="007F54F9">
        <w:rPr>
          <w:rFonts w:ascii="Times New Roman" w:eastAsia="Segoe UI" w:hAnsi="Times New Roman" w:cs="Times New Roman"/>
          <w:sz w:val="28"/>
          <w:szCs w:val="28"/>
          <w:lang w:eastAsia="ru-RU"/>
        </w:rPr>
        <w:t xml:space="preserve">.13. </w:t>
      </w:r>
      <w:r w:rsidR="00CA3D7D" w:rsidRPr="007F54F9">
        <w:rPr>
          <w:rFonts w:ascii="Times New Roman" w:eastAsia="Segoe UI" w:hAnsi="Times New Roman" w:cs="Times New Roman"/>
          <w:sz w:val="28"/>
          <w:szCs w:val="28"/>
          <w:lang w:eastAsia="ru-RU"/>
        </w:rPr>
        <w:t xml:space="preserve">У разі відсутності на засіданні голови або секретаря конкурсної комісії їх обов'язки виконує один із членів за рішенням конкурсної комісії. </w:t>
      </w:r>
    </w:p>
    <w:p w:rsidR="00CA3D7D" w:rsidRPr="007F54F9" w:rsidRDefault="00497737"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Pr>
          <w:rFonts w:ascii="Times New Roman" w:eastAsia="Segoe UI" w:hAnsi="Times New Roman" w:cs="Times New Roman"/>
          <w:sz w:val="28"/>
          <w:szCs w:val="28"/>
          <w:lang w:eastAsia="ru-RU"/>
        </w:rPr>
        <w:t>4</w:t>
      </w:r>
      <w:r w:rsidR="0051717C" w:rsidRPr="007F54F9">
        <w:rPr>
          <w:rFonts w:ascii="Times New Roman" w:eastAsia="Segoe UI" w:hAnsi="Times New Roman" w:cs="Times New Roman"/>
          <w:sz w:val="28"/>
          <w:szCs w:val="28"/>
          <w:lang w:eastAsia="ru-RU"/>
        </w:rPr>
        <w:t>.14.</w:t>
      </w:r>
      <w:r w:rsidR="001A197F" w:rsidRPr="007F54F9">
        <w:rPr>
          <w:rFonts w:ascii="Times New Roman" w:eastAsia="Segoe UI" w:hAnsi="Times New Roman" w:cs="Times New Roman"/>
          <w:sz w:val="28"/>
          <w:szCs w:val="28"/>
          <w:lang w:eastAsia="ru-RU"/>
        </w:rPr>
        <w:t xml:space="preserve"> </w:t>
      </w:r>
      <w:r w:rsidR="00CA3D7D" w:rsidRPr="007F54F9">
        <w:rPr>
          <w:rFonts w:ascii="Times New Roman" w:eastAsia="Segoe UI" w:hAnsi="Times New Roman" w:cs="Times New Roman"/>
          <w:sz w:val="28"/>
          <w:szCs w:val="28"/>
          <w:lang w:eastAsia="ru-RU"/>
        </w:rPr>
        <w:t xml:space="preserve">Члени конкурсної комісії мають право: </w:t>
      </w:r>
    </w:p>
    <w:p w:rsidR="00CA3D7D" w:rsidRPr="007F54F9" w:rsidRDefault="00CA3D7D"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вносити пропозиції до порядку денного; </w:t>
      </w:r>
    </w:p>
    <w:p w:rsidR="00CA3D7D" w:rsidRPr="007F54F9" w:rsidRDefault="00CA3D7D"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брати участь в обговоренні питань порядку денного засідань конкурсної комісії; </w:t>
      </w:r>
    </w:p>
    <w:p w:rsidR="00CA3D7D" w:rsidRPr="007F54F9" w:rsidRDefault="00CA3D7D"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висловлювати, у тому числі письмово, окрему думку щодо рішень, прийнятих на засіданні комісії.</w:t>
      </w:r>
    </w:p>
    <w:p w:rsidR="001D331E" w:rsidRPr="007F54F9" w:rsidRDefault="00497737"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Pr>
          <w:rFonts w:ascii="Times New Roman" w:eastAsia="Segoe UI" w:hAnsi="Times New Roman" w:cs="Times New Roman"/>
          <w:sz w:val="28"/>
          <w:szCs w:val="28"/>
          <w:lang w:eastAsia="ru-RU"/>
        </w:rPr>
        <w:t>5</w:t>
      </w:r>
      <w:r w:rsidR="001D331E" w:rsidRPr="007F54F9">
        <w:rPr>
          <w:rFonts w:ascii="Times New Roman" w:eastAsia="Segoe UI" w:hAnsi="Times New Roman" w:cs="Times New Roman"/>
          <w:sz w:val="28"/>
          <w:szCs w:val="28"/>
          <w:lang w:eastAsia="ru-RU"/>
        </w:rPr>
        <w:t>. Оголошення про проведення</w:t>
      </w:r>
      <w:r w:rsidR="0016326D" w:rsidRPr="007F54F9">
        <w:rPr>
          <w:rFonts w:ascii="Times New Roman" w:eastAsia="Segoe UI" w:hAnsi="Times New Roman" w:cs="Times New Roman"/>
          <w:sz w:val="28"/>
          <w:szCs w:val="28"/>
          <w:lang w:eastAsia="ru-RU"/>
        </w:rPr>
        <w:t xml:space="preserve"> конкурсу оприлюднюється на веб</w:t>
      </w:r>
      <w:r w:rsidR="001D331E" w:rsidRPr="007F54F9">
        <w:rPr>
          <w:rFonts w:ascii="Times New Roman" w:eastAsia="Segoe UI" w:hAnsi="Times New Roman" w:cs="Times New Roman"/>
          <w:sz w:val="28"/>
          <w:szCs w:val="28"/>
          <w:lang w:eastAsia="ru-RU"/>
        </w:rPr>
        <w:t>сайтах Дрогобицької міської ради</w:t>
      </w:r>
      <w:r w:rsidR="0016326D" w:rsidRPr="007F54F9">
        <w:rPr>
          <w:rFonts w:ascii="Times New Roman" w:eastAsia="Segoe UI" w:hAnsi="Times New Roman" w:cs="Times New Roman"/>
          <w:sz w:val="28"/>
          <w:szCs w:val="28"/>
          <w:lang w:eastAsia="ru-RU"/>
        </w:rPr>
        <w:t xml:space="preserve"> Львівської області</w:t>
      </w:r>
      <w:r w:rsidR="006816B6" w:rsidRPr="007F54F9">
        <w:rPr>
          <w:rFonts w:ascii="Times New Roman" w:eastAsia="Segoe UI" w:hAnsi="Times New Roman" w:cs="Times New Roman"/>
          <w:sz w:val="28"/>
          <w:szCs w:val="28"/>
          <w:lang w:eastAsia="ru-RU"/>
        </w:rPr>
        <w:t>, відділу освіти виконавчих ор</w:t>
      </w:r>
      <w:r w:rsidR="0016326D" w:rsidRPr="007F54F9">
        <w:rPr>
          <w:rFonts w:ascii="Times New Roman" w:eastAsia="Segoe UI" w:hAnsi="Times New Roman" w:cs="Times New Roman"/>
          <w:sz w:val="28"/>
          <w:szCs w:val="28"/>
          <w:lang w:eastAsia="ru-RU"/>
        </w:rPr>
        <w:t>ганів Дрогобицької міської ради</w:t>
      </w:r>
      <w:r w:rsidR="001D331E" w:rsidRPr="007F54F9">
        <w:rPr>
          <w:rFonts w:ascii="Times New Roman" w:eastAsia="Segoe UI" w:hAnsi="Times New Roman" w:cs="Times New Roman"/>
          <w:sz w:val="28"/>
          <w:szCs w:val="28"/>
          <w:lang w:eastAsia="ru-RU"/>
        </w:rPr>
        <w:t xml:space="preserve"> та закладу дошкільної освіти (у разі наявності) упродовж одного робочого дня з дня прийняття рішення про проведення конкурсу та має містити інформацію про:</w:t>
      </w:r>
    </w:p>
    <w:p w:rsidR="001D331E" w:rsidRPr="007F54F9" w:rsidRDefault="001D331E"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bookmarkStart w:id="8" w:name="n36"/>
      <w:bookmarkEnd w:id="8"/>
      <w:r w:rsidRPr="007F54F9">
        <w:rPr>
          <w:rFonts w:ascii="Times New Roman" w:eastAsia="Segoe UI" w:hAnsi="Times New Roman" w:cs="Times New Roman"/>
          <w:sz w:val="28"/>
          <w:szCs w:val="28"/>
          <w:lang w:eastAsia="ru-RU"/>
        </w:rPr>
        <w:t>- рішення про проведення конкурсу;</w:t>
      </w:r>
    </w:p>
    <w:p w:rsidR="001D331E" w:rsidRPr="007F54F9" w:rsidRDefault="001D331E"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bookmarkStart w:id="9" w:name="n37"/>
      <w:bookmarkEnd w:id="9"/>
      <w:r w:rsidRPr="007F54F9">
        <w:rPr>
          <w:rFonts w:ascii="Times New Roman" w:eastAsia="Segoe UI" w:hAnsi="Times New Roman" w:cs="Times New Roman"/>
          <w:sz w:val="28"/>
          <w:szCs w:val="28"/>
          <w:lang w:eastAsia="ru-RU"/>
        </w:rPr>
        <w:t>- найменування і місцезнаходження закладу дошкільної освіти;</w:t>
      </w:r>
    </w:p>
    <w:p w:rsidR="001D331E" w:rsidRPr="007F54F9" w:rsidRDefault="001D331E"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bookmarkStart w:id="10" w:name="n38"/>
      <w:bookmarkEnd w:id="10"/>
      <w:r w:rsidRPr="007F54F9">
        <w:rPr>
          <w:rFonts w:ascii="Times New Roman" w:eastAsia="Segoe UI" w:hAnsi="Times New Roman" w:cs="Times New Roman"/>
          <w:sz w:val="28"/>
          <w:szCs w:val="28"/>
          <w:lang w:eastAsia="ru-RU"/>
        </w:rPr>
        <w:t>- назву посади та умови допуску до роботи відповідно до професійного стандарту керівника (директора) закладу дошкільної освіти;</w:t>
      </w:r>
    </w:p>
    <w:p w:rsidR="001D331E" w:rsidRPr="007F54F9" w:rsidRDefault="001D331E"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bookmarkStart w:id="11" w:name="n39"/>
      <w:bookmarkEnd w:id="11"/>
      <w:r w:rsidRPr="007F54F9">
        <w:rPr>
          <w:rFonts w:ascii="Times New Roman" w:eastAsia="Segoe UI" w:hAnsi="Times New Roman" w:cs="Times New Roman"/>
          <w:sz w:val="28"/>
          <w:szCs w:val="28"/>
          <w:lang w:eastAsia="ru-RU"/>
        </w:rPr>
        <w:t xml:space="preserve">- перелік </w:t>
      </w:r>
      <w:r w:rsidR="006816B6" w:rsidRPr="007F54F9">
        <w:rPr>
          <w:rFonts w:ascii="Times New Roman" w:eastAsia="Segoe UI" w:hAnsi="Times New Roman" w:cs="Times New Roman"/>
          <w:sz w:val="28"/>
          <w:szCs w:val="28"/>
          <w:lang w:eastAsia="ru-RU"/>
        </w:rPr>
        <w:t>документів, визначений пунктом 8</w:t>
      </w:r>
      <w:r w:rsidRPr="007F54F9">
        <w:rPr>
          <w:rFonts w:ascii="Times New Roman" w:eastAsia="Segoe UI" w:hAnsi="Times New Roman" w:cs="Times New Roman"/>
          <w:sz w:val="28"/>
          <w:szCs w:val="28"/>
          <w:lang w:eastAsia="ru-RU"/>
        </w:rPr>
        <w:t xml:space="preserve"> цього Положення, кінцевий термін і місце їх подання;</w:t>
      </w:r>
    </w:p>
    <w:p w:rsidR="001D331E" w:rsidRPr="007F54F9" w:rsidRDefault="001D331E"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bookmarkStart w:id="12" w:name="n86"/>
      <w:bookmarkStart w:id="13" w:name="n40"/>
      <w:bookmarkEnd w:id="12"/>
      <w:bookmarkEnd w:id="13"/>
      <w:r w:rsidRPr="007F54F9">
        <w:rPr>
          <w:rFonts w:ascii="Times New Roman" w:eastAsia="Segoe UI" w:hAnsi="Times New Roman" w:cs="Times New Roman"/>
          <w:sz w:val="28"/>
          <w:szCs w:val="28"/>
          <w:lang w:eastAsia="ru-RU"/>
        </w:rPr>
        <w:t>- дату та місце проведення конкурсу, його тривалість;</w:t>
      </w:r>
    </w:p>
    <w:p w:rsidR="001D331E" w:rsidRPr="007F54F9" w:rsidRDefault="001D331E"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власне ім’я та прізвище, номер телефону та адресу електронної пошти секретаря конкурсної комісії, уповноваженого надавати інформацію про конкурс та приймати документи для участі у конкурсі.</w:t>
      </w:r>
    </w:p>
    <w:p w:rsidR="001D331E" w:rsidRPr="007F54F9" w:rsidRDefault="001D331E" w:rsidP="007F54F9">
      <w:pPr>
        <w:spacing w:after="0" w:line="240" w:lineRule="auto"/>
        <w:ind w:firstLine="708"/>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В оголошенні може міститися додаткова інформація, що не суперечить законодавству.</w:t>
      </w:r>
    </w:p>
    <w:p w:rsidR="001D331E" w:rsidRPr="007F54F9" w:rsidRDefault="001D331E"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lastRenderedPageBreak/>
        <w:t>Кінцевий строк подання документів, необхідних для участі у конкурсі, становить не менше ніж 20 календарних днів з дня оприлюднення оголошення про його проведення.</w:t>
      </w:r>
    </w:p>
    <w:p w:rsidR="009A6196" w:rsidRPr="007F54F9" w:rsidRDefault="00497737" w:rsidP="007F54F9">
      <w:pPr>
        <w:pStyle w:val="rvps2"/>
        <w:shd w:val="clear" w:color="auto" w:fill="FFFFFF"/>
        <w:spacing w:before="0" w:beforeAutospacing="0" w:after="0" w:afterAutospacing="0"/>
        <w:ind w:firstLine="567"/>
        <w:jc w:val="both"/>
        <w:rPr>
          <w:sz w:val="28"/>
          <w:szCs w:val="28"/>
          <w:lang w:val="uk-UA"/>
        </w:rPr>
      </w:pPr>
      <w:r>
        <w:rPr>
          <w:sz w:val="28"/>
          <w:szCs w:val="28"/>
          <w:lang w:val="uk-UA"/>
        </w:rPr>
        <w:t>6</w:t>
      </w:r>
      <w:r w:rsidR="009A6196" w:rsidRPr="007F54F9">
        <w:rPr>
          <w:sz w:val="28"/>
          <w:szCs w:val="28"/>
          <w:lang w:val="uk-UA"/>
        </w:rPr>
        <w:t>. Особа, яка виявила бажання взяти участь у конкурсі, особисто або в електронному вигляді подає у визначений в оголошенні строк до конкурсної комісії такі документи:</w:t>
      </w:r>
    </w:p>
    <w:p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r w:rsidRPr="007F54F9">
        <w:rPr>
          <w:sz w:val="28"/>
          <w:szCs w:val="28"/>
          <w:lang w:val="uk-UA"/>
        </w:rPr>
        <w:t>- заяву про участь у конкурсі з наданням згоди на обробку персональних даних відповідно до </w:t>
      </w:r>
      <w:hyperlink r:id="rId8" w:tgtFrame="_blank" w:history="1">
        <w:r w:rsidRPr="007F54F9">
          <w:rPr>
            <w:sz w:val="28"/>
            <w:szCs w:val="28"/>
            <w:lang w:val="uk-UA"/>
          </w:rPr>
          <w:t>Закону України</w:t>
        </w:r>
      </w:hyperlink>
      <w:r w:rsidRPr="007F54F9">
        <w:rPr>
          <w:sz w:val="28"/>
          <w:szCs w:val="28"/>
          <w:lang w:val="uk-UA"/>
        </w:rPr>
        <w:t> «Про захист персональних даних» із зазначенням дати та засвідчену власним підписом;</w:t>
      </w:r>
    </w:p>
    <w:p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r w:rsidRPr="007F54F9">
        <w:rPr>
          <w:sz w:val="28"/>
          <w:szCs w:val="28"/>
          <w:lang w:val="uk-UA"/>
        </w:rPr>
        <w:t>- резюме та мотиваційний лист, складені у довільній формі;</w:t>
      </w:r>
    </w:p>
    <w:p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r w:rsidRPr="007F54F9">
        <w:rPr>
          <w:sz w:val="28"/>
          <w:szCs w:val="28"/>
          <w:lang w:val="uk-UA"/>
        </w:rPr>
        <w:t>- копію документа, що посвідчує особу та підтверджує громадянство України;</w:t>
      </w:r>
    </w:p>
    <w:p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r w:rsidRPr="007F54F9">
        <w:rPr>
          <w:sz w:val="28"/>
          <w:szCs w:val="28"/>
          <w:lang w:val="uk-UA"/>
        </w:rPr>
        <w:t>- копію документа про вищу педагогічну освіту та/або професійну кваліфікацію педагогічного працівника;</w:t>
      </w:r>
    </w:p>
    <w:p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r w:rsidRPr="007F54F9">
        <w:rPr>
          <w:sz w:val="28"/>
          <w:szCs w:val="28"/>
          <w:lang w:val="uk-UA"/>
        </w:rPr>
        <w:t>- копію трудової книжки чи інших документів, що підтверджують стаж педагогічної та/або науково-педагогічної роботи не менше</w:t>
      </w:r>
      <w:r w:rsidR="0051717C" w:rsidRPr="007F54F9">
        <w:rPr>
          <w:sz w:val="28"/>
          <w:szCs w:val="28"/>
          <w:lang w:val="uk-UA"/>
        </w:rPr>
        <w:t xml:space="preserve"> трьох років на дату їх подання;</w:t>
      </w:r>
    </w:p>
    <w:p w:rsidR="009A6196" w:rsidRPr="007F54F9" w:rsidRDefault="0051717C" w:rsidP="007F54F9">
      <w:pPr>
        <w:pStyle w:val="rvps2"/>
        <w:shd w:val="clear" w:color="auto" w:fill="FFFFFF"/>
        <w:spacing w:before="0" w:beforeAutospacing="0" w:after="0" w:afterAutospacing="0"/>
        <w:ind w:firstLine="567"/>
        <w:jc w:val="both"/>
        <w:rPr>
          <w:sz w:val="28"/>
          <w:szCs w:val="28"/>
          <w:lang w:val="uk-UA"/>
        </w:rPr>
      </w:pPr>
      <w:bookmarkStart w:id="14" w:name="n88"/>
      <w:bookmarkStart w:id="15" w:name="n49"/>
      <w:bookmarkEnd w:id="14"/>
      <w:bookmarkEnd w:id="15"/>
      <w:r w:rsidRPr="007F54F9">
        <w:rPr>
          <w:sz w:val="28"/>
          <w:szCs w:val="28"/>
          <w:lang w:val="uk-UA"/>
        </w:rPr>
        <w:t>- о</w:t>
      </w:r>
      <w:r w:rsidR="009A6196" w:rsidRPr="007F54F9">
        <w:rPr>
          <w:sz w:val="28"/>
          <w:szCs w:val="28"/>
          <w:lang w:val="uk-UA"/>
        </w:rPr>
        <w:t>соба, яка виявила бажання взяти участь у конкурсі, може подавати додаткову інформацію, зокрема стосовно своїх професійних компетентностей, репутації (характеристики, рекомендації, наукові публікації тощо).</w:t>
      </w:r>
    </w:p>
    <w:p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r w:rsidRPr="007F54F9">
        <w:rPr>
          <w:sz w:val="28"/>
          <w:szCs w:val="28"/>
          <w:lang w:val="uk-UA"/>
        </w:rPr>
        <w:t>Відповідальність за достовірність поданих документів несе заявник.</w:t>
      </w:r>
    </w:p>
    <w:p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r w:rsidRPr="007F54F9">
        <w:rPr>
          <w:sz w:val="28"/>
          <w:szCs w:val="28"/>
          <w:lang w:val="uk-UA"/>
        </w:rPr>
        <w:t>Претендент має право відкликати свою заяву та документи, повідомивши про це письмово голову конкурсної комісії.</w:t>
      </w:r>
    </w:p>
    <w:p w:rsidR="009A6196" w:rsidRPr="007F54F9" w:rsidRDefault="00497737" w:rsidP="007F54F9">
      <w:pPr>
        <w:pStyle w:val="rvps2"/>
        <w:shd w:val="clear" w:color="auto" w:fill="FFFFFF"/>
        <w:spacing w:before="0" w:beforeAutospacing="0" w:after="0" w:afterAutospacing="0"/>
        <w:ind w:firstLine="567"/>
        <w:jc w:val="both"/>
        <w:rPr>
          <w:sz w:val="28"/>
          <w:szCs w:val="28"/>
          <w:lang w:val="uk-UA"/>
        </w:rPr>
      </w:pPr>
      <w:r>
        <w:rPr>
          <w:sz w:val="28"/>
          <w:szCs w:val="28"/>
          <w:lang w:val="uk-UA"/>
        </w:rPr>
        <w:t>7</w:t>
      </w:r>
      <w:r w:rsidR="0051717C" w:rsidRPr="007F54F9">
        <w:rPr>
          <w:sz w:val="28"/>
          <w:szCs w:val="28"/>
          <w:lang w:val="uk-UA"/>
        </w:rPr>
        <w:t xml:space="preserve">. </w:t>
      </w:r>
      <w:r w:rsidR="009A6196" w:rsidRPr="007F54F9">
        <w:rPr>
          <w:sz w:val="28"/>
          <w:szCs w:val="28"/>
          <w:lang w:val="uk-UA"/>
        </w:rPr>
        <w:t>До проходження конкурсу не допускаються особи, які:</w:t>
      </w:r>
    </w:p>
    <w:p w:rsidR="009A6196" w:rsidRPr="007F54F9" w:rsidRDefault="009A6196" w:rsidP="007F54F9">
      <w:pPr>
        <w:pStyle w:val="rvps2"/>
        <w:shd w:val="clear" w:color="auto" w:fill="FFFFFF"/>
        <w:tabs>
          <w:tab w:val="left" w:pos="993"/>
        </w:tabs>
        <w:spacing w:before="0" w:beforeAutospacing="0" w:after="0" w:afterAutospacing="0"/>
        <w:jc w:val="both"/>
        <w:rPr>
          <w:sz w:val="28"/>
          <w:szCs w:val="28"/>
          <w:lang w:val="uk-UA"/>
        </w:rPr>
      </w:pPr>
      <w:r w:rsidRPr="007F54F9">
        <w:rPr>
          <w:sz w:val="28"/>
          <w:szCs w:val="28"/>
          <w:lang w:val="uk-UA"/>
        </w:rPr>
        <w:t xml:space="preserve">        - не можуть обіймати посаду директора закладу дошкільної освіти відповідно до частини третьої статті 25 Закону України «Про дошкільну освіту»;</w:t>
      </w:r>
    </w:p>
    <w:p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bookmarkStart w:id="16" w:name="n51"/>
      <w:bookmarkEnd w:id="16"/>
      <w:r w:rsidRPr="007F54F9">
        <w:rPr>
          <w:sz w:val="28"/>
          <w:szCs w:val="28"/>
          <w:lang w:val="uk-UA"/>
        </w:rPr>
        <w:t>- не подали всі документи, передбачені цим пунктом;</w:t>
      </w:r>
    </w:p>
    <w:p w:rsidR="009A6196" w:rsidRPr="007F54F9" w:rsidRDefault="006816B6" w:rsidP="007F54F9">
      <w:pPr>
        <w:pStyle w:val="rvps2"/>
        <w:shd w:val="clear" w:color="auto" w:fill="FFFFFF"/>
        <w:spacing w:before="0" w:beforeAutospacing="0" w:after="0" w:afterAutospacing="0"/>
        <w:ind w:firstLine="567"/>
        <w:jc w:val="both"/>
        <w:rPr>
          <w:sz w:val="28"/>
          <w:szCs w:val="28"/>
          <w:lang w:val="uk-UA"/>
        </w:rPr>
      </w:pPr>
      <w:bookmarkStart w:id="17" w:name="n52"/>
      <w:bookmarkEnd w:id="17"/>
      <w:r w:rsidRPr="007F54F9">
        <w:rPr>
          <w:sz w:val="28"/>
          <w:szCs w:val="28"/>
          <w:lang w:val="uk-UA"/>
        </w:rPr>
        <w:t>- подані</w:t>
      </w:r>
      <w:r w:rsidR="009A6196" w:rsidRPr="007F54F9">
        <w:rPr>
          <w:sz w:val="28"/>
          <w:szCs w:val="28"/>
          <w:lang w:val="uk-UA"/>
        </w:rPr>
        <w:t xml:space="preserve"> документи, що не дають змоги встановити їх зміст та/або особу власника, зокрема через низьку якість, пошкодження, що призвели до порушення їх цілісності чи знищення всього або більшості тексту, реквізитів.</w:t>
      </w:r>
    </w:p>
    <w:p w:rsidR="009A6196" w:rsidRPr="007F54F9" w:rsidRDefault="00497737" w:rsidP="007F54F9">
      <w:pPr>
        <w:pStyle w:val="rvps2"/>
        <w:shd w:val="clear" w:color="auto" w:fill="FFFFFF"/>
        <w:spacing w:before="0" w:beforeAutospacing="0" w:after="0" w:afterAutospacing="0"/>
        <w:ind w:firstLine="567"/>
        <w:jc w:val="both"/>
        <w:rPr>
          <w:sz w:val="28"/>
          <w:szCs w:val="28"/>
          <w:lang w:val="uk-UA"/>
        </w:rPr>
      </w:pPr>
      <w:bookmarkStart w:id="18" w:name="n53"/>
      <w:bookmarkEnd w:id="18"/>
      <w:r>
        <w:rPr>
          <w:sz w:val="28"/>
          <w:szCs w:val="28"/>
          <w:lang w:val="uk-UA"/>
        </w:rPr>
        <w:t>8</w:t>
      </w:r>
      <w:r w:rsidR="0051717C" w:rsidRPr="007F54F9">
        <w:rPr>
          <w:sz w:val="28"/>
          <w:szCs w:val="28"/>
          <w:lang w:val="uk-UA"/>
        </w:rPr>
        <w:t xml:space="preserve">. </w:t>
      </w:r>
      <w:r w:rsidR="009A6196" w:rsidRPr="007F54F9">
        <w:rPr>
          <w:sz w:val="28"/>
          <w:szCs w:val="28"/>
          <w:lang w:val="uk-UA"/>
        </w:rPr>
        <w:t>Документи, подані конкурсній комісії після завершення строку їх подання, визначеного оголошенням про проведення конкурсу, не приймаються та конкурсною комісією не розглядаються.</w:t>
      </w:r>
    </w:p>
    <w:p w:rsidR="009A6196" w:rsidRPr="007F54F9" w:rsidRDefault="00497737" w:rsidP="007F54F9">
      <w:pPr>
        <w:pStyle w:val="rvps2"/>
        <w:shd w:val="clear" w:color="auto" w:fill="FFFFFF"/>
        <w:spacing w:before="0" w:beforeAutospacing="0" w:after="0" w:afterAutospacing="0"/>
        <w:ind w:firstLine="567"/>
        <w:jc w:val="both"/>
        <w:rPr>
          <w:sz w:val="28"/>
          <w:szCs w:val="28"/>
          <w:lang w:val="uk-UA"/>
        </w:rPr>
      </w:pPr>
      <w:r>
        <w:rPr>
          <w:sz w:val="28"/>
          <w:szCs w:val="28"/>
          <w:lang w:val="uk-UA"/>
        </w:rPr>
        <w:t>9</w:t>
      </w:r>
      <w:r w:rsidR="009A6196" w:rsidRPr="007F54F9">
        <w:rPr>
          <w:sz w:val="28"/>
          <w:szCs w:val="28"/>
          <w:lang w:val="uk-UA"/>
        </w:rPr>
        <w:t>. Упродовж п’яти робочих днів з дня завершення строку подання документів, необхідних для участі в конкурсі, конкурсна комісія:</w:t>
      </w:r>
    </w:p>
    <w:p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bookmarkStart w:id="19" w:name="n55"/>
      <w:bookmarkEnd w:id="19"/>
      <w:r w:rsidRPr="007F54F9">
        <w:rPr>
          <w:sz w:val="28"/>
          <w:szCs w:val="28"/>
          <w:lang w:val="uk-UA"/>
        </w:rPr>
        <w:t>- перевіряє подані документи на відповідність встановленим законодавством вимогам;</w:t>
      </w:r>
    </w:p>
    <w:p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bookmarkStart w:id="20" w:name="n56"/>
      <w:bookmarkEnd w:id="20"/>
      <w:r w:rsidRPr="007F54F9">
        <w:rPr>
          <w:sz w:val="28"/>
          <w:szCs w:val="28"/>
          <w:lang w:val="uk-UA"/>
        </w:rPr>
        <w:t>- приймає рішення про допущення або недопущення осіб до участі у конкурсі;</w:t>
      </w:r>
    </w:p>
    <w:p w:rsidR="009A6196" w:rsidRPr="007F54F9" w:rsidRDefault="0016326D" w:rsidP="007F54F9">
      <w:pPr>
        <w:pStyle w:val="rvps2"/>
        <w:shd w:val="clear" w:color="auto" w:fill="FFFFFF"/>
        <w:spacing w:before="0" w:beforeAutospacing="0" w:after="0" w:afterAutospacing="0"/>
        <w:ind w:firstLine="567"/>
        <w:jc w:val="both"/>
        <w:rPr>
          <w:sz w:val="28"/>
          <w:szCs w:val="28"/>
          <w:lang w:val="uk-UA"/>
        </w:rPr>
      </w:pPr>
      <w:bookmarkStart w:id="21" w:name="n57"/>
      <w:bookmarkEnd w:id="21"/>
      <w:r w:rsidRPr="007F54F9">
        <w:rPr>
          <w:sz w:val="28"/>
          <w:szCs w:val="28"/>
          <w:lang w:val="uk-UA"/>
        </w:rPr>
        <w:t>- оприлюднює на вебсайтах</w:t>
      </w:r>
      <w:r w:rsidR="009A6196" w:rsidRPr="007F54F9">
        <w:rPr>
          <w:sz w:val="28"/>
          <w:szCs w:val="28"/>
          <w:lang w:val="uk-UA"/>
        </w:rPr>
        <w:t xml:space="preserve"> Дрогобицької міської ради</w:t>
      </w:r>
      <w:r w:rsidRPr="007F54F9">
        <w:rPr>
          <w:sz w:val="28"/>
          <w:szCs w:val="28"/>
          <w:lang w:val="uk-UA"/>
        </w:rPr>
        <w:t xml:space="preserve"> Львівської області</w:t>
      </w:r>
      <w:r w:rsidR="009A6196" w:rsidRPr="007F54F9">
        <w:rPr>
          <w:sz w:val="28"/>
          <w:szCs w:val="28"/>
          <w:lang w:val="uk-UA"/>
        </w:rPr>
        <w:t xml:space="preserve"> </w:t>
      </w:r>
      <w:r w:rsidRPr="007F54F9">
        <w:rPr>
          <w:sz w:val="28"/>
          <w:szCs w:val="28"/>
          <w:lang w:val="uk-UA"/>
        </w:rPr>
        <w:t xml:space="preserve">та відділу освіти виконавчих органів Дрогобицької міської оади </w:t>
      </w:r>
      <w:r w:rsidR="009A6196" w:rsidRPr="007F54F9">
        <w:rPr>
          <w:sz w:val="28"/>
          <w:szCs w:val="28"/>
          <w:lang w:val="uk-UA"/>
        </w:rPr>
        <w:t>перелік осіб, яких допущено до участі у конкурсі (далі - учасники конкурсу);</w:t>
      </w:r>
    </w:p>
    <w:p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bookmarkStart w:id="22" w:name="n58"/>
      <w:bookmarkEnd w:id="22"/>
      <w:r w:rsidRPr="007F54F9">
        <w:rPr>
          <w:sz w:val="28"/>
          <w:szCs w:val="28"/>
          <w:lang w:val="uk-UA"/>
        </w:rPr>
        <w:lastRenderedPageBreak/>
        <w:t>- визначає графік проведення конкурсу або визнає конкурс таким, що не відбувся.</w:t>
      </w:r>
    </w:p>
    <w:p w:rsidR="009A6196" w:rsidRPr="007F54F9" w:rsidRDefault="00497737" w:rsidP="007F54F9">
      <w:pPr>
        <w:pStyle w:val="rvps2"/>
        <w:shd w:val="clear" w:color="auto" w:fill="FFFFFF"/>
        <w:spacing w:before="0" w:beforeAutospacing="0" w:after="0" w:afterAutospacing="0"/>
        <w:ind w:firstLine="567"/>
        <w:jc w:val="both"/>
        <w:rPr>
          <w:sz w:val="28"/>
          <w:szCs w:val="28"/>
          <w:lang w:val="uk-UA"/>
        </w:rPr>
      </w:pPr>
      <w:bookmarkStart w:id="23" w:name="n59"/>
      <w:bookmarkEnd w:id="23"/>
      <w:r>
        <w:rPr>
          <w:sz w:val="28"/>
          <w:szCs w:val="28"/>
          <w:lang w:val="uk-UA"/>
        </w:rPr>
        <w:t>10</w:t>
      </w:r>
      <w:r w:rsidR="0051717C" w:rsidRPr="007F54F9">
        <w:rPr>
          <w:sz w:val="28"/>
          <w:szCs w:val="28"/>
          <w:lang w:val="uk-UA"/>
        </w:rPr>
        <w:t xml:space="preserve">. </w:t>
      </w:r>
      <w:r w:rsidR="009A6196" w:rsidRPr="007F54F9">
        <w:rPr>
          <w:sz w:val="28"/>
          <w:szCs w:val="28"/>
          <w:lang w:val="uk-UA"/>
        </w:rPr>
        <w:t>Конкурсна комісія визнає конкурс таким, що не відбувся, якщо:</w:t>
      </w:r>
    </w:p>
    <w:p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bookmarkStart w:id="24" w:name="n60"/>
      <w:bookmarkEnd w:id="24"/>
      <w:r w:rsidRPr="007F54F9">
        <w:rPr>
          <w:sz w:val="28"/>
          <w:szCs w:val="28"/>
          <w:lang w:val="uk-UA"/>
        </w:rPr>
        <w:t>- відсутні усі особи, які виявили бажання взяти участь у конкурсі;</w:t>
      </w:r>
    </w:p>
    <w:p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r w:rsidRPr="007F54F9">
        <w:rPr>
          <w:sz w:val="28"/>
          <w:szCs w:val="28"/>
          <w:lang w:val="uk-UA"/>
        </w:rPr>
        <w:t>- до участі у конкурсному відборі не допущено жодної особи;</w:t>
      </w:r>
    </w:p>
    <w:p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bookmarkStart w:id="25" w:name="n62"/>
      <w:bookmarkEnd w:id="25"/>
      <w:r w:rsidRPr="007F54F9">
        <w:rPr>
          <w:sz w:val="28"/>
          <w:szCs w:val="28"/>
          <w:lang w:val="uk-UA"/>
        </w:rPr>
        <w:t>- жодного з учасників конкурсу не визнано його переможцем.</w:t>
      </w:r>
    </w:p>
    <w:p w:rsidR="009A6196" w:rsidRPr="007F54F9" w:rsidRDefault="009A6196" w:rsidP="007F54F9">
      <w:pPr>
        <w:pStyle w:val="rvps2"/>
        <w:shd w:val="clear" w:color="auto" w:fill="FFFFFF"/>
        <w:spacing w:before="0" w:beforeAutospacing="0" w:after="0" w:afterAutospacing="0"/>
        <w:ind w:firstLine="567"/>
        <w:jc w:val="both"/>
        <w:rPr>
          <w:sz w:val="28"/>
          <w:szCs w:val="28"/>
          <w:lang w:val="uk-UA"/>
        </w:rPr>
      </w:pPr>
      <w:bookmarkStart w:id="26" w:name="n63"/>
      <w:bookmarkEnd w:id="26"/>
      <w:r w:rsidRPr="007F54F9">
        <w:rPr>
          <w:sz w:val="28"/>
          <w:szCs w:val="28"/>
          <w:lang w:val="uk-UA"/>
        </w:rPr>
        <w:t>У разі визнання конкурсу таким, що не відбувся, проводиться повторний конкурс.</w:t>
      </w:r>
    </w:p>
    <w:p w:rsidR="009A6196" w:rsidRPr="007F54F9" w:rsidRDefault="00497737"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9A6196" w:rsidRPr="007F54F9">
        <w:rPr>
          <w:rFonts w:ascii="Times New Roman" w:eastAsia="Times New Roman" w:hAnsi="Times New Roman" w:cs="Times New Roman"/>
          <w:sz w:val="28"/>
          <w:szCs w:val="28"/>
          <w:lang w:eastAsia="ru-RU"/>
        </w:rPr>
        <w:t>. Проведення конкурсу включає:</w:t>
      </w:r>
    </w:p>
    <w:p w:rsidR="009A6196" w:rsidRPr="007F54F9" w:rsidRDefault="009A6196"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перевірку на знання законодавства України у сфері дошкільної освіти, зокрема Конституції України, Законів України</w:t>
      </w:r>
      <w:r w:rsidR="006816B6" w:rsidRPr="007F54F9">
        <w:rPr>
          <w:rFonts w:ascii="Times New Roman" w:eastAsia="Times New Roman" w:hAnsi="Times New Roman" w:cs="Times New Roman"/>
          <w:sz w:val="28"/>
          <w:szCs w:val="28"/>
          <w:lang w:eastAsia="ru-RU"/>
        </w:rPr>
        <w:t xml:space="preserve"> «Про освіту», «Про дошкільну</w:t>
      </w:r>
      <w:r w:rsidRPr="007F54F9">
        <w:rPr>
          <w:rFonts w:ascii="Times New Roman" w:eastAsia="Times New Roman" w:hAnsi="Times New Roman" w:cs="Times New Roman"/>
          <w:sz w:val="28"/>
          <w:szCs w:val="28"/>
          <w:lang w:eastAsia="ru-RU"/>
        </w:rPr>
        <w:t xml:space="preserve"> освіту», інших нормативно-правових актів у сфері дошк</w:t>
      </w:r>
      <w:r w:rsidR="006816B6" w:rsidRPr="007F54F9">
        <w:rPr>
          <w:rFonts w:ascii="Times New Roman" w:eastAsia="Times New Roman" w:hAnsi="Times New Roman" w:cs="Times New Roman"/>
          <w:sz w:val="28"/>
          <w:szCs w:val="28"/>
          <w:lang w:eastAsia="ru-RU"/>
        </w:rPr>
        <w:t xml:space="preserve">ільної освіти у письмовій формі чи комп’ютерного </w:t>
      </w:r>
      <w:r w:rsidRPr="007F54F9">
        <w:rPr>
          <w:rFonts w:ascii="Times New Roman" w:eastAsia="Times New Roman" w:hAnsi="Times New Roman" w:cs="Times New Roman"/>
          <w:sz w:val="28"/>
          <w:szCs w:val="28"/>
          <w:lang w:eastAsia="ru-RU"/>
        </w:rPr>
        <w:t xml:space="preserve"> тестування; </w:t>
      </w:r>
    </w:p>
    <w:p w:rsidR="009A6196" w:rsidRPr="007F54F9" w:rsidRDefault="009A6196"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визначення рівня володіння професійними компетентностями, що відбувається шляхом вирішення письмово ситуаційних завдань;</w:t>
      </w:r>
    </w:p>
    <w:p w:rsidR="009A6196" w:rsidRPr="007F54F9" w:rsidRDefault="009A6196"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27" w:name="n67"/>
      <w:bookmarkEnd w:id="27"/>
      <w:r w:rsidRPr="007F54F9">
        <w:rPr>
          <w:rFonts w:ascii="Times New Roman" w:eastAsia="Times New Roman" w:hAnsi="Times New Roman" w:cs="Times New Roman"/>
          <w:sz w:val="28"/>
          <w:szCs w:val="28"/>
          <w:lang w:eastAsia="ru-RU"/>
        </w:rPr>
        <w:t>- презентації державною мовою проєкту розвитку закладу дошкільної освіти за чотирма напрямами: освітнє середовище; освітній процес; кадрова політика та професійний розвиток педагогічних працівників; система управління;</w:t>
      </w:r>
    </w:p>
    <w:p w:rsidR="009A6196" w:rsidRPr="007F54F9" w:rsidRDefault="009A6196"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28" w:name="n68"/>
      <w:bookmarkEnd w:id="28"/>
      <w:r w:rsidRPr="007F54F9">
        <w:rPr>
          <w:rFonts w:ascii="Times New Roman" w:eastAsia="Times New Roman" w:hAnsi="Times New Roman" w:cs="Times New Roman"/>
          <w:sz w:val="28"/>
          <w:szCs w:val="28"/>
          <w:lang w:eastAsia="ru-RU"/>
        </w:rPr>
        <w:t>- надання відповідей на запитання членів конкурсної комісії за змістом проведеної презентації (у разі наявності).</w:t>
      </w:r>
    </w:p>
    <w:p w:rsidR="009A6196" w:rsidRPr="007F54F9" w:rsidRDefault="00497737"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51717C" w:rsidRPr="007F54F9">
        <w:rPr>
          <w:rFonts w:ascii="Times New Roman" w:eastAsia="Times New Roman" w:hAnsi="Times New Roman" w:cs="Times New Roman"/>
          <w:sz w:val="28"/>
          <w:szCs w:val="28"/>
          <w:lang w:eastAsia="ru-RU"/>
        </w:rPr>
        <w:t xml:space="preserve">. </w:t>
      </w:r>
      <w:r w:rsidR="009A6196" w:rsidRPr="007F54F9">
        <w:rPr>
          <w:rFonts w:ascii="Times New Roman" w:eastAsia="Times New Roman" w:hAnsi="Times New Roman" w:cs="Times New Roman"/>
          <w:sz w:val="28"/>
          <w:szCs w:val="28"/>
          <w:lang w:eastAsia="ru-RU"/>
        </w:rPr>
        <w:t>Орієнтовний перелік питань та зразок ситуаційних завдань визнач</w:t>
      </w:r>
      <w:r w:rsidR="006816B6" w:rsidRPr="007F54F9">
        <w:rPr>
          <w:rFonts w:ascii="Times New Roman" w:eastAsia="Times New Roman" w:hAnsi="Times New Roman" w:cs="Times New Roman"/>
          <w:sz w:val="28"/>
          <w:szCs w:val="28"/>
          <w:lang w:eastAsia="ru-RU"/>
        </w:rPr>
        <w:t>аються додатками 2,3</w:t>
      </w:r>
      <w:r w:rsidR="009A6196" w:rsidRPr="007F54F9">
        <w:rPr>
          <w:rFonts w:ascii="Times New Roman" w:eastAsia="Times New Roman" w:hAnsi="Times New Roman" w:cs="Times New Roman"/>
          <w:sz w:val="28"/>
          <w:szCs w:val="28"/>
          <w:lang w:eastAsia="ru-RU"/>
        </w:rPr>
        <w:t xml:space="preserve"> цього Положення.</w:t>
      </w:r>
    </w:p>
    <w:p w:rsidR="009A6196" w:rsidRPr="007F54F9" w:rsidRDefault="009A6196" w:rsidP="007F54F9">
      <w:pPr>
        <w:shd w:val="clear" w:color="auto" w:fill="FFFFFF"/>
        <w:tabs>
          <w:tab w:val="left" w:pos="284"/>
        </w:tabs>
        <w:spacing w:after="0" w:line="240" w:lineRule="auto"/>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ab/>
        <w:t xml:space="preserve">   </w:t>
      </w:r>
      <w:r w:rsidR="00497737">
        <w:rPr>
          <w:rFonts w:ascii="Times New Roman" w:eastAsia="Segoe UI" w:hAnsi="Times New Roman" w:cs="Times New Roman"/>
          <w:sz w:val="28"/>
          <w:szCs w:val="28"/>
          <w:lang w:eastAsia="ru-RU"/>
        </w:rPr>
        <w:t>13</w:t>
      </w:r>
      <w:r w:rsidR="0051717C" w:rsidRPr="007F54F9">
        <w:rPr>
          <w:rFonts w:ascii="Times New Roman" w:eastAsia="Segoe UI" w:hAnsi="Times New Roman" w:cs="Times New Roman"/>
          <w:sz w:val="28"/>
          <w:szCs w:val="28"/>
          <w:lang w:eastAsia="ru-RU"/>
        </w:rPr>
        <w:t>.</w:t>
      </w:r>
      <w:r w:rsidRPr="007F54F9">
        <w:rPr>
          <w:rFonts w:ascii="Times New Roman" w:eastAsia="Segoe UI" w:hAnsi="Times New Roman" w:cs="Times New Roman"/>
          <w:sz w:val="28"/>
          <w:szCs w:val="28"/>
          <w:lang w:eastAsia="ru-RU"/>
        </w:rPr>
        <w:t xml:space="preserve"> Тестування, вирішення ситуаційного завдання, презентація стратегії розвитку закладу дошкільної освіти, а також надання відповідей на запитання членів конкурсної комісії в межах змісту конкурсного випробування проводяться в один день. </w:t>
      </w:r>
    </w:p>
    <w:p w:rsidR="009A6196" w:rsidRPr="007F54F9" w:rsidRDefault="009A6196" w:rsidP="007F54F9">
      <w:pPr>
        <w:tabs>
          <w:tab w:val="left" w:pos="851"/>
        </w:tabs>
        <w:spacing w:after="0" w:line="240" w:lineRule="auto"/>
        <w:contextualSpacing/>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shd w:val="clear" w:color="auto" w:fill="FFFFFF"/>
          <w:lang w:eastAsia="ru-RU"/>
        </w:rPr>
        <w:t xml:space="preserve">       </w:t>
      </w:r>
      <w:r w:rsidR="00497737">
        <w:rPr>
          <w:rFonts w:ascii="Times New Roman" w:eastAsia="Times New Roman" w:hAnsi="Times New Roman" w:cs="Times New Roman"/>
          <w:sz w:val="28"/>
          <w:szCs w:val="28"/>
          <w:shd w:val="clear" w:color="auto" w:fill="FFFFFF"/>
          <w:lang w:eastAsia="ru-RU"/>
        </w:rPr>
        <w:t>14</w:t>
      </w:r>
      <w:r w:rsidRPr="007F54F9">
        <w:rPr>
          <w:rFonts w:ascii="Times New Roman" w:eastAsia="Times New Roman" w:hAnsi="Times New Roman" w:cs="Times New Roman"/>
          <w:sz w:val="28"/>
          <w:szCs w:val="28"/>
          <w:shd w:val="clear" w:color="auto" w:fill="FFFFFF"/>
          <w:lang w:eastAsia="ru-RU"/>
        </w:rPr>
        <w:t>. Перелік типових питань, нормативно-правових актів та форма</w:t>
      </w:r>
    </w:p>
    <w:p w:rsidR="009A6196" w:rsidRPr="007F54F9" w:rsidRDefault="009A6196" w:rsidP="007F54F9">
      <w:pPr>
        <w:tabs>
          <w:tab w:val="left" w:pos="851"/>
        </w:tabs>
        <w:spacing w:after="0" w:line="240" w:lineRule="auto"/>
        <w:jc w:val="both"/>
        <w:rPr>
          <w:rFonts w:ascii="Times New Roman" w:eastAsia="Times New Roman" w:hAnsi="Times New Roman" w:cs="Times New Roman"/>
          <w:sz w:val="28"/>
          <w:szCs w:val="28"/>
          <w:shd w:val="clear" w:color="auto" w:fill="FFFFFF"/>
          <w:lang w:eastAsia="ru-RU"/>
        </w:rPr>
      </w:pPr>
      <w:r w:rsidRPr="007F54F9">
        <w:rPr>
          <w:rFonts w:ascii="Times New Roman" w:eastAsia="Times New Roman" w:hAnsi="Times New Roman" w:cs="Times New Roman"/>
          <w:sz w:val="28"/>
          <w:szCs w:val="28"/>
          <w:shd w:val="clear" w:color="auto" w:fill="FFFFFF"/>
          <w:lang w:eastAsia="ru-RU"/>
        </w:rPr>
        <w:t>перевірки знань (письмово чи комп’ютерне тестування), зразок ситуаційних завдань та критерії оцінювання тестування і завдань визначаються додатком цього Положення та оприлюднюються на вебсайті Засновника</w:t>
      </w:r>
      <w:r w:rsidR="003B662C">
        <w:rPr>
          <w:rFonts w:ascii="Times New Roman" w:eastAsia="Times New Roman" w:hAnsi="Times New Roman" w:cs="Times New Roman"/>
          <w:sz w:val="28"/>
          <w:szCs w:val="28"/>
          <w:shd w:val="clear" w:color="auto" w:fill="FFFFFF"/>
          <w:lang w:eastAsia="ru-RU"/>
        </w:rPr>
        <w:t xml:space="preserve"> та відділу освіти</w:t>
      </w:r>
      <w:r w:rsidRPr="007F54F9">
        <w:rPr>
          <w:rFonts w:ascii="Times New Roman" w:eastAsia="Times New Roman" w:hAnsi="Times New Roman" w:cs="Times New Roman"/>
          <w:sz w:val="28"/>
          <w:szCs w:val="28"/>
          <w:shd w:val="clear" w:color="auto" w:fill="FFFFFF"/>
          <w:lang w:eastAsia="ru-RU"/>
        </w:rPr>
        <w:t>.</w:t>
      </w:r>
    </w:p>
    <w:p w:rsidR="00316DB4" w:rsidRPr="007F54F9" w:rsidRDefault="00316DB4" w:rsidP="007F54F9">
      <w:pPr>
        <w:shd w:val="clear" w:color="auto" w:fill="FFFFFF"/>
        <w:spacing w:after="0" w:line="240" w:lineRule="auto"/>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w:t>
      </w:r>
      <w:r w:rsidR="00497737">
        <w:rPr>
          <w:rFonts w:ascii="Times New Roman" w:eastAsia="Segoe UI" w:hAnsi="Times New Roman" w:cs="Times New Roman"/>
          <w:sz w:val="28"/>
          <w:szCs w:val="28"/>
          <w:lang w:eastAsia="ru-RU"/>
        </w:rPr>
        <w:t>15</w:t>
      </w:r>
      <w:r w:rsidRPr="007F54F9">
        <w:rPr>
          <w:rFonts w:ascii="Times New Roman" w:eastAsia="Segoe UI" w:hAnsi="Times New Roman" w:cs="Times New Roman"/>
          <w:sz w:val="28"/>
          <w:szCs w:val="28"/>
          <w:lang w:eastAsia="ru-RU"/>
        </w:rPr>
        <w:t>. Перевірка знань законодавства України у сфері дошкільної освіти та інших нормативно-правових актів здійснюється шляхом письмового</w:t>
      </w:r>
      <w:r w:rsidR="006816B6" w:rsidRPr="007F54F9">
        <w:rPr>
          <w:rFonts w:ascii="Times New Roman" w:eastAsia="Segoe UI" w:hAnsi="Times New Roman" w:cs="Times New Roman"/>
          <w:sz w:val="28"/>
          <w:szCs w:val="28"/>
          <w:lang w:eastAsia="ru-RU"/>
        </w:rPr>
        <w:t xml:space="preserve"> чи комп’ютерного </w:t>
      </w:r>
      <w:r w:rsidRPr="007F54F9">
        <w:rPr>
          <w:rFonts w:ascii="Times New Roman" w:eastAsia="Segoe UI" w:hAnsi="Times New Roman" w:cs="Times New Roman"/>
          <w:sz w:val="28"/>
          <w:szCs w:val="28"/>
          <w:lang w:eastAsia="ru-RU"/>
        </w:rPr>
        <w:t xml:space="preserve"> тестува</w:t>
      </w:r>
      <w:r w:rsidR="0051717C" w:rsidRPr="007F54F9">
        <w:rPr>
          <w:rFonts w:ascii="Times New Roman" w:eastAsia="Segoe UI" w:hAnsi="Times New Roman" w:cs="Times New Roman"/>
          <w:sz w:val="28"/>
          <w:szCs w:val="28"/>
          <w:lang w:eastAsia="ru-RU"/>
        </w:rPr>
        <w:t>ння. Тестування складається з 30</w:t>
      </w:r>
      <w:r w:rsidRPr="007F54F9">
        <w:rPr>
          <w:rFonts w:ascii="Times New Roman" w:eastAsia="Segoe UI" w:hAnsi="Times New Roman" w:cs="Times New Roman"/>
          <w:sz w:val="28"/>
          <w:szCs w:val="28"/>
          <w:lang w:eastAsia="ru-RU"/>
        </w:rPr>
        <w:t xml:space="preserve"> тестових  питань, обраних у довільному порядку з орієнтовного переліку питань, наведеному в додатку 2 цього Положення.</w:t>
      </w:r>
    </w:p>
    <w:p w:rsidR="00316DB4" w:rsidRPr="007F54F9" w:rsidRDefault="00497737"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Pr>
          <w:rFonts w:ascii="Times New Roman" w:eastAsia="Segoe UI" w:hAnsi="Times New Roman" w:cs="Times New Roman"/>
          <w:sz w:val="28"/>
          <w:szCs w:val="28"/>
          <w:lang w:eastAsia="ru-RU"/>
        </w:rPr>
        <w:t>16</w:t>
      </w:r>
      <w:r w:rsidR="0051717C" w:rsidRPr="007F54F9">
        <w:rPr>
          <w:rFonts w:ascii="Times New Roman" w:eastAsia="Segoe UI" w:hAnsi="Times New Roman" w:cs="Times New Roman"/>
          <w:sz w:val="28"/>
          <w:szCs w:val="28"/>
          <w:lang w:eastAsia="ru-RU"/>
        </w:rPr>
        <w:t xml:space="preserve">. </w:t>
      </w:r>
      <w:r w:rsidR="00316DB4" w:rsidRPr="007F54F9">
        <w:rPr>
          <w:rFonts w:ascii="Times New Roman" w:eastAsia="Segoe UI" w:hAnsi="Times New Roman" w:cs="Times New Roman"/>
          <w:sz w:val="28"/>
          <w:szCs w:val="28"/>
          <w:lang w:eastAsia="ru-RU"/>
        </w:rPr>
        <w:t>Претендентам пропонується на вибір варіанти тестів у запечатаних конвертах. У відведеному місці аркуша тесту кандидат зазначає прізвище та ініціали. Правильний варіант відповіді необхідно обвести кульковою ручкою (закреслення та виправлення не допускаються). Після підготовки відповідей на аркуші проставляються підпис претенд</w:t>
      </w:r>
      <w:r w:rsidR="006816B6" w:rsidRPr="007F54F9">
        <w:rPr>
          <w:rFonts w:ascii="Times New Roman" w:eastAsia="Segoe UI" w:hAnsi="Times New Roman" w:cs="Times New Roman"/>
          <w:sz w:val="28"/>
          <w:szCs w:val="28"/>
          <w:lang w:eastAsia="ru-RU"/>
        </w:rPr>
        <w:t xml:space="preserve">ента та дата складання іспиту. </w:t>
      </w:r>
      <w:r w:rsidR="00316DB4" w:rsidRPr="007F54F9">
        <w:rPr>
          <w:rFonts w:ascii="Times New Roman" w:eastAsia="Segoe UI" w:hAnsi="Times New Roman" w:cs="Times New Roman"/>
          <w:sz w:val="28"/>
          <w:szCs w:val="28"/>
          <w:lang w:eastAsia="ru-RU"/>
        </w:rPr>
        <w:t>Загальний час для п</w:t>
      </w:r>
      <w:r w:rsidR="00892609" w:rsidRPr="007F54F9">
        <w:rPr>
          <w:rFonts w:ascii="Times New Roman" w:eastAsia="Segoe UI" w:hAnsi="Times New Roman" w:cs="Times New Roman"/>
          <w:sz w:val="28"/>
          <w:szCs w:val="28"/>
          <w:lang w:eastAsia="ru-RU"/>
        </w:rPr>
        <w:t>ідгот</w:t>
      </w:r>
      <w:r w:rsidR="0051717C" w:rsidRPr="007F54F9">
        <w:rPr>
          <w:rFonts w:ascii="Times New Roman" w:eastAsia="Segoe UI" w:hAnsi="Times New Roman" w:cs="Times New Roman"/>
          <w:sz w:val="28"/>
          <w:szCs w:val="28"/>
          <w:lang w:eastAsia="ru-RU"/>
        </w:rPr>
        <w:t>овки відповіді становить 60 хвилин</w:t>
      </w:r>
      <w:r w:rsidR="00316DB4" w:rsidRPr="007F54F9">
        <w:rPr>
          <w:rFonts w:ascii="Times New Roman" w:eastAsia="Segoe UI" w:hAnsi="Times New Roman" w:cs="Times New Roman"/>
          <w:sz w:val="28"/>
          <w:szCs w:val="28"/>
          <w:lang w:eastAsia="ru-RU"/>
        </w:rPr>
        <w:t>.</w:t>
      </w:r>
    </w:p>
    <w:p w:rsidR="00892609" w:rsidRPr="007F54F9" w:rsidRDefault="00497737" w:rsidP="007F54F9">
      <w:pPr>
        <w:shd w:val="clear" w:color="auto" w:fill="FFFFFF"/>
        <w:spacing w:after="0" w:line="240" w:lineRule="auto"/>
        <w:jc w:val="both"/>
        <w:rPr>
          <w:rFonts w:ascii="Times New Roman" w:eastAsia="Segoe UI" w:hAnsi="Times New Roman" w:cs="Times New Roman"/>
          <w:sz w:val="28"/>
          <w:szCs w:val="28"/>
          <w:lang w:eastAsia="ru-RU"/>
        </w:rPr>
      </w:pPr>
      <w:r>
        <w:rPr>
          <w:rFonts w:ascii="Times New Roman" w:eastAsia="Segoe UI" w:hAnsi="Times New Roman" w:cs="Times New Roman"/>
          <w:sz w:val="28"/>
          <w:szCs w:val="28"/>
          <w:lang w:eastAsia="ru-RU"/>
        </w:rPr>
        <w:t xml:space="preserve">         </w:t>
      </w:r>
      <w:r>
        <w:rPr>
          <w:rFonts w:ascii="Times New Roman" w:eastAsia="Times New Roman" w:hAnsi="Times New Roman" w:cs="Times New Roman"/>
          <w:sz w:val="28"/>
          <w:szCs w:val="28"/>
          <w:lang w:eastAsia="uk-UA"/>
        </w:rPr>
        <w:t>17</w:t>
      </w:r>
      <w:r w:rsidR="00316DB4" w:rsidRPr="007F54F9">
        <w:rPr>
          <w:rFonts w:ascii="Times New Roman" w:eastAsia="Times New Roman" w:hAnsi="Times New Roman" w:cs="Times New Roman"/>
          <w:sz w:val="28"/>
          <w:szCs w:val="28"/>
          <w:lang w:eastAsia="uk-UA"/>
        </w:rPr>
        <w:t xml:space="preserve">. </w:t>
      </w:r>
      <w:r w:rsidR="00316DB4" w:rsidRPr="007F54F9">
        <w:rPr>
          <w:rFonts w:ascii="Times New Roman" w:eastAsia="Segoe UI" w:hAnsi="Times New Roman" w:cs="Times New Roman"/>
          <w:sz w:val="28"/>
          <w:szCs w:val="28"/>
          <w:lang w:eastAsia="ru-RU"/>
        </w:rPr>
        <w:t>Ситуаційне завдання вирішується</w:t>
      </w:r>
      <w:r w:rsidR="00892609" w:rsidRPr="007F54F9">
        <w:rPr>
          <w:rFonts w:ascii="Times New Roman" w:eastAsia="Segoe UI" w:hAnsi="Times New Roman" w:cs="Times New Roman"/>
          <w:sz w:val="28"/>
          <w:szCs w:val="28"/>
          <w:lang w:eastAsia="ru-RU"/>
        </w:rPr>
        <w:t>:</w:t>
      </w:r>
    </w:p>
    <w:p w:rsidR="00892609" w:rsidRPr="007F54F9" w:rsidRDefault="00892609" w:rsidP="007F54F9">
      <w:pPr>
        <w:shd w:val="clear" w:color="auto" w:fill="FFFFFF"/>
        <w:spacing w:after="0" w:line="240" w:lineRule="auto"/>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w:t>
      </w:r>
      <w:r w:rsidR="00497737">
        <w:rPr>
          <w:rFonts w:ascii="Times New Roman" w:eastAsia="Segoe UI" w:hAnsi="Times New Roman" w:cs="Times New Roman"/>
          <w:sz w:val="28"/>
          <w:szCs w:val="28"/>
          <w:lang w:eastAsia="ru-RU"/>
        </w:rPr>
        <w:t xml:space="preserve">   17</w:t>
      </w:r>
      <w:r w:rsidRPr="007F54F9">
        <w:rPr>
          <w:rFonts w:ascii="Times New Roman" w:eastAsia="Segoe UI" w:hAnsi="Times New Roman" w:cs="Times New Roman"/>
          <w:sz w:val="28"/>
          <w:szCs w:val="28"/>
          <w:lang w:eastAsia="ru-RU"/>
        </w:rPr>
        <w:t xml:space="preserve">.1. </w:t>
      </w:r>
      <w:r w:rsidR="00316DB4" w:rsidRPr="007F54F9">
        <w:rPr>
          <w:rFonts w:ascii="Times New Roman" w:eastAsia="Segoe UI" w:hAnsi="Times New Roman" w:cs="Times New Roman"/>
          <w:sz w:val="28"/>
          <w:szCs w:val="28"/>
          <w:lang w:eastAsia="ru-RU"/>
        </w:rPr>
        <w:t xml:space="preserve"> письмово держа</w:t>
      </w:r>
      <w:r w:rsidR="0051717C" w:rsidRPr="007F54F9">
        <w:rPr>
          <w:rFonts w:ascii="Times New Roman" w:eastAsia="Segoe UI" w:hAnsi="Times New Roman" w:cs="Times New Roman"/>
          <w:sz w:val="28"/>
          <w:szCs w:val="28"/>
          <w:lang w:eastAsia="ru-RU"/>
        </w:rPr>
        <w:t>вною мовою протягом не більше 30</w:t>
      </w:r>
      <w:r w:rsidRPr="007F54F9">
        <w:rPr>
          <w:rFonts w:ascii="Times New Roman" w:eastAsia="Segoe UI" w:hAnsi="Times New Roman" w:cs="Times New Roman"/>
          <w:sz w:val="28"/>
          <w:szCs w:val="28"/>
          <w:lang w:eastAsia="ru-RU"/>
        </w:rPr>
        <w:t xml:space="preserve"> хвилин;</w:t>
      </w:r>
      <w:r w:rsidR="00316DB4" w:rsidRPr="007F54F9">
        <w:rPr>
          <w:rFonts w:ascii="Times New Roman" w:eastAsia="Segoe UI" w:hAnsi="Times New Roman" w:cs="Times New Roman"/>
          <w:sz w:val="28"/>
          <w:szCs w:val="28"/>
          <w:lang w:eastAsia="ru-RU"/>
        </w:rPr>
        <w:t xml:space="preserve"> </w:t>
      </w:r>
    </w:p>
    <w:p w:rsidR="00316DB4" w:rsidRPr="007F54F9" w:rsidRDefault="00892609" w:rsidP="007F54F9">
      <w:pPr>
        <w:shd w:val="clear" w:color="auto" w:fill="FFFFFF"/>
        <w:spacing w:after="0" w:line="240" w:lineRule="auto"/>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lastRenderedPageBreak/>
        <w:t xml:space="preserve">         </w:t>
      </w:r>
      <w:r w:rsidR="00497737">
        <w:rPr>
          <w:rFonts w:ascii="Times New Roman" w:eastAsia="Segoe UI" w:hAnsi="Times New Roman" w:cs="Times New Roman"/>
          <w:sz w:val="28"/>
          <w:szCs w:val="28"/>
          <w:lang w:eastAsia="ru-RU"/>
        </w:rPr>
        <w:t xml:space="preserve">  17</w:t>
      </w:r>
      <w:r w:rsidRPr="007F54F9">
        <w:rPr>
          <w:rFonts w:ascii="Times New Roman" w:eastAsia="Segoe UI" w:hAnsi="Times New Roman" w:cs="Times New Roman"/>
          <w:sz w:val="28"/>
          <w:szCs w:val="28"/>
          <w:lang w:eastAsia="ru-RU"/>
        </w:rPr>
        <w:t xml:space="preserve">.2. </w:t>
      </w:r>
      <w:r w:rsidR="00316DB4" w:rsidRPr="007F54F9">
        <w:rPr>
          <w:rFonts w:ascii="Times New Roman" w:eastAsia="Segoe UI" w:hAnsi="Times New Roman" w:cs="Times New Roman"/>
          <w:sz w:val="28"/>
          <w:szCs w:val="28"/>
          <w:lang w:eastAsia="ru-RU"/>
        </w:rPr>
        <w:t xml:space="preserve">Претендент обирає один із варіантів запропонованих ситуаційних завдань шляхом вибору запакованого конверта під час проведення конкурсного відбору. </w:t>
      </w:r>
    </w:p>
    <w:p w:rsidR="00316DB4" w:rsidRPr="007F54F9" w:rsidRDefault="00316DB4" w:rsidP="007F54F9">
      <w:pPr>
        <w:shd w:val="clear" w:color="auto" w:fill="FFFFFF"/>
        <w:spacing w:after="0" w:line="240" w:lineRule="auto"/>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w:t>
      </w:r>
      <w:r w:rsidR="00497737">
        <w:rPr>
          <w:rFonts w:ascii="Times New Roman" w:eastAsia="Segoe UI" w:hAnsi="Times New Roman" w:cs="Times New Roman"/>
          <w:sz w:val="28"/>
          <w:szCs w:val="28"/>
          <w:lang w:eastAsia="ru-RU"/>
        </w:rPr>
        <w:t xml:space="preserve">  </w:t>
      </w:r>
      <w:r w:rsidRPr="007F54F9">
        <w:rPr>
          <w:rFonts w:ascii="Times New Roman" w:eastAsia="Segoe UI" w:hAnsi="Times New Roman" w:cs="Times New Roman"/>
          <w:sz w:val="28"/>
          <w:szCs w:val="28"/>
          <w:lang w:eastAsia="ru-RU"/>
        </w:rPr>
        <w:t xml:space="preserve">  </w:t>
      </w:r>
      <w:r w:rsidR="00497737">
        <w:rPr>
          <w:rFonts w:ascii="Times New Roman" w:eastAsia="Segoe UI" w:hAnsi="Times New Roman" w:cs="Times New Roman"/>
          <w:sz w:val="28"/>
          <w:szCs w:val="28"/>
          <w:lang w:eastAsia="ru-RU"/>
        </w:rPr>
        <w:t>17</w:t>
      </w:r>
      <w:r w:rsidR="00892609" w:rsidRPr="007F54F9">
        <w:rPr>
          <w:rFonts w:ascii="Times New Roman" w:eastAsia="Segoe UI" w:hAnsi="Times New Roman" w:cs="Times New Roman"/>
          <w:sz w:val="28"/>
          <w:szCs w:val="28"/>
          <w:lang w:eastAsia="ru-RU"/>
        </w:rPr>
        <w:t xml:space="preserve">.3. </w:t>
      </w:r>
      <w:r w:rsidRPr="007F54F9">
        <w:rPr>
          <w:rFonts w:ascii="Times New Roman" w:eastAsia="Segoe UI" w:hAnsi="Times New Roman" w:cs="Times New Roman"/>
          <w:sz w:val="28"/>
          <w:szCs w:val="28"/>
          <w:lang w:eastAsia="ru-RU"/>
        </w:rPr>
        <w:t xml:space="preserve"> При підготовці до вирішення ситуаційного завдання претендент здійснює записи на аркуші зі штампом </w:t>
      </w:r>
      <w:r w:rsidR="0051717C" w:rsidRPr="007F54F9">
        <w:rPr>
          <w:rFonts w:ascii="Times New Roman" w:eastAsia="Segoe UI" w:hAnsi="Times New Roman" w:cs="Times New Roman"/>
          <w:sz w:val="28"/>
          <w:szCs w:val="28"/>
          <w:lang w:eastAsia="ru-RU"/>
        </w:rPr>
        <w:t>відділу освіти</w:t>
      </w:r>
      <w:r w:rsidRPr="007F54F9">
        <w:rPr>
          <w:rFonts w:ascii="Times New Roman" w:eastAsia="Segoe UI" w:hAnsi="Times New Roman" w:cs="Times New Roman"/>
          <w:sz w:val="28"/>
          <w:szCs w:val="28"/>
          <w:lang w:eastAsia="ru-RU"/>
        </w:rPr>
        <w:t>.</w:t>
      </w:r>
    </w:p>
    <w:p w:rsidR="00316DB4" w:rsidRPr="007F54F9" w:rsidRDefault="00497737" w:rsidP="007F54F9">
      <w:pPr>
        <w:shd w:val="clear" w:color="auto" w:fill="FFFFFF"/>
        <w:spacing w:after="0" w:line="240" w:lineRule="auto"/>
        <w:ind w:firstLine="708"/>
        <w:jc w:val="both"/>
        <w:rPr>
          <w:rFonts w:ascii="Times New Roman" w:eastAsia="Segoe UI" w:hAnsi="Times New Roman" w:cs="Times New Roman"/>
          <w:sz w:val="28"/>
          <w:szCs w:val="28"/>
          <w:lang w:eastAsia="ru-RU"/>
        </w:rPr>
      </w:pPr>
      <w:r>
        <w:rPr>
          <w:rFonts w:ascii="Times New Roman" w:eastAsia="Segoe UI" w:hAnsi="Times New Roman" w:cs="Times New Roman"/>
          <w:sz w:val="28"/>
          <w:szCs w:val="28"/>
          <w:lang w:eastAsia="ru-RU"/>
        </w:rPr>
        <w:t xml:space="preserve"> 17</w:t>
      </w:r>
      <w:r w:rsidR="00892609" w:rsidRPr="007F54F9">
        <w:rPr>
          <w:rFonts w:ascii="Times New Roman" w:eastAsia="Segoe UI" w:hAnsi="Times New Roman" w:cs="Times New Roman"/>
          <w:sz w:val="28"/>
          <w:szCs w:val="28"/>
          <w:lang w:eastAsia="ru-RU"/>
        </w:rPr>
        <w:t xml:space="preserve">.4. </w:t>
      </w:r>
      <w:r w:rsidR="00316DB4" w:rsidRPr="007F54F9">
        <w:rPr>
          <w:rFonts w:ascii="Times New Roman" w:eastAsia="Segoe UI" w:hAnsi="Times New Roman" w:cs="Times New Roman"/>
          <w:sz w:val="28"/>
          <w:szCs w:val="28"/>
          <w:lang w:eastAsia="ru-RU"/>
        </w:rPr>
        <w:t xml:space="preserve">Перед вирішенням ситуаційного завдання обов'язково вказуються прізвище, ім'я та по батькові претендента, варіант ситуаційного завдання. </w:t>
      </w:r>
      <w:r w:rsidR="0051717C" w:rsidRPr="007F54F9">
        <w:rPr>
          <w:rFonts w:ascii="Times New Roman" w:eastAsia="Segoe UI" w:hAnsi="Times New Roman" w:cs="Times New Roman"/>
          <w:sz w:val="28"/>
          <w:szCs w:val="28"/>
          <w:lang w:eastAsia="ru-RU"/>
        </w:rPr>
        <w:t xml:space="preserve">              </w:t>
      </w:r>
      <w:r w:rsidR="00316DB4" w:rsidRPr="007F54F9">
        <w:rPr>
          <w:rFonts w:ascii="Times New Roman" w:eastAsia="Segoe UI" w:hAnsi="Times New Roman" w:cs="Times New Roman"/>
          <w:sz w:val="28"/>
          <w:szCs w:val="28"/>
          <w:lang w:eastAsia="ru-RU"/>
        </w:rPr>
        <w:t xml:space="preserve">Після підготовки відповідей на аркуші проставляються підпис претендента та дата вирішення ситуаційного завдання. </w:t>
      </w:r>
    </w:p>
    <w:p w:rsidR="00316DB4" w:rsidRPr="007F54F9" w:rsidRDefault="00316DB4" w:rsidP="007F54F9">
      <w:pPr>
        <w:shd w:val="clear" w:color="auto" w:fill="FFFFFF"/>
        <w:spacing w:after="0" w:line="240" w:lineRule="auto"/>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w:t>
      </w:r>
      <w:r w:rsidR="00497737">
        <w:rPr>
          <w:rFonts w:ascii="Times New Roman" w:eastAsia="Segoe UI" w:hAnsi="Times New Roman" w:cs="Times New Roman"/>
          <w:sz w:val="28"/>
          <w:szCs w:val="28"/>
          <w:lang w:eastAsia="ru-RU"/>
        </w:rPr>
        <w:t>17</w:t>
      </w:r>
      <w:r w:rsidR="0051717C" w:rsidRPr="007F54F9">
        <w:rPr>
          <w:rFonts w:ascii="Times New Roman" w:eastAsia="Segoe UI" w:hAnsi="Times New Roman" w:cs="Times New Roman"/>
          <w:sz w:val="28"/>
          <w:szCs w:val="28"/>
          <w:lang w:eastAsia="ru-RU"/>
        </w:rPr>
        <w:t>.5.</w:t>
      </w:r>
      <w:r w:rsidR="00892609" w:rsidRPr="007F54F9">
        <w:rPr>
          <w:rFonts w:ascii="Times New Roman" w:eastAsia="Segoe UI" w:hAnsi="Times New Roman" w:cs="Times New Roman"/>
          <w:sz w:val="28"/>
          <w:szCs w:val="28"/>
          <w:lang w:eastAsia="ru-RU"/>
        </w:rPr>
        <w:t xml:space="preserve"> </w:t>
      </w:r>
      <w:r w:rsidRPr="007F54F9">
        <w:rPr>
          <w:rFonts w:ascii="Times New Roman" w:eastAsia="Segoe UI" w:hAnsi="Times New Roman" w:cs="Times New Roman"/>
          <w:sz w:val="28"/>
          <w:szCs w:val="28"/>
          <w:lang w:eastAsia="ru-RU"/>
        </w:rPr>
        <w:t xml:space="preserve"> Після закінчення часу, відведеного на вирішення ситуаційного завдання, претендент презентує своє рішення ситуаційного завдання. Всі члени комісії мають право задавати запитання в межах змісту завдання. </w:t>
      </w:r>
    </w:p>
    <w:p w:rsidR="00316DB4" w:rsidRPr="007F54F9" w:rsidRDefault="00316DB4" w:rsidP="007F54F9">
      <w:pPr>
        <w:shd w:val="clear" w:color="auto" w:fill="FFFFFF"/>
        <w:spacing w:after="0" w:line="240" w:lineRule="auto"/>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w:t>
      </w:r>
      <w:r w:rsidR="00497737">
        <w:rPr>
          <w:rFonts w:ascii="Times New Roman" w:eastAsia="Segoe UI" w:hAnsi="Times New Roman" w:cs="Times New Roman"/>
          <w:sz w:val="28"/>
          <w:szCs w:val="28"/>
          <w:lang w:eastAsia="ru-RU"/>
        </w:rPr>
        <w:t>17</w:t>
      </w:r>
      <w:r w:rsidR="00892609" w:rsidRPr="007F54F9">
        <w:rPr>
          <w:rFonts w:ascii="Times New Roman" w:eastAsia="Segoe UI" w:hAnsi="Times New Roman" w:cs="Times New Roman"/>
          <w:sz w:val="28"/>
          <w:szCs w:val="28"/>
          <w:lang w:eastAsia="ru-RU"/>
        </w:rPr>
        <w:t>.6.</w:t>
      </w:r>
      <w:r w:rsidRPr="007F54F9">
        <w:rPr>
          <w:rFonts w:ascii="Times New Roman" w:eastAsia="Segoe UI" w:hAnsi="Times New Roman" w:cs="Times New Roman"/>
          <w:sz w:val="28"/>
          <w:szCs w:val="28"/>
          <w:lang w:eastAsia="ru-RU"/>
        </w:rPr>
        <w:t xml:space="preserve">Оцінка вирішення ситуаційного завдання кандидатом базується на його обізнаності в основах освітнього менеджменту, знаннях у сфері конфліктології та вмінні обирати відповідний стиль управління для конкретної ситуації. </w:t>
      </w:r>
    </w:p>
    <w:p w:rsidR="002024E4" w:rsidRPr="007F54F9" w:rsidRDefault="002024E4" w:rsidP="007F54F9">
      <w:pPr>
        <w:shd w:val="clear" w:color="auto" w:fill="FFFFFF"/>
        <w:spacing w:after="0" w:line="240" w:lineRule="auto"/>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w:t>
      </w:r>
      <w:r w:rsidR="00497737">
        <w:rPr>
          <w:rFonts w:ascii="Times New Roman" w:eastAsia="Segoe UI" w:hAnsi="Times New Roman" w:cs="Times New Roman"/>
          <w:sz w:val="28"/>
          <w:szCs w:val="28"/>
          <w:lang w:eastAsia="ru-RU"/>
        </w:rPr>
        <w:t>18</w:t>
      </w:r>
      <w:r w:rsidRPr="007F54F9">
        <w:rPr>
          <w:rFonts w:ascii="Times New Roman" w:eastAsia="Segoe UI" w:hAnsi="Times New Roman" w:cs="Times New Roman"/>
          <w:sz w:val="28"/>
          <w:szCs w:val="28"/>
          <w:lang w:eastAsia="ru-RU"/>
        </w:rPr>
        <w:t xml:space="preserve">. Презентація державною мовою проєкту розвитку закладу дошкільної освіти за чотирма напрямами: освітнє середовище; освітній процес; кадрова політика та професійний розвиток педагогічних працівників; система управління представляється у вигляді мультимедійної презентації. </w:t>
      </w:r>
    </w:p>
    <w:p w:rsidR="002024E4" w:rsidRPr="007F54F9" w:rsidRDefault="002024E4" w:rsidP="007F54F9">
      <w:pPr>
        <w:shd w:val="clear" w:color="auto" w:fill="FFFFFF"/>
        <w:spacing w:after="0" w:line="240" w:lineRule="auto"/>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Під час презентації проєкту розвитку закладу оцінюється: </w:t>
      </w:r>
    </w:p>
    <w:p w:rsidR="002024E4" w:rsidRPr="007F54F9" w:rsidRDefault="002024E4" w:rsidP="007F54F9">
      <w:pPr>
        <w:shd w:val="clear" w:color="auto" w:fill="FFFFFF"/>
        <w:spacing w:after="0" w:line="240" w:lineRule="auto"/>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 повнота розкриття питання; </w:t>
      </w:r>
    </w:p>
    <w:p w:rsidR="002024E4" w:rsidRPr="007F54F9" w:rsidRDefault="002024E4" w:rsidP="007F54F9">
      <w:pPr>
        <w:shd w:val="clear" w:color="auto" w:fill="FFFFFF"/>
        <w:spacing w:after="0" w:line="240" w:lineRule="auto"/>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 розуміння специфіки роботи закладу, глибина аналізу проблем; </w:t>
      </w:r>
    </w:p>
    <w:p w:rsidR="002024E4" w:rsidRPr="007F54F9" w:rsidRDefault="002024E4" w:rsidP="007F54F9">
      <w:pPr>
        <w:shd w:val="clear" w:color="auto" w:fill="FFFFFF"/>
        <w:spacing w:after="0" w:line="240" w:lineRule="auto"/>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 науковість; </w:t>
      </w:r>
    </w:p>
    <w:p w:rsidR="002024E4" w:rsidRPr="007F54F9" w:rsidRDefault="002024E4" w:rsidP="007F54F9">
      <w:pPr>
        <w:shd w:val="clear" w:color="auto" w:fill="FFFFFF"/>
        <w:spacing w:after="0" w:line="240" w:lineRule="auto"/>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 реальність очікуваних результатів та поставлених завдань; </w:t>
      </w:r>
    </w:p>
    <w:p w:rsidR="002024E4" w:rsidRPr="007F54F9" w:rsidRDefault="002024E4" w:rsidP="007F54F9">
      <w:pPr>
        <w:shd w:val="clear" w:color="auto" w:fill="FFFFFF"/>
        <w:spacing w:after="0" w:line="240" w:lineRule="auto"/>
        <w:jc w:val="both"/>
        <w:rPr>
          <w:rFonts w:ascii="Times New Roman" w:eastAsia="Segoe UI" w:hAnsi="Times New Roman" w:cs="Times New Roman"/>
          <w:sz w:val="28"/>
          <w:szCs w:val="28"/>
          <w:lang w:eastAsia="ru-RU"/>
        </w:rPr>
      </w:pPr>
      <w:r w:rsidRPr="007F54F9">
        <w:rPr>
          <w:rFonts w:ascii="Times New Roman" w:eastAsia="Segoe UI" w:hAnsi="Times New Roman" w:cs="Times New Roman"/>
          <w:sz w:val="28"/>
          <w:szCs w:val="28"/>
          <w:lang w:eastAsia="ru-RU"/>
        </w:rPr>
        <w:t xml:space="preserve">          - чіткість, лаконічність, логічність висловлювань, рівень володіння державною мовою.</w:t>
      </w:r>
    </w:p>
    <w:p w:rsidR="002024E4" w:rsidRPr="007F54F9" w:rsidRDefault="002024E4" w:rsidP="007F54F9">
      <w:pPr>
        <w:pStyle w:val="a3"/>
        <w:jc w:val="both"/>
        <w:rPr>
          <w:rFonts w:ascii="Times New Roman" w:eastAsia="Segoe UI" w:hAnsi="Times New Roman"/>
          <w:sz w:val="28"/>
          <w:szCs w:val="28"/>
        </w:rPr>
      </w:pPr>
      <w:r w:rsidRPr="007F54F9">
        <w:rPr>
          <w:rFonts w:ascii="Times New Roman" w:eastAsia="Segoe UI" w:hAnsi="Times New Roman"/>
          <w:sz w:val="28"/>
          <w:szCs w:val="28"/>
        </w:rPr>
        <w:t xml:space="preserve">          </w:t>
      </w:r>
      <w:r w:rsidR="00497737">
        <w:rPr>
          <w:rFonts w:ascii="Times New Roman" w:eastAsia="Segoe UI" w:hAnsi="Times New Roman"/>
          <w:sz w:val="28"/>
          <w:szCs w:val="28"/>
        </w:rPr>
        <w:t>19</w:t>
      </w:r>
      <w:r w:rsidRPr="007F54F9">
        <w:rPr>
          <w:rFonts w:ascii="Times New Roman" w:eastAsia="Segoe UI" w:hAnsi="Times New Roman"/>
          <w:sz w:val="28"/>
          <w:szCs w:val="28"/>
        </w:rPr>
        <w:t xml:space="preserve">. Під час конкурсу  не ставляться запитання щодо політичних поглядів, релігії, етнічного походження, матеріального становища, соціального походження або питання, які можуть бути розцінені як дискримінаційні. </w:t>
      </w:r>
    </w:p>
    <w:p w:rsidR="002024E4" w:rsidRPr="007F54F9" w:rsidRDefault="002024E4" w:rsidP="007F54F9">
      <w:pPr>
        <w:pStyle w:val="a3"/>
        <w:jc w:val="both"/>
        <w:rPr>
          <w:rFonts w:ascii="Times New Roman" w:eastAsia="Segoe UI" w:hAnsi="Times New Roman"/>
          <w:sz w:val="28"/>
          <w:szCs w:val="28"/>
        </w:rPr>
      </w:pPr>
      <w:r w:rsidRPr="007F54F9">
        <w:rPr>
          <w:rFonts w:ascii="Times New Roman" w:eastAsia="Segoe UI" w:hAnsi="Times New Roman"/>
          <w:sz w:val="28"/>
          <w:szCs w:val="28"/>
        </w:rPr>
        <w:t xml:space="preserve">          Обговорення та обмін думками між членами комісії відбувається без присутності кандидата. </w:t>
      </w:r>
    </w:p>
    <w:p w:rsidR="002024E4" w:rsidRPr="007F54F9" w:rsidRDefault="002024E4" w:rsidP="007F54F9">
      <w:pPr>
        <w:pStyle w:val="a3"/>
        <w:jc w:val="both"/>
        <w:rPr>
          <w:rFonts w:ascii="Times New Roman" w:eastAsia="Segoe UI" w:hAnsi="Times New Roman"/>
          <w:sz w:val="28"/>
          <w:szCs w:val="28"/>
        </w:rPr>
      </w:pPr>
      <w:r w:rsidRPr="007F54F9">
        <w:rPr>
          <w:rFonts w:ascii="Times New Roman" w:hAnsi="Times New Roman"/>
          <w:bCs/>
          <w:sz w:val="28"/>
          <w:szCs w:val="28"/>
        </w:rPr>
        <w:t xml:space="preserve">           </w:t>
      </w:r>
      <w:r w:rsidR="00497737">
        <w:rPr>
          <w:rFonts w:ascii="Times New Roman" w:eastAsia="Segoe UI" w:hAnsi="Times New Roman"/>
          <w:sz w:val="28"/>
          <w:szCs w:val="28"/>
        </w:rPr>
        <w:t>20</w:t>
      </w:r>
      <w:r w:rsidRPr="007F54F9">
        <w:rPr>
          <w:rFonts w:ascii="Times New Roman" w:eastAsia="Segoe UI" w:hAnsi="Times New Roman"/>
          <w:sz w:val="28"/>
          <w:szCs w:val="28"/>
        </w:rPr>
        <w:t>.</w:t>
      </w:r>
      <w:r w:rsidRPr="007F54F9">
        <w:rPr>
          <w:rFonts w:ascii="Times New Roman" w:hAnsi="Times New Roman"/>
          <w:bCs/>
          <w:sz w:val="28"/>
          <w:szCs w:val="28"/>
        </w:rPr>
        <w:t xml:space="preserve"> </w:t>
      </w:r>
      <w:r w:rsidRPr="007F54F9">
        <w:rPr>
          <w:rFonts w:ascii="Times New Roman" w:eastAsia="Segoe UI" w:hAnsi="Times New Roman"/>
          <w:sz w:val="28"/>
          <w:szCs w:val="28"/>
        </w:rPr>
        <w:t xml:space="preserve">Кожен член комісії індивідуально визначає результати другого та третього етапів конкурсу на основі виконання кандидатом ситуаційного завдання, презентації його проєкту розвитку закладу та ґрунтовності відповідей на поставлені запитання. </w:t>
      </w:r>
    </w:p>
    <w:p w:rsidR="009B5BED" w:rsidRPr="007F54F9" w:rsidRDefault="00497737" w:rsidP="007F54F9">
      <w:pPr>
        <w:spacing w:after="0" w:line="240" w:lineRule="auto"/>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ab/>
        <w:t>21</w:t>
      </w:r>
      <w:r w:rsidR="009B5BED" w:rsidRPr="007F54F9">
        <w:rPr>
          <w:rFonts w:ascii="Times New Roman" w:eastAsia="Calibri" w:hAnsi="Times New Roman" w:cs="Times New Roman"/>
          <w:bCs/>
          <w:sz w:val="28"/>
          <w:szCs w:val="28"/>
          <w:lang w:eastAsia="ru-RU"/>
        </w:rPr>
        <w:t>. Підсумковий рейтинг кандидатів визначається шляхом додавання середніх оцінок, проставлених членами конкурсної комісії у зведеній відомості середніх оцінок за кожну окрему вимогу до професійної компетентності та іспиту на знання законодавства.</w:t>
      </w:r>
    </w:p>
    <w:p w:rsidR="009B5BED" w:rsidRPr="007F54F9" w:rsidRDefault="009B5BED" w:rsidP="007F54F9">
      <w:pPr>
        <w:spacing w:after="0" w:line="240" w:lineRule="auto"/>
        <w:jc w:val="both"/>
        <w:rPr>
          <w:rFonts w:ascii="Times New Roman" w:eastAsia="Calibri" w:hAnsi="Times New Roman" w:cs="Times New Roman"/>
          <w:bCs/>
          <w:sz w:val="28"/>
          <w:szCs w:val="28"/>
          <w:lang w:eastAsia="ru-RU"/>
        </w:rPr>
      </w:pPr>
      <w:r w:rsidRPr="007F54F9">
        <w:rPr>
          <w:rFonts w:ascii="Times New Roman" w:eastAsia="Calibri" w:hAnsi="Times New Roman" w:cs="Times New Roman"/>
          <w:bCs/>
          <w:sz w:val="28"/>
          <w:szCs w:val="28"/>
          <w:lang w:eastAsia="ru-RU"/>
        </w:rPr>
        <w:tab/>
        <w:t xml:space="preserve"> Сума таких оцінок є підсумковим рейтингом кандидата, за допомогою якого визначається переможець конкурсу.</w:t>
      </w:r>
    </w:p>
    <w:p w:rsidR="009B5BED" w:rsidRPr="007F54F9" w:rsidRDefault="00497737" w:rsidP="007F54F9">
      <w:pPr>
        <w:spacing w:after="0" w:line="240" w:lineRule="auto"/>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ab/>
        <w:t>22</w:t>
      </w:r>
      <w:r w:rsidR="009B5BED" w:rsidRPr="007F54F9">
        <w:rPr>
          <w:rFonts w:ascii="Times New Roman" w:eastAsia="Calibri" w:hAnsi="Times New Roman" w:cs="Times New Roman"/>
          <w:bCs/>
          <w:sz w:val="28"/>
          <w:szCs w:val="28"/>
          <w:lang w:eastAsia="ru-RU"/>
        </w:rPr>
        <w:t xml:space="preserve">. Якщо два і більше кандидатів мають однаковий загальний рейтинг, – переможець конкурсу визначається шляхом відкритого голосування членів </w:t>
      </w:r>
      <w:r w:rsidR="009B5BED" w:rsidRPr="007F54F9">
        <w:rPr>
          <w:rFonts w:ascii="Times New Roman" w:eastAsia="Calibri" w:hAnsi="Times New Roman" w:cs="Times New Roman"/>
          <w:bCs/>
          <w:sz w:val="28"/>
          <w:szCs w:val="28"/>
          <w:lang w:eastAsia="ru-RU"/>
        </w:rPr>
        <w:lastRenderedPageBreak/>
        <w:t>Комісії після обговорення професійної компетентності (досвід роботи за фахом, досягнення в професійній діяльності та інше) таких кандидатів.</w:t>
      </w:r>
    </w:p>
    <w:p w:rsidR="00B93034" w:rsidRPr="007F54F9" w:rsidRDefault="00B93034" w:rsidP="007F54F9">
      <w:pPr>
        <w:spacing w:after="0" w:line="240" w:lineRule="auto"/>
        <w:jc w:val="both"/>
        <w:rPr>
          <w:rFonts w:ascii="Times New Roman" w:eastAsia="Calibri" w:hAnsi="Times New Roman" w:cs="Times New Roman"/>
          <w:bCs/>
          <w:sz w:val="28"/>
          <w:szCs w:val="28"/>
          <w:lang w:eastAsia="ru-RU"/>
        </w:rPr>
      </w:pPr>
      <w:r w:rsidRPr="007F54F9">
        <w:rPr>
          <w:rFonts w:ascii="Times New Roman" w:eastAsia="Calibri" w:hAnsi="Times New Roman" w:cs="Times New Roman"/>
          <w:bCs/>
          <w:sz w:val="28"/>
          <w:szCs w:val="28"/>
          <w:lang w:eastAsia="ru-RU"/>
        </w:rPr>
        <w:t xml:space="preserve">           </w:t>
      </w:r>
      <w:r w:rsidR="00497737">
        <w:rPr>
          <w:rFonts w:ascii="Times New Roman" w:eastAsia="Calibri" w:hAnsi="Times New Roman" w:cs="Times New Roman"/>
          <w:bCs/>
          <w:sz w:val="28"/>
          <w:szCs w:val="28"/>
          <w:lang w:eastAsia="ru-RU"/>
        </w:rPr>
        <w:t>23</w:t>
      </w:r>
      <w:r w:rsidRPr="007F54F9">
        <w:rPr>
          <w:rFonts w:ascii="Times New Roman" w:eastAsia="Calibri" w:hAnsi="Times New Roman" w:cs="Times New Roman"/>
          <w:bCs/>
          <w:sz w:val="28"/>
          <w:szCs w:val="28"/>
          <w:lang w:eastAsia="ru-RU"/>
        </w:rPr>
        <w:t xml:space="preserve">. </w:t>
      </w:r>
      <w:bookmarkStart w:id="29" w:name="n64"/>
      <w:bookmarkStart w:id="30" w:name="n65"/>
      <w:bookmarkEnd w:id="29"/>
      <w:bookmarkEnd w:id="30"/>
      <w:r w:rsidRPr="007F54F9">
        <w:rPr>
          <w:rFonts w:ascii="Times New Roman" w:eastAsia="Calibri" w:hAnsi="Times New Roman" w:cs="Times New Roman"/>
          <w:bCs/>
          <w:sz w:val="28"/>
          <w:szCs w:val="28"/>
          <w:lang w:eastAsia="ru-RU"/>
        </w:rPr>
        <w:t>Конкурсна комісія протягом трьох робочих днів з дня завершення конкурсу  ухвалює одне з таких рішень:</w:t>
      </w:r>
    </w:p>
    <w:p w:rsidR="00B93034" w:rsidRPr="007F54F9" w:rsidRDefault="00B93034" w:rsidP="007F54F9">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bookmarkStart w:id="31" w:name="n73"/>
      <w:bookmarkEnd w:id="31"/>
      <w:r w:rsidRPr="007F54F9">
        <w:rPr>
          <w:rFonts w:ascii="Times New Roman" w:eastAsia="Times New Roman" w:hAnsi="Times New Roman" w:cs="Times New Roman"/>
          <w:sz w:val="28"/>
          <w:szCs w:val="28"/>
          <w:lang w:eastAsia="ru-RU"/>
        </w:rPr>
        <w:t>- визначає переможця конкурсу;</w:t>
      </w:r>
    </w:p>
    <w:p w:rsidR="00B93034" w:rsidRPr="007F54F9" w:rsidRDefault="00B93034" w:rsidP="007F54F9">
      <w:pPr>
        <w:shd w:val="clear" w:color="auto" w:fill="FFFFFF"/>
        <w:tabs>
          <w:tab w:val="left" w:pos="993"/>
        </w:tabs>
        <w:spacing w:after="0" w:line="240" w:lineRule="auto"/>
        <w:jc w:val="both"/>
        <w:rPr>
          <w:rFonts w:ascii="Times New Roman" w:eastAsia="Times New Roman" w:hAnsi="Times New Roman" w:cs="Times New Roman"/>
          <w:sz w:val="28"/>
          <w:szCs w:val="28"/>
          <w:lang w:eastAsia="ru-RU"/>
        </w:rPr>
      </w:pPr>
      <w:bookmarkStart w:id="32" w:name="n74"/>
      <w:bookmarkEnd w:id="32"/>
      <w:r w:rsidRPr="007F54F9">
        <w:rPr>
          <w:rFonts w:ascii="Times New Roman" w:eastAsia="Times New Roman" w:hAnsi="Times New Roman" w:cs="Times New Roman"/>
          <w:sz w:val="28"/>
          <w:szCs w:val="28"/>
          <w:lang w:eastAsia="ru-RU"/>
        </w:rPr>
        <w:t xml:space="preserve">        - визнає конкурс таким, що не відбувся та оголошує про проведення нового конкурсу.</w:t>
      </w:r>
    </w:p>
    <w:p w:rsidR="00B93034" w:rsidRPr="007F54F9" w:rsidRDefault="00B93034"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33" w:name="n75"/>
      <w:bookmarkEnd w:id="33"/>
      <w:r w:rsidRPr="007F54F9">
        <w:rPr>
          <w:rFonts w:ascii="Times New Roman" w:eastAsia="Times New Roman" w:hAnsi="Times New Roman" w:cs="Times New Roman"/>
          <w:sz w:val="28"/>
          <w:szCs w:val="28"/>
          <w:lang w:eastAsia="ru-RU"/>
        </w:rPr>
        <w:t xml:space="preserve"> </w:t>
      </w:r>
      <w:r w:rsidR="00497737">
        <w:rPr>
          <w:rFonts w:ascii="Times New Roman" w:eastAsia="Times New Roman" w:hAnsi="Times New Roman" w:cs="Times New Roman"/>
          <w:sz w:val="28"/>
          <w:szCs w:val="28"/>
          <w:lang w:eastAsia="ru-RU"/>
        </w:rPr>
        <w:t>24</w:t>
      </w:r>
      <w:r w:rsidR="0051717C" w:rsidRPr="007F54F9">
        <w:rPr>
          <w:rFonts w:ascii="Times New Roman" w:eastAsia="Times New Roman" w:hAnsi="Times New Roman" w:cs="Times New Roman"/>
          <w:sz w:val="28"/>
          <w:szCs w:val="28"/>
          <w:lang w:eastAsia="ru-RU"/>
        </w:rPr>
        <w:t xml:space="preserve">. </w:t>
      </w:r>
      <w:r w:rsidRPr="007F54F9">
        <w:rPr>
          <w:rFonts w:ascii="Times New Roman" w:eastAsia="Times New Roman" w:hAnsi="Times New Roman" w:cs="Times New Roman"/>
          <w:sz w:val="28"/>
          <w:szCs w:val="28"/>
          <w:lang w:eastAsia="ru-RU"/>
        </w:rPr>
        <w:t>Протокол з відповідним ріш</w:t>
      </w:r>
      <w:r w:rsidR="0051717C" w:rsidRPr="007F54F9">
        <w:rPr>
          <w:rFonts w:ascii="Times New Roman" w:eastAsia="Times New Roman" w:hAnsi="Times New Roman" w:cs="Times New Roman"/>
          <w:sz w:val="28"/>
          <w:szCs w:val="28"/>
          <w:lang w:eastAsia="ru-RU"/>
        </w:rPr>
        <w:t xml:space="preserve">енням за підписом головуючого, </w:t>
      </w:r>
      <w:r w:rsidRPr="007F54F9">
        <w:rPr>
          <w:rFonts w:ascii="Times New Roman" w:eastAsia="Times New Roman" w:hAnsi="Times New Roman" w:cs="Times New Roman"/>
          <w:sz w:val="28"/>
          <w:szCs w:val="28"/>
          <w:lang w:eastAsia="ru-RU"/>
        </w:rPr>
        <w:t xml:space="preserve"> секретаря </w:t>
      </w:r>
      <w:r w:rsidR="0051717C" w:rsidRPr="007F54F9">
        <w:rPr>
          <w:rFonts w:ascii="Times New Roman" w:eastAsia="Times New Roman" w:hAnsi="Times New Roman" w:cs="Times New Roman"/>
          <w:sz w:val="28"/>
          <w:szCs w:val="28"/>
          <w:lang w:eastAsia="ru-RU"/>
        </w:rPr>
        <w:t>та всіх членів комісії оприлюднюється на веб</w:t>
      </w:r>
      <w:r w:rsidRPr="007F54F9">
        <w:rPr>
          <w:rFonts w:ascii="Times New Roman" w:eastAsia="Times New Roman" w:hAnsi="Times New Roman" w:cs="Times New Roman"/>
          <w:sz w:val="28"/>
          <w:szCs w:val="28"/>
          <w:lang w:eastAsia="ru-RU"/>
        </w:rPr>
        <w:t xml:space="preserve">сайті Дрогобицької міської ради та відділу освіти виконавчих органів Дрогобицької міської ради. </w:t>
      </w:r>
    </w:p>
    <w:p w:rsidR="00B93034" w:rsidRPr="007F54F9" w:rsidRDefault="00497737" w:rsidP="007F54F9">
      <w:pPr>
        <w:shd w:val="clear" w:color="auto" w:fill="FFFFFF"/>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25</w:t>
      </w:r>
      <w:r w:rsidR="00B93034" w:rsidRPr="007F54F9">
        <w:rPr>
          <w:rFonts w:ascii="Times New Roman" w:eastAsia="Times New Roman" w:hAnsi="Times New Roman" w:cs="Times New Roman"/>
          <w:sz w:val="28"/>
          <w:szCs w:val="28"/>
          <w:lang w:eastAsia="ru-RU"/>
        </w:rPr>
        <w:t>.</w:t>
      </w:r>
      <w:r w:rsidR="00892609" w:rsidRPr="007F54F9">
        <w:rPr>
          <w:rFonts w:ascii="Times New Roman" w:hAnsi="Times New Roman" w:cs="Times New Roman"/>
          <w:sz w:val="28"/>
          <w:szCs w:val="28"/>
        </w:rPr>
        <w:t xml:space="preserve"> Відділ освіти</w:t>
      </w:r>
      <w:r w:rsidR="00B93034" w:rsidRPr="007F54F9">
        <w:rPr>
          <w:rFonts w:ascii="Times New Roman" w:hAnsi="Times New Roman" w:cs="Times New Roman"/>
          <w:sz w:val="28"/>
          <w:szCs w:val="28"/>
        </w:rPr>
        <w:t xml:space="preserve"> забезпечує </w:t>
      </w:r>
      <w:r w:rsidR="006816B6" w:rsidRPr="007F54F9">
        <w:rPr>
          <w:rFonts w:ascii="Times New Roman" w:hAnsi="Times New Roman" w:cs="Times New Roman"/>
          <w:sz w:val="28"/>
          <w:szCs w:val="28"/>
        </w:rPr>
        <w:t>відеофіксацію</w:t>
      </w:r>
      <w:r w:rsidR="00B93034" w:rsidRPr="007F54F9">
        <w:rPr>
          <w:rFonts w:ascii="Times New Roman" w:hAnsi="Times New Roman" w:cs="Times New Roman"/>
          <w:sz w:val="28"/>
          <w:szCs w:val="28"/>
        </w:rPr>
        <w:t xml:space="preserve"> конкурсного відбору з подальшим </w:t>
      </w:r>
      <w:r w:rsidR="0051717C" w:rsidRPr="007F54F9">
        <w:rPr>
          <w:rFonts w:ascii="Times New Roman" w:hAnsi="Times New Roman" w:cs="Times New Roman"/>
          <w:sz w:val="28"/>
          <w:szCs w:val="28"/>
        </w:rPr>
        <w:t>оприлюдненням на офіційному веб</w:t>
      </w:r>
      <w:r w:rsidR="00B93034" w:rsidRPr="007F54F9">
        <w:rPr>
          <w:rFonts w:ascii="Times New Roman" w:hAnsi="Times New Roman" w:cs="Times New Roman"/>
          <w:sz w:val="28"/>
          <w:szCs w:val="28"/>
        </w:rPr>
        <w:t xml:space="preserve">сайті </w:t>
      </w:r>
      <w:r w:rsidR="0051717C" w:rsidRPr="007F54F9">
        <w:rPr>
          <w:rFonts w:ascii="Times New Roman" w:hAnsi="Times New Roman" w:cs="Times New Roman"/>
          <w:sz w:val="28"/>
          <w:szCs w:val="28"/>
        </w:rPr>
        <w:t xml:space="preserve">відділу освіти </w:t>
      </w:r>
      <w:r w:rsidR="00B93034" w:rsidRPr="007F54F9">
        <w:rPr>
          <w:rFonts w:ascii="Times New Roman" w:hAnsi="Times New Roman" w:cs="Times New Roman"/>
          <w:sz w:val="28"/>
          <w:szCs w:val="28"/>
        </w:rPr>
        <w:t>відеозапису, впродовж одного робочого дня з дня його проведення.</w:t>
      </w:r>
    </w:p>
    <w:p w:rsidR="00A95D7B" w:rsidRPr="007F54F9" w:rsidRDefault="00497737" w:rsidP="007F54F9">
      <w:pPr>
        <w:spacing w:after="0" w:line="240" w:lineRule="auto"/>
        <w:ind w:firstLine="567"/>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26</w:t>
      </w:r>
      <w:r w:rsidR="00B93034" w:rsidRPr="007F54F9">
        <w:rPr>
          <w:rFonts w:ascii="Times New Roman" w:eastAsia="Times New Roman" w:hAnsi="Times New Roman" w:cs="Times New Roman"/>
          <w:sz w:val="28"/>
          <w:szCs w:val="28"/>
          <w:shd w:val="clear" w:color="auto" w:fill="FFFFFF"/>
          <w:lang w:eastAsia="ru-RU"/>
        </w:rPr>
        <w:t>. Загальна тривалість конкурсу не може перевищувати двох місяців з дня його оголошення.</w:t>
      </w:r>
    </w:p>
    <w:p w:rsidR="000C08E8" w:rsidRPr="007F54F9" w:rsidRDefault="000C08E8" w:rsidP="007F54F9">
      <w:pPr>
        <w:shd w:val="clear" w:color="auto" w:fill="FFFFFF"/>
        <w:spacing w:after="0" w:line="240" w:lineRule="auto"/>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xml:space="preserve">        </w:t>
      </w:r>
      <w:bookmarkStart w:id="34" w:name="n307"/>
      <w:bookmarkEnd w:id="34"/>
      <w:r w:rsidR="00497737">
        <w:rPr>
          <w:rFonts w:ascii="Times New Roman" w:eastAsia="Times New Roman" w:hAnsi="Times New Roman" w:cs="Times New Roman"/>
          <w:sz w:val="28"/>
          <w:szCs w:val="28"/>
          <w:lang w:eastAsia="ru-RU"/>
        </w:rPr>
        <w:t>27</w:t>
      </w:r>
      <w:r w:rsidR="00892609" w:rsidRPr="007F54F9">
        <w:rPr>
          <w:rFonts w:ascii="Times New Roman" w:eastAsia="Times New Roman" w:hAnsi="Times New Roman" w:cs="Times New Roman"/>
          <w:sz w:val="28"/>
          <w:szCs w:val="28"/>
          <w:lang w:eastAsia="ru-RU"/>
        </w:rPr>
        <w:t xml:space="preserve">. Начальник відділу освіти </w:t>
      </w:r>
      <w:r w:rsidRPr="007F54F9">
        <w:rPr>
          <w:rFonts w:ascii="Times New Roman" w:eastAsia="Times New Roman" w:hAnsi="Times New Roman" w:cs="Times New Roman"/>
          <w:sz w:val="28"/>
          <w:szCs w:val="28"/>
          <w:lang w:eastAsia="ru-RU"/>
        </w:rPr>
        <w:t xml:space="preserve"> призначає переможця конкурсу на посаду директора закладу дошкільної освіти та укладає з ним трудовий договір (контракт) строком на шість років протягом двох робочих днів після надання переможцем конкурсу всіх документів, що відповідають вимогам законодавства для призначення на відповідну посаду, але не пізніше ніж протягом місяця з дня визначення переможця конкурсу. </w:t>
      </w:r>
      <w:r w:rsidR="003B662C">
        <w:rPr>
          <w:rFonts w:ascii="Times New Roman" w:eastAsia="Times New Roman" w:hAnsi="Times New Roman" w:cs="Times New Roman"/>
          <w:sz w:val="28"/>
          <w:szCs w:val="28"/>
          <w:lang w:eastAsia="ru-RU"/>
        </w:rPr>
        <w:t xml:space="preserve">З особою, яка призначається на посаду керівника комунального закладу дошкільної освіти вперше, укладається трудовий договір (контракт) строком на два роки. Після закінчення строку дії такого трудового договору (контракту) та за умови належного його виконання </w:t>
      </w:r>
      <w:r w:rsidR="00405281">
        <w:rPr>
          <w:rFonts w:ascii="Times New Roman" w:eastAsia="Times New Roman" w:hAnsi="Times New Roman" w:cs="Times New Roman"/>
          <w:sz w:val="28"/>
          <w:szCs w:val="28"/>
          <w:lang w:eastAsia="ru-RU"/>
        </w:rPr>
        <w:t>сторони мають право продовжити строк його дії ще на чотири роки без проведення конкурсу.</w:t>
      </w:r>
    </w:p>
    <w:p w:rsidR="000C08E8" w:rsidRPr="007F54F9" w:rsidRDefault="00497737"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0C08E8" w:rsidRPr="007F54F9">
        <w:rPr>
          <w:rFonts w:ascii="Times New Roman" w:eastAsia="Times New Roman" w:hAnsi="Times New Roman" w:cs="Times New Roman"/>
          <w:sz w:val="28"/>
          <w:szCs w:val="28"/>
          <w:lang w:eastAsia="ru-RU"/>
        </w:rPr>
        <w:t>. По завершенні конкурсу усі матеріали, що пов’язані з його проведенням, секретар конкурсної комісії оформлює у справу, що перебу</w:t>
      </w:r>
      <w:r w:rsidR="00892609" w:rsidRPr="007F54F9">
        <w:rPr>
          <w:rFonts w:ascii="Times New Roman" w:eastAsia="Times New Roman" w:hAnsi="Times New Roman" w:cs="Times New Roman"/>
          <w:sz w:val="28"/>
          <w:szCs w:val="28"/>
          <w:lang w:eastAsia="ru-RU"/>
        </w:rPr>
        <w:t>ває на зберіганні у відділі освіти</w:t>
      </w:r>
      <w:r w:rsidR="000C08E8" w:rsidRPr="007F54F9">
        <w:rPr>
          <w:rFonts w:ascii="Times New Roman" w:eastAsia="Times New Roman" w:hAnsi="Times New Roman" w:cs="Times New Roman"/>
          <w:sz w:val="28"/>
          <w:szCs w:val="28"/>
          <w:lang w:eastAsia="ru-RU"/>
        </w:rPr>
        <w:t>, протягом строку, визначеного затвердженою номенклатурою справ.</w:t>
      </w:r>
    </w:p>
    <w:p w:rsidR="000C08E8" w:rsidRPr="007F54F9" w:rsidRDefault="00497737"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0C08E8" w:rsidRPr="007F54F9">
        <w:rPr>
          <w:rFonts w:ascii="Times New Roman" w:eastAsia="Times New Roman" w:hAnsi="Times New Roman" w:cs="Times New Roman"/>
          <w:sz w:val="28"/>
          <w:szCs w:val="28"/>
          <w:lang w:eastAsia="ru-RU"/>
        </w:rPr>
        <w:t>. Особа, яка брала участь у конкурсі та вважає, що її права або законні інтереси порушені, має право оскаржити рішення конкурсної комісії.</w:t>
      </w:r>
    </w:p>
    <w:p w:rsidR="000C08E8" w:rsidRPr="007F54F9" w:rsidRDefault="000C08E8"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xml:space="preserve"> </w:t>
      </w:r>
      <w:r w:rsidR="0051717C" w:rsidRPr="007F54F9">
        <w:rPr>
          <w:rFonts w:ascii="Times New Roman" w:eastAsia="Times New Roman" w:hAnsi="Times New Roman" w:cs="Times New Roman"/>
          <w:sz w:val="28"/>
          <w:szCs w:val="28"/>
          <w:lang w:eastAsia="ru-RU"/>
        </w:rPr>
        <w:t xml:space="preserve">- </w:t>
      </w:r>
      <w:r w:rsidRPr="007F54F9">
        <w:rPr>
          <w:rFonts w:ascii="Times New Roman" w:eastAsia="Times New Roman" w:hAnsi="Times New Roman" w:cs="Times New Roman"/>
          <w:sz w:val="28"/>
          <w:szCs w:val="28"/>
          <w:lang w:eastAsia="ru-RU"/>
        </w:rPr>
        <w:t>Ініціювати перегляд рішення конкурсної комісії про результати конкурсного відбору, а також звертатися із скаргами, зауваженнями, пр</w:t>
      </w:r>
      <w:r w:rsidR="00892609" w:rsidRPr="007F54F9">
        <w:rPr>
          <w:rFonts w:ascii="Times New Roman" w:eastAsia="Times New Roman" w:hAnsi="Times New Roman" w:cs="Times New Roman"/>
          <w:sz w:val="28"/>
          <w:szCs w:val="28"/>
          <w:lang w:eastAsia="ru-RU"/>
        </w:rPr>
        <w:t>опозиціями протягом 2</w:t>
      </w:r>
      <w:r w:rsidRPr="007F54F9">
        <w:rPr>
          <w:rFonts w:ascii="Times New Roman" w:eastAsia="Times New Roman" w:hAnsi="Times New Roman" w:cs="Times New Roman"/>
          <w:sz w:val="28"/>
          <w:szCs w:val="28"/>
          <w:lang w:eastAsia="ru-RU"/>
        </w:rPr>
        <w:t xml:space="preserve"> днів з дня його прийняття мають право кандидати на зайняття посади директора закладу дошкільної освіти.</w:t>
      </w:r>
    </w:p>
    <w:p w:rsidR="000C08E8" w:rsidRPr="007F54F9" w:rsidRDefault="002129C0" w:rsidP="007F54F9">
      <w:pPr>
        <w:shd w:val="clear" w:color="auto" w:fill="FFFFFF"/>
        <w:spacing w:after="0" w:line="240" w:lineRule="auto"/>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xml:space="preserve">      </w:t>
      </w:r>
      <w:r w:rsidR="0051717C" w:rsidRPr="007F54F9">
        <w:rPr>
          <w:rFonts w:ascii="Times New Roman" w:eastAsia="Times New Roman" w:hAnsi="Times New Roman" w:cs="Times New Roman"/>
          <w:sz w:val="28"/>
          <w:szCs w:val="28"/>
          <w:lang w:eastAsia="ru-RU"/>
        </w:rPr>
        <w:t xml:space="preserve">- </w:t>
      </w:r>
      <w:r w:rsidR="000C08E8" w:rsidRPr="007F54F9">
        <w:rPr>
          <w:rFonts w:ascii="Times New Roman" w:eastAsia="Times New Roman" w:hAnsi="Times New Roman" w:cs="Times New Roman"/>
          <w:sz w:val="28"/>
          <w:szCs w:val="28"/>
          <w:lang w:eastAsia="ru-RU"/>
        </w:rPr>
        <w:t xml:space="preserve">Скарга подається міському голові протягом </w:t>
      </w:r>
      <w:r w:rsidR="00892609" w:rsidRPr="007F54F9">
        <w:rPr>
          <w:rFonts w:ascii="Times New Roman" w:eastAsia="Times New Roman" w:hAnsi="Times New Roman" w:cs="Times New Roman"/>
          <w:bCs/>
          <w:sz w:val="28"/>
          <w:szCs w:val="28"/>
          <w:lang w:val="ru-RU" w:eastAsia="ru-RU"/>
        </w:rPr>
        <w:t>2</w:t>
      </w:r>
      <w:r w:rsidR="000C08E8" w:rsidRPr="007F54F9">
        <w:rPr>
          <w:rFonts w:ascii="Times New Roman" w:eastAsia="Times New Roman" w:hAnsi="Times New Roman" w:cs="Times New Roman"/>
          <w:bCs/>
          <w:sz w:val="28"/>
          <w:szCs w:val="28"/>
          <w:lang w:val="ru-RU" w:eastAsia="ru-RU"/>
        </w:rPr>
        <w:t xml:space="preserve"> </w:t>
      </w:r>
      <w:r w:rsidR="000C08E8" w:rsidRPr="007F54F9">
        <w:rPr>
          <w:rFonts w:ascii="Times New Roman" w:eastAsia="Times New Roman" w:hAnsi="Times New Roman" w:cs="Times New Roman"/>
          <w:bCs/>
          <w:sz w:val="28"/>
          <w:szCs w:val="28"/>
          <w:lang w:eastAsia="ru-RU"/>
        </w:rPr>
        <w:t>днів</w:t>
      </w:r>
      <w:r w:rsidR="000C08E8" w:rsidRPr="007F54F9">
        <w:rPr>
          <w:rFonts w:ascii="Times New Roman" w:eastAsia="Times New Roman" w:hAnsi="Times New Roman" w:cs="Times New Roman"/>
          <w:sz w:val="28"/>
          <w:szCs w:val="28"/>
          <w:lang w:eastAsia="ru-RU"/>
        </w:rPr>
        <w:t xml:space="preserve"> з дня оприлюднення протоколу засідання конкурсної комісії.</w:t>
      </w:r>
    </w:p>
    <w:p w:rsidR="000C08E8" w:rsidRPr="007F54F9" w:rsidRDefault="002129C0" w:rsidP="007F54F9">
      <w:pPr>
        <w:shd w:val="clear" w:color="auto" w:fill="FFFFFF"/>
        <w:spacing w:after="0" w:line="240" w:lineRule="auto"/>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xml:space="preserve">     </w:t>
      </w:r>
      <w:r w:rsidR="0051717C" w:rsidRPr="007F54F9">
        <w:rPr>
          <w:rFonts w:ascii="Times New Roman" w:eastAsia="Times New Roman" w:hAnsi="Times New Roman" w:cs="Times New Roman"/>
          <w:sz w:val="28"/>
          <w:szCs w:val="28"/>
          <w:lang w:eastAsia="ru-RU"/>
        </w:rPr>
        <w:t xml:space="preserve">- </w:t>
      </w:r>
      <w:r w:rsidR="000C08E8" w:rsidRPr="007F54F9">
        <w:rPr>
          <w:rFonts w:ascii="Times New Roman" w:eastAsia="Times New Roman" w:hAnsi="Times New Roman" w:cs="Times New Roman"/>
          <w:sz w:val="28"/>
          <w:szCs w:val="28"/>
          <w:lang w:eastAsia="ru-RU"/>
        </w:rPr>
        <w:t xml:space="preserve">Скарга подається у письмовій формі та повинна містити: </w:t>
      </w:r>
    </w:p>
    <w:p w:rsidR="000C08E8" w:rsidRPr="007F54F9" w:rsidRDefault="000C08E8"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xml:space="preserve"> </w:t>
      </w:r>
      <w:r w:rsidR="0051717C" w:rsidRPr="007F54F9">
        <w:rPr>
          <w:rFonts w:ascii="Times New Roman" w:eastAsia="Times New Roman" w:hAnsi="Times New Roman" w:cs="Times New Roman"/>
          <w:sz w:val="28"/>
          <w:szCs w:val="28"/>
          <w:lang w:eastAsia="ru-RU"/>
        </w:rPr>
        <w:t xml:space="preserve"> </w:t>
      </w:r>
      <w:r w:rsidRPr="007F54F9">
        <w:rPr>
          <w:rFonts w:ascii="Times New Roman" w:eastAsia="Times New Roman" w:hAnsi="Times New Roman" w:cs="Times New Roman"/>
          <w:sz w:val="28"/>
          <w:szCs w:val="28"/>
          <w:lang w:eastAsia="ru-RU"/>
        </w:rPr>
        <w:t>- прізвище, ім'я, по батькові (найменування) скаржника, його місце проживання (місцезнаходження), контактні дані;</w:t>
      </w:r>
    </w:p>
    <w:p w:rsidR="000C08E8" w:rsidRPr="007F54F9" w:rsidRDefault="000C08E8"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xml:space="preserve"> </w:t>
      </w:r>
      <w:r w:rsidR="0051717C" w:rsidRPr="007F54F9">
        <w:rPr>
          <w:rFonts w:ascii="Times New Roman" w:eastAsia="Times New Roman" w:hAnsi="Times New Roman" w:cs="Times New Roman"/>
          <w:sz w:val="28"/>
          <w:szCs w:val="28"/>
          <w:lang w:eastAsia="ru-RU"/>
        </w:rPr>
        <w:t xml:space="preserve"> </w:t>
      </w:r>
      <w:r w:rsidRPr="007F54F9">
        <w:rPr>
          <w:rFonts w:ascii="Times New Roman" w:eastAsia="Times New Roman" w:hAnsi="Times New Roman" w:cs="Times New Roman"/>
          <w:sz w:val="28"/>
          <w:szCs w:val="28"/>
          <w:lang w:eastAsia="ru-RU"/>
        </w:rPr>
        <w:t>- обґрунтування незгоди з результатами конкурсу та посилання на правові норми, які були порушені;</w:t>
      </w:r>
    </w:p>
    <w:p w:rsidR="000C08E8" w:rsidRPr="007F54F9" w:rsidRDefault="000C08E8"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xml:space="preserve"> </w:t>
      </w:r>
      <w:r w:rsidR="0051717C" w:rsidRPr="007F54F9">
        <w:rPr>
          <w:rFonts w:ascii="Times New Roman" w:eastAsia="Times New Roman" w:hAnsi="Times New Roman" w:cs="Times New Roman"/>
          <w:sz w:val="28"/>
          <w:szCs w:val="28"/>
          <w:lang w:eastAsia="ru-RU"/>
        </w:rPr>
        <w:t xml:space="preserve"> </w:t>
      </w:r>
      <w:r w:rsidRPr="007F54F9">
        <w:rPr>
          <w:rFonts w:ascii="Times New Roman" w:eastAsia="Times New Roman" w:hAnsi="Times New Roman" w:cs="Times New Roman"/>
          <w:sz w:val="28"/>
          <w:szCs w:val="28"/>
          <w:lang w:eastAsia="ru-RU"/>
        </w:rPr>
        <w:t>- підпис скаржника (його представника) та дату.</w:t>
      </w:r>
    </w:p>
    <w:p w:rsidR="000C08E8" w:rsidRPr="007F54F9" w:rsidRDefault="002129C0" w:rsidP="007F54F9">
      <w:pPr>
        <w:shd w:val="clear" w:color="auto" w:fill="FFFFFF"/>
        <w:spacing w:after="0" w:line="240" w:lineRule="auto"/>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xml:space="preserve">    - </w:t>
      </w:r>
      <w:r w:rsidR="000C08E8" w:rsidRPr="007F54F9">
        <w:rPr>
          <w:rFonts w:ascii="Times New Roman" w:eastAsia="Times New Roman" w:hAnsi="Times New Roman" w:cs="Times New Roman"/>
          <w:sz w:val="28"/>
          <w:szCs w:val="28"/>
          <w:lang w:eastAsia="ru-RU"/>
        </w:rPr>
        <w:t xml:space="preserve">За результатами розгляду скарги конкурсна комісія: </w:t>
      </w:r>
    </w:p>
    <w:p w:rsidR="000C08E8" w:rsidRPr="007F54F9" w:rsidRDefault="000C08E8"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lastRenderedPageBreak/>
        <w:t xml:space="preserve"> - підтверджує раніше прийняте рішення щодо результатів конкурсного відбору; </w:t>
      </w:r>
    </w:p>
    <w:p w:rsidR="000C08E8" w:rsidRPr="007F54F9" w:rsidRDefault="000C08E8"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F54F9">
        <w:rPr>
          <w:rFonts w:ascii="Times New Roman" w:eastAsia="Times New Roman" w:hAnsi="Times New Roman" w:cs="Times New Roman"/>
          <w:sz w:val="28"/>
          <w:szCs w:val="28"/>
          <w:lang w:eastAsia="ru-RU"/>
        </w:rPr>
        <w:t xml:space="preserve"> - скасовує раніше прийняте рішення щодо результатів конкурсного відбору та повторно оголошує конкурсний відбір на умовах визначених цим порядком. </w:t>
      </w:r>
    </w:p>
    <w:p w:rsidR="000C08E8" w:rsidRPr="007F54F9" w:rsidRDefault="00497737"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2129C0" w:rsidRPr="007F54F9">
        <w:rPr>
          <w:rFonts w:ascii="Times New Roman" w:eastAsia="Times New Roman" w:hAnsi="Times New Roman" w:cs="Times New Roman"/>
          <w:sz w:val="28"/>
          <w:szCs w:val="28"/>
          <w:lang w:eastAsia="ru-RU"/>
        </w:rPr>
        <w:t xml:space="preserve">. </w:t>
      </w:r>
      <w:r w:rsidR="000C08E8" w:rsidRPr="007F54F9">
        <w:rPr>
          <w:rFonts w:ascii="Times New Roman" w:eastAsia="Times New Roman" w:hAnsi="Times New Roman" w:cs="Times New Roman"/>
          <w:sz w:val="28"/>
          <w:szCs w:val="28"/>
          <w:lang w:eastAsia="ru-RU"/>
        </w:rPr>
        <w:t>Про результати розгляду скарги орган, який здійснював розгляд скарги повідомляє учасника конкурсу, який подав скаргу, не пізніше 10 календарних днів з дня надходження скарги.</w:t>
      </w:r>
    </w:p>
    <w:p w:rsidR="000C08E8" w:rsidRPr="007F54F9" w:rsidRDefault="00497737" w:rsidP="007F54F9">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2129C0" w:rsidRPr="007F54F9">
        <w:rPr>
          <w:rFonts w:ascii="Times New Roman" w:eastAsia="Times New Roman" w:hAnsi="Times New Roman" w:cs="Times New Roman"/>
          <w:sz w:val="28"/>
          <w:szCs w:val="28"/>
          <w:lang w:eastAsia="ru-RU"/>
        </w:rPr>
        <w:t xml:space="preserve">. </w:t>
      </w:r>
      <w:r w:rsidR="000C08E8" w:rsidRPr="007F54F9">
        <w:rPr>
          <w:rFonts w:ascii="Times New Roman" w:eastAsia="Times New Roman" w:hAnsi="Times New Roman" w:cs="Times New Roman"/>
          <w:sz w:val="28"/>
          <w:szCs w:val="28"/>
          <w:lang w:eastAsia="ru-RU"/>
        </w:rPr>
        <w:t xml:space="preserve">Заперечення, зауваження, пропозиції подані поза межами строків визначених в цьому порядку, розгляду не підлягають. </w:t>
      </w:r>
    </w:p>
    <w:p w:rsidR="00B93034" w:rsidRPr="00947DE4" w:rsidRDefault="00B93034" w:rsidP="00EF70E6">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B28C4" w:rsidRDefault="005B28C4" w:rsidP="00EF70E6">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7F54F9" w:rsidRPr="00947DE4" w:rsidRDefault="007F54F9" w:rsidP="00EF70E6">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B28C4" w:rsidRPr="00947DE4" w:rsidRDefault="005B28C4" w:rsidP="00EF70E6">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6816B6" w:rsidRPr="00947DE4" w:rsidRDefault="00892609" w:rsidP="00EF70E6">
      <w:pPr>
        <w:spacing w:line="240" w:lineRule="auto"/>
        <w:rPr>
          <w:rFonts w:ascii="Times New Roman" w:hAnsi="Times New Roman" w:cs="Times New Roman"/>
          <w:b/>
          <w:sz w:val="28"/>
          <w:szCs w:val="28"/>
        </w:rPr>
      </w:pPr>
      <w:r w:rsidRPr="00947DE4">
        <w:rPr>
          <w:rFonts w:ascii="Times New Roman" w:hAnsi="Times New Roman" w:cs="Times New Roman"/>
          <w:b/>
          <w:sz w:val="28"/>
          <w:szCs w:val="28"/>
        </w:rPr>
        <w:t xml:space="preserve"> Начальник </w:t>
      </w:r>
      <w:r w:rsidR="005B28C4" w:rsidRPr="00947DE4">
        <w:rPr>
          <w:rFonts w:ascii="Times New Roman" w:hAnsi="Times New Roman" w:cs="Times New Roman"/>
          <w:b/>
          <w:sz w:val="28"/>
          <w:szCs w:val="28"/>
        </w:rPr>
        <w:t xml:space="preserve">                                              </w:t>
      </w:r>
      <w:r w:rsidRPr="00947DE4">
        <w:rPr>
          <w:rFonts w:ascii="Times New Roman" w:hAnsi="Times New Roman" w:cs="Times New Roman"/>
          <w:b/>
          <w:sz w:val="28"/>
          <w:szCs w:val="28"/>
        </w:rPr>
        <w:t xml:space="preserve">                     </w:t>
      </w:r>
      <w:r w:rsidR="005B28C4" w:rsidRPr="00947DE4">
        <w:rPr>
          <w:rFonts w:ascii="Times New Roman" w:hAnsi="Times New Roman" w:cs="Times New Roman"/>
          <w:b/>
          <w:sz w:val="28"/>
          <w:szCs w:val="28"/>
        </w:rPr>
        <w:t xml:space="preserve">              </w:t>
      </w:r>
      <w:r w:rsidRPr="00947DE4">
        <w:rPr>
          <w:rFonts w:ascii="Times New Roman" w:hAnsi="Times New Roman" w:cs="Times New Roman"/>
          <w:b/>
          <w:sz w:val="28"/>
          <w:szCs w:val="28"/>
        </w:rPr>
        <w:t>Петро ШЕВЯК</w:t>
      </w:r>
    </w:p>
    <w:p w:rsidR="005B28C4" w:rsidRPr="00947DE4" w:rsidRDefault="005B28C4" w:rsidP="00EF70E6">
      <w:pPr>
        <w:spacing w:after="0" w:line="240" w:lineRule="auto"/>
        <w:ind w:left="4956"/>
        <w:rPr>
          <w:rFonts w:ascii="Times New Roman" w:eastAsia="Times New Roman" w:hAnsi="Times New Roman" w:cs="Times New Roman"/>
          <w:b/>
          <w:sz w:val="28"/>
          <w:szCs w:val="28"/>
          <w:lang w:eastAsia="ru-RU"/>
        </w:rPr>
      </w:pP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F525E1" w:rsidRDefault="00F525E1" w:rsidP="00D10DC0">
      <w:pPr>
        <w:spacing w:after="0" w:line="240" w:lineRule="auto"/>
        <w:rPr>
          <w:rFonts w:ascii="Times New Roman" w:eastAsia="Times New Roman" w:hAnsi="Times New Roman" w:cs="Times New Roman"/>
          <w:sz w:val="28"/>
          <w:szCs w:val="28"/>
          <w:lang w:eastAsia="ru-RU"/>
        </w:rPr>
      </w:pPr>
    </w:p>
    <w:p w:rsidR="00947DE4" w:rsidRDefault="00947DE4" w:rsidP="00D10DC0">
      <w:pPr>
        <w:spacing w:after="0" w:line="240" w:lineRule="auto"/>
        <w:rPr>
          <w:rFonts w:ascii="Times New Roman" w:eastAsia="Times New Roman" w:hAnsi="Times New Roman" w:cs="Times New Roman"/>
          <w:sz w:val="28"/>
          <w:szCs w:val="28"/>
          <w:lang w:eastAsia="ru-RU"/>
        </w:rPr>
      </w:pPr>
    </w:p>
    <w:p w:rsidR="00947DE4" w:rsidRDefault="00947DE4" w:rsidP="00D10DC0">
      <w:pPr>
        <w:spacing w:after="0" w:line="240" w:lineRule="auto"/>
        <w:rPr>
          <w:rFonts w:ascii="Times New Roman" w:eastAsia="Times New Roman" w:hAnsi="Times New Roman" w:cs="Times New Roman"/>
          <w:sz w:val="28"/>
          <w:szCs w:val="28"/>
          <w:lang w:eastAsia="ru-RU"/>
        </w:rPr>
      </w:pPr>
    </w:p>
    <w:p w:rsidR="007F54F9" w:rsidRPr="00947DE4" w:rsidRDefault="007F54F9" w:rsidP="00D10DC0">
      <w:pPr>
        <w:spacing w:after="0" w:line="240" w:lineRule="auto"/>
        <w:rPr>
          <w:rFonts w:ascii="Times New Roman" w:eastAsia="Times New Roman" w:hAnsi="Times New Roman" w:cs="Times New Roman"/>
          <w:sz w:val="28"/>
          <w:szCs w:val="28"/>
          <w:lang w:eastAsia="ru-RU"/>
        </w:rPr>
      </w:pP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F525E1" w:rsidRPr="00947DE4" w:rsidRDefault="00F525E1" w:rsidP="00F525E1">
      <w:pPr>
        <w:spacing w:after="0" w:line="240" w:lineRule="auto"/>
        <w:ind w:left="4956"/>
        <w:rPr>
          <w:rFonts w:ascii="Times New Roman" w:eastAsia="Times New Roman" w:hAnsi="Times New Roman" w:cs="Times New Roman"/>
          <w:sz w:val="28"/>
          <w:szCs w:val="28"/>
          <w:lang w:eastAsia="ru-RU"/>
        </w:rPr>
      </w:pPr>
      <w:r w:rsidRPr="00947DE4">
        <w:rPr>
          <w:rFonts w:ascii="Times New Roman" w:eastAsia="Times New Roman" w:hAnsi="Times New Roman" w:cs="Times New Roman"/>
          <w:sz w:val="28"/>
          <w:szCs w:val="28"/>
          <w:lang w:eastAsia="ru-RU"/>
        </w:rPr>
        <w:lastRenderedPageBreak/>
        <w:t>Додаток 1</w:t>
      </w:r>
    </w:p>
    <w:p w:rsidR="00F525E1" w:rsidRPr="00947DE4" w:rsidRDefault="00F525E1" w:rsidP="00F525E1">
      <w:pPr>
        <w:spacing w:after="0" w:line="240" w:lineRule="auto"/>
        <w:ind w:left="4956"/>
        <w:rPr>
          <w:rFonts w:ascii="Times New Roman" w:eastAsia="Times New Roman" w:hAnsi="Times New Roman" w:cs="Times New Roman"/>
          <w:sz w:val="28"/>
          <w:szCs w:val="28"/>
          <w:lang w:eastAsia="ru-RU"/>
        </w:rPr>
      </w:pPr>
      <w:r w:rsidRPr="00947DE4">
        <w:rPr>
          <w:rFonts w:ascii="Times New Roman" w:eastAsia="Times New Roman" w:hAnsi="Times New Roman" w:cs="Times New Roman"/>
          <w:sz w:val="28"/>
          <w:szCs w:val="28"/>
          <w:lang w:eastAsia="ru-RU"/>
        </w:rPr>
        <w:t>до Положення про конкурс на посаду керівника (директора) комунального закладу дошкільної освіти</w:t>
      </w: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F525E1" w:rsidRPr="00947DE4" w:rsidRDefault="00F525E1" w:rsidP="00F525E1">
      <w:pPr>
        <w:spacing w:after="0" w:line="240" w:lineRule="auto"/>
        <w:rPr>
          <w:rFonts w:ascii="Times New Roman" w:eastAsia="Times New Roman" w:hAnsi="Times New Roman" w:cs="Times New Roman"/>
          <w:sz w:val="28"/>
          <w:szCs w:val="28"/>
          <w:lang w:eastAsia="ru-RU"/>
        </w:rPr>
      </w:pP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F525E1" w:rsidRPr="00947DE4" w:rsidRDefault="00F525E1" w:rsidP="00F525E1">
      <w:pPr>
        <w:spacing w:after="0" w:line="240" w:lineRule="auto"/>
        <w:jc w:val="center"/>
        <w:rPr>
          <w:rFonts w:ascii="Times New Roman" w:eastAsia="Times New Roman" w:hAnsi="Times New Roman" w:cs="Times New Roman"/>
          <w:b/>
          <w:sz w:val="28"/>
          <w:szCs w:val="28"/>
          <w:lang w:eastAsia="uk-UA"/>
        </w:rPr>
      </w:pPr>
      <w:r w:rsidRPr="00947DE4">
        <w:rPr>
          <w:rFonts w:ascii="Times New Roman" w:eastAsia="Times New Roman" w:hAnsi="Times New Roman" w:cs="Times New Roman"/>
          <w:b/>
          <w:sz w:val="28"/>
          <w:szCs w:val="28"/>
          <w:lang w:eastAsia="uk-UA"/>
        </w:rPr>
        <w:t>ЗГОДА</w:t>
      </w:r>
    </w:p>
    <w:p w:rsidR="00F525E1" w:rsidRPr="00947DE4" w:rsidRDefault="00F525E1" w:rsidP="00F525E1">
      <w:pPr>
        <w:spacing w:after="0" w:line="240" w:lineRule="auto"/>
        <w:jc w:val="center"/>
        <w:rPr>
          <w:rFonts w:ascii="Times New Roman" w:eastAsia="Times New Roman" w:hAnsi="Times New Roman" w:cs="Times New Roman"/>
          <w:b/>
          <w:sz w:val="28"/>
          <w:szCs w:val="28"/>
          <w:lang w:eastAsia="uk-UA"/>
        </w:rPr>
      </w:pPr>
      <w:r w:rsidRPr="00947DE4">
        <w:rPr>
          <w:rFonts w:ascii="Times New Roman" w:eastAsia="Times New Roman" w:hAnsi="Times New Roman" w:cs="Times New Roman"/>
          <w:b/>
          <w:sz w:val="28"/>
          <w:szCs w:val="28"/>
          <w:lang w:eastAsia="uk-UA"/>
        </w:rPr>
        <w:t>на збір та обробку персональних даних</w:t>
      </w:r>
    </w:p>
    <w:p w:rsidR="00F525E1" w:rsidRPr="00947DE4" w:rsidRDefault="00F525E1" w:rsidP="00F525E1">
      <w:pPr>
        <w:spacing w:after="0" w:line="240" w:lineRule="auto"/>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Я,__________________________________________________________________</w:t>
      </w:r>
    </w:p>
    <w:p w:rsidR="00F525E1" w:rsidRPr="00947DE4" w:rsidRDefault="00F525E1" w:rsidP="00F525E1">
      <w:pPr>
        <w:spacing w:after="0" w:line="240" w:lineRule="auto"/>
        <w:jc w:val="center"/>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(дата народження «____» _______ _____ року, паспорт серії ____ №___________,</w:t>
      </w:r>
    </w:p>
    <w:p w:rsidR="00F525E1" w:rsidRPr="00947DE4" w:rsidRDefault="00F525E1" w:rsidP="00F525E1">
      <w:pPr>
        <w:spacing w:after="0" w:line="240" w:lineRule="auto"/>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___________________________________________________________________</w:t>
      </w:r>
    </w:p>
    <w:p w:rsidR="00F525E1" w:rsidRPr="00947DE4" w:rsidRDefault="00F525E1" w:rsidP="00F525E1">
      <w:pPr>
        <w:spacing w:after="0" w:line="240" w:lineRule="auto"/>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виданий_______________________________________________________)</w:t>
      </w:r>
    </w:p>
    <w:p w:rsidR="00F525E1" w:rsidRPr="00947DE4" w:rsidRDefault="00F525E1" w:rsidP="00F525E1">
      <w:pPr>
        <w:spacing w:after="0" w:line="240" w:lineRule="auto"/>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шляхом підписання цього тексту, відповідно до Закону України «Про захист персональних даних» від 1 червня 2010 року № 2297-У1, надаю згоду Дрогобицької міській раді та її виконавчим органам на обробку моїх особистих персональних даних у картотеках бази персональних даних працівників суб’єкта господарювання з метою ведення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внутрішніх документів установи з питань реалізації визначених законодавством і колективним договором прав та обов’язків у сфері трудових правовідносин і соціального захисту.</w:t>
      </w:r>
    </w:p>
    <w:p w:rsidR="00F525E1" w:rsidRPr="00947DE4" w:rsidRDefault="00F525E1" w:rsidP="00F525E1">
      <w:pPr>
        <w:spacing w:after="0" w:line="240" w:lineRule="auto"/>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Зобов’язуюсь при зміні моїх персональних даних надавати у найкоротший термін відповідальній особі (відділу освіти виконавчих органів Дрогобицької міської ради) уточнену інформацію та подавати оригінали відповідних документів для внесення моїх повних особистих даних до бази персональних даних працівників апарату Дрогобицької міської ради та її виконавчих органів.</w:t>
      </w:r>
    </w:p>
    <w:p w:rsidR="00F525E1" w:rsidRPr="00947DE4" w:rsidRDefault="00F525E1" w:rsidP="00F525E1">
      <w:pPr>
        <w:spacing w:after="0" w:line="240" w:lineRule="auto"/>
        <w:jc w:val="both"/>
        <w:rPr>
          <w:rFonts w:ascii="Times New Roman" w:eastAsia="Times New Roman" w:hAnsi="Times New Roman" w:cs="Times New Roman"/>
          <w:sz w:val="28"/>
          <w:szCs w:val="28"/>
          <w:lang w:eastAsia="uk-UA"/>
        </w:rPr>
      </w:pPr>
    </w:p>
    <w:p w:rsidR="00F525E1" w:rsidRPr="00947DE4" w:rsidRDefault="00F525E1" w:rsidP="00F525E1">
      <w:pPr>
        <w:spacing w:after="0" w:line="240" w:lineRule="auto"/>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 xml:space="preserve">«___»____________202_ р. </w:t>
      </w:r>
      <w:r w:rsidRPr="00947DE4">
        <w:rPr>
          <w:rFonts w:ascii="Times New Roman" w:eastAsia="Times New Roman" w:hAnsi="Times New Roman" w:cs="Times New Roman"/>
          <w:sz w:val="28"/>
          <w:szCs w:val="28"/>
          <w:lang w:eastAsia="uk-UA"/>
        </w:rPr>
        <w:tab/>
      </w:r>
      <w:r w:rsidRPr="00947DE4">
        <w:rPr>
          <w:rFonts w:ascii="Times New Roman" w:eastAsia="Times New Roman" w:hAnsi="Times New Roman" w:cs="Times New Roman"/>
          <w:sz w:val="28"/>
          <w:szCs w:val="28"/>
          <w:lang w:eastAsia="uk-UA"/>
        </w:rPr>
        <w:tab/>
      </w:r>
      <w:r w:rsidRPr="00947DE4">
        <w:rPr>
          <w:rFonts w:ascii="Times New Roman" w:eastAsia="Times New Roman" w:hAnsi="Times New Roman" w:cs="Times New Roman"/>
          <w:sz w:val="28"/>
          <w:szCs w:val="28"/>
          <w:lang w:eastAsia="uk-UA"/>
        </w:rPr>
        <w:tab/>
        <w:t xml:space="preserve">       _______________ (_____________)</w:t>
      </w:r>
    </w:p>
    <w:p w:rsidR="00F525E1" w:rsidRPr="00947DE4" w:rsidRDefault="00F525E1" w:rsidP="00F525E1">
      <w:pPr>
        <w:spacing w:after="0" w:line="240" w:lineRule="auto"/>
        <w:jc w:val="both"/>
        <w:rPr>
          <w:rFonts w:ascii="Times New Roman" w:eastAsia="Times New Roman" w:hAnsi="Times New Roman" w:cs="Times New Roman"/>
          <w:sz w:val="28"/>
          <w:szCs w:val="28"/>
          <w:lang w:eastAsia="uk-UA"/>
        </w:rPr>
      </w:pPr>
    </w:p>
    <w:p w:rsidR="00F525E1" w:rsidRPr="00947DE4" w:rsidRDefault="00F525E1" w:rsidP="00F525E1">
      <w:pPr>
        <w:spacing w:after="0" w:line="240" w:lineRule="auto"/>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Особу та підпис _________________________ перевірено</w:t>
      </w:r>
    </w:p>
    <w:p w:rsidR="00F525E1" w:rsidRPr="00947DE4" w:rsidRDefault="00F525E1" w:rsidP="00F525E1">
      <w:pPr>
        <w:spacing w:after="0" w:line="240" w:lineRule="auto"/>
        <w:jc w:val="both"/>
        <w:rPr>
          <w:rFonts w:ascii="Times New Roman" w:eastAsia="Times New Roman" w:hAnsi="Times New Roman" w:cs="Times New Roman"/>
          <w:sz w:val="28"/>
          <w:szCs w:val="28"/>
          <w:lang w:eastAsia="uk-UA"/>
        </w:rPr>
      </w:pPr>
    </w:p>
    <w:p w:rsidR="00F525E1" w:rsidRPr="00947DE4" w:rsidRDefault="00F525E1" w:rsidP="00F525E1">
      <w:pPr>
        <w:spacing w:after="0" w:line="240" w:lineRule="auto"/>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Відповідальна особа _______________________________</w:t>
      </w:r>
    </w:p>
    <w:p w:rsidR="00F525E1" w:rsidRPr="00947DE4" w:rsidRDefault="00F525E1" w:rsidP="00F525E1">
      <w:pPr>
        <w:spacing w:after="0" w:line="240" w:lineRule="auto"/>
        <w:jc w:val="both"/>
        <w:rPr>
          <w:rFonts w:ascii="Times New Roman" w:eastAsia="Times New Roman" w:hAnsi="Times New Roman" w:cs="Times New Roman"/>
          <w:sz w:val="28"/>
          <w:szCs w:val="28"/>
          <w:lang w:eastAsia="uk-UA"/>
        </w:rPr>
      </w:pPr>
    </w:p>
    <w:p w:rsidR="00F525E1" w:rsidRPr="00947DE4" w:rsidRDefault="00F525E1" w:rsidP="00F525E1">
      <w:pPr>
        <w:spacing w:after="0" w:line="240" w:lineRule="auto"/>
        <w:jc w:val="both"/>
        <w:rPr>
          <w:rFonts w:ascii="Times New Roman" w:eastAsia="Times New Roman" w:hAnsi="Times New Roman" w:cs="Times New Roman"/>
          <w:sz w:val="28"/>
          <w:szCs w:val="28"/>
          <w:lang w:val="ru-RU" w:eastAsia="uk-UA"/>
        </w:rPr>
      </w:pPr>
      <w:r w:rsidRPr="00947DE4">
        <w:rPr>
          <w:rFonts w:ascii="Times New Roman" w:eastAsia="Times New Roman" w:hAnsi="Times New Roman" w:cs="Times New Roman"/>
          <w:sz w:val="28"/>
          <w:szCs w:val="28"/>
          <w:lang w:eastAsia="uk-UA"/>
        </w:rPr>
        <w:t>Головний спеціаліст відділу освіти ____________ ___________</w:t>
      </w: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F525E1" w:rsidRPr="00947DE4" w:rsidRDefault="00F525E1" w:rsidP="00EF70E6">
      <w:pPr>
        <w:spacing w:after="0" w:line="240" w:lineRule="auto"/>
        <w:ind w:left="4956"/>
        <w:rPr>
          <w:rFonts w:ascii="Times New Roman" w:eastAsia="Times New Roman" w:hAnsi="Times New Roman" w:cs="Times New Roman"/>
          <w:sz w:val="28"/>
          <w:szCs w:val="28"/>
          <w:lang w:eastAsia="ru-RU"/>
        </w:rPr>
      </w:pPr>
    </w:p>
    <w:p w:rsidR="005B28C4" w:rsidRPr="00947DE4" w:rsidRDefault="005B28C4" w:rsidP="00EF70E6">
      <w:pPr>
        <w:spacing w:after="0" w:line="240" w:lineRule="auto"/>
        <w:ind w:left="4956"/>
        <w:rPr>
          <w:rFonts w:ascii="Times New Roman" w:eastAsia="Times New Roman" w:hAnsi="Times New Roman" w:cs="Times New Roman"/>
          <w:sz w:val="28"/>
          <w:szCs w:val="28"/>
          <w:lang w:eastAsia="ru-RU"/>
        </w:rPr>
      </w:pPr>
      <w:r w:rsidRPr="00947DE4">
        <w:rPr>
          <w:rFonts w:ascii="Times New Roman" w:eastAsia="Times New Roman" w:hAnsi="Times New Roman" w:cs="Times New Roman"/>
          <w:sz w:val="28"/>
          <w:szCs w:val="28"/>
          <w:lang w:eastAsia="ru-RU"/>
        </w:rPr>
        <w:lastRenderedPageBreak/>
        <w:t>Додаток 2</w:t>
      </w:r>
    </w:p>
    <w:p w:rsidR="005B28C4" w:rsidRPr="00947DE4" w:rsidRDefault="005B28C4" w:rsidP="00EF70E6">
      <w:pPr>
        <w:spacing w:after="0" w:line="240" w:lineRule="auto"/>
        <w:ind w:left="4956"/>
        <w:rPr>
          <w:rFonts w:ascii="Times New Roman" w:eastAsia="Times New Roman" w:hAnsi="Times New Roman" w:cs="Times New Roman"/>
          <w:sz w:val="28"/>
          <w:szCs w:val="28"/>
          <w:lang w:eastAsia="ru-RU"/>
        </w:rPr>
      </w:pPr>
      <w:r w:rsidRPr="00947DE4">
        <w:rPr>
          <w:rFonts w:ascii="Times New Roman" w:eastAsia="Times New Roman" w:hAnsi="Times New Roman" w:cs="Times New Roman"/>
          <w:sz w:val="28"/>
          <w:szCs w:val="28"/>
          <w:lang w:eastAsia="ru-RU"/>
        </w:rPr>
        <w:t>до Положення про конкурс на посаду</w:t>
      </w:r>
      <w:r w:rsidR="00784EEC" w:rsidRPr="00947DE4">
        <w:rPr>
          <w:rFonts w:ascii="Times New Roman" w:eastAsia="Times New Roman" w:hAnsi="Times New Roman" w:cs="Times New Roman"/>
          <w:sz w:val="28"/>
          <w:szCs w:val="28"/>
          <w:lang w:eastAsia="ru-RU"/>
        </w:rPr>
        <w:t xml:space="preserve"> керівника (</w:t>
      </w:r>
      <w:r w:rsidRPr="00947DE4">
        <w:rPr>
          <w:rFonts w:ascii="Times New Roman" w:eastAsia="Times New Roman" w:hAnsi="Times New Roman" w:cs="Times New Roman"/>
          <w:sz w:val="28"/>
          <w:szCs w:val="28"/>
          <w:lang w:eastAsia="ru-RU"/>
        </w:rPr>
        <w:t>директора</w:t>
      </w:r>
      <w:r w:rsidR="00784EEC" w:rsidRPr="00947DE4">
        <w:rPr>
          <w:rFonts w:ascii="Times New Roman" w:eastAsia="Times New Roman" w:hAnsi="Times New Roman" w:cs="Times New Roman"/>
          <w:sz w:val="28"/>
          <w:szCs w:val="28"/>
          <w:lang w:eastAsia="ru-RU"/>
        </w:rPr>
        <w:t>)</w:t>
      </w:r>
      <w:r w:rsidRPr="00947DE4">
        <w:rPr>
          <w:rFonts w:ascii="Times New Roman" w:eastAsia="Times New Roman" w:hAnsi="Times New Roman" w:cs="Times New Roman"/>
          <w:sz w:val="28"/>
          <w:szCs w:val="28"/>
          <w:lang w:eastAsia="ru-RU"/>
        </w:rPr>
        <w:t xml:space="preserve"> комунального закладу дошкільної освіти</w:t>
      </w:r>
    </w:p>
    <w:p w:rsidR="005B28C4" w:rsidRPr="00947DE4" w:rsidRDefault="005B28C4" w:rsidP="00EF70E6">
      <w:pPr>
        <w:shd w:val="clear" w:color="auto" w:fill="FFFFFF"/>
        <w:spacing w:after="0" w:line="240" w:lineRule="auto"/>
        <w:jc w:val="center"/>
        <w:rPr>
          <w:rFonts w:ascii="Times New Roman" w:eastAsia="Times New Roman" w:hAnsi="Times New Roman" w:cs="Times New Roman"/>
          <w:sz w:val="28"/>
          <w:szCs w:val="28"/>
          <w:lang w:eastAsia="ru-RU"/>
        </w:rPr>
      </w:pPr>
    </w:p>
    <w:p w:rsidR="005B28C4" w:rsidRPr="00947DE4" w:rsidRDefault="005B28C4" w:rsidP="00EF70E6">
      <w:pPr>
        <w:spacing w:after="0" w:line="240" w:lineRule="auto"/>
        <w:ind w:left="4956"/>
        <w:rPr>
          <w:rFonts w:ascii="Times New Roman" w:eastAsia="Calibri" w:hAnsi="Times New Roman" w:cs="Times New Roman"/>
          <w:sz w:val="28"/>
          <w:szCs w:val="28"/>
          <w:lang w:eastAsia="ru-RU"/>
        </w:rPr>
      </w:pPr>
    </w:p>
    <w:p w:rsidR="005B28C4" w:rsidRPr="00947DE4" w:rsidRDefault="005B28C4" w:rsidP="00EF70E6">
      <w:pPr>
        <w:shd w:val="clear" w:color="auto" w:fill="FFFFFF"/>
        <w:spacing w:after="0" w:line="240" w:lineRule="auto"/>
        <w:jc w:val="center"/>
        <w:rPr>
          <w:rFonts w:ascii="Times New Roman" w:eastAsia="Times New Roman" w:hAnsi="Times New Roman" w:cs="Times New Roman"/>
          <w:b/>
          <w:bCs/>
          <w:sz w:val="28"/>
          <w:szCs w:val="28"/>
          <w:lang w:eastAsia="ru-RU"/>
        </w:rPr>
      </w:pPr>
      <w:r w:rsidRPr="00947DE4">
        <w:rPr>
          <w:rFonts w:ascii="Times New Roman" w:eastAsia="Times New Roman" w:hAnsi="Times New Roman" w:cs="Times New Roman"/>
          <w:b/>
          <w:bCs/>
          <w:sz w:val="28"/>
          <w:szCs w:val="28"/>
          <w:lang w:eastAsia="ru-RU"/>
        </w:rPr>
        <w:t xml:space="preserve">ПЕРЕЛІК </w:t>
      </w:r>
    </w:p>
    <w:p w:rsidR="005B28C4" w:rsidRPr="00947DE4" w:rsidRDefault="005B28C4" w:rsidP="00EF70E6">
      <w:pPr>
        <w:shd w:val="clear" w:color="auto" w:fill="FFFFFF"/>
        <w:spacing w:after="0" w:line="240" w:lineRule="auto"/>
        <w:jc w:val="center"/>
        <w:rPr>
          <w:rFonts w:ascii="Times New Roman" w:eastAsia="Times New Roman" w:hAnsi="Times New Roman" w:cs="Times New Roman"/>
          <w:b/>
          <w:sz w:val="28"/>
          <w:szCs w:val="28"/>
          <w:lang w:eastAsia="ru-RU"/>
        </w:rPr>
      </w:pPr>
      <w:r w:rsidRPr="00947DE4">
        <w:rPr>
          <w:rFonts w:ascii="Times New Roman" w:eastAsia="Times New Roman" w:hAnsi="Times New Roman" w:cs="Times New Roman"/>
          <w:b/>
          <w:bCs/>
          <w:sz w:val="28"/>
          <w:szCs w:val="28"/>
          <w:lang w:eastAsia="ru-RU"/>
        </w:rPr>
        <w:t>питань для перевірки знання законодавства у сфері дошкільної освіти</w:t>
      </w:r>
    </w:p>
    <w:p w:rsidR="005B28C4" w:rsidRPr="00947DE4" w:rsidRDefault="005B28C4" w:rsidP="00EF70E6">
      <w:pPr>
        <w:spacing w:after="0" w:line="240" w:lineRule="auto"/>
        <w:jc w:val="center"/>
        <w:rPr>
          <w:rFonts w:ascii="Times New Roman" w:eastAsia="Calibri" w:hAnsi="Times New Roman" w:cs="Times New Roman"/>
          <w:b/>
          <w:sz w:val="28"/>
          <w:szCs w:val="28"/>
          <w:lang w:eastAsia="ru-RU"/>
        </w:rPr>
      </w:pPr>
      <w:bookmarkStart w:id="35" w:name="n10"/>
      <w:bookmarkEnd w:id="35"/>
    </w:p>
    <w:p w:rsidR="005B28C4" w:rsidRPr="00947DE4" w:rsidRDefault="005B28C4" w:rsidP="00EF70E6">
      <w:pPr>
        <w:spacing w:after="0" w:line="240" w:lineRule="auto"/>
        <w:jc w:val="center"/>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Конституція України</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w:t>
      </w:r>
      <w:r w:rsidRPr="00947DE4">
        <w:rPr>
          <w:rFonts w:ascii="Times New Roman" w:eastAsia="Calibri" w:hAnsi="Times New Roman" w:cs="Times New Roman"/>
          <w:sz w:val="28"/>
          <w:szCs w:val="28"/>
          <w:lang w:val="ru-RU" w:eastAsia="ru-RU"/>
        </w:rPr>
        <w:t xml:space="preserve"> </w:t>
      </w:r>
      <w:r w:rsidRPr="00947DE4">
        <w:rPr>
          <w:rFonts w:ascii="Times New Roman" w:eastAsia="Calibri" w:hAnsi="Times New Roman" w:cs="Times New Roman"/>
          <w:sz w:val="28"/>
          <w:szCs w:val="28"/>
          <w:lang w:eastAsia="ru-RU"/>
        </w:rPr>
        <w:t>Хто є єдиним джерелом влади в Україні?</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 В який спосіб народ може здійснювати владу в Україні?</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3.</w:t>
      </w:r>
      <w:r w:rsidRPr="00947DE4">
        <w:rPr>
          <w:rFonts w:ascii="Times New Roman" w:eastAsia="Calibri" w:hAnsi="Times New Roman" w:cs="Times New Roman"/>
          <w:sz w:val="28"/>
          <w:szCs w:val="28"/>
          <w:lang w:val="ru-RU" w:eastAsia="ru-RU"/>
        </w:rPr>
        <w:t xml:space="preserve"> </w:t>
      </w:r>
      <w:r w:rsidRPr="00947DE4">
        <w:rPr>
          <w:rFonts w:ascii="Times New Roman" w:eastAsia="Calibri" w:hAnsi="Times New Roman" w:cs="Times New Roman"/>
          <w:sz w:val="28"/>
          <w:szCs w:val="28"/>
          <w:lang w:eastAsia="ru-RU"/>
        </w:rPr>
        <w:t>Головний обов'язок держави відповідно до Конституції України?</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4.</w:t>
      </w:r>
      <w:r w:rsidRPr="00947DE4">
        <w:rPr>
          <w:rFonts w:ascii="Times New Roman" w:eastAsia="Calibri" w:hAnsi="Times New Roman" w:cs="Times New Roman"/>
          <w:sz w:val="28"/>
          <w:szCs w:val="28"/>
          <w:lang w:val="ru-RU" w:eastAsia="ru-RU"/>
        </w:rPr>
        <w:t xml:space="preserve"> </w:t>
      </w:r>
      <w:r w:rsidRPr="00947DE4">
        <w:rPr>
          <w:rFonts w:ascii="Times New Roman" w:eastAsia="Calibri" w:hAnsi="Times New Roman" w:cs="Times New Roman"/>
          <w:sz w:val="28"/>
          <w:szCs w:val="28"/>
          <w:lang w:eastAsia="ru-RU"/>
        </w:rPr>
        <w:t>Відповідно до Конституції України найвищою соціальною цінністю в Україні визнаються?</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5.</w:t>
      </w:r>
      <w:r w:rsidRPr="00947DE4">
        <w:rPr>
          <w:rFonts w:ascii="Times New Roman" w:eastAsia="Calibri" w:hAnsi="Times New Roman" w:cs="Times New Roman"/>
          <w:sz w:val="28"/>
          <w:szCs w:val="28"/>
          <w:lang w:val="ru-RU" w:eastAsia="ru-RU"/>
        </w:rPr>
        <w:t xml:space="preserve"> </w:t>
      </w:r>
      <w:r w:rsidRPr="00947DE4">
        <w:rPr>
          <w:rFonts w:ascii="Times New Roman" w:eastAsia="Calibri" w:hAnsi="Times New Roman" w:cs="Times New Roman"/>
          <w:sz w:val="28"/>
          <w:szCs w:val="28"/>
          <w:lang w:eastAsia="ru-RU"/>
        </w:rPr>
        <w:t>Які питання вирішує Конституційний Суд України?</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6. Державна мова в Україні згідно Конституції України?</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7.</w:t>
      </w:r>
      <w:r w:rsidRPr="00947DE4">
        <w:rPr>
          <w:rFonts w:ascii="Times New Roman" w:eastAsia="Calibri" w:hAnsi="Times New Roman" w:cs="Times New Roman"/>
          <w:sz w:val="28"/>
          <w:szCs w:val="28"/>
          <w:lang w:val="ru-RU" w:eastAsia="ru-RU"/>
        </w:rPr>
        <w:t xml:space="preserve"> </w:t>
      </w:r>
      <w:r w:rsidRPr="00947DE4">
        <w:rPr>
          <w:rFonts w:ascii="Times New Roman" w:eastAsia="Calibri" w:hAnsi="Times New Roman" w:cs="Times New Roman"/>
          <w:sz w:val="28"/>
          <w:szCs w:val="28"/>
          <w:lang w:eastAsia="ru-RU"/>
        </w:rPr>
        <w:t>Які символи належать до державних символів України?</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8. Чи забороняє Конституція України використання в Україні примусової праці?</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9. Яка освіта є в Україні обов’язковою згідно Конституції України?</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10. Які нормативно-правові акти видає Президент України на основі та на виконання Конституції і законів України?</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11. Які нормативно-правові акти видає Кабінет Міністрів України в межах своєї компетенції?</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12. Якою є юридична сила постанов і розпоряджень Кабінету Міністрів України, прийнятих в межах компетенції?</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13. Який орган відповідно до Конституції України, здійснює нагляд за додержанням законів органами, які проводять оперативно-розшукову діяльність, дізнання, досудове слідство?</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14. Хто, відповідно до Конституції України, є суб’єктом місцевого самоврядування?</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15. Хто відповідно до Конституції України управляє майном, що є у комунальній власності?</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16. Якими є норми Конституції України?</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17. Хто, відповідно до Конституції України, має право звернення до Уповноваженого Верховної Ради України з прав людини?</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18. Хто має виконувати обов’язок захищати незалежність та територіальну цілісність України?</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19. Чим визначаються основні обов’язки громадянина?</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20. Ким здійснюється правосуддя в Україні?</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21. Згідно до Конституції України до настання якого часу батьки зобов’язані утримувати своїх дітей?</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lastRenderedPageBreak/>
        <w:t>22. Хто здійснює парламентський контроль за додержанням конституційних прав і свобод людини і громадянина?</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23. У яких випадках, відповідно до Конституції України допускається втручання в особисте і сімейне життя людини?</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24. Чим гарантується право на соціальний захист згідно Конституції України?</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25. Кому відповідно до Конституції України гарантується захист від незаконного звільнення?</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26. Яку благодійницьку діяльність заохочує і підтримує держава відповідно до Конституції України?</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27. Чи допускає Конституція України використання конфіденційної інформації про особу без її згоди?</w:t>
      </w:r>
    </w:p>
    <w:p w:rsidR="005B28C4" w:rsidRPr="00947DE4" w:rsidRDefault="005B28C4" w:rsidP="00EF70E6">
      <w:pPr>
        <w:spacing w:after="0" w:line="240" w:lineRule="auto"/>
        <w:jc w:val="center"/>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Закон України «Про освіту»</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 Яким нормативно-правовим актом визначено право на безоплатну освіту?</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 Що не є формами здобуття освіти?</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3. Які види освіти визначені Законом України «Про освіту»?</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4. Що є невід’ємними складниками системи освіти? </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5. Що є метою дошкільної освіти?</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6. Якого віку діти обов’язково охоплюються дошкільною освітою відповідно до стандарту дошкільної освіти?</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7. Хто несе відповідальність за здобуття дітьми дошкільної освіти?</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8. Яким шляхом органи місцевого самоврядування створюють умови для здобуття дошкільної освіти?</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bookmarkStart w:id="36" w:name="n181"/>
      <w:bookmarkEnd w:id="36"/>
      <w:r w:rsidRPr="00947DE4">
        <w:rPr>
          <w:rFonts w:ascii="Times New Roman" w:eastAsia="Calibri" w:hAnsi="Times New Roman" w:cs="Times New Roman"/>
          <w:sz w:val="28"/>
          <w:szCs w:val="28"/>
          <w:lang w:eastAsia="ru-RU"/>
        </w:rPr>
        <w:t>9. Скільки рівнів має повна загальна середня освіта?</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10. Що є складниками освіти дорослих?</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bookmarkStart w:id="37" w:name="n274"/>
      <w:bookmarkEnd w:id="37"/>
      <w:r w:rsidRPr="00947DE4">
        <w:rPr>
          <w:rFonts w:ascii="Times New Roman" w:eastAsia="Calibri" w:hAnsi="Times New Roman" w:cs="Times New Roman"/>
          <w:sz w:val="28"/>
          <w:szCs w:val="28"/>
          <w:lang w:eastAsia="ru-RU"/>
        </w:rPr>
        <w:t>11. Що включає післядипломна освіта?</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bookmarkStart w:id="38" w:name="n282"/>
      <w:bookmarkEnd w:id="38"/>
      <w:r w:rsidRPr="00947DE4">
        <w:rPr>
          <w:rFonts w:ascii="Times New Roman" w:eastAsia="Calibri" w:hAnsi="Times New Roman" w:cs="Times New Roman"/>
          <w:sz w:val="28"/>
          <w:szCs w:val="28"/>
          <w:lang w:eastAsia="ru-RU"/>
        </w:rPr>
        <w:t>12. За рахунок яких  коштів здійснюються навчання, виховання та розвиток осіб з особливими освітніми потребами у закладах дошкільної, позашкільної та загальної середньої освіти?</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13 Хто утворює інклюзивний клас та/або групу в обов’язковому порядку у разі звернення особи з особливими освітніми потребами або її батьків?</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14. За якої умови юридична особа має статус закладу освіти? </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15. Заклад освіти як суб’єкт господарювання може діяти в одному з таких статусів…</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bookmarkStart w:id="39" w:name="n361"/>
      <w:bookmarkEnd w:id="39"/>
      <w:r w:rsidRPr="00947DE4">
        <w:rPr>
          <w:rFonts w:ascii="Times New Roman" w:eastAsia="Calibri" w:hAnsi="Times New Roman" w:cs="Times New Roman"/>
          <w:sz w:val="28"/>
          <w:szCs w:val="28"/>
          <w:lang w:eastAsia="ru-RU"/>
        </w:rPr>
        <w:t>16. Заклад освіти залежно від засновника може діяти як..:</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17. Хто затверджує статут закладу освіти?</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18. Яку автономію держава гарантує закладу освіти?</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19. Хто несе відповідальність за освітню, фінансово-господарську та іншу діяльність закладу освіти?</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20. Хто є основним колегіальним органом управління закладу освіти?:</w:t>
      </w:r>
    </w:p>
    <w:p w:rsidR="005B28C4" w:rsidRPr="00947DE4" w:rsidRDefault="005B28C4" w:rsidP="00EF70E6">
      <w:pPr>
        <w:shd w:val="clear" w:color="auto" w:fill="FFFFFF"/>
        <w:spacing w:after="0" w:line="240" w:lineRule="auto"/>
        <w:jc w:val="both"/>
        <w:rPr>
          <w:rFonts w:ascii="Times New Roman" w:eastAsia="Calibri" w:hAnsi="Times New Roman" w:cs="Times New Roman"/>
          <w:sz w:val="28"/>
          <w:szCs w:val="28"/>
          <w:shd w:val="clear" w:color="auto" w:fill="FBFBFB"/>
          <w:lang w:eastAsia="ru-RU"/>
        </w:rPr>
      </w:pPr>
      <w:r w:rsidRPr="00947DE4">
        <w:rPr>
          <w:rFonts w:ascii="Times New Roman" w:eastAsia="Calibri" w:hAnsi="Times New Roman" w:cs="Times New Roman"/>
          <w:sz w:val="28"/>
          <w:szCs w:val="28"/>
          <w:lang w:eastAsia="ru-RU"/>
        </w:rPr>
        <w:t xml:space="preserve">21. </w:t>
      </w:r>
      <w:r w:rsidRPr="00947DE4">
        <w:rPr>
          <w:rFonts w:ascii="Times New Roman" w:eastAsia="Calibri" w:hAnsi="Times New Roman" w:cs="Times New Roman"/>
          <w:sz w:val="28"/>
          <w:szCs w:val="28"/>
          <w:shd w:val="clear" w:color="auto" w:fill="FBFBFB"/>
          <w:lang w:eastAsia="ru-RU"/>
        </w:rPr>
        <w:t>Який орган є вищим колегіальним органом громадського самоврядування закладу освіти?</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22.Чи мають право втручатись в освітню діяльність політичні партії (об’єднання)?</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23. Що означає академічна доброчесність?</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lastRenderedPageBreak/>
        <w:t>24. Що передбачає інституційний аудит?</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25. Атестація педагогічних працівників – це...: </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26. Сертифікація педагогічних працівників відбувається: </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27. Чи мають право батьки здобувачів освіти завчасно отримувати інформацію про всі заплановані у закладі освіти та позапланові педагогічні, психологічні, медичні, соціологічні заходи? </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28. Чи зобов’язані батьки здобувачів освіти дотримуватися установчих документів, правил внутрішнього розпорядку закладу освіти, а також умов договору про надання освітніх послуг?</w:t>
      </w:r>
    </w:p>
    <w:p w:rsidR="005B28C4" w:rsidRPr="00947DE4" w:rsidRDefault="005B28C4" w:rsidP="00EF70E6">
      <w:pPr>
        <w:spacing w:after="0" w:line="240" w:lineRule="auto"/>
        <w:jc w:val="both"/>
        <w:rPr>
          <w:rFonts w:ascii="Times New Roman" w:eastAsia="Calibri" w:hAnsi="Times New Roman" w:cs="Times New Roman"/>
          <w:sz w:val="28"/>
          <w:szCs w:val="28"/>
          <w:shd w:val="clear" w:color="auto" w:fill="FFFFFF"/>
          <w:lang w:eastAsia="ru-RU"/>
        </w:rPr>
      </w:pPr>
      <w:r w:rsidRPr="00947DE4">
        <w:rPr>
          <w:rFonts w:ascii="Times New Roman" w:eastAsia="Calibri" w:hAnsi="Times New Roman" w:cs="Times New Roman"/>
          <w:sz w:val="28"/>
          <w:szCs w:val="28"/>
          <w:lang w:eastAsia="ru-RU"/>
        </w:rPr>
        <w:t xml:space="preserve">29. </w:t>
      </w:r>
      <w:r w:rsidRPr="00947DE4">
        <w:rPr>
          <w:rFonts w:ascii="Times New Roman" w:eastAsia="Calibri" w:hAnsi="Times New Roman" w:cs="Times New Roman"/>
          <w:sz w:val="28"/>
          <w:szCs w:val="28"/>
          <w:shd w:val="clear" w:color="auto" w:fill="FFFFFF"/>
          <w:lang w:eastAsia="ru-RU"/>
        </w:rPr>
        <w:t xml:space="preserve">За якої умови результати підвищення кваліфікації в закладі освіти не потребують окремого визнання і підтвердження? </w:t>
      </w:r>
    </w:p>
    <w:p w:rsidR="005B28C4" w:rsidRPr="00947DE4" w:rsidRDefault="005B28C4" w:rsidP="00EF70E6">
      <w:pPr>
        <w:shd w:val="clear" w:color="auto" w:fill="FFFFFF"/>
        <w:spacing w:after="0" w:line="240" w:lineRule="auto"/>
        <w:jc w:val="both"/>
        <w:rPr>
          <w:rFonts w:ascii="Times New Roman" w:eastAsia="Calibri" w:hAnsi="Times New Roman" w:cs="Times New Roman"/>
          <w:sz w:val="28"/>
          <w:szCs w:val="28"/>
          <w:shd w:val="clear" w:color="auto" w:fill="FBFBFB"/>
          <w:lang w:eastAsia="ru-RU"/>
        </w:rPr>
      </w:pPr>
      <w:r w:rsidRPr="00947DE4">
        <w:rPr>
          <w:rFonts w:ascii="Times New Roman" w:eastAsia="Calibri" w:hAnsi="Times New Roman" w:cs="Times New Roman"/>
          <w:sz w:val="28"/>
          <w:szCs w:val="28"/>
          <w:shd w:val="clear" w:color="auto" w:fill="FBFBFB"/>
          <w:lang w:eastAsia="ru-RU"/>
        </w:rPr>
        <w:t>30. Хто визнає результати підвищення кваліфікації педагогічного працівника у суб’єктів освітньої діяльності, які не мають ліцензії на підвищення кваліфікації (акредитованої освітньої програми)?</w:t>
      </w:r>
    </w:p>
    <w:p w:rsidR="005B28C4" w:rsidRPr="00947DE4" w:rsidRDefault="005B28C4" w:rsidP="00EF70E6">
      <w:pPr>
        <w:spacing w:after="0" w:line="240" w:lineRule="auto"/>
        <w:jc w:val="both"/>
        <w:rPr>
          <w:rFonts w:ascii="Times New Roman" w:eastAsia="Calibri" w:hAnsi="Times New Roman" w:cs="Times New Roman"/>
          <w:sz w:val="28"/>
          <w:szCs w:val="28"/>
          <w:shd w:val="clear" w:color="auto" w:fill="FFFFFF"/>
          <w:lang w:eastAsia="ru-RU"/>
        </w:rPr>
      </w:pPr>
      <w:r w:rsidRPr="00947DE4">
        <w:rPr>
          <w:rFonts w:ascii="Times New Roman" w:eastAsia="Calibri" w:hAnsi="Times New Roman" w:cs="Times New Roman"/>
          <w:sz w:val="28"/>
          <w:szCs w:val="28"/>
          <w:shd w:val="clear" w:color="auto" w:fill="FFFFFF"/>
          <w:lang w:eastAsia="ru-RU"/>
        </w:rPr>
        <w:t xml:space="preserve">31. Що передбачає професійний розвиток педагогічних працівників? </w:t>
      </w:r>
    </w:p>
    <w:p w:rsidR="005B28C4" w:rsidRPr="00947DE4" w:rsidRDefault="005B28C4" w:rsidP="00EF70E6">
      <w:pPr>
        <w:spacing w:after="0" w:line="240" w:lineRule="auto"/>
        <w:jc w:val="both"/>
        <w:rPr>
          <w:rFonts w:ascii="Times New Roman" w:eastAsia="Calibri" w:hAnsi="Times New Roman" w:cs="Times New Roman"/>
          <w:sz w:val="28"/>
          <w:szCs w:val="28"/>
          <w:shd w:val="clear" w:color="auto" w:fill="FFFFFF"/>
          <w:lang w:eastAsia="ru-RU"/>
        </w:rPr>
      </w:pPr>
      <w:r w:rsidRPr="00947DE4">
        <w:rPr>
          <w:rFonts w:ascii="Times New Roman" w:eastAsia="Calibri" w:hAnsi="Times New Roman" w:cs="Times New Roman"/>
          <w:sz w:val="28"/>
          <w:szCs w:val="28"/>
          <w:lang w:eastAsia="ru-RU"/>
        </w:rPr>
        <w:t xml:space="preserve">32. </w:t>
      </w:r>
      <w:r w:rsidRPr="00947DE4">
        <w:rPr>
          <w:rFonts w:ascii="Times New Roman" w:eastAsia="Calibri" w:hAnsi="Times New Roman" w:cs="Times New Roman"/>
          <w:sz w:val="28"/>
          <w:szCs w:val="28"/>
          <w:shd w:val="clear" w:color="auto" w:fill="FFFFFF"/>
          <w:lang w:eastAsia="ru-RU"/>
        </w:rPr>
        <w:t xml:space="preserve">Що включає в себе робочий час педагогічного працівника? </w:t>
      </w:r>
    </w:p>
    <w:p w:rsidR="005B28C4" w:rsidRPr="00947DE4" w:rsidRDefault="005B28C4" w:rsidP="00EF70E6">
      <w:pPr>
        <w:spacing w:after="0" w:line="240" w:lineRule="auto"/>
        <w:jc w:val="both"/>
        <w:rPr>
          <w:rFonts w:ascii="Times New Roman" w:eastAsia="Calibri" w:hAnsi="Times New Roman" w:cs="Times New Roman"/>
          <w:sz w:val="28"/>
          <w:szCs w:val="28"/>
          <w:shd w:val="clear" w:color="auto" w:fill="FFFFFF"/>
          <w:lang w:eastAsia="ru-RU"/>
        </w:rPr>
      </w:pPr>
      <w:r w:rsidRPr="00947DE4">
        <w:rPr>
          <w:rFonts w:ascii="Times New Roman" w:eastAsia="Calibri" w:hAnsi="Times New Roman" w:cs="Times New Roman"/>
          <w:sz w:val="28"/>
          <w:szCs w:val="28"/>
          <w:lang w:eastAsia="ru-RU"/>
        </w:rPr>
        <w:t xml:space="preserve">33. </w:t>
      </w:r>
      <w:r w:rsidRPr="00947DE4">
        <w:rPr>
          <w:rFonts w:ascii="Times New Roman" w:eastAsia="Calibri" w:hAnsi="Times New Roman" w:cs="Times New Roman"/>
          <w:sz w:val="28"/>
          <w:szCs w:val="28"/>
          <w:shd w:val="clear" w:color="auto" w:fill="FFFFFF"/>
          <w:lang w:eastAsia="ru-RU"/>
        </w:rPr>
        <w:t xml:space="preserve">На скільки підвищується посадовий оклад педагогічного працівника кожної наступної кваліфікаційної категорії? </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34. У якому розмірі педагогічним працівникам встановлюються щомісячні надбавки за вислугу років понад 10 років?</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bookmarkStart w:id="40" w:name="n890"/>
      <w:bookmarkEnd w:id="40"/>
      <w:r w:rsidRPr="00947DE4">
        <w:rPr>
          <w:rFonts w:ascii="Times New Roman" w:eastAsia="Calibri" w:hAnsi="Times New Roman" w:cs="Times New Roman"/>
          <w:sz w:val="28"/>
          <w:szCs w:val="28"/>
          <w:lang w:eastAsia="ru-RU"/>
        </w:rPr>
        <w:t>35. У кого є повноваження планувати, забезпечувати розвиток мережі закладів дошкільної, початкової та базової середньої освіти, позашкільної освіти?</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36. Хто контролює якість освіти в закладі?</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37. Державні гарантії педагогічним працівникам передбачено 57 статтею Закону…</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38. Що передбачає моніторинг якості освіти?</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39. Що містить освітня програма?</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bookmarkStart w:id="41" w:name="n491"/>
      <w:bookmarkEnd w:id="41"/>
      <w:r w:rsidRPr="00947DE4">
        <w:rPr>
          <w:rFonts w:ascii="Times New Roman" w:eastAsia="Calibri" w:hAnsi="Times New Roman" w:cs="Times New Roman"/>
          <w:sz w:val="28"/>
          <w:szCs w:val="28"/>
          <w:lang w:eastAsia="ru-RU"/>
        </w:rPr>
        <w:t xml:space="preserve">40. З якою метою утворюються інклюзивно-ресурсні центри? </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41. Які особи визнаються особами з особливими освітніми потребами? </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42. У який спосіб педагогічна (вчена) рада закладу освіти забезпечує організацію підвищення кваліфікації педагогічних (науково-педагогічних) працівників? </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43. Що передбачає професійний розвиток педагогічних працівників? </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p>
    <w:p w:rsidR="005B28C4" w:rsidRPr="00947DE4" w:rsidRDefault="005B28C4" w:rsidP="00EF70E6">
      <w:pPr>
        <w:spacing w:after="0" w:line="240" w:lineRule="auto"/>
        <w:jc w:val="center"/>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Закон «Про дошкільну освіту»</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 Законодавство України про дошкільну освіту складається .</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2. Які основні засади державної політики та принципи освітньої діяльності у сфері дошкільної освіти? </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3. Відповідно до Закону України «Про дошкільну освіту» дошкільна освіта - це.</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4. Відповідно до Закону України «Про дошкільну освіту» вік дитини від чотирьох до п’яти років це .</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5. Що (хто) є складовою системи дошкільної освіти відповідно до Закону України «Про дошкільну освіту»? </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lastRenderedPageBreak/>
        <w:t xml:space="preserve">6. Хто забезпечує доступність дошкільної освіти? </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7. Які форми здобуття дошкільної освіти ?</w:t>
      </w:r>
    </w:p>
    <w:p w:rsidR="005B28C4" w:rsidRPr="00947DE4" w:rsidRDefault="00405281" w:rsidP="00EF70E6">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 Н</w:t>
      </w:r>
      <w:r w:rsidR="005B28C4" w:rsidRPr="00947DE4">
        <w:rPr>
          <w:rFonts w:ascii="Times New Roman" w:eastAsia="Calibri" w:hAnsi="Times New Roman" w:cs="Times New Roman"/>
          <w:sz w:val="28"/>
          <w:szCs w:val="28"/>
          <w:lang w:eastAsia="ru-RU"/>
        </w:rPr>
        <w:t xml:space="preserve">а основі яких документів заклад дошкільної освіти організовує освітній процес? </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9. Хто схвалює рішення про використання в освітньому процесі конкретних освітніх програм? </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10. Хто визначає Порядок надання послуг цілодобового перебування вихованців в закладі дошкільної освіти? </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11. Хто є учасниками освітнього процесу у сфері дошкільної освіти?</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12. Яка максимальна кількість дітей з особливими освітніми потребами на одного вихователя може бути в інклюзивній групі?</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13. Яка кількість вихованців визначена Законом  у групі  від одного до двох років? </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14. Чи є батьки вихованців ЗДО учасниками освітнього процесу? </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15. Чи можна залучати вихованців під час освітнього процесу до участі у заходах, не пов‘язаних з реалізацією освітньої та / або парціальної програми ?</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16. Хто має здійснювати контроль за якістю харчування у закладі дошкільної освіти ?</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17. Хто є вищим колегіальним органом громадського самоврядування закладу дошкільної освіти відповідно до Закону України «Про дошкільну освіту»?</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18. Хто затверджує Статут закладу дошкільної освіти?</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19. Чи належить до функцій педагогічної ради ЗДО схвалення положення про внутрішню систему забезпечення якості освіти?</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20. Чи має право педагогічна рада ініціювати проведення інституційного аудиту закладу дошкільної освіти ?</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21. Чи має право піклувальна рада ініціювати проведення інституційного аудиту закладу дошкільної освіти ?</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22.Чи може керівник закладу дошкільної освіти ініціювати  перед засновником утворення піклувальної ради?</w:t>
      </w:r>
    </w:p>
    <w:p w:rsidR="005B28C4" w:rsidRPr="00947DE4" w:rsidRDefault="005B28C4" w:rsidP="00EF70E6">
      <w:pPr>
        <w:spacing w:after="0" w:line="240" w:lineRule="auto"/>
        <w:jc w:val="both"/>
        <w:rPr>
          <w:rFonts w:ascii="Times New Roman" w:eastAsia="Calibri" w:hAnsi="Times New Roman" w:cs="Times New Roman"/>
          <w:b/>
          <w:sz w:val="28"/>
          <w:szCs w:val="28"/>
          <w:lang w:eastAsia="ru-RU"/>
        </w:rPr>
      </w:pPr>
      <w:r w:rsidRPr="00947DE4">
        <w:rPr>
          <w:rFonts w:ascii="Times New Roman" w:eastAsia="Calibri" w:hAnsi="Times New Roman" w:cs="Times New Roman"/>
          <w:sz w:val="28"/>
          <w:szCs w:val="28"/>
          <w:lang w:eastAsia="ru-RU"/>
        </w:rPr>
        <w:t>23. Хто затверджує штатний розпис закладу дошкільної освіти?</w:t>
      </w:r>
    </w:p>
    <w:p w:rsidR="005B28C4" w:rsidRPr="00947DE4" w:rsidRDefault="005B28C4" w:rsidP="00EF70E6">
      <w:pPr>
        <w:shd w:val="clear" w:color="auto" w:fill="FFFFFF"/>
        <w:spacing w:after="0" w:line="240" w:lineRule="auto"/>
        <w:jc w:val="center"/>
        <w:rPr>
          <w:rFonts w:ascii="Times New Roman" w:eastAsia="Times New Roman" w:hAnsi="Times New Roman" w:cs="Times New Roman"/>
          <w:sz w:val="28"/>
          <w:szCs w:val="28"/>
          <w:lang w:eastAsia="ru-RU"/>
        </w:rPr>
      </w:pPr>
    </w:p>
    <w:p w:rsidR="005B28C4" w:rsidRPr="00947DE4" w:rsidRDefault="005B28C4" w:rsidP="00EF70E6">
      <w:pPr>
        <w:shd w:val="clear" w:color="auto" w:fill="FFFFFF"/>
        <w:spacing w:after="0" w:line="240" w:lineRule="auto"/>
        <w:jc w:val="center"/>
        <w:rPr>
          <w:rFonts w:ascii="Times New Roman" w:eastAsia="Times New Roman" w:hAnsi="Times New Roman" w:cs="Times New Roman"/>
          <w:sz w:val="28"/>
          <w:szCs w:val="28"/>
          <w:lang w:eastAsia="ru-RU"/>
        </w:rPr>
      </w:pPr>
    </w:p>
    <w:p w:rsidR="00EF70E6" w:rsidRPr="00947DE4" w:rsidRDefault="00EF70E6" w:rsidP="00EF70E6">
      <w:pPr>
        <w:shd w:val="clear" w:color="auto" w:fill="FFFFFF"/>
        <w:spacing w:after="0" w:line="240" w:lineRule="auto"/>
        <w:jc w:val="center"/>
        <w:rPr>
          <w:rFonts w:ascii="Times New Roman" w:eastAsia="Times New Roman" w:hAnsi="Times New Roman" w:cs="Times New Roman"/>
          <w:sz w:val="28"/>
          <w:szCs w:val="28"/>
          <w:lang w:eastAsia="ru-RU"/>
        </w:rPr>
      </w:pPr>
    </w:p>
    <w:p w:rsidR="00EF70E6" w:rsidRPr="00947DE4" w:rsidRDefault="00EF70E6" w:rsidP="00EF70E6">
      <w:pPr>
        <w:shd w:val="clear" w:color="auto" w:fill="FFFFFF"/>
        <w:spacing w:after="0" w:line="240" w:lineRule="auto"/>
        <w:jc w:val="center"/>
        <w:rPr>
          <w:rFonts w:ascii="Times New Roman" w:eastAsia="Times New Roman" w:hAnsi="Times New Roman" w:cs="Times New Roman"/>
          <w:sz w:val="28"/>
          <w:szCs w:val="28"/>
          <w:lang w:eastAsia="ru-RU"/>
        </w:rPr>
      </w:pPr>
    </w:p>
    <w:p w:rsidR="00EF70E6" w:rsidRPr="00947DE4" w:rsidRDefault="00EF70E6" w:rsidP="00EF70E6">
      <w:pPr>
        <w:shd w:val="clear" w:color="auto" w:fill="FFFFFF"/>
        <w:spacing w:after="0" w:line="240" w:lineRule="auto"/>
        <w:jc w:val="center"/>
        <w:rPr>
          <w:rFonts w:ascii="Times New Roman" w:eastAsia="Times New Roman" w:hAnsi="Times New Roman" w:cs="Times New Roman"/>
          <w:sz w:val="28"/>
          <w:szCs w:val="28"/>
          <w:lang w:eastAsia="ru-RU"/>
        </w:rPr>
      </w:pPr>
    </w:p>
    <w:p w:rsidR="00EF70E6" w:rsidRPr="00947DE4" w:rsidRDefault="00EF70E6" w:rsidP="00EF70E6">
      <w:pPr>
        <w:shd w:val="clear" w:color="auto" w:fill="FFFFFF"/>
        <w:spacing w:after="0" w:line="240" w:lineRule="auto"/>
        <w:jc w:val="center"/>
        <w:rPr>
          <w:rFonts w:ascii="Times New Roman" w:eastAsia="Times New Roman" w:hAnsi="Times New Roman" w:cs="Times New Roman"/>
          <w:sz w:val="28"/>
          <w:szCs w:val="28"/>
          <w:lang w:eastAsia="ru-RU"/>
        </w:rPr>
      </w:pPr>
    </w:p>
    <w:p w:rsidR="00EF70E6" w:rsidRDefault="00EF70E6" w:rsidP="00F525E1">
      <w:pPr>
        <w:shd w:val="clear" w:color="auto" w:fill="FFFFFF"/>
        <w:spacing w:after="0" w:line="240" w:lineRule="auto"/>
        <w:rPr>
          <w:rFonts w:ascii="Times New Roman" w:eastAsia="Times New Roman" w:hAnsi="Times New Roman" w:cs="Times New Roman"/>
          <w:sz w:val="28"/>
          <w:szCs w:val="28"/>
          <w:lang w:eastAsia="ru-RU"/>
        </w:rPr>
      </w:pPr>
    </w:p>
    <w:p w:rsidR="00947DE4" w:rsidRDefault="00947DE4" w:rsidP="00F525E1">
      <w:pPr>
        <w:shd w:val="clear" w:color="auto" w:fill="FFFFFF"/>
        <w:spacing w:after="0" w:line="240" w:lineRule="auto"/>
        <w:rPr>
          <w:rFonts w:ascii="Times New Roman" w:eastAsia="Times New Roman" w:hAnsi="Times New Roman" w:cs="Times New Roman"/>
          <w:sz w:val="28"/>
          <w:szCs w:val="28"/>
          <w:lang w:eastAsia="ru-RU"/>
        </w:rPr>
      </w:pPr>
    </w:p>
    <w:p w:rsidR="00947DE4" w:rsidRDefault="00947DE4" w:rsidP="00F525E1">
      <w:pPr>
        <w:shd w:val="clear" w:color="auto" w:fill="FFFFFF"/>
        <w:spacing w:after="0" w:line="240" w:lineRule="auto"/>
        <w:rPr>
          <w:rFonts w:ascii="Times New Roman" w:eastAsia="Times New Roman" w:hAnsi="Times New Roman" w:cs="Times New Roman"/>
          <w:sz w:val="28"/>
          <w:szCs w:val="28"/>
          <w:lang w:eastAsia="ru-RU"/>
        </w:rPr>
      </w:pPr>
    </w:p>
    <w:p w:rsidR="00947DE4" w:rsidRPr="00947DE4" w:rsidRDefault="00947DE4" w:rsidP="00F525E1">
      <w:pPr>
        <w:shd w:val="clear" w:color="auto" w:fill="FFFFFF"/>
        <w:spacing w:after="0" w:line="240" w:lineRule="auto"/>
        <w:rPr>
          <w:rFonts w:ascii="Times New Roman" w:eastAsia="Times New Roman" w:hAnsi="Times New Roman" w:cs="Times New Roman"/>
          <w:sz w:val="28"/>
          <w:szCs w:val="28"/>
          <w:lang w:eastAsia="ru-RU"/>
        </w:rPr>
      </w:pPr>
    </w:p>
    <w:p w:rsidR="00EF70E6" w:rsidRPr="00947DE4" w:rsidRDefault="00EF70E6" w:rsidP="00EF70E6">
      <w:pPr>
        <w:shd w:val="clear" w:color="auto" w:fill="FFFFFF"/>
        <w:spacing w:after="0" w:line="240" w:lineRule="auto"/>
        <w:jc w:val="center"/>
        <w:rPr>
          <w:rFonts w:ascii="Times New Roman" w:eastAsia="Times New Roman" w:hAnsi="Times New Roman" w:cs="Times New Roman"/>
          <w:sz w:val="28"/>
          <w:szCs w:val="28"/>
          <w:lang w:eastAsia="ru-RU"/>
        </w:rPr>
      </w:pPr>
    </w:p>
    <w:p w:rsidR="00EF70E6" w:rsidRPr="00947DE4" w:rsidRDefault="00EF70E6" w:rsidP="00EF70E6">
      <w:pPr>
        <w:shd w:val="clear" w:color="auto" w:fill="FFFFFF"/>
        <w:spacing w:after="0" w:line="240" w:lineRule="auto"/>
        <w:jc w:val="center"/>
        <w:rPr>
          <w:rFonts w:ascii="Times New Roman" w:eastAsia="Times New Roman" w:hAnsi="Times New Roman" w:cs="Times New Roman"/>
          <w:sz w:val="28"/>
          <w:szCs w:val="28"/>
          <w:lang w:eastAsia="ru-RU"/>
        </w:rPr>
      </w:pPr>
    </w:p>
    <w:p w:rsidR="00EF70E6" w:rsidRPr="00947DE4" w:rsidRDefault="00EF70E6" w:rsidP="00EF70E6">
      <w:pPr>
        <w:shd w:val="clear" w:color="auto" w:fill="FFFFFF"/>
        <w:spacing w:after="0" w:line="240" w:lineRule="auto"/>
        <w:jc w:val="center"/>
        <w:rPr>
          <w:rFonts w:ascii="Times New Roman" w:eastAsia="Times New Roman" w:hAnsi="Times New Roman" w:cs="Times New Roman"/>
          <w:sz w:val="28"/>
          <w:szCs w:val="28"/>
          <w:lang w:eastAsia="ru-RU"/>
        </w:rPr>
      </w:pPr>
    </w:p>
    <w:tbl>
      <w:tblPr>
        <w:tblW w:w="5018" w:type="pct"/>
        <w:tblCellMar>
          <w:left w:w="0" w:type="dxa"/>
          <w:right w:w="0" w:type="dxa"/>
        </w:tblCellMar>
        <w:tblLook w:val="00A0" w:firstRow="1" w:lastRow="0" w:firstColumn="1" w:lastColumn="0" w:noHBand="0" w:noVBand="0"/>
      </w:tblPr>
      <w:tblGrid>
        <w:gridCol w:w="5096"/>
        <w:gridCol w:w="4293"/>
      </w:tblGrid>
      <w:tr w:rsidR="005B28C4" w:rsidRPr="00947DE4" w:rsidTr="006816B6">
        <w:tc>
          <w:tcPr>
            <w:tcW w:w="2714" w:type="pct"/>
          </w:tcPr>
          <w:p w:rsidR="005B28C4" w:rsidRPr="00947DE4" w:rsidRDefault="005B28C4" w:rsidP="00EF70E6">
            <w:pPr>
              <w:spacing w:before="144" w:after="144" w:line="240" w:lineRule="auto"/>
              <w:rPr>
                <w:rFonts w:ascii="Times New Roman" w:eastAsia="Calibri" w:hAnsi="Times New Roman" w:cs="Times New Roman"/>
                <w:sz w:val="28"/>
                <w:szCs w:val="28"/>
                <w:lang w:eastAsia="ru-RU"/>
              </w:rPr>
            </w:pPr>
          </w:p>
        </w:tc>
        <w:tc>
          <w:tcPr>
            <w:tcW w:w="2286" w:type="pct"/>
          </w:tcPr>
          <w:p w:rsidR="005B28C4" w:rsidRPr="00947DE4" w:rsidRDefault="005B28C4" w:rsidP="00EF70E6">
            <w:pPr>
              <w:spacing w:after="0" w:line="240" w:lineRule="auto"/>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Додаток 3</w:t>
            </w:r>
          </w:p>
          <w:p w:rsidR="005B28C4" w:rsidRPr="00947DE4" w:rsidRDefault="005B28C4" w:rsidP="00EF70E6">
            <w:pPr>
              <w:spacing w:after="0" w:line="240" w:lineRule="auto"/>
              <w:jc w:val="both"/>
              <w:rPr>
                <w:rFonts w:ascii="Times New Roman" w:eastAsia="Calibri" w:hAnsi="Times New Roman" w:cs="Times New Roman"/>
                <w:sz w:val="28"/>
                <w:szCs w:val="28"/>
                <w:lang w:eastAsia="ru-RU"/>
              </w:rPr>
            </w:pPr>
            <w:r w:rsidRPr="00947DE4">
              <w:rPr>
                <w:rFonts w:ascii="Times New Roman" w:eastAsia="Calibri" w:hAnsi="Times New Roman" w:cs="Times New Roman"/>
                <w:sz w:val="28"/>
                <w:szCs w:val="28"/>
                <w:lang w:eastAsia="ru-RU"/>
              </w:rPr>
              <w:t xml:space="preserve">до Положення про конкурс на посаду </w:t>
            </w:r>
            <w:r w:rsidR="00784EEC" w:rsidRPr="00947DE4">
              <w:rPr>
                <w:rFonts w:ascii="Times New Roman" w:eastAsia="Calibri" w:hAnsi="Times New Roman" w:cs="Times New Roman"/>
                <w:sz w:val="28"/>
                <w:szCs w:val="28"/>
                <w:lang w:eastAsia="ru-RU"/>
              </w:rPr>
              <w:t>керівника (</w:t>
            </w:r>
            <w:r w:rsidRPr="00947DE4">
              <w:rPr>
                <w:rFonts w:ascii="Times New Roman" w:eastAsia="Calibri" w:hAnsi="Times New Roman" w:cs="Times New Roman"/>
                <w:sz w:val="28"/>
                <w:szCs w:val="28"/>
                <w:lang w:eastAsia="ru-RU"/>
              </w:rPr>
              <w:t>директора</w:t>
            </w:r>
            <w:r w:rsidR="00784EEC" w:rsidRPr="00947DE4">
              <w:rPr>
                <w:rFonts w:ascii="Times New Roman" w:eastAsia="Calibri" w:hAnsi="Times New Roman" w:cs="Times New Roman"/>
                <w:sz w:val="28"/>
                <w:szCs w:val="28"/>
                <w:lang w:eastAsia="ru-RU"/>
              </w:rPr>
              <w:t>)</w:t>
            </w:r>
            <w:r w:rsidRPr="00947DE4">
              <w:rPr>
                <w:rFonts w:ascii="Times New Roman" w:eastAsia="Calibri" w:hAnsi="Times New Roman" w:cs="Times New Roman"/>
                <w:sz w:val="28"/>
                <w:szCs w:val="28"/>
                <w:lang w:eastAsia="ru-RU"/>
              </w:rPr>
              <w:t xml:space="preserve"> комунального закладу дошкільної освіти </w:t>
            </w:r>
          </w:p>
        </w:tc>
      </w:tr>
    </w:tbl>
    <w:p w:rsidR="005B28C4" w:rsidRPr="00947DE4" w:rsidRDefault="005B28C4" w:rsidP="00EF70E6">
      <w:pPr>
        <w:shd w:val="clear" w:color="auto" w:fill="FFFFFF"/>
        <w:spacing w:after="0" w:line="240" w:lineRule="auto"/>
        <w:ind w:left="432" w:right="432"/>
        <w:jc w:val="center"/>
        <w:rPr>
          <w:rFonts w:ascii="Times New Roman" w:eastAsia="Calibri" w:hAnsi="Times New Roman" w:cs="Times New Roman"/>
          <w:b/>
          <w:bCs/>
          <w:sz w:val="28"/>
          <w:szCs w:val="28"/>
          <w:lang w:eastAsia="ru-RU"/>
        </w:rPr>
      </w:pPr>
      <w:bookmarkStart w:id="42" w:name="n143"/>
      <w:bookmarkEnd w:id="42"/>
    </w:p>
    <w:p w:rsidR="005B28C4" w:rsidRPr="00947DE4" w:rsidRDefault="005B28C4" w:rsidP="00EF70E6">
      <w:pPr>
        <w:shd w:val="clear" w:color="auto" w:fill="FFFFFF"/>
        <w:spacing w:after="0" w:line="240" w:lineRule="auto"/>
        <w:ind w:left="432" w:right="432"/>
        <w:jc w:val="center"/>
        <w:rPr>
          <w:rFonts w:ascii="Times New Roman" w:eastAsia="Calibri" w:hAnsi="Times New Roman" w:cs="Times New Roman"/>
          <w:b/>
          <w:bCs/>
          <w:sz w:val="28"/>
          <w:szCs w:val="28"/>
          <w:lang w:eastAsia="ru-RU"/>
        </w:rPr>
      </w:pPr>
    </w:p>
    <w:p w:rsidR="005B28C4" w:rsidRPr="00947DE4" w:rsidRDefault="005B28C4" w:rsidP="00EF70E6">
      <w:pPr>
        <w:shd w:val="clear" w:color="auto" w:fill="FFFFFF"/>
        <w:spacing w:after="0" w:line="240" w:lineRule="auto"/>
        <w:ind w:left="432" w:right="432"/>
        <w:jc w:val="center"/>
        <w:rPr>
          <w:rFonts w:ascii="Times New Roman" w:eastAsia="Calibri" w:hAnsi="Times New Roman" w:cs="Times New Roman"/>
          <w:b/>
          <w:bCs/>
          <w:sz w:val="28"/>
          <w:szCs w:val="28"/>
          <w:lang w:eastAsia="ru-RU"/>
        </w:rPr>
      </w:pPr>
      <w:r w:rsidRPr="00947DE4">
        <w:rPr>
          <w:rFonts w:ascii="Times New Roman" w:eastAsia="Calibri" w:hAnsi="Times New Roman" w:cs="Times New Roman"/>
          <w:b/>
          <w:bCs/>
          <w:sz w:val="28"/>
          <w:szCs w:val="28"/>
          <w:lang w:eastAsia="ru-RU"/>
        </w:rPr>
        <w:t>ЗРАЗОК</w:t>
      </w:r>
    </w:p>
    <w:p w:rsidR="005B28C4" w:rsidRPr="00947DE4" w:rsidRDefault="005B28C4" w:rsidP="00EF70E6">
      <w:pPr>
        <w:shd w:val="clear" w:color="auto" w:fill="FFFFFF"/>
        <w:spacing w:after="0" w:line="240" w:lineRule="auto"/>
        <w:ind w:left="432" w:right="432"/>
        <w:jc w:val="center"/>
        <w:rPr>
          <w:rFonts w:ascii="Times New Roman" w:eastAsia="Calibri" w:hAnsi="Times New Roman" w:cs="Times New Roman"/>
          <w:sz w:val="28"/>
          <w:szCs w:val="28"/>
          <w:lang w:eastAsia="ru-RU"/>
        </w:rPr>
      </w:pPr>
      <w:r w:rsidRPr="00947DE4">
        <w:rPr>
          <w:rFonts w:ascii="Times New Roman" w:eastAsia="Calibri" w:hAnsi="Times New Roman" w:cs="Times New Roman"/>
          <w:b/>
          <w:bCs/>
          <w:sz w:val="28"/>
          <w:szCs w:val="28"/>
          <w:lang w:eastAsia="ru-RU"/>
        </w:rPr>
        <w:t>ситуаційного завдання на перевірку професійних компетентност</w:t>
      </w:r>
      <w:r w:rsidR="00F525E1" w:rsidRPr="00947DE4">
        <w:rPr>
          <w:rFonts w:ascii="Times New Roman" w:eastAsia="Calibri" w:hAnsi="Times New Roman" w:cs="Times New Roman"/>
          <w:b/>
          <w:bCs/>
          <w:sz w:val="28"/>
          <w:szCs w:val="28"/>
          <w:lang w:eastAsia="ru-RU"/>
        </w:rPr>
        <w:t>ей кандидата на посаду керівника</w:t>
      </w:r>
      <w:r w:rsidRPr="00947DE4">
        <w:rPr>
          <w:rFonts w:ascii="Times New Roman" w:eastAsia="Calibri" w:hAnsi="Times New Roman" w:cs="Times New Roman"/>
          <w:b/>
          <w:bCs/>
          <w:sz w:val="28"/>
          <w:szCs w:val="28"/>
          <w:lang w:eastAsia="ru-RU"/>
        </w:rPr>
        <w:t xml:space="preserve"> закладу дошкільної освіти</w:t>
      </w:r>
      <w:bookmarkStart w:id="43" w:name="n144"/>
      <w:bookmarkEnd w:id="43"/>
    </w:p>
    <w:p w:rsidR="005B28C4" w:rsidRPr="00947DE4" w:rsidRDefault="005B28C4" w:rsidP="00EF70E6">
      <w:pPr>
        <w:shd w:val="clear" w:color="auto" w:fill="FFFFFF"/>
        <w:spacing w:after="0" w:line="240" w:lineRule="auto"/>
        <w:jc w:val="center"/>
        <w:rPr>
          <w:rFonts w:ascii="Times New Roman" w:eastAsia="Calibri" w:hAnsi="Times New Roman" w:cs="Times New Roman"/>
          <w:b/>
          <w:sz w:val="28"/>
          <w:szCs w:val="28"/>
          <w:lang w:eastAsia="ru-RU"/>
        </w:rPr>
      </w:pPr>
    </w:p>
    <w:tbl>
      <w:tblPr>
        <w:tblW w:w="5000" w:type="pct"/>
        <w:tblCellMar>
          <w:left w:w="0" w:type="dxa"/>
          <w:right w:w="0" w:type="dxa"/>
        </w:tblCellMar>
        <w:tblLook w:val="00A0" w:firstRow="1" w:lastRow="0" w:firstColumn="1" w:lastColumn="0" w:noHBand="0" w:noVBand="0"/>
      </w:tblPr>
      <w:tblGrid>
        <w:gridCol w:w="5613"/>
        <w:gridCol w:w="3742"/>
      </w:tblGrid>
      <w:tr w:rsidR="005B28C4" w:rsidRPr="00947DE4" w:rsidTr="006816B6">
        <w:tc>
          <w:tcPr>
            <w:tcW w:w="3000" w:type="pct"/>
          </w:tcPr>
          <w:p w:rsidR="005B28C4" w:rsidRPr="00947DE4" w:rsidRDefault="005B28C4" w:rsidP="00EF70E6">
            <w:pPr>
              <w:spacing w:after="0" w:line="240" w:lineRule="auto"/>
              <w:rPr>
                <w:rFonts w:ascii="Times New Roman" w:eastAsia="Calibri" w:hAnsi="Times New Roman" w:cs="Times New Roman"/>
                <w:sz w:val="28"/>
                <w:szCs w:val="28"/>
                <w:lang w:eastAsia="ru-RU"/>
              </w:rPr>
            </w:pPr>
            <w:bookmarkStart w:id="44" w:name="n145"/>
            <w:bookmarkEnd w:id="44"/>
          </w:p>
        </w:tc>
        <w:tc>
          <w:tcPr>
            <w:tcW w:w="2000" w:type="pct"/>
          </w:tcPr>
          <w:p w:rsidR="005B28C4" w:rsidRPr="00947DE4" w:rsidRDefault="005B28C4" w:rsidP="00EF70E6">
            <w:pPr>
              <w:spacing w:after="0" w:line="240" w:lineRule="auto"/>
              <w:rPr>
                <w:rFonts w:ascii="Times New Roman" w:eastAsia="Calibri" w:hAnsi="Times New Roman" w:cs="Times New Roman"/>
                <w:b/>
                <w:bCs/>
                <w:sz w:val="28"/>
                <w:szCs w:val="28"/>
                <w:lang w:eastAsia="ru-RU"/>
              </w:rPr>
            </w:pPr>
            <w:r w:rsidRPr="00947DE4">
              <w:rPr>
                <w:rFonts w:ascii="Times New Roman" w:eastAsia="Calibri" w:hAnsi="Times New Roman" w:cs="Times New Roman"/>
                <w:b/>
                <w:bCs/>
                <w:sz w:val="28"/>
                <w:szCs w:val="28"/>
                <w:lang w:eastAsia="ru-RU"/>
              </w:rPr>
              <w:t>ЗАТВЕРДЖУЮ</w:t>
            </w:r>
          </w:p>
          <w:p w:rsidR="005B28C4" w:rsidRPr="00947DE4" w:rsidRDefault="005B28C4" w:rsidP="00EF70E6">
            <w:pPr>
              <w:spacing w:after="0" w:line="240" w:lineRule="auto"/>
              <w:rPr>
                <w:rFonts w:ascii="Times New Roman" w:eastAsia="Calibri" w:hAnsi="Times New Roman" w:cs="Times New Roman"/>
                <w:b/>
                <w:bCs/>
                <w:sz w:val="28"/>
                <w:szCs w:val="28"/>
                <w:lang w:eastAsia="ru-RU"/>
              </w:rPr>
            </w:pPr>
            <w:r w:rsidRPr="00947DE4">
              <w:rPr>
                <w:rFonts w:ascii="Times New Roman" w:eastAsia="Calibri" w:hAnsi="Times New Roman" w:cs="Times New Roman"/>
                <w:b/>
                <w:bCs/>
                <w:sz w:val="28"/>
                <w:szCs w:val="28"/>
                <w:lang w:eastAsia="ru-RU"/>
              </w:rPr>
              <w:t>Голова конкурсної комісії _________________________</w:t>
            </w:r>
          </w:p>
          <w:p w:rsidR="005B28C4" w:rsidRPr="00947DE4" w:rsidRDefault="005B28C4" w:rsidP="00EF70E6">
            <w:pPr>
              <w:spacing w:after="0" w:line="240" w:lineRule="auto"/>
              <w:rPr>
                <w:rFonts w:ascii="Times New Roman" w:eastAsia="Calibri" w:hAnsi="Times New Roman" w:cs="Times New Roman"/>
                <w:sz w:val="28"/>
                <w:szCs w:val="28"/>
                <w:vertAlign w:val="superscript"/>
                <w:lang w:eastAsia="ru-RU"/>
              </w:rPr>
            </w:pPr>
            <w:r w:rsidRPr="00947DE4">
              <w:rPr>
                <w:rFonts w:ascii="Times New Roman" w:eastAsia="Calibri" w:hAnsi="Times New Roman" w:cs="Times New Roman"/>
                <w:sz w:val="28"/>
                <w:szCs w:val="28"/>
                <w:vertAlign w:val="superscript"/>
                <w:lang w:eastAsia="ru-RU"/>
              </w:rPr>
              <w:t>(підпис)           (прізвище, ініціали)</w:t>
            </w:r>
          </w:p>
          <w:p w:rsidR="005B28C4" w:rsidRPr="00947DE4" w:rsidRDefault="005B28C4" w:rsidP="00EF70E6">
            <w:pPr>
              <w:spacing w:after="0" w:line="240" w:lineRule="auto"/>
              <w:rPr>
                <w:rFonts w:ascii="Times New Roman" w:eastAsia="Calibri" w:hAnsi="Times New Roman" w:cs="Times New Roman"/>
                <w:sz w:val="28"/>
                <w:szCs w:val="28"/>
                <w:lang w:eastAsia="ru-RU"/>
              </w:rPr>
            </w:pPr>
            <w:r w:rsidRPr="00947DE4">
              <w:rPr>
                <w:rFonts w:ascii="Times New Roman" w:eastAsia="Calibri" w:hAnsi="Times New Roman" w:cs="Times New Roman"/>
                <w:bCs/>
                <w:sz w:val="28"/>
                <w:szCs w:val="28"/>
                <w:lang w:eastAsia="ru-RU"/>
              </w:rPr>
              <w:t>«__» __________ 20__ року</w:t>
            </w:r>
          </w:p>
        </w:tc>
      </w:tr>
    </w:tbl>
    <w:p w:rsidR="005B28C4" w:rsidRPr="00947DE4" w:rsidRDefault="005B28C4" w:rsidP="00EF70E6">
      <w:pPr>
        <w:shd w:val="clear" w:color="auto" w:fill="FFFFFF"/>
        <w:spacing w:after="0" w:line="240" w:lineRule="auto"/>
        <w:jc w:val="center"/>
        <w:rPr>
          <w:rFonts w:ascii="Times New Roman" w:eastAsia="Calibri" w:hAnsi="Times New Roman" w:cs="Times New Roman"/>
          <w:b/>
          <w:sz w:val="28"/>
          <w:szCs w:val="28"/>
          <w:lang w:eastAsia="ru-RU"/>
        </w:rPr>
      </w:pPr>
      <w:bookmarkStart w:id="45" w:name="n146"/>
      <w:bookmarkEnd w:id="45"/>
    </w:p>
    <w:p w:rsidR="005B28C4" w:rsidRPr="00947DE4" w:rsidRDefault="005B28C4" w:rsidP="00EF70E6">
      <w:pPr>
        <w:shd w:val="clear" w:color="auto" w:fill="FFFFFF"/>
        <w:spacing w:after="0" w:line="240" w:lineRule="auto"/>
        <w:jc w:val="center"/>
        <w:rPr>
          <w:rFonts w:ascii="Times New Roman" w:eastAsia="Calibri" w:hAnsi="Times New Roman" w:cs="Times New Roman"/>
          <w:b/>
          <w:sz w:val="28"/>
          <w:szCs w:val="28"/>
          <w:lang w:eastAsia="ru-RU"/>
        </w:rPr>
      </w:pPr>
      <w:r w:rsidRPr="00947DE4">
        <w:rPr>
          <w:rFonts w:ascii="Times New Roman" w:eastAsia="Calibri" w:hAnsi="Times New Roman" w:cs="Times New Roman"/>
          <w:b/>
          <w:sz w:val="28"/>
          <w:szCs w:val="28"/>
          <w:lang w:eastAsia="ru-RU"/>
        </w:rPr>
        <w:t>Варіант № _____</w:t>
      </w:r>
    </w:p>
    <w:p w:rsidR="005B28C4" w:rsidRPr="00947DE4" w:rsidRDefault="005B28C4" w:rsidP="00EF70E6">
      <w:pPr>
        <w:shd w:val="clear" w:color="auto" w:fill="FFFFFF"/>
        <w:spacing w:after="0" w:line="240" w:lineRule="auto"/>
        <w:jc w:val="center"/>
        <w:rPr>
          <w:rFonts w:ascii="Times New Roman" w:eastAsia="Calibri" w:hAnsi="Times New Roman" w:cs="Times New Roman"/>
          <w:b/>
          <w:sz w:val="28"/>
          <w:szCs w:val="28"/>
          <w:lang w:eastAsia="ru-RU"/>
        </w:rPr>
      </w:pPr>
    </w:p>
    <w:p w:rsidR="005B28C4" w:rsidRPr="00947DE4" w:rsidRDefault="005B28C4" w:rsidP="00EF70E6">
      <w:pPr>
        <w:shd w:val="clear" w:color="auto" w:fill="FFFFFF"/>
        <w:spacing w:after="0" w:line="240" w:lineRule="auto"/>
        <w:jc w:val="center"/>
        <w:rPr>
          <w:rFonts w:ascii="Times New Roman" w:eastAsia="Calibri" w:hAnsi="Times New Roman" w:cs="Times New Roman"/>
          <w:b/>
          <w:sz w:val="28"/>
          <w:szCs w:val="28"/>
          <w:lang w:eastAsia="ru-RU"/>
        </w:rPr>
      </w:pPr>
      <w:r w:rsidRPr="00947DE4">
        <w:rPr>
          <w:rFonts w:ascii="Times New Roman" w:eastAsia="Calibri" w:hAnsi="Times New Roman" w:cs="Times New Roman"/>
          <w:b/>
          <w:sz w:val="28"/>
          <w:szCs w:val="28"/>
          <w:lang w:eastAsia="ru-RU"/>
        </w:rPr>
        <w:t>Ситуаційне завдання</w:t>
      </w:r>
    </w:p>
    <w:p w:rsidR="005B28C4" w:rsidRPr="00947DE4" w:rsidRDefault="005B28C4" w:rsidP="00EF70E6">
      <w:pPr>
        <w:shd w:val="clear" w:color="auto" w:fill="FFFFFF"/>
        <w:spacing w:after="0" w:line="240" w:lineRule="auto"/>
        <w:jc w:val="center"/>
        <w:rPr>
          <w:rFonts w:ascii="Times New Roman" w:eastAsia="Calibri" w:hAnsi="Times New Roman" w:cs="Times New Roman"/>
          <w:b/>
          <w:bCs/>
          <w:sz w:val="28"/>
          <w:szCs w:val="28"/>
          <w:lang w:eastAsia="ru-RU"/>
        </w:rPr>
      </w:pPr>
      <w:r w:rsidRPr="00947DE4">
        <w:rPr>
          <w:rFonts w:ascii="Times New Roman" w:eastAsia="Calibri" w:hAnsi="Times New Roman" w:cs="Times New Roman"/>
          <w:b/>
          <w:sz w:val="28"/>
          <w:szCs w:val="28"/>
          <w:lang w:eastAsia="ru-RU"/>
        </w:rPr>
        <w:t xml:space="preserve">для </w:t>
      </w:r>
      <w:r w:rsidRPr="00947DE4">
        <w:rPr>
          <w:rFonts w:ascii="Times New Roman" w:eastAsia="Calibri" w:hAnsi="Times New Roman" w:cs="Times New Roman"/>
          <w:b/>
          <w:bCs/>
          <w:sz w:val="28"/>
          <w:szCs w:val="28"/>
          <w:lang w:eastAsia="ru-RU"/>
        </w:rPr>
        <w:t>перевірки професійних компетентностей</w:t>
      </w:r>
      <w:r w:rsidRPr="00947DE4">
        <w:rPr>
          <w:rFonts w:ascii="Times New Roman" w:eastAsia="Calibri" w:hAnsi="Times New Roman" w:cs="Times New Roman"/>
          <w:b/>
          <w:sz w:val="28"/>
          <w:szCs w:val="28"/>
          <w:lang w:eastAsia="ru-RU"/>
        </w:rPr>
        <w:t xml:space="preserve"> кандидата на </w:t>
      </w:r>
      <w:r w:rsidRPr="00947DE4">
        <w:rPr>
          <w:rFonts w:ascii="Times New Roman" w:eastAsia="Calibri" w:hAnsi="Times New Roman" w:cs="Times New Roman"/>
          <w:b/>
          <w:bCs/>
          <w:sz w:val="28"/>
          <w:szCs w:val="28"/>
          <w:lang w:eastAsia="ru-RU"/>
        </w:rPr>
        <w:t xml:space="preserve">посаду керівника дошкільної освіти комунальної форми власності </w:t>
      </w:r>
    </w:p>
    <w:p w:rsidR="005B28C4" w:rsidRPr="00947DE4" w:rsidRDefault="005B28C4" w:rsidP="00EF70E6">
      <w:pPr>
        <w:shd w:val="clear" w:color="auto" w:fill="FFFFFF"/>
        <w:spacing w:after="0" w:line="240" w:lineRule="auto"/>
        <w:jc w:val="center"/>
        <w:rPr>
          <w:rFonts w:ascii="Times New Roman" w:eastAsia="Calibri" w:hAnsi="Times New Roman" w:cs="Times New Roman"/>
          <w:bCs/>
          <w:sz w:val="28"/>
          <w:szCs w:val="28"/>
          <w:lang w:eastAsia="ru-RU"/>
        </w:rPr>
      </w:pPr>
    </w:p>
    <w:p w:rsidR="005B28C4" w:rsidRPr="00947DE4" w:rsidRDefault="005B28C4" w:rsidP="00EF70E6">
      <w:pPr>
        <w:tabs>
          <w:tab w:val="left" w:pos="720"/>
          <w:tab w:val="left" w:pos="993"/>
        </w:tabs>
        <w:spacing w:after="0" w:line="240" w:lineRule="auto"/>
        <w:ind w:firstLine="540"/>
        <w:jc w:val="both"/>
        <w:rPr>
          <w:rFonts w:ascii="Times New Roman" w:eastAsia="Calibri" w:hAnsi="Times New Roman" w:cs="Times New Roman"/>
          <w:i/>
          <w:sz w:val="28"/>
          <w:szCs w:val="28"/>
          <w:lang w:eastAsia="uk-UA"/>
        </w:rPr>
      </w:pPr>
      <w:r w:rsidRPr="00947DE4">
        <w:rPr>
          <w:rFonts w:ascii="Times New Roman" w:eastAsia="Calibri" w:hAnsi="Times New Roman" w:cs="Times New Roman"/>
          <w:sz w:val="28"/>
          <w:szCs w:val="28"/>
          <w:lang w:eastAsia="uk-UA"/>
        </w:rPr>
        <w:t>У старшій групі закладу дошкільної освіти є вихованець, у якого певні проблеми з поведінкою. Батьки дітей з групи знову прийшли до директора з проханням забрати вихованця з їх групи. При цьому зауважують, що, якщо так не станеться, то будуть скаржитися до</w:t>
      </w:r>
      <w:r w:rsidR="00012C35" w:rsidRPr="00947DE4">
        <w:rPr>
          <w:rFonts w:ascii="Times New Roman" w:eastAsia="Calibri" w:hAnsi="Times New Roman" w:cs="Times New Roman"/>
          <w:sz w:val="28"/>
          <w:szCs w:val="28"/>
          <w:lang w:eastAsia="uk-UA"/>
        </w:rPr>
        <w:t xml:space="preserve"> відділу освіти виконавчих органів Дрогобицької міської ради.</w:t>
      </w:r>
      <w:r w:rsidRPr="00947DE4">
        <w:rPr>
          <w:rFonts w:ascii="Times New Roman" w:eastAsia="Calibri" w:hAnsi="Times New Roman" w:cs="Times New Roman"/>
          <w:sz w:val="28"/>
          <w:szCs w:val="28"/>
          <w:lang w:eastAsia="uk-UA"/>
        </w:rPr>
        <w:t xml:space="preserve"> </w:t>
      </w:r>
      <w:r w:rsidR="00361015" w:rsidRPr="00947DE4">
        <w:rPr>
          <w:rFonts w:ascii="Times New Roman" w:eastAsia="Calibri" w:hAnsi="Times New Roman" w:cs="Times New Roman"/>
          <w:sz w:val="28"/>
          <w:szCs w:val="28"/>
          <w:lang w:eastAsia="uk-UA"/>
        </w:rPr>
        <w:t xml:space="preserve"> </w:t>
      </w:r>
      <w:r w:rsidRPr="00947DE4">
        <w:rPr>
          <w:rFonts w:ascii="Times New Roman" w:eastAsia="Calibri" w:hAnsi="Times New Roman" w:cs="Times New Roman"/>
          <w:i/>
          <w:sz w:val="28"/>
          <w:szCs w:val="28"/>
          <w:lang w:eastAsia="uk-UA"/>
        </w:rPr>
        <w:t>Якими мають бути подальші дії директора, щоб конструктивно вирішити проблему?</w:t>
      </w:r>
    </w:p>
    <w:p w:rsidR="005B28C4" w:rsidRPr="00947DE4" w:rsidRDefault="005B28C4" w:rsidP="00EF70E6">
      <w:pPr>
        <w:tabs>
          <w:tab w:val="left" w:pos="720"/>
          <w:tab w:val="left" w:pos="993"/>
        </w:tabs>
        <w:spacing w:after="0" w:line="240" w:lineRule="auto"/>
        <w:ind w:firstLine="540"/>
        <w:jc w:val="both"/>
        <w:rPr>
          <w:rFonts w:ascii="Times New Roman" w:eastAsia="Calibri" w:hAnsi="Times New Roman" w:cs="Times New Roman"/>
          <w:i/>
          <w:sz w:val="28"/>
          <w:szCs w:val="28"/>
          <w:lang w:eastAsia="uk-UA"/>
        </w:rPr>
      </w:pPr>
    </w:p>
    <w:p w:rsidR="005B28C4" w:rsidRPr="00947DE4" w:rsidRDefault="005B28C4" w:rsidP="00EF70E6">
      <w:pPr>
        <w:tabs>
          <w:tab w:val="left" w:pos="720"/>
          <w:tab w:val="left" w:pos="993"/>
        </w:tabs>
        <w:spacing w:after="0" w:line="240" w:lineRule="auto"/>
        <w:ind w:firstLine="540"/>
        <w:jc w:val="both"/>
        <w:rPr>
          <w:rFonts w:ascii="Times New Roman" w:eastAsia="Calibri" w:hAnsi="Times New Roman" w:cs="Times New Roman"/>
          <w:i/>
          <w:sz w:val="28"/>
          <w:szCs w:val="28"/>
          <w:lang w:eastAsia="uk-UA"/>
        </w:rPr>
      </w:pPr>
    </w:p>
    <w:p w:rsidR="005B28C4" w:rsidRPr="00947DE4" w:rsidRDefault="005B28C4" w:rsidP="00EF70E6">
      <w:pPr>
        <w:tabs>
          <w:tab w:val="left" w:pos="720"/>
          <w:tab w:val="left" w:pos="993"/>
        </w:tabs>
        <w:spacing w:after="0" w:line="240" w:lineRule="auto"/>
        <w:ind w:firstLine="540"/>
        <w:jc w:val="both"/>
        <w:rPr>
          <w:rFonts w:ascii="Times New Roman" w:eastAsia="Calibri" w:hAnsi="Times New Roman" w:cs="Times New Roman"/>
          <w:i/>
          <w:sz w:val="28"/>
          <w:szCs w:val="28"/>
          <w:lang w:eastAsia="uk-UA"/>
        </w:rPr>
      </w:pPr>
    </w:p>
    <w:p w:rsidR="005B28C4" w:rsidRPr="00947DE4" w:rsidRDefault="005B28C4" w:rsidP="00EF70E6">
      <w:pPr>
        <w:shd w:val="clear" w:color="auto" w:fill="FFFFFF"/>
        <w:spacing w:after="0" w:line="240" w:lineRule="auto"/>
        <w:jc w:val="both"/>
        <w:rPr>
          <w:rFonts w:ascii="Times New Roman" w:eastAsia="Times New Roman" w:hAnsi="Times New Roman" w:cs="Times New Roman"/>
          <w:sz w:val="28"/>
          <w:szCs w:val="28"/>
          <w:lang w:eastAsia="ru-RU"/>
        </w:rPr>
      </w:pPr>
    </w:p>
    <w:p w:rsidR="005B28C4" w:rsidRPr="00947DE4" w:rsidRDefault="005B28C4" w:rsidP="00EF70E6">
      <w:pPr>
        <w:spacing w:after="0" w:line="240" w:lineRule="auto"/>
        <w:ind w:firstLine="709"/>
        <w:jc w:val="both"/>
        <w:rPr>
          <w:rFonts w:ascii="Times New Roman" w:eastAsia="Times New Roman" w:hAnsi="Times New Roman" w:cs="Times New Roman"/>
          <w:sz w:val="28"/>
          <w:szCs w:val="28"/>
          <w:lang w:eastAsia="ru-RU"/>
        </w:rPr>
      </w:pPr>
    </w:p>
    <w:p w:rsidR="005B28C4" w:rsidRPr="00947DE4" w:rsidRDefault="005B28C4" w:rsidP="00EF70E6">
      <w:pPr>
        <w:spacing w:after="0" w:line="240" w:lineRule="auto"/>
        <w:ind w:firstLine="709"/>
        <w:jc w:val="both"/>
        <w:rPr>
          <w:rFonts w:ascii="Times New Roman" w:eastAsia="Times New Roman" w:hAnsi="Times New Roman" w:cs="Times New Roman"/>
          <w:sz w:val="28"/>
          <w:szCs w:val="28"/>
          <w:lang w:eastAsia="ru-RU"/>
        </w:rPr>
      </w:pPr>
    </w:p>
    <w:p w:rsidR="005B28C4" w:rsidRPr="00947DE4" w:rsidRDefault="005B28C4" w:rsidP="00EF70E6">
      <w:pPr>
        <w:spacing w:after="0" w:line="240" w:lineRule="auto"/>
        <w:ind w:firstLine="600"/>
        <w:rPr>
          <w:rFonts w:ascii="Times New Roman" w:eastAsia="Calibri" w:hAnsi="Times New Roman" w:cs="Times New Roman"/>
          <w:sz w:val="28"/>
          <w:szCs w:val="28"/>
          <w:lang w:eastAsia="ru-RU"/>
        </w:rPr>
      </w:pPr>
    </w:p>
    <w:p w:rsidR="005B28C4" w:rsidRPr="00947DE4" w:rsidRDefault="005B28C4" w:rsidP="00EF70E6">
      <w:pPr>
        <w:spacing w:after="0" w:line="240" w:lineRule="auto"/>
        <w:ind w:firstLine="600"/>
        <w:rPr>
          <w:rFonts w:ascii="Times New Roman" w:eastAsia="Calibri" w:hAnsi="Times New Roman" w:cs="Times New Roman"/>
          <w:sz w:val="28"/>
          <w:szCs w:val="28"/>
          <w:lang w:eastAsia="ru-RU"/>
        </w:rPr>
      </w:pPr>
    </w:p>
    <w:p w:rsidR="005B28C4" w:rsidRPr="00947DE4" w:rsidRDefault="005B28C4" w:rsidP="00EF70E6">
      <w:pPr>
        <w:shd w:val="clear" w:color="auto" w:fill="FFFFFF"/>
        <w:spacing w:after="0" w:line="240" w:lineRule="auto"/>
        <w:rPr>
          <w:rFonts w:ascii="Times New Roman" w:eastAsia="Calibri" w:hAnsi="Times New Roman" w:cs="Times New Roman"/>
          <w:sz w:val="28"/>
          <w:szCs w:val="28"/>
          <w:lang w:eastAsia="ru-RU"/>
        </w:rPr>
      </w:pPr>
    </w:p>
    <w:p w:rsidR="005B28C4" w:rsidRPr="00947DE4" w:rsidRDefault="005B28C4" w:rsidP="00EF70E6">
      <w:pPr>
        <w:shd w:val="clear" w:color="auto" w:fill="FFFFFF"/>
        <w:spacing w:after="0" w:line="240" w:lineRule="auto"/>
        <w:rPr>
          <w:rFonts w:ascii="Times New Roman" w:eastAsia="Calibri" w:hAnsi="Times New Roman" w:cs="Times New Roman"/>
          <w:sz w:val="28"/>
          <w:szCs w:val="28"/>
          <w:lang w:eastAsia="ru-RU"/>
        </w:rPr>
      </w:pPr>
    </w:p>
    <w:p w:rsidR="005B28C4" w:rsidRPr="00947DE4" w:rsidRDefault="005B28C4" w:rsidP="00EF70E6">
      <w:pPr>
        <w:shd w:val="clear" w:color="auto" w:fill="FFFFFF"/>
        <w:spacing w:after="0" w:line="240" w:lineRule="auto"/>
        <w:rPr>
          <w:rFonts w:ascii="Times New Roman" w:eastAsia="Calibri" w:hAnsi="Times New Roman" w:cs="Times New Roman"/>
          <w:sz w:val="28"/>
          <w:szCs w:val="28"/>
          <w:lang w:eastAsia="ru-RU"/>
        </w:rPr>
      </w:pPr>
    </w:p>
    <w:p w:rsidR="005B28C4" w:rsidRPr="00947DE4" w:rsidRDefault="005B28C4" w:rsidP="00EF70E6">
      <w:pPr>
        <w:shd w:val="clear" w:color="auto" w:fill="FFFFFF"/>
        <w:spacing w:after="0" w:line="240" w:lineRule="auto"/>
        <w:rPr>
          <w:rFonts w:ascii="Times New Roman" w:eastAsia="Calibri" w:hAnsi="Times New Roman" w:cs="Times New Roman"/>
          <w:sz w:val="28"/>
          <w:szCs w:val="28"/>
          <w:lang w:eastAsia="ru-RU"/>
        </w:rPr>
      </w:pPr>
    </w:p>
    <w:p w:rsidR="00012C35" w:rsidRPr="00947DE4" w:rsidRDefault="00012C35" w:rsidP="00EF70E6">
      <w:pPr>
        <w:shd w:val="clear" w:color="auto" w:fill="FFFFFF"/>
        <w:spacing w:after="0" w:line="240" w:lineRule="auto"/>
        <w:rPr>
          <w:rFonts w:ascii="Times New Roman" w:eastAsia="Calibri" w:hAnsi="Times New Roman" w:cs="Times New Roman"/>
          <w:sz w:val="28"/>
          <w:szCs w:val="28"/>
          <w:lang w:eastAsia="ru-RU"/>
        </w:rPr>
      </w:pPr>
    </w:p>
    <w:p w:rsidR="00EF70E6" w:rsidRPr="00947DE4" w:rsidRDefault="00EF70E6" w:rsidP="00EF70E6">
      <w:pPr>
        <w:shd w:val="clear" w:color="auto" w:fill="FFFFFF"/>
        <w:spacing w:after="0" w:line="240" w:lineRule="auto"/>
        <w:rPr>
          <w:rFonts w:ascii="Times New Roman" w:eastAsia="Times New Roman" w:hAnsi="Times New Roman" w:cs="Times New Roman"/>
          <w:sz w:val="28"/>
          <w:szCs w:val="28"/>
          <w:lang w:eastAsia="ru-RU"/>
        </w:rPr>
      </w:pPr>
    </w:p>
    <w:p w:rsidR="005B28C4" w:rsidRPr="00947DE4" w:rsidRDefault="005B28C4" w:rsidP="00EF70E6">
      <w:pPr>
        <w:shd w:val="clear" w:color="auto" w:fill="FFFFFF"/>
        <w:spacing w:after="0" w:line="240" w:lineRule="auto"/>
        <w:jc w:val="center"/>
        <w:rPr>
          <w:rFonts w:ascii="Times New Roman" w:eastAsia="Times New Roman" w:hAnsi="Times New Roman" w:cs="Times New Roman"/>
          <w:sz w:val="28"/>
          <w:szCs w:val="28"/>
          <w:lang w:eastAsia="ru-RU"/>
        </w:rPr>
      </w:pPr>
    </w:p>
    <w:p w:rsidR="005B28C4" w:rsidRPr="00947DE4" w:rsidRDefault="005B28C4" w:rsidP="00EF70E6">
      <w:pPr>
        <w:spacing w:after="0" w:line="240" w:lineRule="auto"/>
        <w:ind w:left="5529"/>
        <w:rPr>
          <w:rFonts w:ascii="Times New Roman" w:eastAsia="Times New Roman" w:hAnsi="Times New Roman" w:cs="Times New Roman"/>
          <w:sz w:val="28"/>
          <w:szCs w:val="28"/>
          <w:lang w:eastAsia="ru-RU"/>
        </w:rPr>
      </w:pPr>
      <w:r w:rsidRPr="00947DE4">
        <w:rPr>
          <w:rFonts w:ascii="Times New Roman" w:eastAsia="Times New Roman" w:hAnsi="Times New Roman" w:cs="Times New Roman"/>
          <w:sz w:val="28"/>
          <w:szCs w:val="28"/>
          <w:lang w:eastAsia="ru-RU"/>
        </w:rPr>
        <w:lastRenderedPageBreak/>
        <w:t>Додаток 4</w:t>
      </w:r>
    </w:p>
    <w:p w:rsidR="005B28C4" w:rsidRPr="00947DE4" w:rsidRDefault="005B28C4" w:rsidP="00EF70E6">
      <w:pPr>
        <w:shd w:val="clear" w:color="auto" w:fill="FFFFFF"/>
        <w:spacing w:after="0" w:line="240" w:lineRule="auto"/>
        <w:ind w:left="5529"/>
        <w:rPr>
          <w:rFonts w:ascii="Times New Roman" w:eastAsia="Times New Roman" w:hAnsi="Times New Roman" w:cs="Times New Roman"/>
          <w:sz w:val="28"/>
          <w:szCs w:val="28"/>
          <w:lang w:val="ru-RU" w:eastAsia="ru-RU"/>
        </w:rPr>
      </w:pPr>
      <w:r w:rsidRPr="00947DE4">
        <w:rPr>
          <w:rFonts w:ascii="Times New Roman" w:eastAsia="Times New Roman" w:hAnsi="Times New Roman" w:cs="Times New Roman"/>
          <w:sz w:val="28"/>
          <w:szCs w:val="28"/>
          <w:lang w:eastAsia="ru-RU"/>
        </w:rPr>
        <w:t xml:space="preserve">до Положення про конкурс на посаду </w:t>
      </w:r>
      <w:r w:rsidR="00784EEC" w:rsidRPr="00947DE4">
        <w:rPr>
          <w:rFonts w:ascii="Times New Roman" w:eastAsia="Times New Roman" w:hAnsi="Times New Roman" w:cs="Times New Roman"/>
          <w:sz w:val="28"/>
          <w:szCs w:val="28"/>
          <w:lang w:eastAsia="ru-RU"/>
        </w:rPr>
        <w:t>керівника (</w:t>
      </w:r>
      <w:r w:rsidRPr="00947DE4">
        <w:rPr>
          <w:rFonts w:ascii="Times New Roman" w:eastAsia="Times New Roman" w:hAnsi="Times New Roman" w:cs="Times New Roman"/>
          <w:sz w:val="28"/>
          <w:szCs w:val="28"/>
          <w:lang w:eastAsia="ru-RU"/>
        </w:rPr>
        <w:t>директора</w:t>
      </w:r>
      <w:r w:rsidR="00784EEC" w:rsidRPr="00947DE4">
        <w:rPr>
          <w:rFonts w:ascii="Times New Roman" w:eastAsia="Times New Roman" w:hAnsi="Times New Roman" w:cs="Times New Roman"/>
          <w:sz w:val="28"/>
          <w:szCs w:val="28"/>
          <w:lang w:eastAsia="ru-RU"/>
        </w:rPr>
        <w:t>)</w:t>
      </w:r>
      <w:r w:rsidRPr="00947DE4">
        <w:rPr>
          <w:rFonts w:ascii="Times New Roman" w:eastAsia="Times New Roman" w:hAnsi="Times New Roman" w:cs="Times New Roman"/>
          <w:sz w:val="28"/>
          <w:szCs w:val="28"/>
          <w:lang w:eastAsia="ru-RU"/>
        </w:rPr>
        <w:t xml:space="preserve">  комунального закладу дошкільної освіти</w:t>
      </w:r>
    </w:p>
    <w:p w:rsidR="005B28C4" w:rsidRPr="00947DE4" w:rsidRDefault="005B28C4" w:rsidP="00EF70E6">
      <w:pPr>
        <w:shd w:val="clear" w:color="auto" w:fill="FFFFFF"/>
        <w:spacing w:after="0" w:line="240" w:lineRule="auto"/>
        <w:ind w:left="5812" w:firstLine="709"/>
        <w:jc w:val="center"/>
        <w:rPr>
          <w:rFonts w:ascii="Times New Roman" w:eastAsia="Times New Roman" w:hAnsi="Times New Roman" w:cs="Times New Roman"/>
          <w:sz w:val="28"/>
          <w:szCs w:val="28"/>
          <w:lang w:val="ru-RU" w:eastAsia="ru-RU"/>
        </w:rPr>
      </w:pPr>
    </w:p>
    <w:p w:rsidR="00DC0BA6" w:rsidRPr="00947DE4" w:rsidRDefault="00DC0BA6" w:rsidP="00EF70E6">
      <w:pPr>
        <w:shd w:val="clear" w:color="auto" w:fill="FFFFFF"/>
        <w:spacing w:after="0" w:line="240" w:lineRule="auto"/>
        <w:ind w:left="5812" w:firstLine="709"/>
        <w:jc w:val="center"/>
        <w:rPr>
          <w:rFonts w:ascii="Times New Roman" w:eastAsia="Times New Roman" w:hAnsi="Times New Roman" w:cs="Times New Roman"/>
          <w:sz w:val="28"/>
          <w:szCs w:val="28"/>
          <w:lang w:val="ru-RU" w:eastAsia="ru-RU"/>
        </w:rPr>
      </w:pPr>
    </w:p>
    <w:p w:rsidR="00DC0BA6" w:rsidRPr="00947DE4" w:rsidRDefault="00DC0BA6" w:rsidP="00EF70E6">
      <w:pPr>
        <w:shd w:val="clear" w:color="auto" w:fill="FFFFFF"/>
        <w:spacing w:after="0" w:line="240" w:lineRule="auto"/>
        <w:ind w:left="5812" w:firstLine="709"/>
        <w:jc w:val="center"/>
        <w:rPr>
          <w:rFonts w:ascii="Times New Roman" w:eastAsia="Times New Roman" w:hAnsi="Times New Roman" w:cs="Times New Roman"/>
          <w:sz w:val="28"/>
          <w:szCs w:val="28"/>
          <w:lang w:val="ru-RU" w:eastAsia="ru-RU"/>
        </w:rPr>
      </w:pPr>
    </w:p>
    <w:p w:rsidR="00DC0BA6" w:rsidRPr="00947DE4" w:rsidRDefault="00DC0BA6" w:rsidP="00EF70E6">
      <w:pPr>
        <w:shd w:val="clear" w:color="auto" w:fill="FFFFFF"/>
        <w:spacing w:after="0" w:line="240" w:lineRule="auto"/>
        <w:ind w:left="5812" w:firstLine="709"/>
        <w:jc w:val="center"/>
        <w:rPr>
          <w:rFonts w:ascii="Times New Roman" w:eastAsia="Times New Roman" w:hAnsi="Times New Roman" w:cs="Times New Roman"/>
          <w:sz w:val="28"/>
          <w:szCs w:val="28"/>
          <w:lang w:val="ru-RU" w:eastAsia="ru-RU"/>
        </w:rPr>
      </w:pPr>
    </w:p>
    <w:p w:rsidR="00DC0BA6" w:rsidRPr="00947DE4" w:rsidRDefault="00DC0BA6" w:rsidP="00DC0BA6">
      <w:pPr>
        <w:spacing w:after="160" w:line="259" w:lineRule="auto"/>
        <w:jc w:val="center"/>
        <w:rPr>
          <w:rFonts w:ascii="Times New Roman" w:eastAsia="Times New Roman" w:hAnsi="Times New Roman" w:cs="Times New Roman"/>
          <w:b/>
          <w:caps/>
          <w:sz w:val="28"/>
          <w:szCs w:val="28"/>
        </w:rPr>
      </w:pPr>
      <w:r w:rsidRPr="00947DE4">
        <w:rPr>
          <w:rFonts w:ascii="Times New Roman" w:eastAsia="Times New Roman" w:hAnsi="Times New Roman" w:cs="Times New Roman"/>
          <w:b/>
          <w:bCs/>
          <w:caps/>
          <w:sz w:val="28"/>
          <w:szCs w:val="28"/>
        </w:rPr>
        <w:t>Критерії оцінювання</w:t>
      </w:r>
    </w:p>
    <w:p w:rsidR="00DC0BA6" w:rsidRPr="00947DE4" w:rsidRDefault="00DC0BA6" w:rsidP="00DC0BA6">
      <w:pPr>
        <w:spacing w:after="0" w:line="240" w:lineRule="auto"/>
        <w:jc w:val="center"/>
        <w:rPr>
          <w:rFonts w:ascii="Times New Roman" w:eastAsia="Times New Roman" w:hAnsi="Times New Roman" w:cs="Times New Roman"/>
          <w:b/>
          <w:bCs/>
          <w:sz w:val="28"/>
          <w:szCs w:val="28"/>
          <w:lang w:eastAsia="uk-UA"/>
        </w:rPr>
      </w:pPr>
      <w:r w:rsidRPr="00947DE4">
        <w:rPr>
          <w:rFonts w:ascii="Times New Roman" w:eastAsia="Times New Roman" w:hAnsi="Times New Roman" w:cs="Times New Roman"/>
          <w:b/>
          <w:bCs/>
          <w:sz w:val="28"/>
          <w:szCs w:val="28"/>
        </w:rPr>
        <w:t xml:space="preserve">тестування на знання законодавства України у сфері дошкільної освіти, ситуаційного завдання та </w:t>
      </w:r>
      <w:r w:rsidRPr="00947DE4">
        <w:rPr>
          <w:rFonts w:ascii="Times New Roman" w:eastAsia="Times New Roman" w:hAnsi="Times New Roman" w:cs="Times New Roman"/>
          <w:b/>
          <w:bCs/>
          <w:sz w:val="28"/>
          <w:szCs w:val="28"/>
          <w:lang w:eastAsia="uk-UA"/>
        </w:rPr>
        <w:t xml:space="preserve">презентації </w:t>
      </w:r>
      <w:r w:rsidRPr="00947DE4">
        <w:rPr>
          <w:rFonts w:ascii="Times New Roman" w:eastAsia="Times New Roman" w:hAnsi="Times New Roman" w:cs="Times New Roman"/>
          <w:b/>
          <w:sz w:val="28"/>
          <w:szCs w:val="28"/>
          <w:lang w:eastAsia="uk-UA"/>
        </w:rPr>
        <w:t xml:space="preserve"> проєкту розвитку закладу дошкільної освіти за чотирма напрямами: освітнє середовище, освітній процес, кадрова політика та професійний розвиток  педагогічних працівників, система управління</w:t>
      </w:r>
    </w:p>
    <w:p w:rsidR="00DC0BA6" w:rsidRPr="00947DE4" w:rsidRDefault="00DC0BA6" w:rsidP="00EF70E6">
      <w:pPr>
        <w:shd w:val="clear" w:color="auto" w:fill="FFFFFF"/>
        <w:spacing w:after="0" w:line="240" w:lineRule="auto"/>
        <w:ind w:left="5812" w:firstLine="709"/>
        <w:jc w:val="center"/>
        <w:rPr>
          <w:rFonts w:ascii="Times New Roman" w:eastAsia="Times New Roman" w:hAnsi="Times New Roman" w:cs="Times New Roman"/>
          <w:sz w:val="28"/>
          <w:szCs w:val="28"/>
          <w:lang w:eastAsia="ru-RU"/>
        </w:rPr>
      </w:pPr>
    </w:p>
    <w:p w:rsidR="00DC0BA6" w:rsidRPr="00947DE4" w:rsidRDefault="00DC0BA6" w:rsidP="00947DE4">
      <w:pPr>
        <w:shd w:val="clear" w:color="auto" w:fill="FFFFFF"/>
        <w:spacing w:after="0" w:line="240" w:lineRule="auto"/>
        <w:ind w:left="5812" w:firstLine="709"/>
        <w:jc w:val="both"/>
        <w:rPr>
          <w:rFonts w:ascii="Times New Roman" w:eastAsia="Times New Roman" w:hAnsi="Times New Roman" w:cs="Times New Roman"/>
          <w:sz w:val="28"/>
          <w:szCs w:val="28"/>
          <w:lang w:eastAsia="ru-RU"/>
        </w:rPr>
      </w:pPr>
    </w:p>
    <w:p w:rsidR="00DC0BA6" w:rsidRPr="00947DE4" w:rsidRDefault="00DC0BA6" w:rsidP="00947DE4">
      <w:pPr>
        <w:spacing w:after="160" w:line="240" w:lineRule="auto"/>
        <w:jc w:val="center"/>
        <w:rPr>
          <w:rFonts w:ascii="Times New Roman" w:eastAsia="Times New Roman" w:hAnsi="Times New Roman" w:cs="Times New Roman"/>
          <w:b/>
          <w:sz w:val="28"/>
          <w:szCs w:val="28"/>
        </w:rPr>
      </w:pPr>
      <w:r w:rsidRPr="00947DE4">
        <w:rPr>
          <w:rFonts w:ascii="Times New Roman" w:eastAsia="Times New Roman" w:hAnsi="Times New Roman" w:cs="Times New Roman"/>
          <w:b/>
          <w:bCs/>
          <w:sz w:val="28"/>
          <w:szCs w:val="28"/>
        </w:rPr>
        <w:t>І.</w:t>
      </w:r>
      <w:r w:rsidRPr="00947DE4">
        <w:rPr>
          <w:rFonts w:ascii="Times New Roman" w:eastAsia="Times New Roman" w:hAnsi="Times New Roman" w:cs="Times New Roman"/>
          <w:b/>
          <w:sz w:val="28"/>
          <w:szCs w:val="28"/>
        </w:rPr>
        <w:t xml:space="preserve"> Тестування</w:t>
      </w:r>
    </w:p>
    <w:p w:rsidR="00DC0BA6" w:rsidRPr="00947DE4" w:rsidRDefault="00DC0BA6" w:rsidP="00947DE4">
      <w:pPr>
        <w:numPr>
          <w:ilvl w:val="0"/>
          <w:numId w:val="9"/>
        </w:numPr>
        <w:tabs>
          <w:tab w:val="num" w:pos="993"/>
        </w:tabs>
        <w:suppressAutoHyphens/>
        <w:spacing w:after="0" w:line="240" w:lineRule="auto"/>
        <w:ind w:firstLine="567"/>
        <w:jc w:val="both"/>
        <w:rPr>
          <w:rFonts w:ascii="Times New Roman" w:eastAsia="Times New Roman" w:hAnsi="Times New Roman" w:cs="Times New Roman"/>
          <w:sz w:val="28"/>
          <w:szCs w:val="28"/>
        </w:rPr>
      </w:pPr>
      <w:r w:rsidRPr="00947DE4">
        <w:rPr>
          <w:rFonts w:ascii="Times New Roman" w:eastAsia="Times New Roman" w:hAnsi="Times New Roman" w:cs="Times New Roman"/>
          <w:sz w:val="28"/>
          <w:szCs w:val="28"/>
          <w:lang w:eastAsia="uk-UA"/>
        </w:rPr>
        <w:t>Тестування складається державною мовою.</w:t>
      </w:r>
    </w:p>
    <w:p w:rsidR="00DC0BA6" w:rsidRPr="00947DE4" w:rsidRDefault="00DC0BA6" w:rsidP="00947DE4">
      <w:pPr>
        <w:numPr>
          <w:ilvl w:val="0"/>
          <w:numId w:val="9"/>
        </w:numPr>
        <w:tabs>
          <w:tab w:val="num" w:pos="993"/>
        </w:tabs>
        <w:suppressAutoHyphens/>
        <w:spacing w:after="0" w:line="240" w:lineRule="auto"/>
        <w:ind w:firstLine="567"/>
        <w:jc w:val="both"/>
        <w:rPr>
          <w:rFonts w:ascii="Times New Roman" w:eastAsia="Times New Roman" w:hAnsi="Times New Roman" w:cs="Times New Roman"/>
          <w:sz w:val="28"/>
          <w:szCs w:val="28"/>
        </w:rPr>
      </w:pPr>
      <w:r w:rsidRPr="00947DE4">
        <w:rPr>
          <w:rFonts w:ascii="Times New Roman" w:eastAsia="Times New Roman" w:hAnsi="Times New Roman" w:cs="Times New Roman"/>
          <w:sz w:val="28"/>
          <w:szCs w:val="28"/>
          <w:lang w:eastAsia="uk-UA"/>
        </w:rPr>
        <w:t>Перед проходженням тестування кожен кандидат пред’являє паспорт або документ, який посвідчує особу.</w:t>
      </w:r>
    </w:p>
    <w:p w:rsidR="00DC0BA6" w:rsidRPr="00947DE4" w:rsidRDefault="00DC0BA6" w:rsidP="00947DE4">
      <w:pPr>
        <w:numPr>
          <w:ilvl w:val="0"/>
          <w:numId w:val="9"/>
        </w:numPr>
        <w:tabs>
          <w:tab w:val="num" w:pos="993"/>
        </w:tabs>
        <w:suppressAutoHyphens/>
        <w:spacing w:after="0" w:line="240" w:lineRule="auto"/>
        <w:ind w:firstLine="567"/>
        <w:jc w:val="both"/>
        <w:rPr>
          <w:rFonts w:ascii="Times New Roman" w:eastAsia="Times New Roman" w:hAnsi="Times New Roman" w:cs="Times New Roman"/>
          <w:sz w:val="28"/>
          <w:szCs w:val="28"/>
        </w:rPr>
      </w:pPr>
      <w:r w:rsidRPr="00947DE4">
        <w:rPr>
          <w:rFonts w:ascii="Times New Roman" w:eastAsia="Times New Roman" w:hAnsi="Times New Roman" w:cs="Times New Roman"/>
          <w:sz w:val="28"/>
          <w:szCs w:val="28"/>
          <w:lang w:eastAsia="uk-UA"/>
        </w:rPr>
        <w:t>Під час проведення тестування кандидатам забороняється користуватися додатковими електронними приладами, підручниками, навчальними посібниками, іншими матеріалами, а також спілкуватись один з одним. У разі порушення зазначених вимог кандидат відсторонюється від подальшого проходження конкурсу, про що складається відповідний акт, який підписується присутніми членами конкурсної комісії.</w:t>
      </w:r>
    </w:p>
    <w:p w:rsidR="00DC0BA6" w:rsidRPr="00947DE4" w:rsidRDefault="00DC0BA6" w:rsidP="00947DE4">
      <w:pPr>
        <w:numPr>
          <w:ilvl w:val="0"/>
          <w:numId w:val="9"/>
        </w:numPr>
        <w:tabs>
          <w:tab w:val="num" w:pos="993"/>
        </w:tabs>
        <w:suppressAutoHyphens/>
        <w:spacing w:after="0" w:line="240" w:lineRule="auto"/>
        <w:ind w:firstLine="567"/>
        <w:jc w:val="both"/>
        <w:rPr>
          <w:rFonts w:ascii="Times New Roman" w:eastAsia="Times New Roman" w:hAnsi="Times New Roman" w:cs="Times New Roman"/>
          <w:sz w:val="28"/>
          <w:szCs w:val="28"/>
        </w:rPr>
      </w:pPr>
      <w:r w:rsidRPr="00947DE4">
        <w:rPr>
          <w:rFonts w:ascii="Times New Roman" w:eastAsia="Times New Roman" w:hAnsi="Times New Roman" w:cs="Times New Roman"/>
          <w:bCs/>
          <w:sz w:val="28"/>
          <w:szCs w:val="28"/>
        </w:rPr>
        <w:t>Тестування</w:t>
      </w:r>
      <w:r w:rsidRPr="00947DE4">
        <w:rPr>
          <w:rFonts w:ascii="Times New Roman" w:eastAsia="Times New Roman" w:hAnsi="Times New Roman" w:cs="Times New Roman"/>
          <w:sz w:val="28"/>
          <w:szCs w:val="28"/>
        </w:rPr>
        <w:t xml:space="preserve"> містить 30 тестових завдань, які формуються із загального переліку питань для перевірки знання законодавства у сфері </w:t>
      </w:r>
      <w:r w:rsidR="007757EA">
        <w:rPr>
          <w:rFonts w:ascii="Times New Roman" w:eastAsia="Times New Roman" w:hAnsi="Times New Roman" w:cs="Times New Roman"/>
          <w:sz w:val="28"/>
          <w:szCs w:val="28"/>
        </w:rPr>
        <w:t xml:space="preserve">дошкільної </w:t>
      </w:r>
      <w:r w:rsidRPr="00947DE4">
        <w:rPr>
          <w:rFonts w:ascii="Times New Roman" w:eastAsia="Times New Roman" w:hAnsi="Times New Roman" w:cs="Times New Roman"/>
          <w:sz w:val="28"/>
          <w:szCs w:val="28"/>
        </w:rPr>
        <w:t>освіти, затверджених центральним органом виконавчої влади у сфері освіти і науки.</w:t>
      </w:r>
    </w:p>
    <w:p w:rsidR="00DC0BA6" w:rsidRPr="00947DE4" w:rsidRDefault="00DC0BA6" w:rsidP="00947DE4">
      <w:pPr>
        <w:numPr>
          <w:ilvl w:val="0"/>
          <w:numId w:val="9"/>
        </w:numPr>
        <w:tabs>
          <w:tab w:val="num" w:pos="993"/>
        </w:tabs>
        <w:suppressAutoHyphens/>
        <w:spacing w:after="0" w:line="240" w:lineRule="auto"/>
        <w:ind w:firstLine="567"/>
        <w:jc w:val="both"/>
        <w:rPr>
          <w:rFonts w:ascii="Times New Roman" w:eastAsia="Times New Roman" w:hAnsi="Times New Roman" w:cs="Times New Roman"/>
          <w:sz w:val="28"/>
          <w:szCs w:val="28"/>
        </w:rPr>
      </w:pPr>
      <w:r w:rsidRPr="00947DE4">
        <w:rPr>
          <w:rFonts w:ascii="Times New Roman" w:eastAsia="Times New Roman" w:hAnsi="Times New Roman" w:cs="Times New Roman"/>
          <w:sz w:val="28"/>
          <w:szCs w:val="28"/>
        </w:rPr>
        <w:t xml:space="preserve">Кожне тестове завдання передбачає чотири варіанти відповідей, лише одне з яких є правильним. </w:t>
      </w:r>
      <w:r w:rsidRPr="00947DE4">
        <w:rPr>
          <w:rFonts w:ascii="Times New Roman" w:eastAsia="Times New Roman" w:hAnsi="Times New Roman" w:cs="Times New Roman"/>
          <w:sz w:val="28"/>
          <w:szCs w:val="28"/>
          <w:lang w:eastAsia="uk-UA"/>
        </w:rPr>
        <w:t>Роздруковані тестові питання секретар конкурсної комісії пакує в конверти, а ключі правильних відповідей передає членам конкурсної комісії перед перевіркою тестових завдань.</w:t>
      </w:r>
    </w:p>
    <w:p w:rsidR="00DC0BA6" w:rsidRPr="00947DE4" w:rsidRDefault="00DC0BA6" w:rsidP="00947DE4">
      <w:pPr>
        <w:numPr>
          <w:ilvl w:val="0"/>
          <w:numId w:val="9"/>
        </w:numPr>
        <w:tabs>
          <w:tab w:val="num" w:pos="993"/>
        </w:tabs>
        <w:suppressAutoHyphens/>
        <w:spacing w:after="0" w:line="240" w:lineRule="auto"/>
        <w:ind w:firstLine="567"/>
        <w:jc w:val="both"/>
        <w:rPr>
          <w:rFonts w:ascii="Times New Roman" w:eastAsia="Times New Roman" w:hAnsi="Times New Roman" w:cs="Times New Roman"/>
          <w:sz w:val="28"/>
          <w:szCs w:val="28"/>
        </w:rPr>
      </w:pPr>
      <w:r w:rsidRPr="00947DE4">
        <w:rPr>
          <w:rFonts w:ascii="Times New Roman" w:eastAsia="Times New Roman" w:hAnsi="Times New Roman" w:cs="Times New Roman"/>
          <w:sz w:val="28"/>
          <w:szCs w:val="28"/>
          <w:lang w:eastAsia="uk-UA"/>
        </w:rPr>
        <w:t>Секретар комісії перед початком тестування видає кожному кандидату конверт з бланком для заповнення кандидатом своїх персональних даних та  тестовими питаннями, не відкриваючи його.</w:t>
      </w:r>
    </w:p>
    <w:p w:rsidR="00DC0BA6" w:rsidRPr="00947DE4" w:rsidRDefault="00DC0BA6" w:rsidP="00947DE4">
      <w:pPr>
        <w:numPr>
          <w:ilvl w:val="0"/>
          <w:numId w:val="9"/>
        </w:numPr>
        <w:tabs>
          <w:tab w:val="num" w:pos="993"/>
        </w:tabs>
        <w:suppressAutoHyphens/>
        <w:spacing w:after="0" w:line="240" w:lineRule="auto"/>
        <w:ind w:firstLine="567"/>
        <w:jc w:val="both"/>
        <w:rPr>
          <w:rFonts w:ascii="Times New Roman" w:eastAsia="Times New Roman" w:hAnsi="Times New Roman" w:cs="Times New Roman"/>
          <w:sz w:val="28"/>
          <w:szCs w:val="28"/>
        </w:rPr>
      </w:pPr>
      <w:r w:rsidRPr="00947DE4">
        <w:rPr>
          <w:rFonts w:ascii="Times New Roman" w:eastAsia="Times New Roman" w:hAnsi="Times New Roman" w:cs="Times New Roman"/>
          <w:sz w:val="28"/>
          <w:szCs w:val="28"/>
          <w:lang w:eastAsia="uk-UA"/>
        </w:rPr>
        <w:t>Кандидат відкриває конверт з тестовими питаннями після оголошення початку проведення тестування.</w:t>
      </w:r>
    </w:p>
    <w:p w:rsidR="00DC0BA6" w:rsidRPr="00947DE4" w:rsidRDefault="00DC0BA6" w:rsidP="00947DE4">
      <w:pPr>
        <w:numPr>
          <w:ilvl w:val="0"/>
          <w:numId w:val="9"/>
        </w:numPr>
        <w:tabs>
          <w:tab w:val="num" w:pos="993"/>
        </w:tabs>
        <w:suppressAutoHyphens/>
        <w:spacing w:after="0" w:line="240" w:lineRule="auto"/>
        <w:ind w:firstLine="567"/>
        <w:jc w:val="both"/>
        <w:rPr>
          <w:rFonts w:ascii="Times New Roman" w:eastAsia="Times New Roman" w:hAnsi="Times New Roman" w:cs="Times New Roman"/>
          <w:sz w:val="28"/>
          <w:szCs w:val="28"/>
        </w:rPr>
      </w:pPr>
      <w:r w:rsidRPr="00947DE4">
        <w:rPr>
          <w:rFonts w:ascii="Times New Roman" w:eastAsia="Times New Roman" w:hAnsi="Times New Roman" w:cs="Times New Roman"/>
          <w:sz w:val="28"/>
          <w:szCs w:val="28"/>
        </w:rPr>
        <w:t>Тестування проходить письмово 60</w:t>
      </w:r>
      <w:r w:rsidRPr="00947DE4">
        <w:rPr>
          <w:rFonts w:ascii="Times New Roman" w:eastAsia="Times New Roman" w:hAnsi="Times New Roman" w:cs="Times New Roman"/>
          <w:b/>
          <w:sz w:val="28"/>
          <w:szCs w:val="28"/>
        </w:rPr>
        <w:t xml:space="preserve"> </w:t>
      </w:r>
      <w:r w:rsidRPr="00947DE4">
        <w:rPr>
          <w:rFonts w:ascii="Times New Roman" w:eastAsia="Times New Roman" w:hAnsi="Times New Roman" w:cs="Times New Roman"/>
          <w:sz w:val="28"/>
          <w:szCs w:val="28"/>
        </w:rPr>
        <w:t xml:space="preserve">хвилин у присутності членів комісії (не менше двох третин від її затвердженого складу). </w:t>
      </w:r>
    </w:p>
    <w:p w:rsidR="00DC0BA6" w:rsidRPr="00947DE4" w:rsidRDefault="00DC0BA6" w:rsidP="00947DE4">
      <w:pPr>
        <w:numPr>
          <w:ilvl w:val="0"/>
          <w:numId w:val="9"/>
        </w:numPr>
        <w:tabs>
          <w:tab w:val="num" w:pos="993"/>
        </w:tabs>
        <w:suppressAutoHyphens/>
        <w:spacing w:after="0" w:line="240" w:lineRule="auto"/>
        <w:ind w:firstLine="567"/>
        <w:jc w:val="both"/>
        <w:rPr>
          <w:rFonts w:ascii="Times New Roman" w:eastAsia="Times New Roman" w:hAnsi="Times New Roman" w:cs="Times New Roman"/>
          <w:sz w:val="28"/>
          <w:szCs w:val="28"/>
        </w:rPr>
      </w:pPr>
      <w:r w:rsidRPr="00947DE4">
        <w:rPr>
          <w:rFonts w:ascii="Times New Roman" w:eastAsia="Times New Roman" w:hAnsi="Times New Roman" w:cs="Times New Roman"/>
          <w:sz w:val="28"/>
          <w:szCs w:val="28"/>
          <w:lang w:eastAsia="uk-UA"/>
        </w:rPr>
        <w:lastRenderedPageBreak/>
        <w:t>Після закінчення часу, відведеного на складення тестування, кандидат пакує в один конверт бланк з відповідями й заповнений бланк з персональними даними та повертає його  секретарю. Секретар присвоює однаковий номер для конвертів з відповідями на тестові питання та із заповненим бланком персональних даних кандидата. Визначення секретарем номера конвертів здійснюється за відсутності кандидата у приміщенні, в якому проходило тестування.</w:t>
      </w:r>
    </w:p>
    <w:p w:rsidR="00DC0BA6" w:rsidRPr="00947DE4" w:rsidRDefault="00DC0BA6" w:rsidP="00947DE4">
      <w:pPr>
        <w:numPr>
          <w:ilvl w:val="0"/>
          <w:numId w:val="9"/>
        </w:numPr>
        <w:tabs>
          <w:tab w:val="num" w:pos="993"/>
        </w:tabs>
        <w:suppressAutoHyphens/>
        <w:spacing w:after="0" w:line="240" w:lineRule="auto"/>
        <w:ind w:firstLine="567"/>
        <w:jc w:val="both"/>
        <w:rPr>
          <w:rFonts w:ascii="Times New Roman" w:eastAsia="Times New Roman" w:hAnsi="Times New Roman" w:cs="Times New Roman"/>
          <w:sz w:val="28"/>
          <w:szCs w:val="28"/>
        </w:rPr>
      </w:pPr>
      <w:r w:rsidRPr="00947DE4">
        <w:rPr>
          <w:rFonts w:ascii="Times New Roman" w:eastAsia="Times New Roman" w:hAnsi="Times New Roman" w:cs="Times New Roman"/>
          <w:sz w:val="28"/>
          <w:szCs w:val="28"/>
          <w:lang w:eastAsia="uk-UA"/>
        </w:rPr>
        <w:t xml:space="preserve"> Після отримання від усіх кандидатів конвертів секретар конкурсної комісії передає конверти з відповідями на тестові питання членам конкурсної комісії для визначення результатів тестування, а бланк з персональними даними кандидатів залишаються у нього.</w:t>
      </w:r>
    </w:p>
    <w:p w:rsidR="00DC0BA6" w:rsidRPr="00947DE4" w:rsidRDefault="00DC0BA6" w:rsidP="00947DE4">
      <w:pPr>
        <w:numPr>
          <w:ilvl w:val="0"/>
          <w:numId w:val="9"/>
        </w:numPr>
        <w:tabs>
          <w:tab w:val="num" w:pos="993"/>
        </w:tabs>
        <w:suppressAutoHyphens/>
        <w:spacing w:after="0" w:line="240" w:lineRule="auto"/>
        <w:ind w:firstLine="567"/>
        <w:jc w:val="both"/>
        <w:rPr>
          <w:rFonts w:ascii="Times New Roman" w:eastAsia="Times New Roman" w:hAnsi="Times New Roman" w:cs="Times New Roman"/>
          <w:sz w:val="28"/>
          <w:szCs w:val="28"/>
        </w:rPr>
      </w:pPr>
      <w:r w:rsidRPr="00947DE4">
        <w:rPr>
          <w:rFonts w:ascii="Times New Roman" w:eastAsia="Times New Roman" w:hAnsi="Times New Roman" w:cs="Times New Roman"/>
          <w:sz w:val="28"/>
          <w:szCs w:val="28"/>
          <w:lang w:eastAsia="uk-UA"/>
        </w:rPr>
        <w:t xml:space="preserve"> Для визначення результатів тестування використовується така система:</w:t>
      </w:r>
    </w:p>
    <w:p w:rsidR="00DC0BA6" w:rsidRPr="00947DE4" w:rsidRDefault="00DC0BA6" w:rsidP="00947DE4">
      <w:pPr>
        <w:numPr>
          <w:ilvl w:val="1"/>
          <w:numId w:val="9"/>
        </w:numPr>
        <w:suppressAutoHyphens/>
        <w:spacing w:after="0" w:line="240" w:lineRule="auto"/>
        <w:ind w:left="993"/>
        <w:jc w:val="both"/>
        <w:rPr>
          <w:rFonts w:ascii="Times New Roman" w:eastAsia="Times New Roman" w:hAnsi="Times New Roman" w:cs="Times New Roman"/>
          <w:sz w:val="28"/>
          <w:szCs w:val="28"/>
        </w:rPr>
      </w:pPr>
      <w:r w:rsidRPr="00947DE4">
        <w:rPr>
          <w:rFonts w:ascii="Times New Roman" w:eastAsia="Times New Roman" w:hAnsi="Times New Roman" w:cs="Times New Roman"/>
          <w:bCs/>
          <w:sz w:val="28"/>
          <w:szCs w:val="28"/>
        </w:rPr>
        <w:t>один</w:t>
      </w:r>
      <w:r w:rsidRPr="00947DE4">
        <w:rPr>
          <w:rFonts w:ascii="Times New Roman" w:eastAsia="Times New Roman" w:hAnsi="Times New Roman" w:cs="Times New Roman"/>
          <w:sz w:val="28"/>
          <w:szCs w:val="28"/>
        </w:rPr>
        <w:t xml:space="preserve"> </w:t>
      </w:r>
      <w:r w:rsidRPr="00947DE4">
        <w:rPr>
          <w:rFonts w:ascii="Times New Roman" w:eastAsia="Times New Roman" w:hAnsi="Times New Roman" w:cs="Times New Roman"/>
          <w:bCs/>
          <w:sz w:val="28"/>
          <w:szCs w:val="28"/>
        </w:rPr>
        <w:t xml:space="preserve">бал </w:t>
      </w:r>
      <w:r w:rsidRPr="00947DE4">
        <w:rPr>
          <w:rFonts w:ascii="Times New Roman" w:eastAsia="Times New Roman" w:hAnsi="Times New Roman" w:cs="Times New Roman"/>
          <w:sz w:val="28"/>
          <w:szCs w:val="28"/>
        </w:rPr>
        <w:t>надається за правильну відповідь;</w:t>
      </w:r>
    </w:p>
    <w:p w:rsidR="00DC0BA6" w:rsidRPr="00947DE4" w:rsidRDefault="00DC0BA6" w:rsidP="00947DE4">
      <w:pPr>
        <w:numPr>
          <w:ilvl w:val="1"/>
          <w:numId w:val="9"/>
        </w:numPr>
        <w:suppressAutoHyphens/>
        <w:spacing w:after="0" w:line="240" w:lineRule="auto"/>
        <w:ind w:left="993"/>
        <w:jc w:val="both"/>
        <w:rPr>
          <w:rFonts w:ascii="Times New Roman" w:eastAsia="Times New Roman" w:hAnsi="Times New Roman" w:cs="Times New Roman"/>
          <w:sz w:val="28"/>
          <w:szCs w:val="28"/>
        </w:rPr>
      </w:pPr>
      <w:r w:rsidRPr="00947DE4">
        <w:rPr>
          <w:rFonts w:ascii="Times New Roman" w:eastAsia="Times New Roman" w:hAnsi="Times New Roman" w:cs="Times New Roman"/>
          <w:bCs/>
          <w:sz w:val="28"/>
          <w:szCs w:val="28"/>
        </w:rPr>
        <w:t>нуль балів</w:t>
      </w:r>
      <w:r w:rsidRPr="00947DE4">
        <w:rPr>
          <w:rFonts w:ascii="Times New Roman" w:eastAsia="Times New Roman" w:hAnsi="Times New Roman" w:cs="Times New Roman"/>
          <w:sz w:val="28"/>
          <w:szCs w:val="28"/>
        </w:rPr>
        <w:t xml:space="preserve"> – за неправильну відповідь.</w:t>
      </w:r>
    </w:p>
    <w:p w:rsidR="00DC0BA6" w:rsidRPr="00947DE4" w:rsidRDefault="00DC0BA6" w:rsidP="00947DE4">
      <w:pPr>
        <w:numPr>
          <w:ilvl w:val="0"/>
          <w:numId w:val="9"/>
        </w:numPr>
        <w:tabs>
          <w:tab w:val="num" w:pos="993"/>
        </w:tabs>
        <w:suppressAutoHyphens/>
        <w:spacing w:after="0" w:line="240" w:lineRule="auto"/>
        <w:ind w:firstLine="567"/>
        <w:jc w:val="both"/>
        <w:rPr>
          <w:rFonts w:ascii="Times New Roman" w:eastAsia="Times New Roman" w:hAnsi="Times New Roman" w:cs="Times New Roman"/>
          <w:sz w:val="28"/>
          <w:szCs w:val="28"/>
        </w:rPr>
      </w:pPr>
      <w:r w:rsidRPr="00947DE4">
        <w:rPr>
          <w:rFonts w:ascii="Times New Roman" w:eastAsia="Times New Roman" w:hAnsi="Times New Roman" w:cs="Times New Roman"/>
          <w:sz w:val="28"/>
          <w:szCs w:val="28"/>
        </w:rPr>
        <w:t xml:space="preserve"> Максимальна кількість балів, які може отримати кандидат за підсумками тестування, становить </w:t>
      </w:r>
      <w:r w:rsidRPr="00947DE4">
        <w:rPr>
          <w:rFonts w:ascii="Times New Roman" w:eastAsia="Times New Roman" w:hAnsi="Times New Roman" w:cs="Times New Roman"/>
          <w:bCs/>
          <w:sz w:val="28"/>
          <w:szCs w:val="28"/>
        </w:rPr>
        <w:t>30.</w:t>
      </w:r>
    </w:p>
    <w:p w:rsidR="00DC0BA6" w:rsidRPr="00947DE4" w:rsidRDefault="00DC0BA6" w:rsidP="00947DE4">
      <w:pPr>
        <w:numPr>
          <w:ilvl w:val="0"/>
          <w:numId w:val="9"/>
        </w:numPr>
        <w:tabs>
          <w:tab w:val="left" w:pos="851"/>
          <w:tab w:val="left" w:pos="993"/>
          <w:tab w:val="left" w:pos="1276"/>
        </w:tabs>
        <w:suppressAutoHyphens/>
        <w:spacing w:after="0" w:line="240" w:lineRule="auto"/>
        <w:ind w:firstLine="567"/>
        <w:contextualSpacing/>
        <w:jc w:val="both"/>
        <w:rPr>
          <w:rFonts w:ascii="Times New Roman" w:eastAsia="Times New Roman" w:hAnsi="Times New Roman" w:cs="Times New Roman"/>
          <w:sz w:val="28"/>
          <w:szCs w:val="28"/>
          <w:lang w:eastAsia="ru-RU"/>
        </w:rPr>
      </w:pPr>
      <w:r w:rsidRPr="00947DE4">
        <w:rPr>
          <w:rFonts w:ascii="Times New Roman" w:eastAsia="Times New Roman" w:hAnsi="Times New Roman" w:cs="Times New Roman"/>
          <w:sz w:val="28"/>
          <w:szCs w:val="28"/>
          <w:lang w:eastAsia="ru-RU"/>
        </w:rPr>
        <w:t xml:space="preserve"> З результатами оцінювання тестування кандидат ознайомлюється під підпис.</w:t>
      </w:r>
    </w:p>
    <w:p w:rsidR="00DC0BA6" w:rsidRPr="00947DE4" w:rsidRDefault="00DC0BA6" w:rsidP="00947DE4">
      <w:pPr>
        <w:spacing w:before="240" w:after="240" w:line="240" w:lineRule="auto"/>
        <w:ind w:hanging="284"/>
        <w:jc w:val="center"/>
        <w:rPr>
          <w:rFonts w:ascii="Times New Roman" w:eastAsia="Times New Roman" w:hAnsi="Times New Roman" w:cs="Times New Roman"/>
          <w:b/>
          <w:sz w:val="28"/>
          <w:szCs w:val="28"/>
        </w:rPr>
      </w:pPr>
      <w:r w:rsidRPr="00947DE4">
        <w:rPr>
          <w:rFonts w:ascii="Times New Roman" w:eastAsia="Times New Roman" w:hAnsi="Times New Roman" w:cs="Times New Roman"/>
          <w:b/>
          <w:sz w:val="28"/>
          <w:szCs w:val="28"/>
        </w:rPr>
        <w:t>ІІ. Ситуаційні завдання</w:t>
      </w:r>
    </w:p>
    <w:p w:rsidR="00DC0BA6" w:rsidRPr="00947DE4" w:rsidRDefault="00DC0BA6" w:rsidP="00947DE4">
      <w:pPr>
        <w:numPr>
          <w:ilvl w:val="0"/>
          <w:numId w:val="10"/>
        </w:numPr>
        <w:shd w:val="clear" w:color="auto" w:fill="FFFFFF"/>
        <w:tabs>
          <w:tab w:val="left" w:pos="851"/>
        </w:tabs>
        <w:suppressAutoHyphens/>
        <w:spacing w:after="0" w:line="240" w:lineRule="auto"/>
        <w:ind w:firstLine="567"/>
        <w:jc w:val="both"/>
        <w:textAlignment w:val="baseline"/>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 xml:space="preserve">Розв’язання ситуаційних завдань проводиться з метою з’ясування спроможності кандидатів використовувати свої знання та досвід під час виконання посадових обов’язків шляхом оцінки відповідності професійної компетентності, </w:t>
      </w:r>
      <w:r w:rsidRPr="00947DE4">
        <w:rPr>
          <w:rFonts w:ascii="Times New Roman" w:eastAsia="Times New Roman" w:hAnsi="Times New Roman" w:cs="Times New Roman"/>
          <w:sz w:val="28"/>
          <w:szCs w:val="28"/>
          <w:lang w:eastAsia="ru-RU"/>
        </w:rPr>
        <w:t>комунікаційних якостей та вміння приймати рішення</w:t>
      </w:r>
      <w:r w:rsidRPr="00947DE4">
        <w:rPr>
          <w:rFonts w:ascii="Times New Roman" w:eastAsia="Times New Roman" w:hAnsi="Times New Roman" w:cs="Times New Roman"/>
          <w:sz w:val="28"/>
          <w:szCs w:val="28"/>
          <w:lang w:eastAsia="uk-UA"/>
        </w:rPr>
        <w:t>.</w:t>
      </w:r>
    </w:p>
    <w:p w:rsidR="00DC0BA6" w:rsidRPr="00947DE4" w:rsidRDefault="00DC0BA6" w:rsidP="00947DE4">
      <w:pPr>
        <w:numPr>
          <w:ilvl w:val="0"/>
          <w:numId w:val="10"/>
        </w:numPr>
        <w:shd w:val="clear" w:color="auto" w:fill="FFFFFF"/>
        <w:tabs>
          <w:tab w:val="left" w:pos="851"/>
        </w:tabs>
        <w:suppressAutoHyphens/>
        <w:spacing w:after="0" w:line="240" w:lineRule="auto"/>
        <w:ind w:firstLine="567"/>
        <w:jc w:val="both"/>
        <w:textAlignment w:val="baseline"/>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ru-RU"/>
        </w:rPr>
        <w:t>Секретар конкурсної комісії перед оголошенням ситуаційного завдання надає кандидатам два конверти. Один конверт з бланком для заповнення кандидатом персональних даних, а інший – з бланком для розв’язання ситуаційного завдання.</w:t>
      </w:r>
    </w:p>
    <w:p w:rsidR="00DC0BA6" w:rsidRPr="00947DE4" w:rsidRDefault="00DC0BA6" w:rsidP="00947DE4">
      <w:pPr>
        <w:numPr>
          <w:ilvl w:val="0"/>
          <w:numId w:val="10"/>
        </w:numPr>
        <w:tabs>
          <w:tab w:val="left" w:pos="851"/>
        </w:tabs>
        <w:suppressAutoHyphens/>
        <w:spacing w:after="0" w:line="240" w:lineRule="auto"/>
        <w:ind w:firstLine="567"/>
        <w:jc w:val="both"/>
        <w:rPr>
          <w:rFonts w:ascii="Times New Roman" w:eastAsia="Times New Roman" w:hAnsi="Times New Roman" w:cs="Times New Roman"/>
          <w:sz w:val="28"/>
          <w:szCs w:val="28"/>
          <w:lang w:eastAsia="ru-RU"/>
        </w:rPr>
      </w:pPr>
      <w:r w:rsidRPr="00947DE4">
        <w:rPr>
          <w:rFonts w:ascii="Times New Roman" w:eastAsia="Times New Roman" w:hAnsi="Times New Roman" w:cs="Times New Roman"/>
          <w:sz w:val="28"/>
          <w:szCs w:val="28"/>
          <w:lang w:eastAsia="ru-RU"/>
        </w:rPr>
        <w:t xml:space="preserve">Ситуаційне завдання вирішується письмово державною мовою протягом 30 хвилин. </w:t>
      </w:r>
    </w:p>
    <w:p w:rsidR="00DC0BA6" w:rsidRPr="00947DE4" w:rsidRDefault="00DC0BA6" w:rsidP="00947DE4">
      <w:pPr>
        <w:numPr>
          <w:ilvl w:val="0"/>
          <w:numId w:val="10"/>
        </w:numPr>
        <w:tabs>
          <w:tab w:val="left" w:pos="851"/>
        </w:tabs>
        <w:suppressAutoHyphens/>
        <w:spacing w:after="0" w:line="240" w:lineRule="auto"/>
        <w:ind w:firstLine="567"/>
        <w:jc w:val="both"/>
        <w:rPr>
          <w:rFonts w:ascii="Times New Roman" w:eastAsia="Times New Roman" w:hAnsi="Times New Roman" w:cs="Times New Roman"/>
          <w:sz w:val="28"/>
          <w:szCs w:val="28"/>
          <w:lang w:eastAsia="ru-RU"/>
        </w:rPr>
      </w:pPr>
      <w:r w:rsidRPr="00947DE4">
        <w:rPr>
          <w:rFonts w:ascii="Times New Roman" w:eastAsia="Times New Roman" w:hAnsi="Times New Roman" w:cs="Times New Roman"/>
          <w:bCs/>
          <w:sz w:val="28"/>
          <w:szCs w:val="28"/>
          <w:lang w:eastAsia="ru-RU"/>
        </w:rPr>
        <w:t xml:space="preserve">Для всіх кандидатів пропонується єдине ситуаційне завдання. </w:t>
      </w:r>
    </w:p>
    <w:p w:rsidR="00DC0BA6" w:rsidRPr="00947DE4" w:rsidRDefault="00DC0BA6" w:rsidP="00947DE4">
      <w:pPr>
        <w:numPr>
          <w:ilvl w:val="0"/>
          <w:numId w:val="10"/>
        </w:numPr>
        <w:tabs>
          <w:tab w:val="left" w:pos="851"/>
        </w:tabs>
        <w:suppressAutoHyphens/>
        <w:spacing w:after="0" w:line="240" w:lineRule="auto"/>
        <w:ind w:firstLine="567"/>
        <w:jc w:val="both"/>
        <w:rPr>
          <w:rFonts w:ascii="Times New Roman" w:eastAsia="Times New Roman" w:hAnsi="Times New Roman" w:cs="Times New Roman"/>
          <w:sz w:val="28"/>
          <w:szCs w:val="28"/>
          <w:lang w:eastAsia="ru-RU"/>
        </w:rPr>
      </w:pPr>
      <w:r w:rsidRPr="00947DE4">
        <w:rPr>
          <w:rFonts w:ascii="Times New Roman" w:eastAsia="Times New Roman" w:hAnsi="Times New Roman" w:cs="Times New Roman"/>
          <w:sz w:val="28"/>
          <w:szCs w:val="28"/>
          <w:lang w:eastAsia="uk-UA"/>
        </w:rPr>
        <w:t>Під час оцінювання професійної компетентності кандидатів за результатами розв’язання ситуаційного завдання за кожною окремою вимогою виставляються такі бали:</w:t>
      </w:r>
    </w:p>
    <w:p w:rsidR="00DC0BA6" w:rsidRPr="00947DE4" w:rsidRDefault="00DC0BA6" w:rsidP="00947DE4">
      <w:pPr>
        <w:numPr>
          <w:ilvl w:val="0"/>
          <w:numId w:val="11"/>
        </w:numPr>
        <w:shd w:val="clear" w:color="auto" w:fill="FFFFFF"/>
        <w:tabs>
          <w:tab w:val="left" w:pos="1134"/>
        </w:tabs>
        <w:suppressAutoHyphens/>
        <w:spacing w:after="0" w:line="240" w:lineRule="auto"/>
        <w:ind w:firstLine="709"/>
        <w:contextualSpacing/>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 xml:space="preserve"> 5 балів – кандидатам, професійна компетентність яких відповідає вимозі та які виявили глибокі знання, уміння, компетенції, необхідні для ефективного виконання посадових обов’язків;</w:t>
      </w:r>
    </w:p>
    <w:p w:rsidR="00DC0BA6" w:rsidRPr="00947DE4" w:rsidRDefault="00DC0BA6" w:rsidP="00947DE4">
      <w:pPr>
        <w:numPr>
          <w:ilvl w:val="0"/>
          <w:numId w:val="11"/>
        </w:numPr>
        <w:shd w:val="clear" w:color="auto" w:fill="FFFFFF"/>
        <w:tabs>
          <w:tab w:val="left" w:pos="1134"/>
        </w:tabs>
        <w:suppressAutoHyphens/>
        <w:spacing w:after="0" w:line="240" w:lineRule="auto"/>
        <w:ind w:firstLine="709"/>
        <w:contextualSpacing/>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lastRenderedPageBreak/>
        <w:t xml:space="preserve"> 4 бали – кандидатам, професійна компетентність яких відповідає вимозі в обсязі, достатньому для виконання посадових обов’язків;</w:t>
      </w:r>
    </w:p>
    <w:p w:rsidR="00DC0BA6" w:rsidRPr="00947DE4" w:rsidRDefault="00DC0BA6" w:rsidP="00947DE4">
      <w:pPr>
        <w:numPr>
          <w:ilvl w:val="0"/>
          <w:numId w:val="11"/>
        </w:numPr>
        <w:shd w:val="clear" w:color="auto" w:fill="FFFFFF"/>
        <w:tabs>
          <w:tab w:val="left" w:pos="1134"/>
        </w:tabs>
        <w:suppressAutoHyphens/>
        <w:spacing w:after="0" w:line="240" w:lineRule="auto"/>
        <w:ind w:firstLine="709"/>
        <w:contextualSpacing/>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3 бали – кандидатам, професійна компетентність яких відповідає вимозі в обсязі, задовільному для виконання посадових обов’язків;</w:t>
      </w:r>
    </w:p>
    <w:p w:rsidR="00DC0BA6" w:rsidRPr="00947DE4" w:rsidRDefault="00DC0BA6" w:rsidP="00947DE4">
      <w:pPr>
        <w:numPr>
          <w:ilvl w:val="0"/>
          <w:numId w:val="11"/>
        </w:numPr>
        <w:tabs>
          <w:tab w:val="left" w:pos="1134"/>
        </w:tabs>
        <w:suppressAutoHyphens/>
        <w:spacing w:after="0" w:line="240" w:lineRule="auto"/>
        <w:ind w:firstLine="709"/>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2 бали – кандидатам, професійна компетентність яких відповідає вимозі в обсязі, низькому для виконання посадових обов’язків;</w:t>
      </w:r>
    </w:p>
    <w:p w:rsidR="00DC0BA6" w:rsidRPr="00947DE4" w:rsidRDefault="00DC0BA6" w:rsidP="00947DE4">
      <w:pPr>
        <w:numPr>
          <w:ilvl w:val="0"/>
          <w:numId w:val="11"/>
        </w:numPr>
        <w:tabs>
          <w:tab w:val="left" w:pos="1134"/>
        </w:tabs>
        <w:suppressAutoHyphens/>
        <w:spacing w:after="0" w:line="240" w:lineRule="auto"/>
        <w:ind w:firstLine="709"/>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1 бали – кандидатам, професійна компетентність яких відповідає вимозі в обсязі, дуже низькому для виконання посадових обов’язків;</w:t>
      </w:r>
    </w:p>
    <w:p w:rsidR="00DC0BA6" w:rsidRPr="00947DE4" w:rsidRDefault="00DC0BA6" w:rsidP="00947DE4">
      <w:pPr>
        <w:numPr>
          <w:ilvl w:val="0"/>
          <w:numId w:val="11"/>
        </w:numPr>
        <w:shd w:val="clear" w:color="auto" w:fill="FFFFFF"/>
        <w:tabs>
          <w:tab w:val="left" w:pos="1134"/>
        </w:tabs>
        <w:suppressAutoHyphens/>
        <w:spacing w:after="0" w:line="240" w:lineRule="auto"/>
        <w:ind w:firstLine="709"/>
        <w:contextualSpacing/>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uk-UA"/>
        </w:rPr>
        <w:t>0 балів – кандидатам, професійна компетентність яких не відповідає вимозі.</w:t>
      </w:r>
    </w:p>
    <w:p w:rsidR="00DC0BA6" w:rsidRPr="00947DE4" w:rsidRDefault="00DC0BA6" w:rsidP="00947DE4">
      <w:pPr>
        <w:numPr>
          <w:ilvl w:val="0"/>
          <w:numId w:val="10"/>
        </w:numPr>
        <w:shd w:val="clear" w:color="auto" w:fill="FFFFFF"/>
        <w:tabs>
          <w:tab w:val="left" w:pos="851"/>
        </w:tabs>
        <w:suppressAutoHyphens/>
        <w:spacing w:after="0" w:line="240" w:lineRule="auto"/>
        <w:ind w:firstLine="568"/>
        <w:contextualSpacing/>
        <w:jc w:val="both"/>
        <w:rPr>
          <w:rFonts w:ascii="Times New Roman" w:eastAsia="Times New Roman" w:hAnsi="Times New Roman" w:cs="Times New Roman"/>
          <w:sz w:val="28"/>
          <w:szCs w:val="28"/>
          <w:lang w:eastAsia="uk-UA"/>
        </w:rPr>
      </w:pPr>
      <w:r w:rsidRPr="00947DE4">
        <w:rPr>
          <w:rFonts w:ascii="Times New Roman" w:eastAsia="Times New Roman" w:hAnsi="Times New Roman" w:cs="Times New Roman"/>
          <w:sz w:val="28"/>
          <w:szCs w:val="28"/>
          <w:lang w:eastAsia="ru-RU"/>
        </w:rPr>
        <w:t>Після оцінювання члени конкурсної комісії надають відомості про результати розв’язання ситуаційних завдань кандидатів секретарю, який відкриває конверти з персональними даними кандидата та оголошує кандидатам.</w:t>
      </w:r>
    </w:p>
    <w:p w:rsidR="00DC0BA6" w:rsidRPr="00947DE4" w:rsidRDefault="00DC0BA6" w:rsidP="00947DE4">
      <w:pPr>
        <w:numPr>
          <w:ilvl w:val="0"/>
          <w:numId w:val="10"/>
        </w:numPr>
        <w:tabs>
          <w:tab w:val="left" w:pos="851"/>
          <w:tab w:val="left" w:pos="993"/>
          <w:tab w:val="left" w:pos="1276"/>
        </w:tabs>
        <w:suppressAutoHyphens/>
        <w:spacing w:after="0" w:line="240" w:lineRule="auto"/>
        <w:ind w:firstLine="567"/>
        <w:contextualSpacing/>
        <w:jc w:val="both"/>
        <w:rPr>
          <w:rFonts w:ascii="Times New Roman" w:eastAsia="Times New Roman" w:hAnsi="Times New Roman" w:cs="Times New Roman"/>
          <w:sz w:val="28"/>
          <w:szCs w:val="28"/>
          <w:lang w:eastAsia="ru-RU"/>
        </w:rPr>
      </w:pPr>
      <w:r w:rsidRPr="00947DE4">
        <w:rPr>
          <w:rFonts w:ascii="Times New Roman" w:eastAsia="Times New Roman" w:hAnsi="Times New Roman" w:cs="Times New Roman"/>
          <w:sz w:val="28"/>
          <w:szCs w:val="28"/>
          <w:lang w:eastAsia="ru-RU"/>
        </w:rPr>
        <w:t>З результатами оцінювання вирішення ситуаційного завдання кандидат ознайомлюється під підпис.</w:t>
      </w:r>
    </w:p>
    <w:p w:rsidR="00DC0BA6" w:rsidRPr="00947DE4" w:rsidRDefault="00DC0BA6" w:rsidP="00947DE4">
      <w:pPr>
        <w:numPr>
          <w:ilvl w:val="0"/>
          <w:numId w:val="10"/>
        </w:numPr>
        <w:tabs>
          <w:tab w:val="left" w:pos="851"/>
          <w:tab w:val="left" w:pos="993"/>
          <w:tab w:val="left" w:pos="1276"/>
        </w:tabs>
        <w:suppressAutoHyphens/>
        <w:spacing w:after="0" w:line="240" w:lineRule="auto"/>
        <w:ind w:firstLine="568"/>
        <w:contextualSpacing/>
        <w:jc w:val="both"/>
        <w:rPr>
          <w:rFonts w:ascii="Times New Roman" w:eastAsia="Times New Roman" w:hAnsi="Times New Roman" w:cs="Times New Roman"/>
          <w:sz w:val="28"/>
          <w:szCs w:val="28"/>
          <w:lang w:eastAsia="ru-RU"/>
        </w:rPr>
      </w:pPr>
      <w:r w:rsidRPr="00947DE4">
        <w:rPr>
          <w:rFonts w:ascii="Times New Roman" w:eastAsia="Times New Roman" w:hAnsi="Times New Roman" w:cs="Times New Roman"/>
          <w:sz w:val="28"/>
          <w:szCs w:val="28"/>
          <w:lang w:eastAsia="ru-RU"/>
        </w:rPr>
        <w:t xml:space="preserve">Підбиття підсумку тестування та вирішення ситуаційного завдання здійснюється шляхом додавання балів за тестування та балів за вирішення ситуаційного завдання. </w:t>
      </w:r>
    </w:p>
    <w:p w:rsidR="00DC0BA6" w:rsidRPr="00947DE4" w:rsidRDefault="00DC0BA6" w:rsidP="00947DE4">
      <w:pPr>
        <w:numPr>
          <w:ilvl w:val="0"/>
          <w:numId w:val="10"/>
        </w:numPr>
        <w:tabs>
          <w:tab w:val="left" w:pos="851"/>
          <w:tab w:val="left" w:pos="1276"/>
        </w:tabs>
        <w:suppressAutoHyphens/>
        <w:spacing w:after="0" w:line="240" w:lineRule="auto"/>
        <w:ind w:firstLine="567"/>
        <w:jc w:val="both"/>
        <w:rPr>
          <w:rFonts w:ascii="Times New Roman" w:eastAsia="Times New Roman" w:hAnsi="Times New Roman" w:cs="Times New Roman"/>
          <w:sz w:val="28"/>
          <w:szCs w:val="28"/>
        </w:rPr>
      </w:pPr>
      <w:r w:rsidRPr="00947DE4">
        <w:rPr>
          <w:rFonts w:ascii="Times New Roman" w:eastAsia="Times New Roman" w:hAnsi="Times New Roman" w:cs="Times New Roman"/>
          <w:sz w:val="28"/>
          <w:szCs w:val="28"/>
        </w:rPr>
        <w:t xml:space="preserve">Кандидати, які за результатами тестування та вирішення ситуаційного завдання </w:t>
      </w:r>
      <w:r w:rsidRPr="00947DE4">
        <w:rPr>
          <w:rFonts w:ascii="Times New Roman" w:eastAsia="Times New Roman" w:hAnsi="Times New Roman" w:cs="Times New Roman"/>
          <w:bCs/>
          <w:sz w:val="28"/>
          <w:szCs w:val="28"/>
        </w:rPr>
        <w:t>набрали 17 і менше</w:t>
      </w:r>
      <w:r w:rsidRPr="00947DE4">
        <w:rPr>
          <w:rFonts w:ascii="Times New Roman" w:eastAsia="Times New Roman" w:hAnsi="Times New Roman" w:cs="Times New Roman"/>
          <w:sz w:val="28"/>
          <w:szCs w:val="28"/>
        </w:rPr>
        <w:t xml:space="preserve"> балів, не допускаються до презентації </w:t>
      </w:r>
      <w:r w:rsidR="007757EA" w:rsidRPr="007757EA">
        <w:rPr>
          <w:rFonts w:ascii="Times New Roman" w:eastAsia="Times New Roman" w:hAnsi="Times New Roman" w:cs="Times New Roman"/>
          <w:sz w:val="28"/>
          <w:szCs w:val="28"/>
          <w:lang w:eastAsia="uk-UA"/>
        </w:rPr>
        <w:t>проєкту розвитку закладу дошкільної освіти.</w:t>
      </w:r>
    </w:p>
    <w:p w:rsidR="00DC0BA6" w:rsidRDefault="00DC0BA6" w:rsidP="00947DE4">
      <w:pPr>
        <w:numPr>
          <w:ilvl w:val="0"/>
          <w:numId w:val="10"/>
        </w:numPr>
        <w:suppressAutoHyphens/>
        <w:spacing w:after="0" w:line="240" w:lineRule="auto"/>
        <w:ind w:firstLine="568"/>
        <w:jc w:val="both"/>
        <w:rPr>
          <w:rFonts w:ascii="Times New Roman" w:eastAsia="Times New Roman" w:hAnsi="Times New Roman" w:cs="Times New Roman"/>
          <w:sz w:val="28"/>
          <w:szCs w:val="28"/>
        </w:rPr>
      </w:pPr>
      <w:r w:rsidRPr="00947DE4">
        <w:rPr>
          <w:rFonts w:ascii="Times New Roman" w:eastAsia="Times New Roman" w:hAnsi="Times New Roman" w:cs="Times New Roman"/>
          <w:sz w:val="28"/>
          <w:szCs w:val="28"/>
        </w:rPr>
        <w:t xml:space="preserve"> Кандидати, які за результатами тестування та вирішення ситуаційного завдання </w:t>
      </w:r>
      <w:r w:rsidRPr="00947DE4">
        <w:rPr>
          <w:rFonts w:ascii="Times New Roman" w:eastAsia="Times New Roman" w:hAnsi="Times New Roman" w:cs="Times New Roman"/>
          <w:bCs/>
          <w:sz w:val="28"/>
          <w:szCs w:val="28"/>
        </w:rPr>
        <w:t>набрали  18  і більше балів</w:t>
      </w:r>
      <w:r w:rsidRPr="00947DE4">
        <w:rPr>
          <w:rFonts w:ascii="Times New Roman" w:eastAsia="Times New Roman" w:hAnsi="Times New Roman" w:cs="Times New Roman"/>
          <w:sz w:val="28"/>
          <w:szCs w:val="28"/>
        </w:rPr>
        <w:t xml:space="preserve">, допускаються до презентації </w:t>
      </w:r>
      <w:r w:rsidR="007757EA" w:rsidRPr="007757EA">
        <w:rPr>
          <w:rFonts w:ascii="Times New Roman" w:eastAsia="Times New Roman" w:hAnsi="Times New Roman" w:cs="Times New Roman"/>
          <w:sz w:val="28"/>
          <w:szCs w:val="28"/>
          <w:lang w:eastAsia="uk-UA"/>
        </w:rPr>
        <w:t>проєкту розвитку закладу дошкільної освіти</w:t>
      </w:r>
      <w:r w:rsidR="007757EA">
        <w:rPr>
          <w:rFonts w:ascii="Times New Roman" w:eastAsia="Times New Roman" w:hAnsi="Times New Roman" w:cs="Times New Roman"/>
          <w:sz w:val="28"/>
          <w:szCs w:val="28"/>
          <w:lang w:eastAsia="uk-UA"/>
        </w:rPr>
        <w:t>.</w:t>
      </w:r>
    </w:p>
    <w:p w:rsidR="007757EA" w:rsidRPr="00947DE4" w:rsidRDefault="007757EA" w:rsidP="007757EA">
      <w:pPr>
        <w:suppressAutoHyphens/>
        <w:spacing w:after="0" w:line="240" w:lineRule="auto"/>
        <w:ind w:left="1354"/>
        <w:jc w:val="both"/>
        <w:rPr>
          <w:rFonts w:ascii="Times New Roman" w:eastAsia="Times New Roman" w:hAnsi="Times New Roman" w:cs="Times New Roman"/>
          <w:sz w:val="28"/>
          <w:szCs w:val="28"/>
        </w:rPr>
      </w:pPr>
    </w:p>
    <w:p w:rsidR="00DC0BA6" w:rsidRPr="007757EA" w:rsidRDefault="00DC0BA6" w:rsidP="00947DE4">
      <w:pPr>
        <w:suppressAutoHyphens/>
        <w:spacing w:after="0" w:line="240" w:lineRule="auto"/>
        <w:ind w:left="1354"/>
        <w:jc w:val="center"/>
        <w:rPr>
          <w:rFonts w:ascii="Times New Roman" w:eastAsia="Times New Roman" w:hAnsi="Times New Roman" w:cs="Times New Roman"/>
          <w:b/>
          <w:bCs/>
          <w:sz w:val="28"/>
          <w:szCs w:val="28"/>
          <w:lang w:eastAsia="uk-UA"/>
        </w:rPr>
      </w:pPr>
      <w:r w:rsidRPr="007757EA">
        <w:rPr>
          <w:rFonts w:ascii="Times New Roman" w:eastAsia="Times New Roman" w:hAnsi="Times New Roman" w:cs="Times New Roman"/>
          <w:b/>
          <w:bCs/>
          <w:sz w:val="28"/>
          <w:szCs w:val="28"/>
          <w:lang w:eastAsia="uk-UA"/>
        </w:rPr>
        <w:t>ІІІ. Презентації</w:t>
      </w:r>
    </w:p>
    <w:p w:rsidR="00DC0BA6" w:rsidRPr="007757EA" w:rsidRDefault="00DC0BA6" w:rsidP="00947DE4">
      <w:pPr>
        <w:suppressAutoHyphens/>
        <w:spacing w:after="0" w:line="240" w:lineRule="auto"/>
        <w:ind w:left="1354"/>
        <w:jc w:val="center"/>
        <w:rPr>
          <w:rFonts w:ascii="Times New Roman" w:eastAsia="Times New Roman" w:hAnsi="Times New Roman" w:cs="Times New Roman"/>
          <w:b/>
          <w:sz w:val="28"/>
          <w:szCs w:val="28"/>
        </w:rPr>
      </w:pPr>
      <w:r w:rsidRPr="007757EA">
        <w:rPr>
          <w:rFonts w:ascii="Times New Roman" w:eastAsia="Times New Roman" w:hAnsi="Times New Roman" w:cs="Times New Roman"/>
          <w:b/>
          <w:sz w:val="28"/>
          <w:szCs w:val="28"/>
          <w:lang w:eastAsia="uk-UA"/>
        </w:rPr>
        <w:t>проєкту розвитку закладу дошкільної освіти за чотирма напрямами: освітнє середовище, освітній процес, кадрова політика та професійний розвиток  педагогічних працівників, система управління.</w:t>
      </w:r>
    </w:p>
    <w:p w:rsidR="00DC0BA6" w:rsidRPr="00947DE4" w:rsidRDefault="00DC0BA6" w:rsidP="00947DE4">
      <w:pPr>
        <w:shd w:val="clear" w:color="auto" w:fill="FFFFFF"/>
        <w:spacing w:after="0" w:line="240" w:lineRule="auto"/>
        <w:ind w:left="5812" w:firstLine="709"/>
        <w:jc w:val="both"/>
        <w:rPr>
          <w:rFonts w:ascii="Times New Roman" w:eastAsia="Times New Roman" w:hAnsi="Times New Roman" w:cs="Times New Roman"/>
          <w:sz w:val="28"/>
          <w:szCs w:val="28"/>
          <w:lang w:eastAsia="ru-RU"/>
        </w:rPr>
      </w:pPr>
    </w:p>
    <w:p w:rsidR="00DC0BA6" w:rsidRPr="00947DE4" w:rsidRDefault="00DC0BA6" w:rsidP="00947DE4">
      <w:pPr>
        <w:spacing w:after="0" w:line="240" w:lineRule="auto"/>
        <w:jc w:val="both"/>
        <w:rPr>
          <w:rFonts w:ascii="Times New Roman" w:eastAsia="Times New Roman" w:hAnsi="Times New Roman" w:cs="Times New Roman"/>
          <w:sz w:val="28"/>
          <w:szCs w:val="28"/>
          <w:lang w:val="ru-RU" w:eastAsia="ru-RU"/>
        </w:rPr>
      </w:pPr>
      <w:r w:rsidRPr="00947DE4">
        <w:rPr>
          <w:rFonts w:ascii="Times New Roman" w:eastAsia="Times New Roman" w:hAnsi="Times New Roman" w:cs="Times New Roman"/>
          <w:sz w:val="28"/>
          <w:szCs w:val="28"/>
          <w:lang w:eastAsia="ru-RU"/>
        </w:rPr>
        <w:t xml:space="preserve">   </w:t>
      </w:r>
      <w:r w:rsidR="00947DE4">
        <w:rPr>
          <w:rFonts w:ascii="Times New Roman" w:eastAsia="Times New Roman" w:hAnsi="Times New Roman" w:cs="Times New Roman"/>
          <w:sz w:val="28"/>
          <w:szCs w:val="28"/>
          <w:lang w:eastAsia="ru-RU"/>
        </w:rPr>
        <w:tab/>
      </w:r>
      <w:r w:rsidRPr="00947DE4">
        <w:rPr>
          <w:rFonts w:ascii="Times New Roman" w:eastAsia="Times New Roman" w:hAnsi="Times New Roman" w:cs="Times New Roman"/>
          <w:sz w:val="28"/>
          <w:szCs w:val="28"/>
          <w:lang w:eastAsia="ru-RU"/>
        </w:rPr>
        <w:t xml:space="preserve"> </w:t>
      </w:r>
      <w:r w:rsidRPr="00947DE4">
        <w:rPr>
          <w:rFonts w:ascii="Times New Roman" w:eastAsia="Times New Roman" w:hAnsi="Times New Roman" w:cs="Times New Roman"/>
          <w:sz w:val="28"/>
          <w:szCs w:val="28"/>
          <w:lang w:val="ru-RU" w:eastAsia="ru-RU"/>
        </w:rPr>
        <w:t>Кожен кандидат публічно та відкрито презентує державною мовою розвиток закладу дошкільної освіти за чотирма напрямами. Вис</w:t>
      </w:r>
      <w:r w:rsidR="007757EA">
        <w:rPr>
          <w:rFonts w:ascii="Times New Roman" w:eastAsia="Times New Roman" w:hAnsi="Times New Roman" w:cs="Times New Roman"/>
          <w:sz w:val="28"/>
          <w:szCs w:val="28"/>
          <w:lang w:val="ru-RU" w:eastAsia="ru-RU"/>
        </w:rPr>
        <w:t>туп повинен тривати не більше 20</w:t>
      </w:r>
      <w:r w:rsidRPr="00947DE4">
        <w:rPr>
          <w:rFonts w:ascii="Times New Roman" w:eastAsia="Times New Roman" w:hAnsi="Times New Roman" w:cs="Times New Roman"/>
          <w:sz w:val="28"/>
          <w:szCs w:val="28"/>
          <w:lang w:val="ru-RU" w:eastAsia="ru-RU"/>
        </w:rPr>
        <w:t xml:space="preserve"> хвилин.</w:t>
      </w:r>
    </w:p>
    <w:p w:rsidR="00DC0BA6" w:rsidRPr="00947DE4" w:rsidRDefault="00DC0BA6" w:rsidP="00947DE4">
      <w:pPr>
        <w:spacing w:after="0" w:line="240" w:lineRule="auto"/>
        <w:jc w:val="both"/>
        <w:rPr>
          <w:rFonts w:ascii="Times New Roman" w:eastAsia="Times New Roman" w:hAnsi="Times New Roman" w:cs="Times New Roman"/>
          <w:sz w:val="28"/>
          <w:szCs w:val="28"/>
          <w:lang w:val="ru-RU" w:eastAsia="ru-RU"/>
        </w:rPr>
      </w:pPr>
      <w:r w:rsidRPr="00947DE4">
        <w:rPr>
          <w:rFonts w:ascii="Times New Roman" w:eastAsia="Times New Roman" w:hAnsi="Times New Roman" w:cs="Times New Roman"/>
          <w:sz w:val="28"/>
          <w:szCs w:val="28"/>
          <w:lang w:val="ru-RU" w:eastAsia="ru-RU"/>
        </w:rPr>
        <w:t xml:space="preserve">    Оцінюються 5 критеріїв:</w:t>
      </w:r>
    </w:p>
    <w:p w:rsidR="00DC0BA6" w:rsidRPr="00947DE4" w:rsidRDefault="00DC0BA6" w:rsidP="00947DE4">
      <w:pPr>
        <w:numPr>
          <w:ilvl w:val="0"/>
          <w:numId w:val="3"/>
        </w:numPr>
        <w:spacing w:after="0" w:line="240" w:lineRule="auto"/>
        <w:contextualSpacing/>
        <w:jc w:val="both"/>
        <w:rPr>
          <w:rFonts w:ascii="Times New Roman" w:eastAsia="Times New Roman" w:hAnsi="Times New Roman" w:cs="Times New Roman"/>
          <w:sz w:val="28"/>
          <w:szCs w:val="28"/>
          <w:lang w:val="ru-RU" w:eastAsia="ru-RU"/>
        </w:rPr>
      </w:pPr>
      <w:r w:rsidRPr="00947DE4">
        <w:rPr>
          <w:rFonts w:ascii="Times New Roman" w:eastAsia="Times New Roman" w:hAnsi="Times New Roman" w:cs="Times New Roman"/>
          <w:sz w:val="28"/>
          <w:szCs w:val="28"/>
          <w:lang w:val="ru-RU" w:eastAsia="ru-RU"/>
        </w:rPr>
        <w:t>Формування бачення розвитку закладу дошкільної освіти, яке спрямоване на підвищення якос</w:t>
      </w:r>
      <w:r w:rsidR="007757EA">
        <w:rPr>
          <w:rFonts w:ascii="Times New Roman" w:eastAsia="Times New Roman" w:hAnsi="Times New Roman" w:cs="Times New Roman"/>
          <w:sz w:val="28"/>
          <w:szCs w:val="28"/>
          <w:lang w:val="ru-RU" w:eastAsia="ru-RU"/>
        </w:rPr>
        <w:t xml:space="preserve">ті освітньої діяльності (0 -5 </w:t>
      </w:r>
      <w:r w:rsidRPr="00947DE4">
        <w:rPr>
          <w:rFonts w:ascii="Times New Roman" w:eastAsia="Times New Roman" w:hAnsi="Times New Roman" w:cs="Times New Roman"/>
          <w:sz w:val="28"/>
          <w:szCs w:val="28"/>
          <w:lang w:val="ru-RU" w:eastAsia="ru-RU"/>
        </w:rPr>
        <w:t xml:space="preserve"> балів).</w:t>
      </w:r>
    </w:p>
    <w:p w:rsidR="00DC0BA6" w:rsidRPr="00947DE4" w:rsidRDefault="00DC0BA6" w:rsidP="00947DE4">
      <w:pPr>
        <w:numPr>
          <w:ilvl w:val="0"/>
          <w:numId w:val="3"/>
        </w:numPr>
        <w:spacing w:after="0" w:line="240" w:lineRule="auto"/>
        <w:contextualSpacing/>
        <w:jc w:val="both"/>
        <w:rPr>
          <w:rFonts w:ascii="Times New Roman" w:eastAsia="Times New Roman" w:hAnsi="Times New Roman" w:cs="Times New Roman"/>
          <w:sz w:val="28"/>
          <w:szCs w:val="28"/>
          <w:lang w:val="ru-RU" w:eastAsia="ru-RU"/>
        </w:rPr>
      </w:pPr>
      <w:r w:rsidRPr="00947DE4">
        <w:rPr>
          <w:rFonts w:ascii="Times New Roman" w:eastAsia="Times New Roman" w:hAnsi="Times New Roman" w:cs="Times New Roman"/>
          <w:sz w:val="28"/>
          <w:szCs w:val="28"/>
          <w:lang w:val="ru-RU" w:eastAsia="ru-RU"/>
        </w:rPr>
        <w:t>Особливості розвитку осві</w:t>
      </w:r>
      <w:r w:rsidR="007757EA">
        <w:rPr>
          <w:rFonts w:ascii="Times New Roman" w:eastAsia="Times New Roman" w:hAnsi="Times New Roman" w:cs="Times New Roman"/>
          <w:sz w:val="28"/>
          <w:szCs w:val="28"/>
          <w:lang w:val="ru-RU" w:eastAsia="ru-RU"/>
        </w:rPr>
        <w:t>тнього середовища закладу (</w:t>
      </w:r>
      <w:r w:rsidRPr="00947DE4">
        <w:rPr>
          <w:rFonts w:ascii="Times New Roman" w:eastAsia="Times New Roman" w:hAnsi="Times New Roman" w:cs="Times New Roman"/>
          <w:sz w:val="28"/>
          <w:szCs w:val="28"/>
          <w:lang w:val="ru-RU" w:eastAsia="ru-RU"/>
        </w:rPr>
        <w:t xml:space="preserve"> 0</w:t>
      </w:r>
      <w:r w:rsidR="007757EA">
        <w:rPr>
          <w:rFonts w:ascii="Times New Roman" w:eastAsia="Times New Roman" w:hAnsi="Times New Roman" w:cs="Times New Roman"/>
          <w:sz w:val="28"/>
          <w:szCs w:val="28"/>
          <w:lang w:val="ru-RU" w:eastAsia="ru-RU"/>
        </w:rPr>
        <w:t xml:space="preserve"> – 5 балів</w:t>
      </w:r>
      <w:r w:rsidRPr="00947DE4">
        <w:rPr>
          <w:rFonts w:ascii="Times New Roman" w:eastAsia="Times New Roman" w:hAnsi="Times New Roman" w:cs="Times New Roman"/>
          <w:sz w:val="28"/>
          <w:szCs w:val="28"/>
          <w:lang w:val="ru-RU" w:eastAsia="ru-RU"/>
        </w:rPr>
        <w:t>).</w:t>
      </w:r>
    </w:p>
    <w:p w:rsidR="00DC0BA6" w:rsidRPr="00947DE4" w:rsidRDefault="00DC0BA6" w:rsidP="00947DE4">
      <w:pPr>
        <w:numPr>
          <w:ilvl w:val="0"/>
          <w:numId w:val="3"/>
        </w:numPr>
        <w:spacing w:after="0" w:line="240" w:lineRule="auto"/>
        <w:contextualSpacing/>
        <w:jc w:val="both"/>
        <w:rPr>
          <w:rFonts w:ascii="Times New Roman" w:eastAsia="Times New Roman" w:hAnsi="Times New Roman" w:cs="Times New Roman"/>
          <w:sz w:val="28"/>
          <w:szCs w:val="28"/>
          <w:lang w:val="ru-RU" w:eastAsia="ru-RU"/>
        </w:rPr>
      </w:pPr>
      <w:r w:rsidRPr="00947DE4">
        <w:rPr>
          <w:rFonts w:ascii="Times New Roman" w:eastAsia="Times New Roman" w:hAnsi="Times New Roman" w:cs="Times New Roman"/>
          <w:sz w:val="28"/>
          <w:szCs w:val="28"/>
          <w:lang w:val="ru-RU" w:eastAsia="ru-RU"/>
        </w:rPr>
        <w:t>Ефективність освіт</w:t>
      </w:r>
      <w:r w:rsidR="007757EA">
        <w:rPr>
          <w:rFonts w:ascii="Times New Roman" w:eastAsia="Times New Roman" w:hAnsi="Times New Roman" w:cs="Times New Roman"/>
          <w:sz w:val="28"/>
          <w:szCs w:val="28"/>
          <w:lang w:val="ru-RU" w:eastAsia="ru-RU"/>
        </w:rPr>
        <w:t xml:space="preserve">нього процесу закладу (0 -5 </w:t>
      </w:r>
      <w:r w:rsidR="007757EA" w:rsidRPr="00947DE4">
        <w:rPr>
          <w:rFonts w:ascii="Times New Roman" w:eastAsia="Times New Roman" w:hAnsi="Times New Roman" w:cs="Times New Roman"/>
          <w:sz w:val="28"/>
          <w:szCs w:val="28"/>
          <w:lang w:val="ru-RU" w:eastAsia="ru-RU"/>
        </w:rPr>
        <w:t xml:space="preserve"> балів).</w:t>
      </w:r>
    </w:p>
    <w:p w:rsidR="00DC0BA6" w:rsidRPr="00947DE4" w:rsidRDefault="00DC0BA6" w:rsidP="00947DE4">
      <w:pPr>
        <w:numPr>
          <w:ilvl w:val="0"/>
          <w:numId w:val="3"/>
        </w:numPr>
        <w:spacing w:after="0" w:line="240" w:lineRule="auto"/>
        <w:contextualSpacing/>
        <w:jc w:val="both"/>
        <w:rPr>
          <w:rFonts w:ascii="Times New Roman" w:eastAsia="Times New Roman" w:hAnsi="Times New Roman" w:cs="Times New Roman"/>
          <w:sz w:val="28"/>
          <w:szCs w:val="28"/>
          <w:lang w:val="ru-RU" w:eastAsia="ru-RU"/>
        </w:rPr>
      </w:pPr>
      <w:r w:rsidRPr="00947DE4">
        <w:rPr>
          <w:rFonts w:ascii="Times New Roman" w:eastAsia="Times New Roman" w:hAnsi="Times New Roman" w:cs="Times New Roman"/>
          <w:sz w:val="28"/>
          <w:szCs w:val="28"/>
          <w:lang w:val="ru-RU" w:eastAsia="ru-RU"/>
        </w:rPr>
        <w:lastRenderedPageBreak/>
        <w:t xml:space="preserve">Роль </w:t>
      </w:r>
      <w:r w:rsidRPr="00947DE4">
        <w:rPr>
          <w:rFonts w:ascii="Times New Roman" w:eastAsia="Times New Roman" w:hAnsi="Times New Roman" w:cs="Times New Roman"/>
          <w:sz w:val="28"/>
          <w:szCs w:val="28"/>
          <w:lang w:val="ru-RU" w:eastAsia="uk-UA"/>
        </w:rPr>
        <w:t>кадрової політики та професійний розвиток  педагогічни</w:t>
      </w:r>
      <w:r w:rsidR="007757EA">
        <w:rPr>
          <w:rFonts w:ascii="Times New Roman" w:eastAsia="Times New Roman" w:hAnsi="Times New Roman" w:cs="Times New Roman"/>
          <w:sz w:val="28"/>
          <w:szCs w:val="28"/>
          <w:lang w:val="ru-RU" w:eastAsia="uk-UA"/>
        </w:rPr>
        <w:t>х працівників закладу</w:t>
      </w:r>
      <w:r w:rsidR="007757EA">
        <w:rPr>
          <w:rFonts w:ascii="Times New Roman" w:eastAsia="Times New Roman" w:hAnsi="Times New Roman" w:cs="Times New Roman"/>
          <w:sz w:val="28"/>
          <w:szCs w:val="28"/>
          <w:lang w:val="ru-RU" w:eastAsia="ru-RU"/>
        </w:rPr>
        <w:t xml:space="preserve">(0 -5 </w:t>
      </w:r>
      <w:r w:rsidR="007757EA" w:rsidRPr="00947DE4">
        <w:rPr>
          <w:rFonts w:ascii="Times New Roman" w:eastAsia="Times New Roman" w:hAnsi="Times New Roman" w:cs="Times New Roman"/>
          <w:sz w:val="28"/>
          <w:szCs w:val="28"/>
          <w:lang w:val="ru-RU" w:eastAsia="ru-RU"/>
        </w:rPr>
        <w:t xml:space="preserve"> балів).</w:t>
      </w:r>
      <w:r w:rsidR="007757EA">
        <w:rPr>
          <w:rFonts w:ascii="Times New Roman" w:eastAsia="Times New Roman" w:hAnsi="Times New Roman" w:cs="Times New Roman"/>
          <w:sz w:val="28"/>
          <w:szCs w:val="28"/>
          <w:lang w:val="ru-RU" w:eastAsia="uk-UA"/>
        </w:rPr>
        <w:t xml:space="preserve"> </w:t>
      </w:r>
    </w:p>
    <w:p w:rsidR="00DC0BA6" w:rsidRPr="00947DE4" w:rsidRDefault="00DC0BA6" w:rsidP="00947DE4">
      <w:pPr>
        <w:numPr>
          <w:ilvl w:val="0"/>
          <w:numId w:val="3"/>
        </w:numPr>
        <w:spacing w:after="0" w:line="240" w:lineRule="auto"/>
        <w:contextualSpacing/>
        <w:jc w:val="both"/>
        <w:rPr>
          <w:rFonts w:ascii="Times New Roman" w:eastAsia="Times New Roman" w:hAnsi="Times New Roman" w:cs="Times New Roman"/>
          <w:sz w:val="28"/>
          <w:szCs w:val="28"/>
          <w:lang w:val="ru-RU" w:eastAsia="ru-RU"/>
        </w:rPr>
      </w:pPr>
      <w:r w:rsidRPr="00947DE4">
        <w:rPr>
          <w:rFonts w:ascii="Times New Roman" w:eastAsia="Times New Roman" w:hAnsi="Times New Roman" w:cs="Times New Roman"/>
          <w:sz w:val="28"/>
          <w:szCs w:val="28"/>
          <w:lang w:val="ru-RU" w:eastAsia="ru-RU"/>
        </w:rPr>
        <w:t>Шляхи вдосконалення педагогічної діяльності закладу для вихованців, педагогів, батьків як складов</w:t>
      </w:r>
      <w:r w:rsidR="007757EA">
        <w:rPr>
          <w:rFonts w:ascii="Times New Roman" w:eastAsia="Times New Roman" w:hAnsi="Times New Roman" w:cs="Times New Roman"/>
          <w:sz w:val="28"/>
          <w:szCs w:val="28"/>
          <w:lang w:val="ru-RU" w:eastAsia="ru-RU"/>
        </w:rPr>
        <w:t xml:space="preserve">ої системи управління (0 -5 </w:t>
      </w:r>
      <w:r w:rsidR="007757EA" w:rsidRPr="00947DE4">
        <w:rPr>
          <w:rFonts w:ascii="Times New Roman" w:eastAsia="Times New Roman" w:hAnsi="Times New Roman" w:cs="Times New Roman"/>
          <w:sz w:val="28"/>
          <w:szCs w:val="28"/>
          <w:lang w:val="ru-RU" w:eastAsia="ru-RU"/>
        </w:rPr>
        <w:t xml:space="preserve"> балів).</w:t>
      </w:r>
    </w:p>
    <w:p w:rsidR="00DC0BA6" w:rsidRPr="00947DE4" w:rsidRDefault="00DC0BA6" w:rsidP="00947DE4">
      <w:pPr>
        <w:spacing w:after="0" w:line="240" w:lineRule="auto"/>
        <w:jc w:val="both"/>
        <w:rPr>
          <w:rFonts w:ascii="Times New Roman" w:eastAsia="Times New Roman" w:hAnsi="Times New Roman" w:cs="Times New Roman"/>
          <w:sz w:val="28"/>
          <w:szCs w:val="28"/>
          <w:lang w:val="ru-RU" w:eastAsia="ru-RU"/>
        </w:rPr>
      </w:pPr>
      <w:r w:rsidRPr="00947DE4">
        <w:rPr>
          <w:rFonts w:ascii="Times New Roman" w:eastAsia="Times New Roman" w:hAnsi="Times New Roman" w:cs="Times New Roman"/>
          <w:sz w:val="28"/>
          <w:szCs w:val="28"/>
          <w:lang w:val="ru-RU" w:eastAsia="ru-RU"/>
        </w:rPr>
        <w:t xml:space="preserve">   Для оцінювання результату публічної презентації розвитку закладу дошкільної освіти використовується така система:</w:t>
      </w:r>
    </w:p>
    <w:p w:rsidR="00DC0BA6" w:rsidRPr="00947DE4" w:rsidRDefault="00DC0BA6" w:rsidP="00947DE4">
      <w:pPr>
        <w:numPr>
          <w:ilvl w:val="0"/>
          <w:numId w:val="2"/>
        </w:numPr>
        <w:spacing w:after="0" w:line="240" w:lineRule="auto"/>
        <w:jc w:val="both"/>
        <w:rPr>
          <w:rFonts w:ascii="Times New Roman" w:eastAsia="Times New Roman" w:hAnsi="Times New Roman" w:cs="Times New Roman"/>
          <w:sz w:val="28"/>
          <w:szCs w:val="28"/>
          <w:lang w:val="ru-RU" w:eastAsia="ru-RU"/>
        </w:rPr>
      </w:pPr>
      <w:r w:rsidRPr="00947DE4">
        <w:rPr>
          <w:rFonts w:ascii="Times New Roman" w:eastAsia="Times New Roman" w:hAnsi="Times New Roman" w:cs="Times New Roman"/>
          <w:sz w:val="28"/>
          <w:szCs w:val="28"/>
          <w:lang w:val="ru-RU" w:eastAsia="ru-RU"/>
        </w:rPr>
        <w:t>1 - 5 балів виставляється кандидатам за кожну розгорнуту відповідь у кожному критерії;</w:t>
      </w:r>
    </w:p>
    <w:p w:rsidR="00DC0BA6" w:rsidRPr="00947DE4" w:rsidRDefault="00DC0BA6" w:rsidP="00947DE4">
      <w:pPr>
        <w:numPr>
          <w:ilvl w:val="0"/>
          <w:numId w:val="2"/>
        </w:numPr>
        <w:spacing w:after="0" w:line="240" w:lineRule="auto"/>
        <w:jc w:val="both"/>
        <w:rPr>
          <w:rFonts w:ascii="Times New Roman" w:eastAsia="Times New Roman" w:hAnsi="Times New Roman" w:cs="Times New Roman"/>
          <w:sz w:val="28"/>
          <w:szCs w:val="28"/>
          <w:lang w:val="ru-RU" w:eastAsia="ru-RU"/>
        </w:rPr>
      </w:pPr>
      <w:r w:rsidRPr="00947DE4">
        <w:rPr>
          <w:rFonts w:ascii="Times New Roman" w:eastAsia="Times New Roman" w:hAnsi="Times New Roman" w:cs="Times New Roman"/>
          <w:sz w:val="28"/>
          <w:szCs w:val="28"/>
          <w:lang w:val="ru-RU" w:eastAsia="ru-RU"/>
        </w:rPr>
        <w:t>0 балів виставляється кандидатам які не розкрили  розвиток закладу дошкільної освіти в кожному критерії.</w:t>
      </w:r>
    </w:p>
    <w:p w:rsidR="00DC0BA6" w:rsidRPr="00947DE4" w:rsidRDefault="00DC0BA6" w:rsidP="00947DE4">
      <w:pPr>
        <w:spacing w:after="0" w:line="240" w:lineRule="auto"/>
        <w:jc w:val="both"/>
        <w:rPr>
          <w:rFonts w:ascii="Times New Roman" w:eastAsia="Times New Roman" w:hAnsi="Times New Roman" w:cs="Times New Roman"/>
          <w:sz w:val="28"/>
          <w:szCs w:val="28"/>
          <w:lang w:val="ru-RU" w:eastAsia="ru-RU"/>
        </w:rPr>
      </w:pPr>
      <w:r w:rsidRPr="00947DE4">
        <w:rPr>
          <w:rFonts w:ascii="Times New Roman" w:eastAsia="Times New Roman" w:hAnsi="Times New Roman" w:cs="Times New Roman"/>
          <w:sz w:val="28"/>
          <w:szCs w:val="28"/>
          <w:lang w:val="ru-RU" w:eastAsia="ru-RU"/>
        </w:rPr>
        <w:t xml:space="preserve">         Максимальна кількість балів за публічну презентацію розвитку закладу дошкільної освіти за чотирма напрямами 25 балів, які отримуються від (суми) додавання  балів по 5 - ти критеріях.</w:t>
      </w:r>
    </w:p>
    <w:p w:rsidR="00DC0BA6" w:rsidRPr="00947DE4" w:rsidRDefault="00DC0BA6" w:rsidP="00947DE4">
      <w:pPr>
        <w:spacing w:after="0" w:line="240" w:lineRule="auto"/>
        <w:ind w:firstLine="708"/>
        <w:jc w:val="both"/>
        <w:rPr>
          <w:rFonts w:ascii="Times New Roman" w:eastAsia="Times New Roman" w:hAnsi="Times New Roman" w:cs="Times New Roman"/>
          <w:sz w:val="28"/>
          <w:szCs w:val="28"/>
          <w:lang w:val="ru-RU" w:eastAsia="ru-RU"/>
        </w:rPr>
      </w:pPr>
      <w:r w:rsidRPr="00947DE4">
        <w:rPr>
          <w:rFonts w:ascii="Times New Roman" w:eastAsia="Times New Roman" w:hAnsi="Times New Roman" w:cs="Times New Roman"/>
          <w:sz w:val="28"/>
          <w:szCs w:val="28"/>
          <w:lang w:val="ru-RU" w:eastAsia="ru-RU"/>
        </w:rPr>
        <w:t xml:space="preserve">Надання відповідей на запитання членів конкурсної комісії в межах змісту проведеної презентації (у разі наявності). </w:t>
      </w:r>
    </w:p>
    <w:p w:rsidR="00DC0BA6" w:rsidRPr="00947DE4" w:rsidRDefault="00DC0BA6" w:rsidP="00947DE4">
      <w:pPr>
        <w:spacing w:after="0" w:line="240" w:lineRule="auto"/>
        <w:jc w:val="both"/>
        <w:rPr>
          <w:rFonts w:ascii="Times New Roman" w:eastAsia="Times New Roman" w:hAnsi="Times New Roman" w:cs="Times New Roman"/>
          <w:sz w:val="28"/>
          <w:szCs w:val="28"/>
          <w:lang w:val="ru-RU" w:eastAsia="ru-RU"/>
        </w:rPr>
      </w:pPr>
    </w:p>
    <w:p w:rsidR="00D10DC0" w:rsidRPr="00947DE4" w:rsidRDefault="00D10DC0" w:rsidP="00947DE4">
      <w:pPr>
        <w:spacing w:after="0" w:line="240" w:lineRule="auto"/>
        <w:jc w:val="center"/>
        <w:rPr>
          <w:rFonts w:ascii="Times New Roman" w:eastAsia="Times New Roman" w:hAnsi="Times New Roman" w:cs="Times New Roman"/>
          <w:b/>
          <w:sz w:val="28"/>
          <w:szCs w:val="28"/>
          <w:lang w:val="ru-RU" w:eastAsia="ru-RU"/>
        </w:rPr>
      </w:pPr>
      <w:r w:rsidRPr="00947DE4">
        <w:rPr>
          <w:rFonts w:ascii="Times New Roman" w:eastAsia="Times New Roman" w:hAnsi="Times New Roman" w:cs="Times New Roman"/>
          <w:b/>
          <w:sz w:val="28"/>
          <w:szCs w:val="28"/>
          <w:lang w:val="ru-RU" w:eastAsia="ru-RU"/>
        </w:rPr>
        <w:t>Критерії оцінювання презентації розвитку закладу дошкільної освіти для кандидата на посаду директора комунального закладу дошкільної освіти громади  (0-25 балів)</w:t>
      </w:r>
    </w:p>
    <w:tbl>
      <w:tblPr>
        <w:tblStyle w:val="a5"/>
        <w:tblW w:w="0" w:type="auto"/>
        <w:tblLook w:val="04A0" w:firstRow="1" w:lastRow="0" w:firstColumn="1" w:lastColumn="0" w:noHBand="0" w:noVBand="1"/>
      </w:tblPr>
      <w:tblGrid>
        <w:gridCol w:w="1646"/>
        <w:gridCol w:w="6856"/>
        <w:gridCol w:w="1069"/>
      </w:tblGrid>
      <w:tr w:rsidR="00D10DC0" w:rsidRPr="00947DE4" w:rsidTr="0051717C">
        <w:tc>
          <w:tcPr>
            <w:tcW w:w="1493" w:type="dxa"/>
          </w:tcPr>
          <w:p w:rsidR="00D10DC0" w:rsidRPr="00947DE4" w:rsidRDefault="00D10DC0" w:rsidP="00947DE4">
            <w:pPr>
              <w:jc w:val="both"/>
              <w:rPr>
                <w:rFonts w:ascii="Times New Roman" w:hAnsi="Times New Roman"/>
                <w:sz w:val="28"/>
                <w:szCs w:val="28"/>
                <w:lang w:val="ru-RU" w:eastAsia="ru-RU"/>
              </w:rPr>
            </w:pPr>
            <w:r w:rsidRPr="00947DE4">
              <w:rPr>
                <w:rFonts w:ascii="Times New Roman" w:hAnsi="Times New Roman"/>
                <w:sz w:val="28"/>
                <w:szCs w:val="28"/>
                <w:lang w:val="ru-RU" w:eastAsia="ru-RU"/>
              </w:rPr>
              <w:t>№</w:t>
            </w:r>
          </w:p>
          <w:p w:rsidR="00D10DC0" w:rsidRPr="00947DE4" w:rsidRDefault="00D10DC0" w:rsidP="00947DE4">
            <w:pPr>
              <w:jc w:val="both"/>
              <w:rPr>
                <w:rFonts w:ascii="Times New Roman" w:hAnsi="Times New Roman"/>
                <w:sz w:val="28"/>
                <w:szCs w:val="28"/>
                <w:lang w:val="ru-RU" w:eastAsia="ru-RU"/>
              </w:rPr>
            </w:pPr>
            <w:r w:rsidRPr="00947DE4">
              <w:rPr>
                <w:rFonts w:ascii="Times New Roman" w:hAnsi="Times New Roman"/>
                <w:sz w:val="28"/>
                <w:szCs w:val="28"/>
                <w:lang w:val="ru-RU" w:eastAsia="ru-RU"/>
              </w:rPr>
              <w:t>з/п</w:t>
            </w:r>
          </w:p>
        </w:tc>
        <w:tc>
          <w:tcPr>
            <w:tcW w:w="7053" w:type="dxa"/>
          </w:tcPr>
          <w:p w:rsidR="00D10DC0" w:rsidRPr="00947DE4" w:rsidRDefault="00D10DC0" w:rsidP="00947DE4">
            <w:pPr>
              <w:jc w:val="both"/>
              <w:rPr>
                <w:rFonts w:ascii="Times New Roman" w:hAnsi="Times New Roman"/>
                <w:sz w:val="28"/>
                <w:szCs w:val="28"/>
                <w:lang w:val="ru-RU" w:eastAsia="ru-RU"/>
              </w:rPr>
            </w:pPr>
            <w:r w:rsidRPr="00947DE4">
              <w:rPr>
                <w:rFonts w:ascii="Times New Roman" w:hAnsi="Times New Roman"/>
                <w:sz w:val="28"/>
                <w:szCs w:val="28"/>
                <w:lang w:val="ru-RU" w:eastAsia="ru-RU"/>
              </w:rPr>
              <w:t>Критерії оцінювання</w:t>
            </w:r>
          </w:p>
        </w:tc>
        <w:tc>
          <w:tcPr>
            <w:tcW w:w="1083" w:type="dxa"/>
          </w:tcPr>
          <w:p w:rsidR="00D10DC0" w:rsidRPr="00947DE4" w:rsidRDefault="00D10DC0" w:rsidP="00947DE4">
            <w:pPr>
              <w:jc w:val="both"/>
              <w:rPr>
                <w:rFonts w:ascii="Times New Roman" w:hAnsi="Times New Roman"/>
                <w:sz w:val="28"/>
                <w:szCs w:val="28"/>
                <w:lang w:val="ru-RU" w:eastAsia="ru-RU"/>
              </w:rPr>
            </w:pPr>
            <w:r w:rsidRPr="00947DE4">
              <w:rPr>
                <w:rFonts w:ascii="Times New Roman" w:hAnsi="Times New Roman"/>
                <w:sz w:val="28"/>
                <w:szCs w:val="28"/>
                <w:lang w:val="ru-RU" w:eastAsia="ru-RU"/>
              </w:rPr>
              <w:t>Бали</w:t>
            </w:r>
          </w:p>
          <w:p w:rsidR="00D10DC0" w:rsidRPr="00947DE4" w:rsidRDefault="00D10DC0" w:rsidP="00947DE4">
            <w:pPr>
              <w:jc w:val="both"/>
              <w:rPr>
                <w:rFonts w:ascii="Times New Roman" w:hAnsi="Times New Roman"/>
                <w:sz w:val="28"/>
                <w:szCs w:val="28"/>
                <w:lang w:val="ru-RU" w:eastAsia="ru-RU"/>
              </w:rPr>
            </w:pPr>
            <w:r w:rsidRPr="00947DE4">
              <w:rPr>
                <w:rFonts w:ascii="Times New Roman" w:hAnsi="Times New Roman"/>
                <w:sz w:val="28"/>
                <w:szCs w:val="28"/>
                <w:lang w:val="ru-RU" w:eastAsia="ru-RU"/>
              </w:rPr>
              <w:t xml:space="preserve"> </w:t>
            </w:r>
          </w:p>
        </w:tc>
      </w:tr>
      <w:tr w:rsidR="00D10DC0" w:rsidRPr="00947DE4" w:rsidTr="0051717C">
        <w:tc>
          <w:tcPr>
            <w:tcW w:w="1493" w:type="dxa"/>
          </w:tcPr>
          <w:p w:rsidR="00D10DC0" w:rsidRPr="00947DE4" w:rsidRDefault="00D10DC0" w:rsidP="00947DE4">
            <w:pPr>
              <w:numPr>
                <w:ilvl w:val="0"/>
                <w:numId w:val="5"/>
              </w:numPr>
              <w:contextualSpacing/>
              <w:jc w:val="both"/>
              <w:rPr>
                <w:rFonts w:ascii="Times New Roman" w:hAnsi="Times New Roman"/>
                <w:sz w:val="28"/>
                <w:szCs w:val="28"/>
                <w:lang w:val="ru-RU" w:eastAsia="ru-RU"/>
              </w:rPr>
            </w:pPr>
          </w:p>
        </w:tc>
        <w:tc>
          <w:tcPr>
            <w:tcW w:w="7053" w:type="dxa"/>
          </w:tcPr>
          <w:p w:rsidR="00D10DC0" w:rsidRPr="00947DE4" w:rsidRDefault="00D10DC0" w:rsidP="00947DE4">
            <w:pPr>
              <w:ind w:left="360"/>
              <w:jc w:val="both"/>
              <w:rPr>
                <w:rFonts w:ascii="Times New Roman" w:hAnsi="Times New Roman"/>
                <w:sz w:val="28"/>
                <w:szCs w:val="28"/>
                <w:lang w:val="ru-RU" w:eastAsia="ru-RU"/>
              </w:rPr>
            </w:pPr>
            <w:r w:rsidRPr="00947DE4">
              <w:rPr>
                <w:rFonts w:ascii="Times New Roman" w:hAnsi="Times New Roman"/>
                <w:sz w:val="28"/>
                <w:szCs w:val="28"/>
                <w:lang w:val="ru-RU" w:eastAsia="ru-RU"/>
              </w:rPr>
              <w:tab/>
              <w:t>Формування бачення розвитку закладу дошкільної освіти, яке спрямоване на підвищення якості освіт</w:t>
            </w:r>
            <w:r w:rsidR="007757EA">
              <w:rPr>
                <w:rFonts w:ascii="Times New Roman" w:hAnsi="Times New Roman"/>
                <w:sz w:val="28"/>
                <w:szCs w:val="28"/>
                <w:lang w:val="ru-RU" w:eastAsia="ru-RU"/>
              </w:rPr>
              <w:t xml:space="preserve">ньої діяльності (0 -5 </w:t>
            </w:r>
            <w:r w:rsidR="007757EA" w:rsidRPr="00947DE4">
              <w:rPr>
                <w:rFonts w:ascii="Times New Roman" w:hAnsi="Times New Roman"/>
                <w:sz w:val="28"/>
                <w:szCs w:val="28"/>
                <w:lang w:val="ru-RU" w:eastAsia="ru-RU"/>
              </w:rPr>
              <w:t xml:space="preserve"> балів).</w:t>
            </w:r>
          </w:p>
        </w:tc>
        <w:tc>
          <w:tcPr>
            <w:tcW w:w="1083" w:type="dxa"/>
          </w:tcPr>
          <w:p w:rsidR="00D10DC0" w:rsidRPr="00947DE4" w:rsidRDefault="00D10DC0" w:rsidP="00947DE4">
            <w:pPr>
              <w:jc w:val="both"/>
              <w:rPr>
                <w:rFonts w:ascii="Times New Roman" w:hAnsi="Times New Roman"/>
                <w:sz w:val="28"/>
                <w:szCs w:val="28"/>
                <w:lang w:val="ru-RU" w:eastAsia="ru-RU"/>
              </w:rPr>
            </w:pPr>
          </w:p>
        </w:tc>
      </w:tr>
      <w:tr w:rsidR="00D10DC0" w:rsidRPr="00947DE4" w:rsidTr="0051717C">
        <w:tc>
          <w:tcPr>
            <w:tcW w:w="1493" w:type="dxa"/>
          </w:tcPr>
          <w:p w:rsidR="00D10DC0" w:rsidRPr="00947DE4" w:rsidRDefault="00D10DC0" w:rsidP="00947DE4">
            <w:pPr>
              <w:numPr>
                <w:ilvl w:val="0"/>
                <w:numId w:val="5"/>
              </w:numPr>
              <w:contextualSpacing/>
              <w:jc w:val="both"/>
              <w:rPr>
                <w:rFonts w:ascii="Times New Roman" w:hAnsi="Times New Roman"/>
                <w:sz w:val="28"/>
                <w:szCs w:val="28"/>
                <w:lang w:val="ru-RU" w:eastAsia="ru-RU"/>
              </w:rPr>
            </w:pPr>
          </w:p>
        </w:tc>
        <w:tc>
          <w:tcPr>
            <w:tcW w:w="7053" w:type="dxa"/>
          </w:tcPr>
          <w:p w:rsidR="00D10DC0" w:rsidRPr="00947DE4" w:rsidRDefault="00D10DC0" w:rsidP="00947DE4">
            <w:pPr>
              <w:jc w:val="both"/>
              <w:rPr>
                <w:rFonts w:ascii="Times New Roman" w:hAnsi="Times New Roman"/>
                <w:sz w:val="28"/>
                <w:szCs w:val="28"/>
                <w:lang w:val="ru-RU" w:eastAsia="ru-RU"/>
              </w:rPr>
            </w:pPr>
            <w:r w:rsidRPr="00947DE4">
              <w:rPr>
                <w:rFonts w:ascii="Times New Roman" w:hAnsi="Times New Roman"/>
                <w:sz w:val="28"/>
                <w:szCs w:val="28"/>
                <w:lang w:val="ru-RU" w:eastAsia="ru-RU"/>
              </w:rPr>
              <w:t>Особливості розвитку освітньо</w:t>
            </w:r>
            <w:r w:rsidR="007757EA">
              <w:rPr>
                <w:rFonts w:ascii="Times New Roman" w:hAnsi="Times New Roman"/>
                <w:sz w:val="28"/>
                <w:szCs w:val="28"/>
                <w:lang w:val="ru-RU" w:eastAsia="ru-RU"/>
              </w:rPr>
              <w:t xml:space="preserve">го середовища закладу (0 -5 </w:t>
            </w:r>
            <w:r w:rsidR="007757EA" w:rsidRPr="00947DE4">
              <w:rPr>
                <w:rFonts w:ascii="Times New Roman" w:hAnsi="Times New Roman"/>
                <w:sz w:val="28"/>
                <w:szCs w:val="28"/>
                <w:lang w:val="ru-RU" w:eastAsia="ru-RU"/>
              </w:rPr>
              <w:t xml:space="preserve"> балів).</w:t>
            </w:r>
            <w:r w:rsidR="007757EA">
              <w:rPr>
                <w:rFonts w:ascii="Times New Roman" w:hAnsi="Times New Roman"/>
                <w:sz w:val="28"/>
                <w:szCs w:val="28"/>
                <w:lang w:val="ru-RU" w:eastAsia="ru-RU"/>
              </w:rPr>
              <w:t xml:space="preserve"> </w:t>
            </w:r>
          </w:p>
        </w:tc>
        <w:tc>
          <w:tcPr>
            <w:tcW w:w="1083" w:type="dxa"/>
          </w:tcPr>
          <w:p w:rsidR="00D10DC0" w:rsidRPr="00947DE4" w:rsidRDefault="00D10DC0" w:rsidP="00947DE4">
            <w:pPr>
              <w:jc w:val="both"/>
              <w:rPr>
                <w:rFonts w:ascii="Times New Roman" w:hAnsi="Times New Roman"/>
                <w:sz w:val="28"/>
                <w:szCs w:val="28"/>
                <w:lang w:val="ru-RU" w:eastAsia="ru-RU"/>
              </w:rPr>
            </w:pPr>
          </w:p>
        </w:tc>
      </w:tr>
      <w:tr w:rsidR="00D10DC0" w:rsidRPr="00947DE4" w:rsidTr="0051717C">
        <w:tc>
          <w:tcPr>
            <w:tcW w:w="1493" w:type="dxa"/>
          </w:tcPr>
          <w:p w:rsidR="00D10DC0" w:rsidRPr="00947DE4" w:rsidRDefault="00D10DC0" w:rsidP="00947DE4">
            <w:pPr>
              <w:numPr>
                <w:ilvl w:val="0"/>
                <w:numId w:val="5"/>
              </w:numPr>
              <w:contextualSpacing/>
              <w:jc w:val="both"/>
              <w:rPr>
                <w:rFonts w:ascii="Times New Roman" w:hAnsi="Times New Roman"/>
                <w:sz w:val="28"/>
                <w:szCs w:val="28"/>
                <w:lang w:val="ru-RU" w:eastAsia="ru-RU"/>
              </w:rPr>
            </w:pPr>
          </w:p>
        </w:tc>
        <w:tc>
          <w:tcPr>
            <w:tcW w:w="7053" w:type="dxa"/>
          </w:tcPr>
          <w:p w:rsidR="00D10DC0" w:rsidRPr="00947DE4" w:rsidRDefault="00D10DC0" w:rsidP="00947DE4">
            <w:pPr>
              <w:jc w:val="both"/>
              <w:rPr>
                <w:rFonts w:ascii="Times New Roman" w:hAnsi="Times New Roman"/>
                <w:sz w:val="28"/>
                <w:szCs w:val="28"/>
                <w:lang w:val="ru-RU" w:eastAsia="ru-RU"/>
              </w:rPr>
            </w:pPr>
            <w:r w:rsidRPr="00947DE4">
              <w:rPr>
                <w:rFonts w:ascii="Times New Roman" w:hAnsi="Times New Roman"/>
                <w:sz w:val="28"/>
                <w:szCs w:val="28"/>
                <w:lang w:val="ru-RU" w:eastAsia="ru-RU"/>
              </w:rPr>
              <w:t>Ефективність освіт</w:t>
            </w:r>
            <w:r w:rsidR="007757EA">
              <w:rPr>
                <w:rFonts w:ascii="Times New Roman" w:hAnsi="Times New Roman"/>
                <w:sz w:val="28"/>
                <w:szCs w:val="28"/>
                <w:lang w:val="ru-RU" w:eastAsia="ru-RU"/>
              </w:rPr>
              <w:t xml:space="preserve">нього процесу закладу (0 -5 </w:t>
            </w:r>
            <w:r w:rsidR="007757EA" w:rsidRPr="00947DE4">
              <w:rPr>
                <w:rFonts w:ascii="Times New Roman" w:hAnsi="Times New Roman"/>
                <w:sz w:val="28"/>
                <w:szCs w:val="28"/>
                <w:lang w:val="ru-RU" w:eastAsia="ru-RU"/>
              </w:rPr>
              <w:t xml:space="preserve"> балів).</w:t>
            </w:r>
          </w:p>
        </w:tc>
        <w:tc>
          <w:tcPr>
            <w:tcW w:w="1083" w:type="dxa"/>
          </w:tcPr>
          <w:p w:rsidR="00D10DC0" w:rsidRPr="00947DE4" w:rsidRDefault="00D10DC0" w:rsidP="00947DE4">
            <w:pPr>
              <w:jc w:val="both"/>
              <w:rPr>
                <w:rFonts w:ascii="Times New Roman" w:hAnsi="Times New Roman"/>
                <w:sz w:val="28"/>
                <w:szCs w:val="28"/>
                <w:lang w:val="ru-RU" w:eastAsia="ru-RU"/>
              </w:rPr>
            </w:pPr>
          </w:p>
        </w:tc>
      </w:tr>
      <w:tr w:rsidR="00D10DC0" w:rsidRPr="00947DE4" w:rsidTr="0051717C">
        <w:tc>
          <w:tcPr>
            <w:tcW w:w="1493" w:type="dxa"/>
          </w:tcPr>
          <w:p w:rsidR="00D10DC0" w:rsidRPr="00947DE4" w:rsidRDefault="00D10DC0" w:rsidP="00947DE4">
            <w:pPr>
              <w:numPr>
                <w:ilvl w:val="0"/>
                <w:numId w:val="5"/>
              </w:numPr>
              <w:contextualSpacing/>
              <w:jc w:val="both"/>
              <w:rPr>
                <w:rFonts w:ascii="Times New Roman" w:hAnsi="Times New Roman"/>
                <w:sz w:val="28"/>
                <w:szCs w:val="28"/>
                <w:lang w:val="ru-RU" w:eastAsia="ru-RU"/>
              </w:rPr>
            </w:pPr>
          </w:p>
        </w:tc>
        <w:tc>
          <w:tcPr>
            <w:tcW w:w="7053" w:type="dxa"/>
          </w:tcPr>
          <w:p w:rsidR="00D10DC0" w:rsidRPr="00947DE4" w:rsidRDefault="00D10DC0" w:rsidP="00947DE4">
            <w:pPr>
              <w:jc w:val="both"/>
              <w:rPr>
                <w:rFonts w:ascii="Times New Roman" w:hAnsi="Times New Roman"/>
                <w:sz w:val="28"/>
                <w:szCs w:val="28"/>
                <w:lang w:val="ru-RU" w:eastAsia="ru-RU"/>
              </w:rPr>
            </w:pPr>
            <w:r w:rsidRPr="00947DE4">
              <w:rPr>
                <w:rFonts w:ascii="Times New Roman" w:hAnsi="Times New Roman"/>
                <w:sz w:val="28"/>
                <w:szCs w:val="28"/>
                <w:lang w:val="ru-RU" w:eastAsia="ru-RU"/>
              </w:rPr>
              <w:t>Роль кадрової політики та професійний розвиток  педагогічни</w:t>
            </w:r>
            <w:r w:rsidR="007757EA">
              <w:rPr>
                <w:rFonts w:ascii="Times New Roman" w:hAnsi="Times New Roman"/>
                <w:sz w:val="28"/>
                <w:szCs w:val="28"/>
                <w:lang w:val="ru-RU" w:eastAsia="ru-RU"/>
              </w:rPr>
              <w:t xml:space="preserve">х працівників закладу (0 -5 </w:t>
            </w:r>
            <w:r w:rsidR="007757EA" w:rsidRPr="00947DE4">
              <w:rPr>
                <w:rFonts w:ascii="Times New Roman" w:hAnsi="Times New Roman"/>
                <w:sz w:val="28"/>
                <w:szCs w:val="28"/>
                <w:lang w:val="ru-RU" w:eastAsia="ru-RU"/>
              </w:rPr>
              <w:t xml:space="preserve"> балів).</w:t>
            </w:r>
          </w:p>
        </w:tc>
        <w:tc>
          <w:tcPr>
            <w:tcW w:w="1083" w:type="dxa"/>
          </w:tcPr>
          <w:p w:rsidR="00D10DC0" w:rsidRPr="00947DE4" w:rsidRDefault="00D10DC0" w:rsidP="00947DE4">
            <w:pPr>
              <w:jc w:val="both"/>
              <w:rPr>
                <w:rFonts w:ascii="Times New Roman" w:hAnsi="Times New Roman"/>
                <w:sz w:val="28"/>
                <w:szCs w:val="28"/>
                <w:lang w:val="ru-RU" w:eastAsia="ru-RU"/>
              </w:rPr>
            </w:pPr>
          </w:p>
        </w:tc>
      </w:tr>
      <w:tr w:rsidR="00D10DC0" w:rsidRPr="00947DE4" w:rsidTr="0051717C">
        <w:tc>
          <w:tcPr>
            <w:tcW w:w="1493" w:type="dxa"/>
          </w:tcPr>
          <w:p w:rsidR="00D10DC0" w:rsidRPr="00947DE4" w:rsidRDefault="00D10DC0" w:rsidP="00947DE4">
            <w:pPr>
              <w:numPr>
                <w:ilvl w:val="0"/>
                <w:numId w:val="5"/>
              </w:numPr>
              <w:contextualSpacing/>
              <w:jc w:val="both"/>
              <w:rPr>
                <w:rFonts w:ascii="Times New Roman" w:hAnsi="Times New Roman"/>
                <w:sz w:val="28"/>
                <w:szCs w:val="28"/>
                <w:lang w:val="ru-RU" w:eastAsia="ru-RU"/>
              </w:rPr>
            </w:pPr>
          </w:p>
        </w:tc>
        <w:tc>
          <w:tcPr>
            <w:tcW w:w="7053" w:type="dxa"/>
          </w:tcPr>
          <w:p w:rsidR="00D10DC0" w:rsidRPr="00947DE4" w:rsidRDefault="00D10DC0" w:rsidP="00947DE4">
            <w:pPr>
              <w:jc w:val="both"/>
              <w:rPr>
                <w:rFonts w:ascii="Times New Roman" w:hAnsi="Times New Roman"/>
                <w:sz w:val="28"/>
                <w:szCs w:val="28"/>
                <w:lang w:val="ru-RU" w:eastAsia="ru-RU"/>
              </w:rPr>
            </w:pPr>
            <w:r w:rsidRPr="00947DE4">
              <w:rPr>
                <w:rFonts w:ascii="Times New Roman" w:hAnsi="Times New Roman"/>
                <w:sz w:val="28"/>
                <w:szCs w:val="28"/>
                <w:lang w:val="ru-RU" w:eastAsia="ru-RU"/>
              </w:rPr>
              <w:t>Шляхи вдосконалення педагогічної діяльності закладу для вихованців, педагогів, батьків як складов</w:t>
            </w:r>
            <w:r w:rsidR="007757EA">
              <w:rPr>
                <w:rFonts w:ascii="Times New Roman" w:hAnsi="Times New Roman"/>
                <w:sz w:val="28"/>
                <w:szCs w:val="28"/>
                <w:lang w:val="ru-RU" w:eastAsia="ru-RU"/>
              </w:rPr>
              <w:t xml:space="preserve">ої системи управління (0 -5 </w:t>
            </w:r>
            <w:r w:rsidR="007757EA" w:rsidRPr="00947DE4">
              <w:rPr>
                <w:rFonts w:ascii="Times New Roman" w:hAnsi="Times New Roman"/>
                <w:sz w:val="28"/>
                <w:szCs w:val="28"/>
                <w:lang w:val="ru-RU" w:eastAsia="ru-RU"/>
              </w:rPr>
              <w:t xml:space="preserve"> балів).</w:t>
            </w:r>
          </w:p>
        </w:tc>
        <w:tc>
          <w:tcPr>
            <w:tcW w:w="1083" w:type="dxa"/>
          </w:tcPr>
          <w:p w:rsidR="00D10DC0" w:rsidRPr="00947DE4" w:rsidRDefault="00D10DC0" w:rsidP="00947DE4">
            <w:pPr>
              <w:jc w:val="both"/>
              <w:rPr>
                <w:rFonts w:ascii="Times New Roman" w:hAnsi="Times New Roman"/>
                <w:sz w:val="28"/>
                <w:szCs w:val="28"/>
                <w:lang w:val="ru-RU" w:eastAsia="ru-RU"/>
              </w:rPr>
            </w:pPr>
          </w:p>
        </w:tc>
      </w:tr>
      <w:tr w:rsidR="00D10DC0" w:rsidRPr="00947DE4" w:rsidTr="0051717C">
        <w:tc>
          <w:tcPr>
            <w:tcW w:w="1493" w:type="dxa"/>
          </w:tcPr>
          <w:p w:rsidR="00D10DC0" w:rsidRPr="00947DE4" w:rsidRDefault="00D10DC0" w:rsidP="00947DE4">
            <w:pPr>
              <w:ind w:left="360"/>
              <w:jc w:val="both"/>
              <w:rPr>
                <w:rFonts w:ascii="Times New Roman" w:hAnsi="Times New Roman"/>
                <w:sz w:val="28"/>
                <w:szCs w:val="28"/>
                <w:lang w:val="ru-RU" w:eastAsia="ru-RU"/>
              </w:rPr>
            </w:pPr>
            <w:r w:rsidRPr="00947DE4">
              <w:rPr>
                <w:rFonts w:ascii="Times New Roman" w:hAnsi="Times New Roman"/>
                <w:sz w:val="28"/>
                <w:szCs w:val="28"/>
                <w:lang w:val="ru-RU" w:eastAsia="ru-RU"/>
              </w:rPr>
              <w:t xml:space="preserve">Загальна </w:t>
            </w:r>
          </w:p>
          <w:p w:rsidR="00D10DC0" w:rsidRPr="00947DE4" w:rsidRDefault="00D10DC0" w:rsidP="00947DE4">
            <w:pPr>
              <w:ind w:left="360"/>
              <w:jc w:val="both"/>
              <w:rPr>
                <w:rFonts w:ascii="Times New Roman" w:hAnsi="Times New Roman"/>
                <w:sz w:val="28"/>
                <w:szCs w:val="28"/>
                <w:lang w:val="ru-RU" w:eastAsia="ru-RU"/>
              </w:rPr>
            </w:pPr>
            <w:r w:rsidRPr="00947DE4">
              <w:rPr>
                <w:rFonts w:ascii="Times New Roman" w:hAnsi="Times New Roman"/>
                <w:sz w:val="28"/>
                <w:szCs w:val="28"/>
                <w:lang w:val="ru-RU" w:eastAsia="ru-RU"/>
              </w:rPr>
              <w:t xml:space="preserve">кількість </w:t>
            </w:r>
          </w:p>
          <w:p w:rsidR="00D10DC0" w:rsidRPr="00947DE4" w:rsidRDefault="00D10DC0" w:rsidP="00947DE4">
            <w:pPr>
              <w:ind w:left="360"/>
              <w:jc w:val="both"/>
              <w:rPr>
                <w:rFonts w:ascii="Times New Roman" w:hAnsi="Times New Roman"/>
                <w:sz w:val="28"/>
                <w:szCs w:val="28"/>
                <w:lang w:val="ru-RU" w:eastAsia="ru-RU"/>
              </w:rPr>
            </w:pPr>
            <w:r w:rsidRPr="00947DE4">
              <w:rPr>
                <w:rFonts w:ascii="Times New Roman" w:hAnsi="Times New Roman"/>
                <w:sz w:val="28"/>
                <w:szCs w:val="28"/>
                <w:lang w:val="ru-RU" w:eastAsia="ru-RU"/>
              </w:rPr>
              <w:t>балів</w:t>
            </w:r>
          </w:p>
        </w:tc>
        <w:tc>
          <w:tcPr>
            <w:tcW w:w="7053" w:type="dxa"/>
          </w:tcPr>
          <w:p w:rsidR="00D10DC0" w:rsidRPr="00947DE4" w:rsidRDefault="00D10DC0" w:rsidP="00947DE4">
            <w:pPr>
              <w:jc w:val="both"/>
              <w:rPr>
                <w:rFonts w:ascii="Times New Roman" w:hAnsi="Times New Roman"/>
                <w:sz w:val="28"/>
                <w:szCs w:val="28"/>
                <w:lang w:val="ru-RU" w:eastAsia="ru-RU"/>
              </w:rPr>
            </w:pPr>
          </w:p>
        </w:tc>
        <w:tc>
          <w:tcPr>
            <w:tcW w:w="1083" w:type="dxa"/>
          </w:tcPr>
          <w:p w:rsidR="00D10DC0" w:rsidRPr="00947DE4" w:rsidRDefault="00D10DC0" w:rsidP="00947DE4">
            <w:pPr>
              <w:jc w:val="both"/>
              <w:rPr>
                <w:rFonts w:ascii="Times New Roman" w:hAnsi="Times New Roman"/>
                <w:sz w:val="28"/>
                <w:szCs w:val="28"/>
                <w:lang w:val="ru-RU" w:eastAsia="ru-RU"/>
              </w:rPr>
            </w:pPr>
          </w:p>
        </w:tc>
      </w:tr>
    </w:tbl>
    <w:p w:rsidR="00D10DC0" w:rsidRPr="00947DE4" w:rsidRDefault="00D10DC0" w:rsidP="00947DE4">
      <w:pPr>
        <w:spacing w:after="0" w:line="240" w:lineRule="auto"/>
        <w:jc w:val="both"/>
        <w:rPr>
          <w:rFonts w:ascii="Times New Roman" w:eastAsia="Times New Roman" w:hAnsi="Times New Roman" w:cs="Times New Roman"/>
          <w:sz w:val="28"/>
          <w:szCs w:val="28"/>
          <w:lang w:val="ru-RU" w:eastAsia="ru-RU"/>
        </w:rPr>
      </w:pPr>
    </w:p>
    <w:p w:rsidR="00D10DC0" w:rsidRPr="00947DE4" w:rsidRDefault="00D10DC0" w:rsidP="00947DE4">
      <w:pPr>
        <w:spacing w:after="0" w:line="240" w:lineRule="auto"/>
        <w:jc w:val="both"/>
        <w:rPr>
          <w:rFonts w:ascii="Times New Roman" w:eastAsia="Times New Roman" w:hAnsi="Times New Roman" w:cs="Times New Roman"/>
          <w:sz w:val="28"/>
          <w:szCs w:val="28"/>
          <w:lang w:val="ru-RU" w:eastAsia="ru-RU"/>
        </w:rPr>
      </w:pPr>
    </w:p>
    <w:p w:rsidR="00D10DC0" w:rsidRPr="00947DE4" w:rsidRDefault="00D10DC0" w:rsidP="00947DE4">
      <w:pPr>
        <w:spacing w:after="0" w:line="240" w:lineRule="auto"/>
        <w:jc w:val="both"/>
        <w:rPr>
          <w:rFonts w:ascii="Times New Roman" w:eastAsia="Times New Roman" w:hAnsi="Times New Roman" w:cs="Times New Roman"/>
          <w:b/>
          <w:sz w:val="28"/>
          <w:szCs w:val="28"/>
          <w:lang w:val="ru-RU" w:eastAsia="ru-RU"/>
        </w:rPr>
      </w:pPr>
      <w:r w:rsidRPr="00947DE4">
        <w:rPr>
          <w:rFonts w:ascii="Times New Roman" w:eastAsia="Times New Roman" w:hAnsi="Times New Roman" w:cs="Times New Roman"/>
          <w:b/>
          <w:sz w:val="28"/>
          <w:szCs w:val="28"/>
          <w:lang w:val="ru-RU" w:eastAsia="ru-RU"/>
        </w:rPr>
        <w:t>Визначення загальної кількості балів</w:t>
      </w:r>
    </w:p>
    <w:p w:rsidR="00D10DC0" w:rsidRPr="00947DE4" w:rsidRDefault="00D10DC0" w:rsidP="00947DE4">
      <w:pPr>
        <w:spacing w:after="0" w:line="240" w:lineRule="auto"/>
        <w:jc w:val="both"/>
        <w:rPr>
          <w:rFonts w:ascii="Times New Roman" w:eastAsia="Times New Roman" w:hAnsi="Times New Roman" w:cs="Times New Roman"/>
          <w:b/>
          <w:sz w:val="28"/>
          <w:szCs w:val="28"/>
          <w:lang w:val="ru-RU" w:eastAsia="ru-RU"/>
        </w:rPr>
      </w:pPr>
    </w:p>
    <w:p w:rsidR="00D10DC0" w:rsidRPr="00947DE4" w:rsidRDefault="00D10DC0" w:rsidP="00947DE4">
      <w:pPr>
        <w:spacing w:after="0" w:line="240" w:lineRule="auto"/>
        <w:jc w:val="both"/>
        <w:rPr>
          <w:rFonts w:ascii="Times New Roman" w:eastAsia="Times New Roman" w:hAnsi="Times New Roman" w:cs="Times New Roman"/>
          <w:sz w:val="28"/>
          <w:szCs w:val="28"/>
          <w:lang w:val="ru-RU" w:eastAsia="ru-RU"/>
        </w:rPr>
      </w:pPr>
      <w:r w:rsidRPr="00947DE4">
        <w:rPr>
          <w:rFonts w:ascii="Times New Roman" w:eastAsia="Times New Roman" w:hAnsi="Times New Roman" w:cs="Times New Roman"/>
          <w:sz w:val="28"/>
          <w:szCs w:val="28"/>
          <w:lang w:val="ru-RU" w:eastAsia="ru-RU"/>
        </w:rPr>
        <w:t xml:space="preserve">   </w:t>
      </w:r>
      <w:r w:rsidRPr="00947DE4">
        <w:rPr>
          <w:rFonts w:ascii="Times New Roman" w:eastAsia="Times New Roman" w:hAnsi="Times New Roman" w:cs="Times New Roman"/>
          <w:sz w:val="28"/>
          <w:szCs w:val="28"/>
          <w:lang w:val="ru-RU" w:eastAsia="ru-RU"/>
        </w:rPr>
        <w:tab/>
      </w:r>
      <w:r w:rsidR="007757EA">
        <w:rPr>
          <w:rFonts w:ascii="Times New Roman" w:eastAsia="Times New Roman" w:hAnsi="Times New Roman" w:cs="Times New Roman"/>
          <w:sz w:val="28"/>
          <w:szCs w:val="28"/>
          <w:lang w:val="ru-RU" w:eastAsia="ru-RU"/>
        </w:rPr>
        <w:t xml:space="preserve">1. </w:t>
      </w:r>
      <w:r w:rsidRPr="00947DE4">
        <w:rPr>
          <w:rFonts w:ascii="Times New Roman" w:eastAsia="Times New Roman" w:hAnsi="Times New Roman" w:cs="Times New Roman"/>
          <w:sz w:val="28"/>
          <w:szCs w:val="28"/>
          <w:lang w:val="ru-RU" w:eastAsia="ru-RU"/>
        </w:rPr>
        <w:t xml:space="preserve"> Загальна кількість балів кожного кандидата визначається шляхом додавання  балів, виставлених кандидату за </w:t>
      </w:r>
      <w:r w:rsidRPr="007757EA">
        <w:rPr>
          <w:rFonts w:ascii="Times New Roman" w:eastAsia="Times New Roman" w:hAnsi="Times New Roman" w:cs="Times New Roman"/>
          <w:sz w:val="28"/>
          <w:szCs w:val="28"/>
          <w:lang w:val="ru-RU" w:eastAsia="ru-RU"/>
        </w:rPr>
        <w:t>три етапи</w:t>
      </w:r>
      <w:r w:rsidRPr="00947DE4">
        <w:rPr>
          <w:rFonts w:ascii="Times New Roman" w:eastAsia="Times New Roman" w:hAnsi="Times New Roman" w:cs="Times New Roman"/>
          <w:sz w:val="28"/>
          <w:szCs w:val="28"/>
          <w:lang w:val="ru-RU" w:eastAsia="ru-RU"/>
        </w:rPr>
        <w:t xml:space="preserve"> (результатами оцінювання перевірки знання законодавства, вирішення ситуаційного завдання,   презентації  розвитку закладу та відповіді на запитання членів конкурсної комісії (у разі наявності).</w:t>
      </w:r>
    </w:p>
    <w:p w:rsidR="00D10DC0" w:rsidRPr="00947DE4" w:rsidRDefault="00D10DC0" w:rsidP="00947DE4">
      <w:pPr>
        <w:spacing w:after="0" w:line="240" w:lineRule="auto"/>
        <w:jc w:val="both"/>
        <w:rPr>
          <w:rFonts w:ascii="Times New Roman" w:eastAsia="Times New Roman" w:hAnsi="Times New Roman" w:cs="Times New Roman"/>
          <w:sz w:val="28"/>
          <w:szCs w:val="28"/>
          <w:lang w:val="ru-RU" w:eastAsia="ru-RU"/>
        </w:rPr>
      </w:pPr>
      <w:r w:rsidRPr="00947DE4">
        <w:rPr>
          <w:rFonts w:ascii="Times New Roman" w:eastAsia="Times New Roman" w:hAnsi="Times New Roman" w:cs="Times New Roman"/>
          <w:sz w:val="28"/>
          <w:szCs w:val="28"/>
          <w:lang w:val="ru-RU" w:eastAsia="ru-RU"/>
        </w:rPr>
        <w:lastRenderedPageBreak/>
        <w:t xml:space="preserve">  </w:t>
      </w:r>
      <w:r w:rsidRPr="00947DE4">
        <w:rPr>
          <w:rFonts w:ascii="Times New Roman" w:eastAsia="Times New Roman" w:hAnsi="Times New Roman" w:cs="Times New Roman"/>
          <w:sz w:val="28"/>
          <w:szCs w:val="28"/>
          <w:lang w:val="ru-RU" w:eastAsia="ru-RU"/>
        </w:rPr>
        <w:tab/>
      </w:r>
      <w:r w:rsidR="007757EA">
        <w:rPr>
          <w:rFonts w:ascii="Times New Roman" w:eastAsia="Times New Roman" w:hAnsi="Times New Roman" w:cs="Times New Roman"/>
          <w:sz w:val="28"/>
          <w:szCs w:val="28"/>
          <w:lang w:val="ru-RU" w:eastAsia="ru-RU"/>
        </w:rPr>
        <w:t xml:space="preserve">2. </w:t>
      </w:r>
      <w:r w:rsidRPr="00947DE4">
        <w:rPr>
          <w:rFonts w:ascii="Times New Roman" w:eastAsia="Times New Roman" w:hAnsi="Times New Roman" w:cs="Times New Roman"/>
          <w:sz w:val="28"/>
          <w:szCs w:val="28"/>
          <w:lang w:val="ru-RU" w:eastAsia="ru-RU"/>
        </w:rPr>
        <w:t>Рейтинг кандидата, який успішно пройшов конкурс, залежить від загальної кількості набраних ним балів.</w:t>
      </w:r>
    </w:p>
    <w:p w:rsidR="00D10DC0" w:rsidRPr="00947DE4" w:rsidRDefault="007757EA" w:rsidP="00947DE4">
      <w:pPr>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3. </w:t>
      </w:r>
      <w:r w:rsidR="00D10DC0" w:rsidRPr="00947DE4">
        <w:rPr>
          <w:rFonts w:ascii="Times New Roman" w:eastAsia="Times New Roman" w:hAnsi="Times New Roman" w:cs="Times New Roman"/>
          <w:sz w:val="28"/>
          <w:szCs w:val="28"/>
          <w:lang w:val="ru-RU" w:eastAsia="ru-RU"/>
        </w:rPr>
        <w:t>Першим за рейтингом та переможцем конкурсу є кандидат, який набрав найбільшу загальну кількість балів у трьох етапах.</w:t>
      </w:r>
    </w:p>
    <w:p w:rsidR="00D10DC0" w:rsidRPr="00947DE4" w:rsidRDefault="007757EA" w:rsidP="00947DE4">
      <w:pPr>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4. </w:t>
      </w:r>
      <w:r w:rsidR="00D10DC0" w:rsidRPr="00947DE4">
        <w:rPr>
          <w:rFonts w:ascii="Times New Roman" w:eastAsia="Times New Roman" w:hAnsi="Times New Roman" w:cs="Times New Roman"/>
          <w:sz w:val="28"/>
          <w:szCs w:val="28"/>
          <w:lang w:val="ru-RU" w:eastAsia="ru-RU"/>
        </w:rPr>
        <w:t>У разі набрання кандидатами менше балів (50%), такий кандидат не може бути визнаним переможцем конкурсу.</w:t>
      </w:r>
    </w:p>
    <w:p w:rsidR="00D10DC0" w:rsidRPr="00947DE4" w:rsidRDefault="007757EA" w:rsidP="00947DE4">
      <w:pPr>
        <w:spacing w:after="0" w:line="240" w:lineRule="auto"/>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5. </w:t>
      </w:r>
      <w:r w:rsidR="00D10DC0" w:rsidRPr="00947DE4">
        <w:rPr>
          <w:rFonts w:ascii="Times New Roman" w:eastAsia="Times New Roman" w:hAnsi="Times New Roman" w:cs="Times New Roman"/>
          <w:sz w:val="28"/>
          <w:szCs w:val="28"/>
          <w:lang w:val="ru-RU" w:eastAsia="ru-RU"/>
        </w:rPr>
        <w:t>У разі рівного розподілу голосів вирішальним є голос голови конкурсної комісії.</w:t>
      </w:r>
    </w:p>
    <w:p w:rsidR="00D10DC0" w:rsidRPr="00947DE4" w:rsidRDefault="00D10DC0" w:rsidP="00947DE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p>
    <w:p w:rsidR="00D10DC0" w:rsidRPr="00947DE4" w:rsidRDefault="00D10DC0" w:rsidP="00D10DC0">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D10DC0" w:rsidRPr="00947DE4" w:rsidRDefault="00D10DC0" w:rsidP="00D10DC0">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D10DC0" w:rsidRPr="00947DE4" w:rsidRDefault="00D10DC0" w:rsidP="00D10DC0">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D10DC0" w:rsidRPr="00947DE4" w:rsidRDefault="00D10DC0" w:rsidP="00D10DC0">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DC0BA6" w:rsidRPr="00947DE4" w:rsidRDefault="00DC0BA6" w:rsidP="00EF70E6">
      <w:pPr>
        <w:shd w:val="clear" w:color="auto" w:fill="FFFFFF"/>
        <w:spacing w:after="0" w:line="240" w:lineRule="auto"/>
        <w:ind w:left="5812" w:firstLine="709"/>
        <w:jc w:val="center"/>
        <w:rPr>
          <w:rFonts w:ascii="Times New Roman" w:eastAsia="Times New Roman" w:hAnsi="Times New Roman" w:cs="Times New Roman"/>
          <w:sz w:val="28"/>
          <w:szCs w:val="28"/>
          <w:lang w:val="ru-RU" w:eastAsia="ru-RU"/>
        </w:rPr>
      </w:pPr>
    </w:p>
    <w:p w:rsidR="00DC0BA6" w:rsidRPr="00947DE4" w:rsidRDefault="00DC0BA6" w:rsidP="00EF70E6">
      <w:pPr>
        <w:shd w:val="clear" w:color="auto" w:fill="FFFFFF"/>
        <w:spacing w:after="0" w:line="240" w:lineRule="auto"/>
        <w:ind w:left="5812" w:firstLine="709"/>
        <w:jc w:val="center"/>
        <w:rPr>
          <w:rFonts w:ascii="Times New Roman" w:eastAsia="Times New Roman" w:hAnsi="Times New Roman" w:cs="Times New Roman"/>
          <w:sz w:val="28"/>
          <w:szCs w:val="28"/>
          <w:lang w:val="ru-RU" w:eastAsia="ru-RU"/>
        </w:rPr>
      </w:pPr>
    </w:p>
    <w:p w:rsidR="00DC0BA6" w:rsidRPr="00947DE4" w:rsidRDefault="00DC0BA6" w:rsidP="00EF70E6">
      <w:pPr>
        <w:shd w:val="clear" w:color="auto" w:fill="FFFFFF"/>
        <w:spacing w:after="0" w:line="240" w:lineRule="auto"/>
        <w:ind w:left="5812" w:firstLine="709"/>
        <w:jc w:val="center"/>
        <w:rPr>
          <w:rFonts w:ascii="Times New Roman" w:eastAsia="Times New Roman" w:hAnsi="Times New Roman" w:cs="Times New Roman"/>
          <w:sz w:val="28"/>
          <w:szCs w:val="28"/>
          <w:lang w:val="ru-RU" w:eastAsia="ru-RU"/>
        </w:rPr>
      </w:pPr>
    </w:p>
    <w:p w:rsidR="00DC0BA6" w:rsidRPr="00947DE4" w:rsidRDefault="00DC0BA6" w:rsidP="00EF70E6">
      <w:pPr>
        <w:shd w:val="clear" w:color="auto" w:fill="FFFFFF"/>
        <w:spacing w:after="0" w:line="240" w:lineRule="auto"/>
        <w:ind w:left="5812" w:firstLine="709"/>
        <w:jc w:val="center"/>
        <w:rPr>
          <w:rFonts w:ascii="Times New Roman" w:eastAsia="Times New Roman" w:hAnsi="Times New Roman" w:cs="Times New Roman"/>
          <w:sz w:val="28"/>
          <w:szCs w:val="28"/>
          <w:lang w:val="ru-RU" w:eastAsia="ru-RU"/>
        </w:rPr>
      </w:pPr>
    </w:p>
    <w:p w:rsidR="00DC0BA6" w:rsidRPr="00947DE4" w:rsidRDefault="00DC0BA6" w:rsidP="00EF70E6">
      <w:pPr>
        <w:shd w:val="clear" w:color="auto" w:fill="FFFFFF"/>
        <w:spacing w:after="0" w:line="240" w:lineRule="auto"/>
        <w:ind w:left="5812" w:firstLine="709"/>
        <w:jc w:val="center"/>
        <w:rPr>
          <w:rFonts w:ascii="Times New Roman" w:eastAsia="Times New Roman" w:hAnsi="Times New Roman" w:cs="Times New Roman"/>
          <w:sz w:val="28"/>
          <w:szCs w:val="28"/>
          <w:lang w:val="ru-RU" w:eastAsia="ru-RU"/>
        </w:rPr>
      </w:pPr>
    </w:p>
    <w:p w:rsidR="00EF70E6" w:rsidRPr="00947DE4" w:rsidRDefault="00EF70E6" w:rsidP="00D10DC0">
      <w:pPr>
        <w:shd w:val="clear" w:color="auto" w:fill="FFFFFF"/>
        <w:spacing w:after="0" w:line="240" w:lineRule="auto"/>
        <w:rPr>
          <w:rFonts w:ascii="Times New Roman" w:eastAsia="Times New Roman" w:hAnsi="Times New Roman" w:cs="Times New Roman"/>
          <w:sz w:val="28"/>
          <w:szCs w:val="28"/>
          <w:lang w:val="ru-RU" w:eastAsia="ru-RU"/>
        </w:rPr>
      </w:pPr>
    </w:p>
    <w:p w:rsidR="00EF70E6" w:rsidRPr="00947DE4" w:rsidRDefault="00EF70E6"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EF70E6" w:rsidRPr="00947DE4" w:rsidRDefault="00EF70E6"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EF70E6" w:rsidRPr="00947DE4" w:rsidRDefault="00EF70E6"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EF70E6" w:rsidRDefault="00EF70E6"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947DE4" w:rsidRPr="00947DE4" w:rsidRDefault="00947DE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EF70E6" w:rsidRPr="00947DE4" w:rsidRDefault="00EF70E6"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EF70E6" w:rsidRPr="00947DE4" w:rsidRDefault="00EF70E6"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EF70E6" w:rsidRPr="00947DE4" w:rsidRDefault="00EF70E6"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EF70E6" w:rsidRPr="00947DE4" w:rsidRDefault="00EF70E6"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EF70E6" w:rsidRPr="00947DE4" w:rsidRDefault="00EF70E6"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5B28C4" w:rsidRPr="00947DE4" w:rsidRDefault="005B28C4" w:rsidP="00EF70E6">
      <w:pPr>
        <w:spacing w:after="0" w:line="240" w:lineRule="auto"/>
        <w:ind w:left="5529"/>
        <w:rPr>
          <w:rFonts w:ascii="Times New Roman" w:eastAsia="Times New Roman" w:hAnsi="Times New Roman" w:cs="Times New Roman"/>
          <w:sz w:val="28"/>
          <w:szCs w:val="28"/>
          <w:lang w:eastAsia="ru-RU"/>
        </w:rPr>
      </w:pPr>
      <w:r w:rsidRPr="00947DE4">
        <w:rPr>
          <w:rFonts w:ascii="Times New Roman" w:eastAsia="Times New Roman" w:hAnsi="Times New Roman" w:cs="Times New Roman"/>
          <w:sz w:val="28"/>
          <w:szCs w:val="28"/>
          <w:lang w:eastAsia="ru-RU"/>
        </w:rPr>
        <w:lastRenderedPageBreak/>
        <w:t>Додаток 5</w:t>
      </w:r>
    </w:p>
    <w:p w:rsidR="005B28C4" w:rsidRPr="00947DE4" w:rsidRDefault="005B28C4" w:rsidP="00EF70E6">
      <w:pPr>
        <w:shd w:val="clear" w:color="auto" w:fill="FFFFFF"/>
        <w:spacing w:after="0" w:line="240" w:lineRule="auto"/>
        <w:ind w:left="5529"/>
        <w:rPr>
          <w:rFonts w:ascii="Times New Roman" w:eastAsia="Times New Roman" w:hAnsi="Times New Roman" w:cs="Times New Roman"/>
          <w:sz w:val="28"/>
          <w:szCs w:val="28"/>
          <w:lang w:val="ru-RU" w:eastAsia="ru-RU"/>
        </w:rPr>
      </w:pPr>
      <w:r w:rsidRPr="00947DE4">
        <w:rPr>
          <w:rFonts w:ascii="Times New Roman" w:eastAsia="Times New Roman" w:hAnsi="Times New Roman" w:cs="Times New Roman"/>
          <w:sz w:val="28"/>
          <w:szCs w:val="28"/>
          <w:lang w:eastAsia="ru-RU"/>
        </w:rPr>
        <w:t>до Положення про конкурс на посаду</w:t>
      </w:r>
      <w:r w:rsidR="00784EEC" w:rsidRPr="00947DE4">
        <w:rPr>
          <w:rFonts w:ascii="Times New Roman" w:eastAsia="Times New Roman" w:hAnsi="Times New Roman" w:cs="Times New Roman"/>
          <w:sz w:val="28"/>
          <w:szCs w:val="28"/>
          <w:lang w:eastAsia="ru-RU"/>
        </w:rPr>
        <w:t xml:space="preserve"> керівника (</w:t>
      </w:r>
      <w:r w:rsidRPr="00947DE4">
        <w:rPr>
          <w:rFonts w:ascii="Times New Roman" w:eastAsia="Times New Roman" w:hAnsi="Times New Roman" w:cs="Times New Roman"/>
          <w:sz w:val="28"/>
          <w:szCs w:val="28"/>
          <w:lang w:eastAsia="ru-RU"/>
        </w:rPr>
        <w:t>директора</w:t>
      </w:r>
      <w:r w:rsidR="00784EEC" w:rsidRPr="00947DE4">
        <w:rPr>
          <w:rFonts w:ascii="Times New Roman" w:eastAsia="Times New Roman" w:hAnsi="Times New Roman" w:cs="Times New Roman"/>
          <w:sz w:val="28"/>
          <w:szCs w:val="28"/>
          <w:lang w:eastAsia="ru-RU"/>
        </w:rPr>
        <w:t>)</w:t>
      </w:r>
      <w:r w:rsidRPr="00947DE4">
        <w:rPr>
          <w:rFonts w:ascii="Times New Roman" w:eastAsia="Times New Roman" w:hAnsi="Times New Roman" w:cs="Times New Roman"/>
          <w:sz w:val="28"/>
          <w:szCs w:val="28"/>
          <w:lang w:eastAsia="ru-RU"/>
        </w:rPr>
        <w:t xml:space="preserve">  комунального закладу дошкільної освіти</w:t>
      </w:r>
    </w:p>
    <w:p w:rsidR="005B28C4" w:rsidRPr="00947DE4" w:rsidRDefault="005B28C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5B28C4" w:rsidRPr="00947DE4" w:rsidRDefault="005B28C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5B28C4" w:rsidRPr="00947DE4" w:rsidRDefault="005B28C4" w:rsidP="00EF70E6">
      <w:pPr>
        <w:spacing w:after="0" w:line="240" w:lineRule="auto"/>
        <w:jc w:val="center"/>
        <w:rPr>
          <w:rFonts w:ascii="Times New Roman" w:eastAsia="Times New Roman" w:hAnsi="Times New Roman" w:cs="Times New Roman"/>
          <w:b/>
          <w:sz w:val="28"/>
          <w:szCs w:val="28"/>
          <w:lang w:val="ru-RU" w:eastAsia="ru-RU"/>
        </w:rPr>
      </w:pPr>
      <w:r w:rsidRPr="00947DE4">
        <w:rPr>
          <w:rFonts w:ascii="Times New Roman" w:eastAsia="Times New Roman" w:hAnsi="Times New Roman" w:cs="Times New Roman"/>
          <w:b/>
          <w:sz w:val="28"/>
          <w:szCs w:val="28"/>
          <w:lang w:eastAsia="ru-RU"/>
        </w:rPr>
        <w:t>З</w:t>
      </w:r>
      <w:r w:rsidRPr="00947DE4">
        <w:rPr>
          <w:rFonts w:ascii="Times New Roman" w:eastAsia="Times New Roman" w:hAnsi="Times New Roman" w:cs="Times New Roman"/>
          <w:b/>
          <w:sz w:val="28"/>
          <w:szCs w:val="28"/>
          <w:lang w:val="ru-RU" w:eastAsia="ru-RU"/>
        </w:rPr>
        <w:t xml:space="preserve">ведена таблиця </w:t>
      </w:r>
    </w:p>
    <w:p w:rsidR="005B28C4" w:rsidRPr="00947DE4" w:rsidRDefault="005B28C4" w:rsidP="00EF70E6">
      <w:pPr>
        <w:spacing w:after="0" w:line="240" w:lineRule="auto"/>
        <w:jc w:val="center"/>
        <w:rPr>
          <w:rFonts w:ascii="Times New Roman" w:eastAsia="Times New Roman" w:hAnsi="Times New Roman" w:cs="Times New Roman"/>
          <w:b/>
          <w:sz w:val="28"/>
          <w:szCs w:val="28"/>
          <w:lang w:val="ru-RU" w:eastAsia="ru-RU"/>
        </w:rPr>
      </w:pPr>
      <w:r w:rsidRPr="00947DE4">
        <w:rPr>
          <w:rFonts w:ascii="Times New Roman" w:eastAsia="Times New Roman" w:hAnsi="Times New Roman" w:cs="Times New Roman"/>
          <w:b/>
          <w:sz w:val="28"/>
          <w:szCs w:val="28"/>
          <w:lang w:val="ru-RU" w:eastAsia="ru-RU"/>
        </w:rPr>
        <w:t>критеріїв оцінювання завдань для кандидата на посаду директора комунального закладу дошкільної освіти</w:t>
      </w:r>
    </w:p>
    <w:tbl>
      <w:tblPr>
        <w:tblStyle w:val="a5"/>
        <w:tblW w:w="9378" w:type="dxa"/>
        <w:tblInd w:w="-5" w:type="dxa"/>
        <w:tblLook w:val="04A0" w:firstRow="1" w:lastRow="0" w:firstColumn="1" w:lastColumn="0" w:noHBand="0" w:noVBand="1"/>
      </w:tblPr>
      <w:tblGrid>
        <w:gridCol w:w="1817"/>
        <w:gridCol w:w="2335"/>
        <w:gridCol w:w="1721"/>
        <w:gridCol w:w="1697"/>
        <w:gridCol w:w="1808"/>
      </w:tblGrid>
      <w:tr w:rsidR="00EF70E6" w:rsidRPr="00947DE4" w:rsidTr="006816B6">
        <w:trPr>
          <w:trHeight w:val="2081"/>
        </w:trPr>
        <w:tc>
          <w:tcPr>
            <w:tcW w:w="1837" w:type="dxa"/>
          </w:tcPr>
          <w:p w:rsidR="005B28C4" w:rsidRPr="00947DE4" w:rsidRDefault="005B28C4" w:rsidP="00EF70E6">
            <w:pPr>
              <w:jc w:val="both"/>
              <w:rPr>
                <w:rFonts w:ascii="Times New Roman" w:hAnsi="Times New Roman"/>
                <w:sz w:val="28"/>
                <w:szCs w:val="28"/>
                <w:lang w:val="ru-RU" w:eastAsia="ru-RU"/>
              </w:rPr>
            </w:pPr>
            <w:r w:rsidRPr="00947DE4">
              <w:rPr>
                <w:rFonts w:ascii="Times New Roman" w:hAnsi="Times New Roman"/>
                <w:sz w:val="28"/>
                <w:szCs w:val="28"/>
                <w:lang w:val="ru-RU" w:eastAsia="ru-RU"/>
              </w:rPr>
              <w:t>ПІП конкурсанта</w:t>
            </w:r>
          </w:p>
          <w:p w:rsidR="005B28C4" w:rsidRPr="00947DE4" w:rsidRDefault="005B28C4" w:rsidP="00EF70E6">
            <w:pPr>
              <w:jc w:val="both"/>
              <w:rPr>
                <w:rFonts w:ascii="Times New Roman" w:hAnsi="Times New Roman"/>
                <w:sz w:val="28"/>
                <w:szCs w:val="28"/>
                <w:lang w:val="ru-RU" w:eastAsia="ru-RU"/>
              </w:rPr>
            </w:pPr>
            <w:r w:rsidRPr="00947DE4">
              <w:rPr>
                <w:rFonts w:ascii="Times New Roman" w:hAnsi="Times New Roman"/>
                <w:sz w:val="28"/>
                <w:szCs w:val="28"/>
                <w:lang w:val="ru-RU" w:eastAsia="ru-RU"/>
              </w:rPr>
              <w:t>(на посаду директора  закладу дошкільної освіти)</w:t>
            </w:r>
          </w:p>
        </w:tc>
        <w:tc>
          <w:tcPr>
            <w:tcW w:w="2516" w:type="dxa"/>
          </w:tcPr>
          <w:p w:rsidR="00405281" w:rsidRPr="00947DE4" w:rsidRDefault="00405281" w:rsidP="00405281">
            <w:pPr>
              <w:rPr>
                <w:rFonts w:ascii="Times New Roman" w:hAnsi="Times New Roman"/>
                <w:sz w:val="28"/>
                <w:szCs w:val="28"/>
                <w:lang w:val="ru-RU" w:eastAsia="ru-RU"/>
              </w:rPr>
            </w:pPr>
            <w:r w:rsidRPr="00947DE4">
              <w:rPr>
                <w:rFonts w:ascii="Times New Roman" w:hAnsi="Times New Roman"/>
                <w:sz w:val="28"/>
                <w:szCs w:val="28"/>
                <w:lang w:val="ru-RU" w:eastAsia="ru-RU"/>
              </w:rPr>
              <w:t>Тестові завдання</w:t>
            </w:r>
          </w:p>
          <w:p w:rsidR="00405281" w:rsidRPr="00947DE4" w:rsidRDefault="00405281" w:rsidP="00405281">
            <w:pPr>
              <w:rPr>
                <w:rFonts w:ascii="Times New Roman" w:hAnsi="Times New Roman"/>
                <w:sz w:val="28"/>
                <w:szCs w:val="28"/>
                <w:lang w:val="ru-RU" w:eastAsia="ru-RU"/>
              </w:rPr>
            </w:pPr>
            <w:r w:rsidRPr="00947DE4">
              <w:rPr>
                <w:rFonts w:ascii="Times New Roman" w:hAnsi="Times New Roman"/>
                <w:sz w:val="28"/>
                <w:szCs w:val="28"/>
                <w:lang w:val="ru-RU" w:eastAsia="ru-RU"/>
              </w:rPr>
              <w:t>(0-30 балів)</w:t>
            </w:r>
          </w:p>
          <w:p w:rsidR="00405281" w:rsidRDefault="00405281" w:rsidP="00405281">
            <w:pPr>
              <w:jc w:val="both"/>
              <w:rPr>
                <w:rFonts w:ascii="Times New Roman" w:hAnsi="Times New Roman"/>
                <w:sz w:val="28"/>
                <w:szCs w:val="28"/>
                <w:lang w:val="ru-RU" w:eastAsia="ru-RU"/>
              </w:rPr>
            </w:pPr>
          </w:p>
          <w:p w:rsidR="005B28C4" w:rsidRDefault="005B28C4" w:rsidP="00EF70E6">
            <w:pPr>
              <w:jc w:val="both"/>
              <w:rPr>
                <w:rFonts w:ascii="Times New Roman" w:hAnsi="Times New Roman"/>
                <w:sz w:val="28"/>
                <w:szCs w:val="28"/>
                <w:lang w:val="ru-RU" w:eastAsia="ru-RU"/>
              </w:rPr>
            </w:pPr>
          </w:p>
          <w:p w:rsidR="00405281" w:rsidRPr="00947DE4" w:rsidRDefault="00405281" w:rsidP="00EF70E6">
            <w:pPr>
              <w:jc w:val="both"/>
              <w:rPr>
                <w:rFonts w:ascii="Times New Roman" w:hAnsi="Times New Roman"/>
                <w:sz w:val="28"/>
                <w:szCs w:val="28"/>
                <w:lang w:val="ru-RU" w:eastAsia="ru-RU"/>
              </w:rPr>
            </w:pPr>
          </w:p>
          <w:p w:rsidR="005B28C4" w:rsidRPr="00947DE4" w:rsidRDefault="005B28C4" w:rsidP="00EF70E6">
            <w:pPr>
              <w:jc w:val="center"/>
              <w:rPr>
                <w:rFonts w:ascii="Times New Roman" w:hAnsi="Times New Roman"/>
                <w:sz w:val="28"/>
                <w:szCs w:val="28"/>
                <w:lang w:val="ru-RU" w:eastAsia="ru-RU"/>
              </w:rPr>
            </w:pPr>
            <w:r w:rsidRPr="00947DE4">
              <w:rPr>
                <w:rFonts w:ascii="Times New Roman" w:hAnsi="Times New Roman"/>
                <w:b/>
                <w:sz w:val="28"/>
                <w:szCs w:val="28"/>
                <w:lang w:val="ru-RU" w:eastAsia="ru-RU"/>
              </w:rPr>
              <w:t>І етапу</w:t>
            </w:r>
          </w:p>
          <w:p w:rsidR="005B28C4" w:rsidRPr="00947DE4" w:rsidRDefault="005B28C4" w:rsidP="00EF70E6">
            <w:pPr>
              <w:jc w:val="both"/>
              <w:rPr>
                <w:rFonts w:ascii="Times New Roman" w:hAnsi="Times New Roman"/>
                <w:b/>
                <w:sz w:val="28"/>
                <w:szCs w:val="28"/>
                <w:lang w:val="ru-RU" w:eastAsia="ru-RU"/>
              </w:rPr>
            </w:pPr>
          </w:p>
        </w:tc>
        <w:tc>
          <w:tcPr>
            <w:tcW w:w="1743" w:type="dxa"/>
          </w:tcPr>
          <w:p w:rsidR="00405281" w:rsidRPr="00947DE4" w:rsidRDefault="00405281" w:rsidP="00405281">
            <w:pPr>
              <w:jc w:val="both"/>
              <w:rPr>
                <w:rFonts w:ascii="Times New Roman" w:hAnsi="Times New Roman"/>
                <w:sz w:val="28"/>
                <w:szCs w:val="28"/>
                <w:lang w:val="ru-RU" w:eastAsia="ru-RU"/>
              </w:rPr>
            </w:pPr>
            <w:r w:rsidRPr="00947DE4">
              <w:rPr>
                <w:rFonts w:ascii="Times New Roman" w:hAnsi="Times New Roman"/>
                <w:sz w:val="28"/>
                <w:szCs w:val="28"/>
                <w:lang w:val="ru-RU" w:eastAsia="ru-RU"/>
              </w:rPr>
              <w:t>Ситуаційне завдання</w:t>
            </w:r>
          </w:p>
          <w:p w:rsidR="00405281" w:rsidRPr="00947DE4" w:rsidRDefault="00405281" w:rsidP="00405281">
            <w:pPr>
              <w:jc w:val="both"/>
              <w:rPr>
                <w:rFonts w:ascii="Times New Roman" w:hAnsi="Times New Roman"/>
                <w:sz w:val="28"/>
                <w:szCs w:val="28"/>
                <w:lang w:val="ru-RU" w:eastAsia="ru-RU"/>
              </w:rPr>
            </w:pPr>
            <w:r>
              <w:rPr>
                <w:rFonts w:ascii="Times New Roman" w:hAnsi="Times New Roman"/>
                <w:sz w:val="28"/>
                <w:szCs w:val="28"/>
                <w:lang w:val="ru-RU" w:eastAsia="ru-RU"/>
              </w:rPr>
              <w:t>(0 -5  балів)</w:t>
            </w:r>
          </w:p>
          <w:p w:rsidR="007757EA" w:rsidRDefault="007757EA" w:rsidP="00EF70E6">
            <w:pPr>
              <w:jc w:val="both"/>
              <w:rPr>
                <w:rFonts w:ascii="Times New Roman" w:hAnsi="Times New Roman"/>
                <w:sz w:val="28"/>
                <w:szCs w:val="28"/>
                <w:lang w:val="ru-RU" w:eastAsia="ru-RU"/>
              </w:rPr>
            </w:pPr>
          </w:p>
          <w:p w:rsidR="007757EA" w:rsidRPr="00947DE4" w:rsidRDefault="007757EA" w:rsidP="00EF70E6">
            <w:pPr>
              <w:jc w:val="both"/>
              <w:rPr>
                <w:rFonts w:ascii="Times New Roman" w:hAnsi="Times New Roman"/>
                <w:sz w:val="28"/>
                <w:szCs w:val="28"/>
                <w:lang w:val="ru-RU" w:eastAsia="ru-RU"/>
              </w:rPr>
            </w:pPr>
          </w:p>
          <w:p w:rsidR="005B28C4" w:rsidRPr="00947DE4" w:rsidRDefault="005B28C4" w:rsidP="00EF70E6">
            <w:pPr>
              <w:jc w:val="both"/>
              <w:rPr>
                <w:rFonts w:ascii="Times New Roman" w:hAnsi="Times New Roman"/>
                <w:b/>
                <w:sz w:val="28"/>
                <w:szCs w:val="28"/>
                <w:lang w:val="ru-RU" w:eastAsia="ru-RU"/>
              </w:rPr>
            </w:pPr>
            <w:r w:rsidRPr="00947DE4">
              <w:rPr>
                <w:rFonts w:ascii="Times New Roman" w:hAnsi="Times New Roman"/>
                <w:b/>
                <w:sz w:val="28"/>
                <w:szCs w:val="28"/>
                <w:lang w:val="ru-RU" w:eastAsia="ru-RU"/>
              </w:rPr>
              <w:t>ІІ етап</w:t>
            </w:r>
          </w:p>
        </w:tc>
        <w:tc>
          <w:tcPr>
            <w:tcW w:w="1701" w:type="dxa"/>
          </w:tcPr>
          <w:p w:rsidR="00405281" w:rsidRPr="00947DE4" w:rsidRDefault="00405281" w:rsidP="00405281">
            <w:pPr>
              <w:jc w:val="both"/>
              <w:rPr>
                <w:rFonts w:ascii="Times New Roman" w:hAnsi="Times New Roman"/>
                <w:sz w:val="28"/>
                <w:szCs w:val="28"/>
                <w:lang w:val="ru-RU" w:eastAsia="ru-RU"/>
              </w:rPr>
            </w:pPr>
            <w:r w:rsidRPr="00947DE4">
              <w:rPr>
                <w:rFonts w:ascii="Times New Roman" w:hAnsi="Times New Roman"/>
                <w:sz w:val="28"/>
                <w:szCs w:val="28"/>
                <w:lang w:val="ru-RU" w:eastAsia="ru-RU"/>
              </w:rPr>
              <w:t>Презентація розвитку плану закладу дошкільної освіти за чотирма на</w:t>
            </w:r>
            <w:r>
              <w:rPr>
                <w:rFonts w:ascii="Times New Roman" w:hAnsi="Times New Roman"/>
                <w:sz w:val="28"/>
                <w:szCs w:val="28"/>
                <w:lang w:val="ru-RU" w:eastAsia="ru-RU"/>
              </w:rPr>
              <w:t>прямами  (0 – 25 балів</w:t>
            </w:r>
            <w:r w:rsidRPr="00947DE4">
              <w:rPr>
                <w:rFonts w:ascii="Times New Roman" w:hAnsi="Times New Roman"/>
                <w:sz w:val="28"/>
                <w:szCs w:val="28"/>
                <w:lang w:val="ru-RU" w:eastAsia="ru-RU"/>
              </w:rPr>
              <w:t>)</w:t>
            </w:r>
          </w:p>
          <w:p w:rsidR="007757EA" w:rsidRPr="00947DE4" w:rsidRDefault="007757EA" w:rsidP="00EF70E6">
            <w:pPr>
              <w:jc w:val="both"/>
              <w:rPr>
                <w:rFonts w:ascii="Times New Roman" w:hAnsi="Times New Roman"/>
                <w:sz w:val="28"/>
                <w:szCs w:val="28"/>
                <w:lang w:val="ru-RU" w:eastAsia="ru-RU"/>
              </w:rPr>
            </w:pPr>
          </w:p>
          <w:p w:rsidR="005B28C4" w:rsidRPr="00947DE4" w:rsidRDefault="005B28C4" w:rsidP="00EF70E6">
            <w:pPr>
              <w:jc w:val="both"/>
              <w:rPr>
                <w:rFonts w:ascii="Times New Roman" w:hAnsi="Times New Roman"/>
                <w:b/>
                <w:sz w:val="28"/>
                <w:szCs w:val="28"/>
                <w:lang w:val="ru-RU" w:eastAsia="ru-RU"/>
              </w:rPr>
            </w:pPr>
            <w:r w:rsidRPr="00947DE4">
              <w:rPr>
                <w:rFonts w:ascii="Times New Roman" w:hAnsi="Times New Roman"/>
                <w:b/>
                <w:sz w:val="28"/>
                <w:szCs w:val="28"/>
                <w:lang w:val="ru-RU" w:eastAsia="ru-RU"/>
              </w:rPr>
              <w:t>ІІІ етап</w:t>
            </w:r>
          </w:p>
        </w:tc>
        <w:tc>
          <w:tcPr>
            <w:tcW w:w="1581" w:type="dxa"/>
          </w:tcPr>
          <w:p w:rsidR="005B28C4" w:rsidRPr="00947DE4" w:rsidRDefault="005B28C4" w:rsidP="00EF70E6">
            <w:pPr>
              <w:jc w:val="both"/>
              <w:rPr>
                <w:rFonts w:ascii="Times New Roman" w:hAnsi="Times New Roman"/>
                <w:b/>
                <w:bCs/>
                <w:sz w:val="28"/>
                <w:szCs w:val="28"/>
                <w:lang w:val="ru-RU" w:eastAsia="ru-RU"/>
              </w:rPr>
            </w:pPr>
            <w:r w:rsidRPr="00947DE4">
              <w:rPr>
                <w:rFonts w:ascii="Times New Roman" w:hAnsi="Times New Roman"/>
                <w:b/>
                <w:bCs/>
                <w:sz w:val="28"/>
                <w:szCs w:val="28"/>
                <w:lang w:val="ru-RU" w:eastAsia="ru-RU"/>
              </w:rPr>
              <w:t>ЗАГАЛЬНА КІЛЬКІСТЬ БАЛІВ</w:t>
            </w:r>
          </w:p>
        </w:tc>
      </w:tr>
      <w:tr w:rsidR="00EF70E6" w:rsidRPr="00947DE4" w:rsidTr="006816B6">
        <w:tc>
          <w:tcPr>
            <w:tcW w:w="1837" w:type="dxa"/>
          </w:tcPr>
          <w:p w:rsidR="005B28C4" w:rsidRPr="00947DE4" w:rsidRDefault="005B28C4" w:rsidP="00EF70E6">
            <w:pPr>
              <w:jc w:val="both"/>
              <w:rPr>
                <w:rFonts w:ascii="Times New Roman" w:hAnsi="Times New Roman"/>
                <w:sz w:val="28"/>
                <w:szCs w:val="28"/>
                <w:lang w:val="ru-RU" w:eastAsia="ru-RU"/>
              </w:rPr>
            </w:pPr>
          </w:p>
          <w:p w:rsidR="005B28C4" w:rsidRPr="00947DE4" w:rsidRDefault="005B28C4" w:rsidP="00EF70E6">
            <w:pPr>
              <w:jc w:val="both"/>
              <w:rPr>
                <w:rFonts w:ascii="Times New Roman" w:hAnsi="Times New Roman"/>
                <w:sz w:val="28"/>
                <w:szCs w:val="28"/>
                <w:lang w:val="ru-RU" w:eastAsia="ru-RU"/>
              </w:rPr>
            </w:pPr>
          </w:p>
          <w:p w:rsidR="005B28C4" w:rsidRPr="00947DE4" w:rsidRDefault="005B28C4" w:rsidP="00EF70E6">
            <w:pPr>
              <w:jc w:val="both"/>
              <w:rPr>
                <w:rFonts w:ascii="Times New Roman" w:hAnsi="Times New Roman"/>
                <w:sz w:val="28"/>
                <w:szCs w:val="28"/>
                <w:lang w:val="ru-RU" w:eastAsia="ru-RU"/>
              </w:rPr>
            </w:pPr>
          </w:p>
        </w:tc>
        <w:tc>
          <w:tcPr>
            <w:tcW w:w="2516" w:type="dxa"/>
          </w:tcPr>
          <w:p w:rsidR="005B28C4" w:rsidRPr="00947DE4" w:rsidRDefault="005B28C4" w:rsidP="00EF70E6">
            <w:pPr>
              <w:jc w:val="both"/>
              <w:rPr>
                <w:rFonts w:ascii="Times New Roman" w:hAnsi="Times New Roman"/>
                <w:sz w:val="28"/>
                <w:szCs w:val="28"/>
                <w:lang w:val="ru-RU" w:eastAsia="ru-RU"/>
              </w:rPr>
            </w:pPr>
          </w:p>
        </w:tc>
        <w:tc>
          <w:tcPr>
            <w:tcW w:w="1743" w:type="dxa"/>
          </w:tcPr>
          <w:p w:rsidR="005B28C4" w:rsidRPr="00947DE4" w:rsidRDefault="005B28C4" w:rsidP="00EF70E6">
            <w:pPr>
              <w:jc w:val="both"/>
              <w:rPr>
                <w:rFonts w:ascii="Times New Roman" w:hAnsi="Times New Roman"/>
                <w:sz w:val="28"/>
                <w:szCs w:val="28"/>
                <w:lang w:val="ru-RU" w:eastAsia="ru-RU"/>
              </w:rPr>
            </w:pPr>
          </w:p>
        </w:tc>
        <w:tc>
          <w:tcPr>
            <w:tcW w:w="1701" w:type="dxa"/>
          </w:tcPr>
          <w:p w:rsidR="005B28C4" w:rsidRPr="00947DE4" w:rsidRDefault="005B28C4" w:rsidP="00EF70E6">
            <w:pPr>
              <w:jc w:val="both"/>
              <w:rPr>
                <w:rFonts w:ascii="Times New Roman" w:hAnsi="Times New Roman"/>
                <w:sz w:val="28"/>
                <w:szCs w:val="28"/>
                <w:lang w:val="ru-RU" w:eastAsia="ru-RU"/>
              </w:rPr>
            </w:pPr>
          </w:p>
        </w:tc>
        <w:tc>
          <w:tcPr>
            <w:tcW w:w="1581" w:type="dxa"/>
          </w:tcPr>
          <w:p w:rsidR="005B28C4" w:rsidRPr="00947DE4" w:rsidRDefault="005B28C4" w:rsidP="00EF70E6">
            <w:pPr>
              <w:jc w:val="both"/>
              <w:rPr>
                <w:rFonts w:ascii="Times New Roman" w:hAnsi="Times New Roman"/>
                <w:sz w:val="28"/>
                <w:szCs w:val="28"/>
                <w:lang w:val="ru-RU" w:eastAsia="ru-RU"/>
              </w:rPr>
            </w:pPr>
          </w:p>
        </w:tc>
      </w:tr>
    </w:tbl>
    <w:p w:rsidR="005B28C4" w:rsidRPr="00947DE4" w:rsidRDefault="005B28C4" w:rsidP="00EF70E6">
      <w:pPr>
        <w:shd w:val="clear" w:color="auto" w:fill="FFFFFF"/>
        <w:spacing w:after="0" w:line="240" w:lineRule="auto"/>
        <w:ind w:firstLine="709"/>
        <w:jc w:val="center"/>
        <w:rPr>
          <w:rFonts w:ascii="Times New Roman" w:eastAsia="Times New Roman" w:hAnsi="Times New Roman" w:cs="Times New Roman"/>
          <w:sz w:val="28"/>
          <w:szCs w:val="28"/>
          <w:lang w:val="ru-RU" w:eastAsia="ru-RU"/>
        </w:rPr>
      </w:pPr>
    </w:p>
    <w:p w:rsidR="005B28C4" w:rsidRPr="00947DE4" w:rsidRDefault="005B28C4" w:rsidP="00EF70E6">
      <w:pPr>
        <w:shd w:val="clear" w:color="auto" w:fill="FFFFFF"/>
        <w:spacing w:after="0" w:line="240" w:lineRule="auto"/>
        <w:jc w:val="center"/>
        <w:rPr>
          <w:rFonts w:ascii="Times New Roman" w:eastAsia="Times New Roman" w:hAnsi="Times New Roman" w:cs="Times New Roman"/>
          <w:sz w:val="28"/>
          <w:szCs w:val="28"/>
          <w:lang w:eastAsia="ru-RU"/>
        </w:rPr>
      </w:pPr>
    </w:p>
    <w:p w:rsidR="005B28C4" w:rsidRPr="00947DE4" w:rsidRDefault="005B28C4" w:rsidP="00EF70E6">
      <w:pPr>
        <w:shd w:val="clear" w:color="auto" w:fill="FFFFFF"/>
        <w:spacing w:after="0" w:line="240" w:lineRule="auto"/>
        <w:jc w:val="center"/>
        <w:rPr>
          <w:rFonts w:ascii="Times New Roman" w:eastAsia="Times New Roman" w:hAnsi="Times New Roman" w:cs="Times New Roman"/>
          <w:sz w:val="28"/>
          <w:szCs w:val="28"/>
          <w:lang w:eastAsia="ru-RU"/>
        </w:rPr>
      </w:pPr>
    </w:p>
    <w:p w:rsidR="005B28C4" w:rsidRPr="00947DE4" w:rsidRDefault="005B28C4" w:rsidP="00EF70E6">
      <w:pPr>
        <w:shd w:val="clear" w:color="auto" w:fill="FFFFFF"/>
        <w:spacing w:after="0" w:line="240" w:lineRule="auto"/>
        <w:jc w:val="center"/>
        <w:rPr>
          <w:rFonts w:ascii="Times New Roman" w:eastAsia="Times New Roman" w:hAnsi="Times New Roman" w:cs="Times New Roman"/>
          <w:sz w:val="28"/>
          <w:szCs w:val="28"/>
          <w:lang w:eastAsia="ru-RU"/>
        </w:rPr>
      </w:pPr>
    </w:p>
    <w:p w:rsidR="005B28C4" w:rsidRPr="00947DE4" w:rsidRDefault="005B28C4" w:rsidP="00EF70E6">
      <w:pPr>
        <w:shd w:val="clear" w:color="auto" w:fill="FFFFFF"/>
        <w:spacing w:after="0" w:line="240" w:lineRule="auto"/>
        <w:jc w:val="center"/>
        <w:rPr>
          <w:rFonts w:ascii="Times New Roman" w:eastAsia="Times New Roman" w:hAnsi="Times New Roman" w:cs="Times New Roman"/>
          <w:sz w:val="28"/>
          <w:szCs w:val="28"/>
          <w:lang w:eastAsia="ru-RU"/>
        </w:rPr>
      </w:pPr>
    </w:p>
    <w:p w:rsidR="005B28C4" w:rsidRPr="00EF70E6" w:rsidRDefault="005B28C4" w:rsidP="00EF70E6">
      <w:pPr>
        <w:spacing w:after="0" w:line="240" w:lineRule="auto"/>
        <w:ind w:firstLine="600"/>
        <w:rPr>
          <w:rFonts w:ascii="Times New Roman" w:eastAsia="Times New Roman" w:hAnsi="Times New Roman" w:cs="Times New Roman"/>
          <w:sz w:val="28"/>
          <w:szCs w:val="28"/>
          <w:lang w:eastAsia="ru-RU"/>
        </w:rPr>
      </w:pPr>
    </w:p>
    <w:p w:rsidR="005B28C4" w:rsidRPr="00EF70E6" w:rsidRDefault="005B28C4" w:rsidP="00EF70E6">
      <w:pPr>
        <w:spacing w:after="0" w:line="240" w:lineRule="auto"/>
        <w:ind w:firstLine="600"/>
        <w:rPr>
          <w:rFonts w:ascii="Times New Roman" w:eastAsia="Times New Roman" w:hAnsi="Times New Roman" w:cs="Times New Roman"/>
          <w:sz w:val="28"/>
          <w:szCs w:val="28"/>
          <w:lang w:eastAsia="ru-RU"/>
        </w:rPr>
      </w:pPr>
    </w:p>
    <w:p w:rsidR="005B28C4" w:rsidRPr="00EF70E6" w:rsidRDefault="005B28C4" w:rsidP="00EF70E6">
      <w:pPr>
        <w:spacing w:after="0" w:line="240" w:lineRule="auto"/>
        <w:ind w:firstLine="600"/>
        <w:rPr>
          <w:rFonts w:ascii="Times New Roman" w:eastAsia="Times New Roman" w:hAnsi="Times New Roman" w:cs="Times New Roman"/>
          <w:sz w:val="28"/>
          <w:szCs w:val="28"/>
          <w:lang w:eastAsia="ru-RU"/>
        </w:rPr>
      </w:pPr>
    </w:p>
    <w:p w:rsidR="005B28C4" w:rsidRPr="00EF70E6" w:rsidRDefault="005B28C4" w:rsidP="00EF70E6">
      <w:pPr>
        <w:spacing w:after="0" w:line="240" w:lineRule="auto"/>
        <w:ind w:firstLine="600"/>
        <w:rPr>
          <w:rFonts w:ascii="Times New Roman" w:eastAsia="Times New Roman" w:hAnsi="Times New Roman" w:cs="Times New Roman"/>
          <w:sz w:val="28"/>
          <w:szCs w:val="28"/>
          <w:lang w:eastAsia="ru-RU"/>
        </w:rPr>
      </w:pPr>
    </w:p>
    <w:p w:rsidR="005B28C4" w:rsidRPr="00EF70E6" w:rsidRDefault="005B28C4" w:rsidP="00EF70E6">
      <w:pPr>
        <w:spacing w:after="0" w:line="240" w:lineRule="auto"/>
        <w:ind w:firstLine="600"/>
        <w:rPr>
          <w:rFonts w:ascii="Times New Roman" w:eastAsia="Times New Roman" w:hAnsi="Times New Roman" w:cs="Times New Roman"/>
          <w:sz w:val="28"/>
          <w:szCs w:val="28"/>
          <w:lang w:eastAsia="ru-RU"/>
        </w:rPr>
      </w:pPr>
    </w:p>
    <w:p w:rsidR="005B28C4" w:rsidRPr="00EF70E6" w:rsidRDefault="005B28C4" w:rsidP="00EF70E6">
      <w:pPr>
        <w:spacing w:after="0" w:line="240" w:lineRule="auto"/>
        <w:ind w:firstLine="600"/>
        <w:rPr>
          <w:rFonts w:ascii="Times New Roman" w:eastAsia="Times New Roman" w:hAnsi="Times New Roman" w:cs="Times New Roman"/>
          <w:sz w:val="28"/>
          <w:szCs w:val="28"/>
          <w:lang w:eastAsia="ru-RU"/>
        </w:rPr>
      </w:pPr>
    </w:p>
    <w:p w:rsidR="005B28C4" w:rsidRPr="00EF70E6" w:rsidRDefault="005B28C4" w:rsidP="00EF70E6">
      <w:pPr>
        <w:spacing w:line="240" w:lineRule="auto"/>
        <w:rPr>
          <w:rFonts w:ascii="Times New Roman" w:hAnsi="Times New Roman" w:cs="Times New Roman"/>
          <w:sz w:val="28"/>
          <w:szCs w:val="28"/>
        </w:rPr>
      </w:pPr>
    </w:p>
    <w:p w:rsidR="005B28C4" w:rsidRPr="00EF70E6" w:rsidRDefault="005B28C4" w:rsidP="00EF70E6">
      <w:pPr>
        <w:spacing w:line="240" w:lineRule="auto"/>
        <w:rPr>
          <w:rFonts w:ascii="Times New Roman" w:hAnsi="Times New Roman" w:cs="Times New Roman"/>
          <w:sz w:val="28"/>
          <w:szCs w:val="28"/>
        </w:rPr>
      </w:pPr>
    </w:p>
    <w:p w:rsidR="00012C35" w:rsidRPr="00EF70E6" w:rsidRDefault="00012C35" w:rsidP="00EF70E6">
      <w:pPr>
        <w:spacing w:line="240" w:lineRule="auto"/>
        <w:rPr>
          <w:rFonts w:ascii="Times New Roman" w:hAnsi="Times New Roman" w:cs="Times New Roman"/>
          <w:sz w:val="28"/>
          <w:szCs w:val="28"/>
        </w:rPr>
      </w:pPr>
    </w:p>
    <w:p w:rsidR="00012C35" w:rsidRPr="00EF70E6" w:rsidRDefault="00012C35" w:rsidP="00EF70E6">
      <w:pPr>
        <w:spacing w:line="240" w:lineRule="auto"/>
        <w:rPr>
          <w:rFonts w:ascii="Times New Roman" w:hAnsi="Times New Roman" w:cs="Times New Roman"/>
          <w:sz w:val="28"/>
          <w:szCs w:val="28"/>
        </w:rPr>
      </w:pPr>
    </w:p>
    <w:p w:rsidR="00012C35" w:rsidRPr="00EF70E6" w:rsidRDefault="00012C35" w:rsidP="00EF70E6">
      <w:pPr>
        <w:spacing w:line="240" w:lineRule="auto"/>
        <w:rPr>
          <w:rFonts w:ascii="Times New Roman" w:hAnsi="Times New Roman" w:cs="Times New Roman"/>
          <w:sz w:val="28"/>
          <w:szCs w:val="28"/>
        </w:rPr>
      </w:pPr>
    </w:p>
    <w:p w:rsidR="00012C35" w:rsidRPr="009B5BED" w:rsidRDefault="00012C35" w:rsidP="005B1013">
      <w:pPr>
        <w:rPr>
          <w:rFonts w:ascii="Times New Roman" w:hAnsi="Times New Roman" w:cs="Times New Roman"/>
          <w:color w:val="FF0000"/>
          <w:sz w:val="28"/>
          <w:szCs w:val="28"/>
        </w:rPr>
      </w:pPr>
    </w:p>
    <w:sectPr w:rsidR="00012C35" w:rsidRPr="009B5B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2BBE"/>
    <w:multiLevelType w:val="multilevel"/>
    <w:tmpl w:val="7A44119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16C41D73"/>
    <w:multiLevelType w:val="multilevel"/>
    <w:tmpl w:val="CF56B5B6"/>
    <w:lvl w:ilvl="0">
      <w:start w:val="1"/>
      <w:numFmt w:val="decimal"/>
      <w:lvlText w:val="%1."/>
      <w:lvlJc w:val="left"/>
      <w:pPr>
        <w:ind w:left="644" w:hanging="360"/>
      </w:pPr>
      <w:rPr>
        <w:rFonts w:ascii="Times New Roman" w:eastAsia="Times New Roman" w:hAnsi="Times New Roman" w:cs="Times New Roman"/>
        <w:b w:val="0"/>
        <w:bCs w:val="0"/>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nsid w:val="33237034"/>
    <w:multiLevelType w:val="hybridMultilevel"/>
    <w:tmpl w:val="B178F960"/>
    <w:lvl w:ilvl="0" w:tplc="04220001">
      <w:start w:val="1"/>
      <w:numFmt w:val="bullet"/>
      <w:lvlText w:val=""/>
      <w:lvlJc w:val="left"/>
      <w:pPr>
        <w:ind w:left="1211" w:hanging="360"/>
      </w:pPr>
      <w:rPr>
        <w:rFonts w:ascii="Symbol" w:hAnsi="Symbol"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
    <w:nsid w:val="33E22CB0"/>
    <w:multiLevelType w:val="multilevel"/>
    <w:tmpl w:val="53A8D7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CE7344"/>
    <w:multiLevelType w:val="hybridMultilevel"/>
    <w:tmpl w:val="3BBCEB7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4D3955C4"/>
    <w:multiLevelType w:val="hybridMultilevel"/>
    <w:tmpl w:val="6038D24A"/>
    <w:lvl w:ilvl="0" w:tplc="D8C809D2">
      <w:start w:val="1"/>
      <w:numFmt w:val="decimal"/>
      <w:lvlText w:val="%1."/>
      <w:lvlJc w:val="left"/>
      <w:pPr>
        <w:ind w:left="786" w:hanging="360"/>
      </w:pPr>
      <w:rPr>
        <w:rFonts w:ascii="Times New Roman" w:eastAsia="Times New Roman" w:hAnsi="Times New Roman" w:cs="Times New Roman"/>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EBA729B"/>
    <w:multiLevelType w:val="multilevel"/>
    <w:tmpl w:val="9C06FE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5E006C48"/>
    <w:multiLevelType w:val="multilevel"/>
    <w:tmpl w:val="C540D78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07535EF"/>
    <w:multiLevelType w:val="hybridMultilevel"/>
    <w:tmpl w:val="53AEB5D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6F461876"/>
    <w:multiLevelType w:val="multilevel"/>
    <w:tmpl w:val="34F2A6F0"/>
    <w:lvl w:ilvl="0">
      <w:start w:val="3"/>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2"/>
      <w:numFmt w:val="decimal"/>
      <w:lvlText w:val="%1.%2.%3."/>
      <w:lvlJc w:val="left"/>
      <w:pPr>
        <w:ind w:left="1712" w:hanging="720"/>
      </w:pPr>
      <w:rPr>
        <w:rFonts w:hint="default"/>
        <w:color w:val="auto"/>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0">
    <w:nsid w:val="7FED0D75"/>
    <w:multiLevelType w:val="hybridMultilevel"/>
    <w:tmpl w:val="1304FA88"/>
    <w:lvl w:ilvl="0" w:tplc="E0325AF2">
      <w:start w:val="18"/>
      <w:numFmt w:val="decimal"/>
      <w:lvlText w:val="%1."/>
      <w:lvlJc w:val="left"/>
      <w:pPr>
        <w:ind w:left="1084" w:hanging="375"/>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10"/>
  </w:num>
  <w:num w:numId="2">
    <w:abstractNumId w:val="6"/>
  </w:num>
  <w:num w:numId="3">
    <w:abstractNumId w:val="4"/>
  </w:num>
  <w:num w:numId="4">
    <w:abstractNumId w:val="0"/>
  </w:num>
  <w:num w:numId="5">
    <w:abstractNumId w:val="8"/>
  </w:num>
  <w:num w:numId="6">
    <w:abstractNumId w:val="9"/>
  </w:num>
  <w:num w:numId="7">
    <w:abstractNumId w:val="7"/>
  </w:num>
  <w:num w:numId="8">
    <w:abstractNumId w:val="1"/>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FBA"/>
    <w:rsid w:val="00012C35"/>
    <w:rsid w:val="000449D3"/>
    <w:rsid w:val="000C08E8"/>
    <w:rsid w:val="000D0C99"/>
    <w:rsid w:val="000F241F"/>
    <w:rsid w:val="0016326D"/>
    <w:rsid w:val="001A197F"/>
    <w:rsid w:val="001A5DE7"/>
    <w:rsid w:val="001B3123"/>
    <w:rsid w:val="001D331E"/>
    <w:rsid w:val="002024E4"/>
    <w:rsid w:val="002129C0"/>
    <w:rsid w:val="00316DB4"/>
    <w:rsid w:val="00330B7F"/>
    <w:rsid w:val="00361015"/>
    <w:rsid w:val="00384E0A"/>
    <w:rsid w:val="003B662C"/>
    <w:rsid w:val="00405281"/>
    <w:rsid w:val="00497737"/>
    <w:rsid w:val="004E18FC"/>
    <w:rsid w:val="0051717C"/>
    <w:rsid w:val="00543A17"/>
    <w:rsid w:val="005B1013"/>
    <w:rsid w:val="005B28C4"/>
    <w:rsid w:val="005F6046"/>
    <w:rsid w:val="006108E2"/>
    <w:rsid w:val="00641FBA"/>
    <w:rsid w:val="006650F3"/>
    <w:rsid w:val="0067012D"/>
    <w:rsid w:val="006816B6"/>
    <w:rsid w:val="00686FA7"/>
    <w:rsid w:val="006E1EC3"/>
    <w:rsid w:val="0077475C"/>
    <w:rsid w:val="007757EA"/>
    <w:rsid w:val="00784EEC"/>
    <w:rsid w:val="007F54F9"/>
    <w:rsid w:val="00892609"/>
    <w:rsid w:val="00947DE4"/>
    <w:rsid w:val="00982C31"/>
    <w:rsid w:val="00994615"/>
    <w:rsid w:val="009A6196"/>
    <w:rsid w:val="009B5BED"/>
    <w:rsid w:val="00A15F7E"/>
    <w:rsid w:val="00A628CD"/>
    <w:rsid w:val="00A95D7B"/>
    <w:rsid w:val="00B40BE8"/>
    <w:rsid w:val="00B93034"/>
    <w:rsid w:val="00C2250F"/>
    <w:rsid w:val="00CA3D7D"/>
    <w:rsid w:val="00D10DC0"/>
    <w:rsid w:val="00D5350F"/>
    <w:rsid w:val="00DC0BA6"/>
    <w:rsid w:val="00EB0C2A"/>
    <w:rsid w:val="00EF70E6"/>
    <w:rsid w:val="00F525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rsid w:val="005B1013"/>
  </w:style>
  <w:style w:type="character" w:customStyle="1" w:styleId="apple-converted-space">
    <w:name w:val="apple-converted-space"/>
    <w:rsid w:val="005B1013"/>
  </w:style>
  <w:style w:type="paragraph" w:customStyle="1" w:styleId="rvps2">
    <w:name w:val="rvps2"/>
    <w:basedOn w:val="a"/>
    <w:rsid w:val="009A619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No Spacing"/>
    <w:link w:val="a4"/>
    <w:uiPriority w:val="1"/>
    <w:qFormat/>
    <w:rsid w:val="002024E4"/>
    <w:pPr>
      <w:spacing w:after="0" w:line="240" w:lineRule="auto"/>
    </w:pPr>
    <w:rPr>
      <w:rFonts w:ascii="Calibri" w:eastAsia="Times New Roman" w:hAnsi="Calibri" w:cs="Times New Roman"/>
      <w:lang w:eastAsia="uk-UA"/>
    </w:rPr>
  </w:style>
  <w:style w:type="character" w:customStyle="1" w:styleId="a4">
    <w:name w:val="Без интервала Знак"/>
    <w:link w:val="a3"/>
    <w:uiPriority w:val="1"/>
    <w:rsid w:val="002024E4"/>
    <w:rPr>
      <w:rFonts w:ascii="Calibri" w:eastAsia="Times New Roman" w:hAnsi="Calibri" w:cs="Times New Roman"/>
      <w:lang w:eastAsia="uk-UA"/>
    </w:rPr>
  </w:style>
  <w:style w:type="table" w:styleId="a5">
    <w:name w:val="Table Grid"/>
    <w:basedOn w:val="a1"/>
    <w:rsid w:val="005B28C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61015"/>
    <w:pPr>
      <w:ind w:left="720"/>
      <w:contextualSpacing/>
    </w:pPr>
  </w:style>
  <w:style w:type="paragraph" w:styleId="a7">
    <w:name w:val="Balloon Text"/>
    <w:basedOn w:val="a"/>
    <w:link w:val="a8"/>
    <w:uiPriority w:val="99"/>
    <w:semiHidden/>
    <w:unhideWhenUsed/>
    <w:rsid w:val="00543A1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43A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rsid w:val="005B1013"/>
  </w:style>
  <w:style w:type="character" w:customStyle="1" w:styleId="apple-converted-space">
    <w:name w:val="apple-converted-space"/>
    <w:rsid w:val="005B1013"/>
  </w:style>
  <w:style w:type="paragraph" w:customStyle="1" w:styleId="rvps2">
    <w:name w:val="rvps2"/>
    <w:basedOn w:val="a"/>
    <w:rsid w:val="009A619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No Spacing"/>
    <w:link w:val="a4"/>
    <w:uiPriority w:val="1"/>
    <w:qFormat/>
    <w:rsid w:val="002024E4"/>
    <w:pPr>
      <w:spacing w:after="0" w:line="240" w:lineRule="auto"/>
    </w:pPr>
    <w:rPr>
      <w:rFonts w:ascii="Calibri" w:eastAsia="Times New Roman" w:hAnsi="Calibri" w:cs="Times New Roman"/>
      <w:lang w:eastAsia="uk-UA"/>
    </w:rPr>
  </w:style>
  <w:style w:type="character" w:customStyle="1" w:styleId="a4">
    <w:name w:val="Без интервала Знак"/>
    <w:link w:val="a3"/>
    <w:uiPriority w:val="1"/>
    <w:rsid w:val="002024E4"/>
    <w:rPr>
      <w:rFonts w:ascii="Calibri" w:eastAsia="Times New Roman" w:hAnsi="Calibri" w:cs="Times New Roman"/>
      <w:lang w:eastAsia="uk-UA"/>
    </w:rPr>
  </w:style>
  <w:style w:type="table" w:styleId="a5">
    <w:name w:val="Table Grid"/>
    <w:basedOn w:val="a1"/>
    <w:rsid w:val="005B28C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61015"/>
    <w:pPr>
      <w:ind w:left="720"/>
      <w:contextualSpacing/>
    </w:pPr>
  </w:style>
  <w:style w:type="paragraph" w:styleId="a7">
    <w:name w:val="Balloon Text"/>
    <w:basedOn w:val="a"/>
    <w:link w:val="a8"/>
    <w:uiPriority w:val="99"/>
    <w:semiHidden/>
    <w:unhideWhenUsed/>
    <w:rsid w:val="00543A1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43A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98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97-17" TargetMode="External"/><Relationship Id="rId3" Type="http://schemas.openxmlformats.org/officeDocument/2006/relationships/styles" Target="styles.xml"/><Relationship Id="rId7" Type="http://schemas.openxmlformats.org/officeDocument/2006/relationships/hyperlink" Target="https://zakon.rada.gov.ua/laws/show/3788-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0C927-281F-41FC-A880-E3D0384C8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Pages>
  <Words>24200</Words>
  <Characters>13795</Characters>
  <Application>Microsoft Office Word</Application>
  <DocSecurity>0</DocSecurity>
  <Lines>114</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PC-SlH</dc:creator>
  <cp:keywords/>
  <dc:description/>
  <cp:lastModifiedBy>PC-SlH</cp:lastModifiedBy>
  <cp:revision>32</cp:revision>
  <cp:lastPrinted>2025-08-18T07:49:00Z</cp:lastPrinted>
  <dcterms:created xsi:type="dcterms:W3CDTF">2025-08-06T05:49:00Z</dcterms:created>
  <dcterms:modified xsi:type="dcterms:W3CDTF">2025-08-22T07:20:00Z</dcterms:modified>
</cp:coreProperties>
</file>