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15795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15795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:rsidR="001D0339" w:rsidRPr="00B15795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017B54" w:rsidRPr="00017B54" w:rsidRDefault="000E06DE" w:rsidP="00017B54">
      <w:pPr>
        <w:pStyle w:val="1"/>
        <w:tabs>
          <w:tab w:val="left" w:pos="993"/>
        </w:tabs>
        <w:ind w:left="709" w:firstLine="0"/>
        <w:rPr>
          <w:rFonts w:ascii="Times New Roman" w:hAnsi="Times New Roman"/>
          <w:sz w:val="28"/>
          <w:lang w:val="uk-UA"/>
        </w:rPr>
      </w:pPr>
      <w:r w:rsidRPr="00017B54">
        <w:rPr>
          <w:rFonts w:ascii="Times New Roman" w:hAnsi="Times New Roman"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sz w:val="28"/>
          <w:szCs w:val="28"/>
          <w:lang w:val="uk-UA"/>
        </w:rPr>
        <w:t xml:space="preserve">Про готовність міського </w:t>
      </w:r>
      <w:r w:rsidR="00017B54" w:rsidRPr="00017B54">
        <w:rPr>
          <w:rFonts w:ascii="Times New Roman" w:hAnsi="Times New Roman"/>
          <w:sz w:val="28"/>
          <w:lang w:val="uk-UA"/>
        </w:rPr>
        <w:t>господарства, закладів освіти, культури та розвитку туризму, охорони здоров’я до роботи в осінньо – зимовому періоді  2025-2026рр.»</w:t>
      </w:r>
    </w:p>
    <w:p w:rsidR="001D0339" w:rsidRPr="00B15795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B15795">
        <w:rPr>
          <w:sz w:val="28"/>
          <w:szCs w:val="28"/>
          <w:lang w:val="uk-UA"/>
        </w:rPr>
        <w:t xml:space="preserve">  </w:t>
      </w:r>
    </w:p>
    <w:p w:rsidR="001D0339" w:rsidRPr="00B15795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0E724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1D0339" w:rsidRPr="00B15795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15795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1579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15795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15795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F7D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15795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15795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21.10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зміну договору найму житлових приміщень</w:t>
      </w:r>
      <w:r w:rsidRPr="00017B5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15795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B15795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17B5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 w:cs="Times New Roman"/>
          <w:b/>
          <w:sz w:val="28"/>
          <w:szCs w:val="28"/>
          <w:lang w:val="uk-UA"/>
        </w:rPr>
        <w:t>Про зарахування  громадян на квартирний облік у виконавчому комітеті Дрогобицької міської ради, включення в список осіб першочергового та позачергового одержання житла</w:t>
      </w:r>
      <w:r w:rsidRPr="00017B54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DB0303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017B54" w:rsidRDefault="00387E12">
      <w:pPr>
        <w:pStyle w:val="14"/>
        <w:ind w:leftChars="257" w:left="617"/>
        <w:jc w:val="center"/>
        <w:rPr>
          <w:b/>
          <w:sz w:val="28"/>
          <w:szCs w:val="28"/>
          <w:lang w:val="uk-UA"/>
        </w:rPr>
      </w:pPr>
      <w:r w:rsidRPr="00017B54">
        <w:rPr>
          <w:b/>
          <w:sz w:val="28"/>
          <w:szCs w:val="28"/>
          <w:lang w:val="uk-UA"/>
        </w:rPr>
        <w:t>«</w:t>
      </w:r>
      <w:r w:rsidR="00017B54" w:rsidRPr="00017B54">
        <w:rPr>
          <w:b/>
          <w:sz w:val="28"/>
          <w:szCs w:val="28"/>
          <w:lang w:val="uk-UA"/>
        </w:rPr>
        <w:t xml:space="preserve">Про продовження терміну проживання в житловому приміщенні  пересильного будинку на вул. Лесі Українки, 19 (корпус 1) </w:t>
      </w:r>
    </w:p>
    <w:p w:rsidR="001D0339" w:rsidRPr="00017B54" w:rsidRDefault="00017B54">
      <w:pPr>
        <w:pStyle w:val="14"/>
        <w:ind w:leftChars="257" w:left="617"/>
        <w:jc w:val="center"/>
        <w:rPr>
          <w:b/>
          <w:color w:val="000000"/>
          <w:sz w:val="28"/>
          <w:szCs w:val="28"/>
          <w:lang w:val="uk-UA"/>
        </w:rPr>
      </w:pPr>
      <w:r w:rsidRPr="00017B54">
        <w:rPr>
          <w:b/>
          <w:sz w:val="28"/>
          <w:szCs w:val="28"/>
          <w:lang w:val="uk-UA"/>
        </w:rPr>
        <w:t>в місті Дрогобич</w:t>
      </w:r>
      <w:r w:rsidR="00387E12" w:rsidRPr="00017B54">
        <w:rPr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 w:rsidP="00133494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житлових приміщень з фонду житла Дрогобицької міської ради, призначеного для тимчасового проживання внутрішньо переміщених осіб, на вул. Пилипа Орлика, 18Л, м. Дрогобич</w:t>
      </w:r>
      <w:r w:rsidRPr="00017B5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33494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 w:rsidP="0022066E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зняття громадян з квартирного обліку у виконавчому комітеті Дрогобицької міської ради</w:t>
      </w:r>
      <w:r w:rsidR="00D33FAC" w:rsidRPr="00017B5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1D0339" w:rsidRPr="008B35A9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15795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21.10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 w:rsidP="00387E12">
      <w:pPr>
        <w:widowControl w:val="0"/>
        <w:autoSpaceDN w:val="0"/>
        <w:ind w:firstLine="851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взяття на облік житлових приміщень комунальної форми власності в багатоквартирних будинках на вул. Василя Симоненка, 21, 23, 24, 25 та на вул. Степана Бандери, 3 в місті Стебник</w:t>
      </w:r>
      <w:r w:rsidRPr="00017B54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B15795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21.10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>
      <w:pPr>
        <w:pStyle w:val="14"/>
        <w:ind w:left="14" w:hangingChars="5" w:hanging="14"/>
        <w:jc w:val="center"/>
        <w:rPr>
          <w:b/>
          <w:color w:val="000000"/>
          <w:sz w:val="28"/>
          <w:szCs w:val="28"/>
          <w:lang w:val="uk-UA"/>
        </w:rPr>
      </w:pPr>
      <w:r w:rsidRPr="00017B54">
        <w:rPr>
          <w:b/>
          <w:sz w:val="28"/>
          <w:szCs w:val="28"/>
          <w:lang w:val="uk-UA"/>
        </w:rPr>
        <w:t>«</w:t>
      </w:r>
      <w:r w:rsidR="00017B54" w:rsidRPr="00017B54">
        <w:rPr>
          <w:b/>
          <w:sz w:val="28"/>
          <w:szCs w:val="28"/>
          <w:lang w:val="uk-UA"/>
        </w:rPr>
        <w:t>Про затвердження рішення Комісії з контролю за забезпеченням військовослужбовців та членів їх сімей жилими приміщеннями</w:t>
      </w:r>
      <w:r w:rsidRPr="00017B54">
        <w:rPr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DB0303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15795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017B54" w:rsidRDefault="000E06DE" w:rsidP="00387E12">
      <w:pPr>
        <w:pStyle w:val="a6"/>
        <w:ind w:left="17" w:hangingChars="6" w:hanging="17"/>
        <w:jc w:val="center"/>
        <w:rPr>
          <w:b/>
          <w:sz w:val="28"/>
          <w:szCs w:val="28"/>
          <w:lang w:val="uk-UA"/>
        </w:rPr>
      </w:pPr>
      <w:r w:rsidRPr="00017B54">
        <w:rPr>
          <w:b/>
          <w:sz w:val="28"/>
          <w:szCs w:val="28"/>
          <w:lang w:val="uk-UA"/>
        </w:rPr>
        <w:t>«</w:t>
      </w:r>
      <w:r w:rsidR="00017B54" w:rsidRPr="00017B54">
        <w:rPr>
          <w:b/>
          <w:bCs/>
          <w:sz w:val="28"/>
          <w:szCs w:val="28"/>
          <w:lang w:val="uk-UA"/>
        </w:rPr>
        <w:t>Про надання грошових допомог на поховання</w:t>
      </w:r>
      <w:r w:rsidR="0022066E" w:rsidRPr="00017B54">
        <w:rPr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DB0303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A7168" w:rsidRDefault="000A716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B15795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17B54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затвердження подання  в Дрогобицький міськрайонний суд</w:t>
      </w:r>
      <w:r w:rsidR="0022066E" w:rsidRPr="00017B5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15795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9D6AA3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C920B4" w:rsidRPr="009D6AA3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17B54" w:rsidRDefault="000E06DE" w:rsidP="00DE065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 передачу  кухонних меблів</w:t>
      </w:r>
      <w:r w:rsidRPr="00017B54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15795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B15795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B15795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B15795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9D6AA3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9D6AA3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57527C" w:rsidRPr="00017B54" w:rsidRDefault="0057527C" w:rsidP="0057527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Про встановлення портретів полеглих Захисників на </w:t>
      </w:r>
      <w:bookmarkStart w:id="0" w:name="_Hlk163120070"/>
      <w:r w:rsidR="00017B54" w:rsidRPr="00017B54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малій архітектурній формі «Алея пам’яті» у парку пам’ятці садово-паркового мистецтва місцевого значення «Парк ХІХ  ст.»</w:t>
      </w:r>
      <w:bookmarkEnd w:id="0"/>
    </w:p>
    <w:p w:rsidR="0057527C" w:rsidRPr="0057527C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B15795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DB0303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B15795" w:rsidRDefault="0057527C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57527C" w:rsidRPr="00B15795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15795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D33FAC"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17B54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вирішення питань, пов’язаних із захистом прав дітей</w:t>
      </w:r>
      <w:r w:rsidR="00C920B4" w:rsidRPr="00017B5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DB0303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15795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17B54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надання дитині статусу дитини, яка постраждала внаслідок  воєнних дій та збройних конфліктів</w:t>
      </w:r>
      <w:r w:rsidRPr="00017B5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15795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17B54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/>
        </w:rPr>
        <w:t>Про  продовження терміну перебування малолітньої  дитини у КУ Дитячий будинок «Оранта» Дрогобицької міської ради</w:t>
      </w:r>
      <w:r w:rsidR="000D0643" w:rsidRPr="00017B5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Pr="00B15795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15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17B54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в рішення виконкому</w:t>
      </w:r>
      <w:r w:rsidRPr="00017B5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Конфлікт інтересів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B15795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C3522" w:rsidRDefault="007C35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15795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B15795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B15795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B15795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21</w:t>
      </w:r>
      <w:r w:rsidR="006C3F8D"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6C3F8D"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6C3F8D" w:rsidRPr="00017B54" w:rsidRDefault="006C3F8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B54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7B54" w:rsidRPr="00017B54">
        <w:rPr>
          <w:rFonts w:ascii="Times New Roman" w:hAnsi="Times New Roman"/>
          <w:b/>
          <w:sz w:val="28"/>
          <w:szCs w:val="28"/>
          <w:lang w:val="uk-UA" w:eastAsia="x-none"/>
        </w:rPr>
        <w:t>Про забезпечення дітей-сиріт та дітей позбавлених батьківського піклування, спортивною та шкільною формою у закладах загальної середньої освіти Дрогобицької міської ради Львівської області</w:t>
      </w:r>
      <w:r w:rsidRPr="00017B5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6C3F8D" w:rsidRPr="00B15795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B15795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0E7244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15795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C3047" w:rsidRPr="00CF29A8" w:rsidRDefault="00CC4F1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bCs/>
          <w:sz w:val="28"/>
          <w:lang w:val="uk-UA"/>
        </w:rPr>
        <w:t>Про визначення дати початку приймання заяв про зарахування учнів до 1-го класу закладів загальної середньої освіти</w:t>
      </w:r>
      <w:r w:rsidR="007C3047" w:rsidRPr="00CF29A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CC4F1D" w:rsidRPr="0022066E" w:rsidRDefault="00CC4F1D" w:rsidP="00CC4F1D">
      <w:pPr>
        <w:pStyle w:val="14"/>
        <w:ind w:left="17" w:hangingChars="6" w:hanging="17"/>
        <w:jc w:val="center"/>
        <w:rPr>
          <w:b/>
          <w:color w:val="000000"/>
          <w:sz w:val="28"/>
          <w:szCs w:val="28"/>
          <w:lang w:val="uk-UA"/>
        </w:rPr>
      </w:pP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E7244" w:rsidRPr="00B15795" w:rsidRDefault="00DB0303" w:rsidP="000E724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E7244">
        <w:rPr>
          <w:rFonts w:ascii="Times New Roman" w:hAnsi="Times New Roman"/>
          <w:b/>
          <w:sz w:val="28"/>
          <w:szCs w:val="28"/>
          <w:lang w:val="uk-UA"/>
        </w:rPr>
        <w:t>6</w:t>
      </w:r>
      <w:r w:rsidR="000E724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E7244" w:rsidRPr="00B15795" w:rsidRDefault="000E7244" w:rsidP="000E724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E7244" w:rsidRPr="00B15795" w:rsidRDefault="000E7244" w:rsidP="000E724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E724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E724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E7244" w:rsidRPr="00B15795" w:rsidRDefault="000E724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244" w:rsidRPr="00B15795" w:rsidRDefault="000E724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CF29A8" w:rsidRDefault="00CC4F1D" w:rsidP="0022066E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sz w:val="28"/>
          <w:lang w:val="uk-UA"/>
        </w:rPr>
        <w:t xml:space="preserve">Про внесення змін до пункту 2 рішення виконавчого комітету Дрогобицької міської ради від 16.11.2021 №368 «Про  встановлення плати за користування місцем для паркування транспортних засобів на відведених  майданчиках для паркування  </w:t>
      </w:r>
      <w:r w:rsidR="00CF29A8" w:rsidRPr="00CF29A8">
        <w:rPr>
          <w:rFonts w:ascii="Times New Roman" w:hAnsi="Times New Roman"/>
          <w:b/>
          <w:bCs/>
          <w:sz w:val="28"/>
          <w:lang w:val="uk-UA"/>
        </w:rPr>
        <w:t>на вул.</w:t>
      </w:r>
      <w:r w:rsidR="00CF29A8" w:rsidRPr="00CF29A8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CF29A8" w:rsidRPr="00CF29A8">
        <w:rPr>
          <w:rFonts w:ascii="Times New Roman" w:hAnsi="Times New Roman"/>
          <w:b/>
          <w:bCs/>
          <w:sz w:val="28"/>
          <w:lang w:val="uk-UA"/>
        </w:rPr>
        <w:t>Миколи Лисенка, вул. Івана Франка, вул. Данила Галицького, вул. Пилипа Орлика м. Дрогобич</w:t>
      </w:r>
      <w:r w:rsidR="00CF29A8" w:rsidRPr="00CF29A8">
        <w:rPr>
          <w:rFonts w:ascii="Times New Roman" w:hAnsi="Times New Roman"/>
          <w:b/>
          <w:sz w:val="28"/>
          <w:lang w:val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DB0303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>«за</w:t>
      </w:r>
      <w:r w:rsidR="00155F1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55F11">
        <w:rPr>
          <w:rFonts w:ascii="Times New Roman" w:hAnsi="Times New Roman"/>
          <w:b/>
          <w:sz w:val="28"/>
          <w:szCs w:val="28"/>
          <w:lang w:val="uk-UA"/>
        </w:rPr>
        <w:t>(на довивчення питання)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>» -1</w:t>
      </w:r>
      <w:r w:rsidR="00B92274">
        <w:rPr>
          <w:rFonts w:ascii="Times New Roman" w:hAnsi="Times New Roman"/>
          <w:b/>
          <w:sz w:val="28"/>
          <w:szCs w:val="28"/>
          <w:lang w:val="uk-UA"/>
        </w:rPr>
        <w:t>6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DB0303" w:rsidRPr="00B15795" w:rsidRDefault="00DB0303" w:rsidP="00B92274">
      <w:pPr>
        <w:pStyle w:val="12"/>
        <w:keepNext/>
        <w:keepLines/>
        <w:shd w:val="clear" w:color="auto" w:fill="auto"/>
        <w:spacing w:after="115"/>
        <w:ind w:left="18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0E72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(не) прийнято</w:t>
      </w:r>
      <w:r w:rsidR="000E72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довивчити та винести на чергове засідання виконкому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155F11" w:rsidRPr="00B15795" w:rsidRDefault="00155F11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CF29A8" w:rsidRDefault="00CC4F1D" w:rsidP="00CF29A8">
      <w:pPr>
        <w:pStyle w:val="aa"/>
        <w:shd w:val="clear" w:color="auto" w:fill="FFFFFF"/>
        <w:spacing w:before="0" w:beforeAutospacing="0" w:after="0"/>
        <w:ind w:right="59" w:firstLine="709"/>
        <w:jc w:val="center"/>
        <w:textAlignment w:val="baseline"/>
        <w:rPr>
          <w:sz w:val="28"/>
          <w:szCs w:val="28"/>
          <w:lang w:val="uk-UA"/>
        </w:rPr>
      </w:pPr>
      <w:r w:rsidRPr="00CF29A8">
        <w:rPr>
          <w:sz w:val="28"/>
          <w:szCs w:val="28"/>
          <w:lang w:val="uk-UA"/>
        </w:rPr>
        <w:t>«</w:t>
      </w:r>
      <w:r w:rsidR="00CF29A8" w:rsidRPr="00CF29A8">
        <w:rPr>
          <w:rStyle w:val="a3"/>
          <w:color w:val="212529"/>
          <w:sz w:val="28"/>
          <w:szCs w:val="27"/>
          <w:bdr w:val="none" w:sz="0" w:space="0" w:color="auto" w:frame="1"/>
          <w:lang w:val="uk-UA"/>
        </w:rPr>
        <w:t>Про розгляд заяви про вихід з членів особистого селянського господарства</w:t>
      </w:r>
      <w:r w:rsidRPr="00CF29A8">
        <w:rPr>
          <w:iCs/>
          <w:sz w:val="28"/>
          <w:szCs w:val="28"/>
          <w:lang w:val="uk-UA" w:eastAsia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CF29A8" w:rsidRDefault="00CC4F1D" w:rsidP="00F22AAC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Про погодження розміщення об’єктів та/або споруд електронних комунікацій на земельних ділянках та надання згоди на укладання письмових договорів про розміщення таких об’єктів та/або споруд Товариству з обмеженою відповідальністю «лайфселл»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155F11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CF29A8" w:rsidRDefault="00CC4F1D" w:rsidP="00A3735F">
      <w:pPr>
        <w:pStyle w:val="3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 w:rsidRPr="00CF29A8">
        <w:rPr>
          <w:rFonts w:ascii="Times New Roman" w:hAnsi="Times New Roman"/>
          <w:i w:val="0"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i w:val="0"/>
          <w:sz w:val="28"/>
          <w:szCs w:val="28"/>
          <w:lang w:val="uk-UA"/>
        </w:rPr>
        <w:t>Про міську комісію з питань техногенно-екологічної безпеки і надзвичайних ситуацій</w:t>
      </w:r>
      <w:r w:rsidRPr="00CF29A8">
        <w:rPr>
          <w:rFonts w:ascii="Times New Roman" w:hAnsi="Times New Roman"/>
          <w:i w:val="0"/>
          <w:iCs w:val="0"/>
          <w:sz w:val="28"/>
          <w:szCs w:val="28"/>
          <w:lang w:val="uk-UA" w:eastAsia="uk-UA"/>
        </w:rPr>
        <w:t>»</w:t>
      </w:r>
    </w:p>
    <w:p w:rsidR="00CC4F1D" w:rsidRPr="00F22AAC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155F11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E7065F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15795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15795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15795" w:rsidRDefault="00CF29A8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21</w:t>
      </w:r>
      <w:r w:rsidR="00CC4F1D"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CC4F1D"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CF29A8" w:rsidRDefault="00CC4F1D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sz w:val="28"/>
          <w:szCs w:val="28"/>
          <w:lang w:val="uk-UA" w:eastAsia="zh-CN"/>
        </w:rPr>
        <w:t xml:space="preserve">Про приймання і розміщення евакуйованого населення та матеріальних і культурних цінностей,  що евакуюється із зони можливих бойових дій в особливий період, </w:t>
      </w:r>
      <w:r w:rsidR="00CF29A8" w:rsidRPr="00CF29A8">
        <w:rPr>
          <w:rFonts w:ascii="Times New Roman" w:hAnsi="Times New Roman"/>
          <w:b/>
          <w:bCs/>
          <w:sz w:val="28"/>
          <w:szCs w:val="28"/>
          <w:lang w:val="uk-UA" w:eastAsia="zh-CN"/>
        </w:rPr>
        <w:t>в м. Дрогобич Львівської області</w:t>
      </w:r>
      <w:r w:rsidRPr="00CF29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CC4F1D" w:rsidRPr="00B1579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15795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155F11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CF29A8" w:rsidRDefault="00A3735F" w:rsidP="00A3735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sz w:val="28"/>
          <w:szCs w:val="28"/>
          <w:lang w:val="uk-UA"/>
        </w:rPr>
        <w:t>Про встановлення тарифу на виробництво та постачання теплової енергії для потреб установ та організацій, що фінансуються з державного чи місцевого бюджету, вироблену з використанням альтернативних джерел енергії ТзОВ «ЛЬВІВ-ТЕПЛО»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155F11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іда</w:t>
      </w:r>
      <w:r w:rsidR="00F22AA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CF29A8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sz w:val="28"/>
          <w:szCs w:val="28"/>
          <w:lang w:val="uk-UA"/>
        </w:rPr>
        <w:t>Про встановлення тарифів на виробництво та постачання теплової енергії для потреб населення, установ та організацій, що фінансуються з державного чи місцевого бюджету, вироблену з використанням альтернативних джерел енергії ТОВ «АЛЬТЕРЕНЕРГО ЗАХІД»</w:t>
      </w:r>
    </w:p>
    <w:p w:rsidR="00A3735F" w:rsidRPr="00CF29A8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22AA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CF29A8" w:rsidRDefault="00A3735F" w:rsidP="00A3735F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sz w:val="28"/>
          <w:szCs w:val="28"/>
          <w:lang w:val="uk-UA"/>
        </w:rPr>
        <w:t>Про продовження дозволу на розміщення конструкцій зовнішньої реклами у місті Дрогобичі для ТзОВ «Холдингова компанія «Доброта»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F266F9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B92274">
        <w:rPr>
          <w:rFonts w:ascii="Times New Roman" w:hAnsi="Times New Roman"/>
          <w:b/>
          <w:sz w:val="28"/>
          <w:szCs w:val="28"/>
          <w:lang w:val="uk-UA"/>
        </w:rPr>
        <w:t>5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F29A8" w:rsidRDefault="00CF2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CF29A8" w:rsidRDefault="00A3735F" w:rsidP="008279F4">
      <w:pPr>
        <w:keepNext/>
        <w:tabs>
          <w:tab w:val="left" w:pos="5245"/>
          <w:tab w:val="left" w:pos="7088"/>
        </w:tabs>
        <w:ind w:right="59" w:firstLine="709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CF29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CF29A8" w:rsidRPr="00CF29A8">
        <w:rPr>
          <w:rFonts w:ascii="Times New Roman" w:hAnsi="Times New Roman"/>
          <w:b/>
          <w:sz w:val="28"/>
          <w:szCs w:val="28"/>
          <w:lang w:val="uk-UA"/>
        </w:rPr>
        <w:t>Про встановлення тарифу на теплову енергію для потреб установ та організацій, що фінансуються з державного чи місцевого бюджету, вироблену з використанням альтернативних джерел енергії ТзОВ «ДРОГОБИЧТЕПЛОМЕРЕЖА»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7F25A8" w:rsidRDefault="00A3735F" w:rsidP="00F22AAC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25A8" w:rsidRPr="007F25A8">
        <w:rPr>
          <w:rFonts w:ascii="Times New Roman" w:eastAsia="SimSun" w:hAnsi="Times New Roman"/>
          <w:b/>
          <w:sz w:val="28"/>
          <w:szCs w:val="28"/>
          <w:lang w:val="uk-UA"/>
        </w:rPr>
        <w:t>Про встановлення тарифу на виробництво теплової енергії для потреб установ та організацій, що фінансуються з державного чи місцевого бюджету та інших споживачів (крім населення) для котельні на вул.Лепкого,9/2 м.Дрогобич ТзОВ «ДРОГОБИЧТЕПЛОМЕРЕЖА</w:t>
      </w:r>
      <w:r w:rsidRPr="007F25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C00F7" w:rsidRDefault="00DC00F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98680F" w:rsidRDefault="00A3735F" w:rsidP="0098680F">
      <w:pPr>
        <w:keepNext/>
        <w:jc w:val="center"/>
        <w:outlineLvl w:val="2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25A8" w:rsidRPr="007F25A8">
        <w:rPr>
          <w:rFonts w:ascii="Times New Roman" w:eastAsia="SimSun" w:hAnsi="Times New Roman"/>
          <w:b/>
          <w:sz w:val="28"/>
          <w:szCs w:val="28"/>
          <w:lang w:val="uk-UA"/>
        </w:rPr>
        <w:t xml:space="preserve">Про встановлення тарифу на теплову енергію для потреб установ та організацій, що фінансуються з державного чи місцевого бюджету, вироблену з використанням альтернативних джерел енергії </w:t>
      </w:r>
    </w:p>
    <w:p w:rsidR="00A3735F" w:rsidRPr="007F25A8" w:rsidRDefault="007F25A8" w:rsidP="0098680F">
      <w:pPr>
        <w:keepNext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eastAsia="SimSun" w:hAnsi="Times New Roman"/>
          <w:b/>
          <w:sz w:val="28"/>
          <w:szCs w:val="28"/>
          <w:lang w:val="uk-UA"/>
        </w:rPr>
        <w:t>ТзОВ «БІОАЛЬТЕРНАТИВА»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Default="00A3735F" w:rsidP="007F25A8">
      <w:pPr>
        <w:pStyle w:val="4"/>
        <w:tabs>
          <w:tab w:val="left" w:pos="6379"/>
        </w:tabs>
        <w:ind w:right="59" w:firstLine="851"/>
        <w:jc w:val="center"/>
        <w:rPr>
          <w:bCs/>
          <w:iCs/>
          <w:sz w:val="28"/>
          <w:szCs w:val="28"/>
        </w:rPr>
      </w:pPr>
      <w:r w:rsidRPr="007F25A8">
        <w:rPr>
          <w:sz w:val="28"/>
          <w:szCs w:val="28"/>
        </w:rPr>
        <w:t>«</w:t>
      </w:r>
      <w:r w:rsidR="007F25A8" w:rsidRPr="007F25A8">
        <w:rPr>
          <w:bCs/>
          <w:iCs/>
          <w:sz w:val="28"/>
          <w:szCs w:val="28"/>
        </w:rPr>
        <w:t xml:space="preserve">Про переведення садового будинку у жилий будинок. </w:t>
      </w:r>
    </w:p>
    <w:p w:rsidR="00A3735F" w:rsidRPr="007F25A8" w:rsidRDefault="007F25A8" w:rsidP="007F25A8">
      <w:pPr>
        <w:pStyle w:val="4"/>
        <w:tabs>
          <w:tab w:val="left" w:pos="6379"/>
        </w:tabs>
        <w:ind w:right="59" w:firstLine="851"/>
        <w:jc w:val="center"/>
        <w:rPr>
          <w:sz w:val="28"/>
          <w:szCs w:val="28"/>
        </w:rPr>
      </w:pPr>
      <w:r w:rsidRPr="007F25A8">
        <w:rPr>
          <w:bCs/>
          <w:iCs/>
          <w:sz w:val="28"/>
          <w:szCs w:val="28"/>
        </w:rPr>
        <w:t>(</w:t>
      </w:r>
      <w:r w:rsidRPr="007F25A8">
        <w:rPr>
          <w:sz w:val="28"/>
          <w:szCs w:val="28"/>
          <w:lang w:eastAsia="uk-UA"/>
        </w:rPr>
        <w:t>Червінська З.А.)</w:t>
      </w:r>
      <w:r w:rsidR="008279F4" w:rsidRPr="007F25A8">
        <w:rPr>
          <w:bCs/>
          <w:sz w:val="28"/>
          <w:szCs w:val="28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F266F9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B92274">
        <w:rPr>
          <w:rFonts w:ascii="Times New Roman" w:hAnsi="Times New Roman"/>
          <w:b/>
          <w:sz w:val="28"/>
          <w:szCs w:val="28"/>
          <w:lang w:val="uk-UA"/>
        </w:rPr>
        <w:t>5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Default="00A3735F" w:rsidP="007F25A8">
      <w:pPr>
        <w:pStyle w:val="4"/>
        <w:tabs>
          <w:tab w:val="left" w:pos="6379"/>
        </w:tabs>
        <w:ind w:right="59" w:firstLine="851"/>
        <w:jc w:val="center"/>
        <w:rPr>
          <w:bCs/>
          <w:iCs/>
          <w:sz w:val="28"/>
          <w:szCs w:val="28"/>
        </w:rPr>
      </w:pPr>
      <w:r w:rsidRPr="007F25A8">
        <w:rPr>
          <w:sz w:val="28"/>
          <w:szCs w:val="28"/>
        </w:rPr>
        <w:t>«</w:t>
      </w:r>
      <w:r w:rsidR="007F25A8" w:rsidRPr="007F25A8">
        <w:rPr>
          <w:bCs/>
          <w:iCs/>
          <w:sz w:val="28"/>
          <w:szCs w:val="28"/>
        </w:rPr>
        <w:t>Про переведення садового будинку у жилий будинок.</w:t>
      </w:r>
    </w:p>
    <w:p w:rsidR="00A3735F" w:rsidRPr="00F45772" w:rsidRDefault="007F25A8" w:rsidP="007F25A8">
      <w:pPr>
        <w:pStyle w:val="4"/>
        <w:tabs>
          <w:tab w:val="left" w:pos="6379"/>
        </w:tabs>
        <w:ind w:right="59" w:firstLine="851"/>
        <w:jc w:val="center"/>
        <w:rPr>
          <w:b w:val="0"/>
          <w:sz w:val="28"/>
          <w:szCs w:val="28"/>
        </w:rPr>
      </w:pPr>
      <w:r w:rsidRPr="007F25A8">
        <w:rPr>
          <w:bCs/>
          <w:iCs/>
          <w:sz w:val="28"/>
          <w:szCs w:val="28"/>
        </w:rPr>
        <w:t>(</w:t>
      </w:r>
      <w:r w:rsidRPr="007F25A8">
        <w:rPr>
          <w:sz w:val="28"/>
          <w:szCs w:val="28"/>
          <w:lang w:eastAsia="uk-UA"/>
        </w:rPr>
        <w:t>Лучечко О. Б.)</w:t>
      </w:r>
      <w:r w:rsidR="00F22AAC" w:rsidRPr="00F45772">
        <w:rPr>
          <w:b w:val="0"/>
          <w:sz w:val="28"/>
          <w:szCs w:val="28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7F25A8" w:rsidRDefault="00A3735F" w:rsidP="00A3735F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25A8" w:rsidRPr="007F25A8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переведення садового будинку у жилий будинок. (</w:t>
      </w:r>
      <w:r w:rsidR="007F25A8" w:rsidRPr="007F25A8">
        <w:rPr>
          <w:rFonts w:ascii="Times New Roman" w:hAnsi="Times New Roman"/>
          <w:b/>
          <w:sz w:val="28"/>
          <w:szCs w:val="28"/>
          <w:lang w:val="uk-UA" w:eastAsia="uk-UA"/>
        </w:rPr>
        <w:t>Тарас Н.М.)</w:t>
      </w:r>
      <w:r w:rsidR="00F22AAC" w:rsidRPr="007F25A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F266F9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B92274">
        <w:rPr>
          <w:rFonts w:ascii="Times New Roman" w:hAnsi="Times New Roman"/>
          <w:b/>
          <w:sz w:val="28"/>
          <w:szCs w:val="28"/>
          <w:lang w:val="uk-UA"/>
        </w:rPr>
        <w:t>5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2AAC" w:rsidRDefault="00F22A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266F9" w:rsidRDefault="00F266F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 w:rsidP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15795" w:rsidRDefault="00A3735F" w:rsidP="00A3735F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3735F" w:rsidRPr="00B15795" w:rsidRDefault="00A3735F" w:rsidP="00A3735F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A3735F" w:rsidRPr="00B15795" w:rsidRDefault="00A3735F" w:rsidP="00A3735F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A3735F" w:rsidRPr="007F25A8" w:rsidRDefault="00A3735F" w:rsidP="007F25A8">
      <w:pPr>
        <w:ind w:right="59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25A8" w:rsidRPr="007F25A8">
        <w:rPr>
          <w:rFonts w:ascii="Times New Roman" w:hAnsi="Times New Roman"/>
          <w:b/>
          <w:bCs/>
          <w:sz w:val="28"/>
          <w:lang w:val="uk-UA"/>
        </w:rPr>
        <w:t>Про проведення демонтажу тимчасової конструкції</w:t>
      </w:r>
      <w:r w:rsidR="007F25A8" w:rsidRPr="007F25A8">
        <w:rPr>
          <w:rFonts w:ascii="Times New Roman" w:hAnsi="Times New Roman"/>
          <w:b/>
          <w:sz w:val="28"/>
          <w:lang w:val="uk-UA"/>
        </w:rPr>
        <w:t xml:space="preserve"> (шлагбаума)  на вул. Грушевського між будинками № 12 та  № 14 у м. Стебник</w:t>
      </w:r>
      <w:r w:rsidR="00F45772" w:rsidRPr="007F25A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735F" w:rsidRPr="00B15795" w:rsidRDefault="00A3735F" w:rsidP="00A3735F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3735F" w:rsidRPr="00B15795" w:rsidRDefault="00A3735F" w:rsidP="00A3735F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  <w:r w:rsidR="00B922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45772" w:rsidRDefault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A6787" w:rsidRPr="00B15795" w:rsidRDefault="007A6787" w:rsidP="007A6787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A6787" w:rsidRPr="00B15795" w:rsidRDefault="007A6787" w:rsidP="007A6787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A6787" w:rsidRPr="00B15795" w:rsidRDefault="007A6787" w:rsidP="007A6787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A6787" w:rsidRPr="00B15795" w:rsidRDefault="007A6787" w:rsidP="007A678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25A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A6787" w:rsidRPr="007F25A8" w:rsidRDefault="007A6787" w:rsidP="007A6787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25A8" w:rsidRPr="007F25A8">
        <w:rPr>
          <w:rFonts w:ascii="Times New Roman" w:hAnsi="Times New Roman"/>
          <w:b/>
          <w:bCs/>
          <w:sz w:val="28"/>
          <w:lang w:val="uk-UA"/>
        </w:rPr>
        <w:t xml:space="preserve">Про проведення демонтажу </w:t>
      </w:r>
      <w:r w:rsidR="007F25A8" w:rsidRPr="007F25A8">
        <w:rPr>
          <w:rFonts w:ascii="Times New Roman" w:hAnsi="Times New Roman"/>
          <w:b/>
          <w:sz w:val="28"/>
          <w:lang w:val="uk-UA"/>
        </w:rPr>
        <w:t xml:space="preserve">тимчасової  споруди (металевого кіоску), розташованої  поруч із магазином «Європа» на </w:t>
      </w:r>
      <w:r w:rsidR="007F25A8" w:rsidRPr="007F25A8">
        <w:rPr>
          <w:rFonts w:ascii="Times New Roman" w:hAnsi="Times New Roman"/>
          <w:b/>
          <w:bCs/>
          <w:sz w:val="28"/>
          <w:lang w:val="uk-UA"/>
        </w:rPr>
        <w:t xml:space="preserve"> вул. Мельника у м.Стебнику</w:t>
      </w:r>
      <w:r w:rsidRPr="007F25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A6787" w:rsidRPr="007F25A8" w:rsidRDefault="007A6787" w:rsidP="007A6787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A6787" w:rsidRPr="00B15795" w:rsidRDefault="007A6787" w:rsidP="007A6787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A6787" w:rsidRDefault="007A6787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7F25A8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F25A8">
        <w:rPr>
          <w:rFonts w:ascii="Times New Roman" w:hAnsi="Times New Roman"/>
          <w:b/>
          <w:bCs/>
          <w:sz w:val="28"/>
          <w:lang w:val="uk-UA"/>
        </w:rPr>
        <w:t>Про проведення демонтажу МАФ</w:t>
      </w:r>
      <w:r w:rsidRPr="007F25A8">
        <w:rPr>
          <w:rFonts w:ascii="Times New Roman" w:hAnsi="Times New Roman"/>
          <w:b/>
          <w:sz w:val="28"/>
          <w:lang w:val="uk-UA"/>
        </w:rPr>
        <w:t xml:space="preserve">   (бетонні конструкції), розташовані   біля меж домоволодіння на  вул. Шевченка, 14 у </w:t>
      </w:r>
      <w:r w:rsidRPr="007F25A8">
        <w:rPr>
          <w:rFonts w:ascii="Times New Roman" w:hAnsi="Times New Roman"/>
          <w:b/>
          <w:bCs/>
          <w:sz w:val="28"/>
          <w:lang w:val="uk-UA"/>
        </w:rPr>
        <w:t>с.Новошичі</w:t>
      </w:r>
      <w:r w:rsidRPr="007F25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7F25A8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«Про надання дозволу гр. Досьв’ядчиському М.М. на влаштування благоустрою частини тротуару та прилеглої території до будівлі на вул. Наливайка в м. Дрогобич Львівської області</w:t>
      </w:r>
      <w:r w:rsidRPr="007F25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7F25A8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«Про надання дозволу ТзОВ «Океан» на влаштування благоустрою з озелененням та встановленням фонтану на вул. Пилипа Орлика, 18 в м. Дрогобич Львівської області</w:t>
      </w:r>
      <w:r w:rsidRPr="007F25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  <w:r w:rsidR="00B922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680F" w:rsidRDefault="0098680F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7F25A8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F25A8">
        <w:rPr>
          <w:rFonts w:ascii="Times New Roman" w:hAnsi="Times New Roman"/>
          <w:b/>
          <w:sz w:val="28"/>
          <w:szCs w:val="28"/>
          <w:lang w:val="uk-UA"/>
        </w:rPr>
        <w:t>«Про надання дозволу гр. Андрійчику В.В. на влаштування благоустрою частини тротуару та прилеглої території до будівлі на вул. Грінченка Бориса в м. Дрогобич Львівської області</w:t>
      </w:r>
      <w:r w:rsidRPr="007F25A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E21804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21804">
        <w:rPr>
          <w:rFonts w:ascii="Times New Roman" w:hAnsi="Times New Roman"/>
          <w:b/>
          <w:sz w:val="28"/>
          <w:szCs w:val="28"/>
          <w:lang w:val="uk-UA"/>
        </w:rPr>
        <w:t>«Про затвердження місцевого Плану заходів Дрогобицької міської територіальної громади на 2025-2026 роки з реалізації Національної стратегії із створення безбар</w:t>
      </w:r>
      <w:r w:rsidRPr="00E21804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E21804">
        <w:rPr>
          <w:rFonts w:ascii="Times New Roman" w:hAnsi="Times New Roman"/>
          <w:b/>
          <w:sz w:val="28"/>
          <w:szCs w:val="28"/>
          <w:lang w:val="uk-UA"/>
        </w:rPr>
        <w:t>єрного простору в Україні на період до 2030 року</w:t>
      </w:r>
      <w:r w:rsidRPr="00E2180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E21804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218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E21804" w:rsidRPr="00E21804">
        <w:rPr>
          <w:rFonts w:ascii="Times New Roman" w:hAnsi="Times New Roman"/>
          <w:b/>
          <w:sz w:val="28"/>
          <w:szCs w:val="28"/>
          <w:lang w:val="uk-UA"/>
        </w:rPr>
        <w:t>Про надання дозволу Релігійній громаді парафії «Перенесення мощей Святителя Миколая Дрогобицько-Самбірської єпархії УПЦ (Православної Церкви України) у місті Дрогобич Львівської області» на влаштування майданчика для тимчасового паркування легкових автомобілів на вул. Андрія Шептицького, 18а в м. Дрогобич Львівської області</w:t>
      </w:r>
      <w:r w:rsidRPr="00E2180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E21804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218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E21804" w:rsidRPr="00E21804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в додаток до рішення виконавчого комітету Дрогобицької міської ради від 24.04.1997 № 142</w:t>
      </w:r>
      <w:r w:rsidRPr="00E2180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7F25A8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B92274">
        <w:rPr>
          <w:rFonts w:ascii="Times New Roman" w:hAnsi="Times New Roman"/>
          <w:b/>
          <w:sz w:val="28"/>
          <w:szCs w:val="28"/>
          <w:lang w:val="uk-UA"/>
        </w:rPr>
        <w:t>5</w:t>
      </w:r>
      <w:r w:rsidR="00B92274"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E21804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218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E21804" w:rsidRPr="00E21804">
        <w:rPr>
          <w:rFonts w:ascii="Times New Roman" w:hAnsi="Times New Roman"/>
          <w:b/>
          <w:bCs/>
          <w:sz w:val="28"/>
          <w:szCs w:val="28"/>
          <w:lang w:val="uk-UA"/>
        </w:rPr>
        <w:t>Про скасування постанови № 56 адміністративної комісії при виконкомі Дрогобицької міської ради від 07 липня 2025 року</w:t>
      </w:r>
      <w:r w:rsidRPr="00E2180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  <w:r w:rsidR="00B922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Pr="00B15795" w:rsidRDefault="007F25A8" w:rsidP="007F25A8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F25A8" w:rsidRPr="00B15795" w:rsidRDefault="007F25A8" w:rsidP="007F25A8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7F25A8" w:rsidRPr="00B15795" w:rsidRDefault="007F25A8" w:rsidP="007F25A8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F25A8" w:rsidRPr="00E21804" w:rsidRDefault="007F25A8" w:rsidP="007F25A8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21804">
        <w:rPr>
          <w:rFonts w:ascii="Times New Roman" w:hAnsi="Times New Roman"/>
          <w:b/>
          <w:sz w:val="28"/>
          <w:szCs w:val="28"/>
          <w:lang w:val="uk-UA"/>
        </w:rPr>
        <w:t>«</w:t>
      </w:r>
      <w:r w:rsidR="00E21804" w:rsidRPr="00E21804">
        <w:rPr>
          <w:rFonts w:ascii="Times New Roman" w:hAnsi="Times New Roman"/>
          <w:b/>
          <w:bCs/>
          <w:sz w:val="28"/>
          <w:szCs w:val="28"/>
          <w:lang w:val="uk-UA"/>
        </w:rPr>
        <w:t>Про проведення інформаційного аудиту набрів даних, які підлягають оприлюдненню у формі даних у 2025 році</w:t>
      </w:r>
      <w:r w:rsidRPr="00E21804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7F25A8" w:rsidRPr="007F25A8" w:rsidRDefault="007F25A8" w:rsidP="007F25A8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7F25A8" w:rsidRPr="00B15795" w:rsidRDefault="007F25A8" w:rsidP="007F25A8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680F" w:rsidRPr="00B15795" w:rsidRDefault="0098680F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7F25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Pr="00B15795" w:rsidRDefault="00E21804" w:rsidP="00E21804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E21804" w:rsidRPr="00B15795" w:rsidRDefault="00E21804" w:rsidP="00E21804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E21804" w:rsidRPr="00B15795" w:rsidRDefault="00E21804" w:rsidP="00E21804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E21804" w:rsidRPr="00B15795" w:rsidRDefault="00E21804" w:rsidP="00E2180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E21804" w:rsidRPr="00E21804" w:rsidRDefault="00E21804" w:rsidP="00E21804">
      <w:pPr>
        <w:autoSpaceDN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2180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21804">
        <w:rPr>
          <w:rFonts w:ascii="Times New Roman" w:hAnsi="Times New Roman"/>
          <w:b/>
          <w:sz w:val="28"/>
          <w:szCs w:val="20"/>
          <w:lang w:val="uk-UA"/>
        </w:rPr>
        <w:t>Про тариф на транспортування теплової енергії по котельні Б.Лепкого,9/2 КП «Дрогобичтеплоенерго» ДМР для розрахунків з ТОВ «Дрогобичтепломережа»</w:t>
      </w:r>
    </w:p>
    <w:p w:rsidR="00E21804" w:rsidRPr="007F25A8" w:rsidRDefault="00E21804" w:rsidP="00E2180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E21804" w:rsidRPr="00B15795" w:rsidRDefault="00E21804" w:rsidP="00E21804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2274" w:rsidRPr="00B15795" w:rsidRDefault="00B92274" w:rsidP="00B92274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92274" w:rsidRPr="00B15795" w:rsidRDefault="00B92274" w:rsidP="00B9227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92274" w:rsidRPr="00B15795" w:rsidRDefault="00B92274" w:rsidP="00B9227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92274" w:rsidRPr="00B15795" w:rsidTr="00155F1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98680F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92274" w:rsidRPr="00B15795" w:rsidTr="00155F1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92274" w:rsidRPr="00B15795" w:rsidRDefault="00B92274" w:rsidP="00155F1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274" w:rsidRPr="00B15795" w:rsidRDefault="00B92274" w:rsidP="00155F1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92274" w:rsidRPr="00B15795" w:rsidRDefault="00B92274" w:rsidP="00B92274">
      <w:pPr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E2180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21804" w:rsidRDefault="00E21804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F25A8" w:rsidRDefault="007F25A8" w:rsidP="00F4577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7F25A8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21" w:rsidRDefault="00E80B21">
      <w:r>
        <w:separator/>
      </w:r>
    </w:p>
  </w:endnote>
  <w:endnote w:type="continuationSeparator" w:id="0">
    <w:p w:rsidR="00E80B21" w:rsidRDefault="00E8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21" w:rsidRDefault="00E80B21">
      <w:r>
        <w:separator/>
      </w:r>
    </w:p>
  </w:footnote>
  <w:footnote w:type="continuationSeparator" w:id="0">
    <w:p w:rsidR="00E80B21" w:rsidRDefault="00E8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7B54"/>
    <w:rsid w:val="00050E34"/>
    <w:rsid w:val="000551B9"/>
    <w:rsid w:val="0008358A"/>
    <w:rsid w:val="000A7168"/>
    <w:rsid w:val="000D0643"/>
    <w:rsid w:val="000E06DE"/>
    <w:rsid w:val="000E7244"/>
    <w:rsid w:val="000F478F"/>
    <w:rsid w:val="00133494"/>
    <w:rsid w:val="001358B5"/>
    <w:rsid w:val="00155F11"/>
    <w:rsid w:val="001600A3"/>
    <w:rsid w:val="00195DA5"/>
    <w:rsid w:val="001A4D0D"/>
    <w:rsid w:val="001B4694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A7DA2"/>
    <w:rsid w:val="002B5CA8"/>
    <w:rsid w:val="002C4E8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6CE0"/>
    <w:rsid w:val="003E6137"/>
    <w:rsid w:val="00413965"/>
    <w:rsid w:val="00434027"/>
    <w:rsid w:val="0045074A"/>
    <w:rsid w:val="00452B45"/>
    <w:rsid w:val="0046067B"/>
    <w:rsid w:val="00485457"/>
    <w:rsid w:val="0049638E"/>
    <w:rsid w:val="004C234E"/>
    <w:rsid w:val="004D58F0"/>
    <w:rsid w:val="004F5E44"/>
    <w:rsid w:val="0051158D"/>
    <w:rsid w:val="00511F40"/>
    <w:rsid w:val="00513687"/>
    <w:rsid w:val="00570694"/>
    <w:rsid w:val="0057527C"/>
    <w:rsid w:val="005828C0"/>
    <w:rsid w:val="00590CC3"/>
    <w:rsid w:val="005A48EF"/>
    <w:rsid w:val="005B799F"/>
    <w:rsid w:val="006139EE"/>
    <w:rsid w:val="00632BA0"/>
    <w:rsid w:val="00633E00"/>
    <w:rsid w:val="0068650A"/>
    <w:rsid w:val="006B6B50"/>
    <w:rsid w:val="006C21D0"/>
    <w:rsid w:val="006C3F8D"/>
    <w:rsid w:val="006D1E6C"/>
    <w:rsid w:val="006D3FE5"/>
    <w:rsid w:val="006F7600"/>
    <w:rsid w:val="00721E8A"/>
    <w:rsid w:val="007806EA"/>
    <w:rsid w:val="007A6787"/>
    <w:rsid w:val="007C3047"/>
    <w:rsid w:val="007C3522"/>
    <w:rsid w:val="007D7AAA"/>
    <w:rsid w:val="007E020F"/>
    <w:rsid w:val="007F25A8"/>
    <w:rsid w:val="0081570F"/>
    <w:rsid w:val="008279F4"/>
    <w:rsid w:val="008A2012"/>
    <w:rsid w:val="008B35A9"/>
    <w:rsid w:val="008C4015"/>
    <w:rsid w:val="009659D4"/>
    <w:rsid w:val="0098126D"/>
    <w:rsid w:val="0098680F"/>
    <w:rsid w:val="009D096F"/>
    <w:rsid w:val="009D6AA3"/>
    <w:rsid w:val="009F165D"/>
    <w:rsid w:val="009F248E"/>
    <w:rsid w:val="009F24B6"/>
    <w:rsid w:val="00A1738A"/>
    <w:rsid w:val="00A26E4C"/>
    <w:rsid w:val="00A3735F"/>
    <w:rsid w:val="00AC6302"/>
    <w:rsid w:val="00B15795"/>
    <w:rsid w:val="00B17DB2"/>
    <w:rsid w:val="00B263D3"/>
    <w:rsid w:val="00B92274"/>
    <w:rsid w:val="00B970FB"/>
    <w:rsid w:val="00B9785B"/>
    <w:rsid w:val="00BC1079"/>
    <w:rsid w:val="00C15A0F"/>
    <w:rsid w:val="00C35373"/>
    <w:rsid w:val="00C71471"/>
    <w:rsid w:val="00C76185"/>
    <w:rsid w:val="00C920B4"/>
    <w:rsid w:val="00CC4F1D"/>
    <w:rsid w:val="00CF29A8"/>
    <w:rsid w:val="00CF7D92"/>
    <w:rsid w:val="00D009A8"/>
    <w:rsid w:val="00D15239"/>
    <w:rsid w:val="00D2501D"/>
    <w:rsid w:val="00D33FAC"/>
    <w:rsid w:val="00D41322"/>
    <w:rsid w:val="00D60F59"/>
    <w:rsid w:val="00D71A2C"/>
    <w:rsid w:val="00DA76FE"/>
    <w:rsid w:val="00DB0303"/>
    <w:rsid w:val="00DC00F7"/>
    <w:rsid w:val="00DE0656"/>
    <w:rsid w:val="00DE320C"/>
    <w:rsid w:val="00DF45E6"/>
    <w:rsid w:val="00E21804"/>
    <w:rsid w:val="00E3154C"/>
    <w:rsid w:val="00E7065F"/>
    <w:rsid w:val="00E72A4C"/>
    <w:rsid w:val="00E80B21"/>
    <w:rsid w:val="00E84C51"/>
    <w:rsid w:val="00E94B40"/>
    <w:rsid w:val="00EA7755"/>
    <w:rsid w:val="00EB0C99"/>
    <w:rsid w:val="00F128DB"/>
    <w:rsid w:val="00F22AAC"/>
    <w:rsid w:val="00F266F9"/>
    <w:rsid w:val="00F273BF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8393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65F1-1E74-4314-AF10-078041B7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88</Pages>
  <Words>35229</Words>
  <Characters>20082</Characters>
  <Application>Microsoft Office Word</Application>
  <DocSecurity>0</DocSecurity>
  <Lines>167</Lines>
  <Paragraphs>110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94</vt:i4>
      </vt:variant>
    </vt:vector>
  </HeadingPairs>
  <TitlesOfParts>
    <vt:vector size="95" baseType="lpstr">
      <vt:lpstr/>
      <vt:lpstr>«Про готовність міського господарства, закладів освіти, культури та розвитку тур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прийнято, довивчити та винести на чергове засідання виконкому</vt:lpstr>
      <vt:lpstr>Рішення (не) прийнято</vt:lpstr>
      <vt:lpstr/>
      <vt:lpstr>Рішення (не) прийнято</vt:lpstr>
      <vt:lpstr/>
      <vt:lpstr>        «Про міську комісію з питань техногенно-екологічної безпеки і надзвичайних ситуа</vt:lpstr>
      <vt:lpstr>Рішення (не) прийнято</vt:lpstr>
      <vt:lpstr/>
      <vt:lpstr>        «Про приймання і розміщення евакуйованого населення та матеріальних і культурних</vt:lpstr>
      <vt:lpstr>Рішення (не) прийнято</vt:lpstr>
      <vt:lpstr/>
      <vt:lpstr>Рішення (не) прийнято</vt:lpstr>
      <vt:lpstr/>
      <vt:lpstr>        «Про встановлення тарифів на виробництво та постачання теплової енергії для потр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встановлення тарифу на виробництво теплової енергії для потреб установ та о</vt:lpstr>
      <vt:lpstr>Рішення (не) прийнято</vt:lpstr>
      <vt:lpstr/>
      <vt:lpstr>        «Про встановлення тарифу на теплову енергію для потреб установ та організацій, щ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переведення садового будинку у жилий будинок. (Тарас Н.М.)»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55201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4</cp:revision>
  <cp:lastPrinted>2025-09-22T11:28:00Z</cp:lastPrinted>
  <dcterms:created xsi:type="dcterms:W3CDTF">2025-10-27T12:27:00Z</dcterms:created>
  <dcterms:modified xsi:type="dcterms:W3CDTF">2025-10-29T06:27:00Z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