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EC17C4" w:rsidRDefault="008631EE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>
        <w:rPr>
          <w:rFonts w:ascii="Times New Roman" w:hAnsi="Times New Roman" w:cs="Times New Roman"/>
          <w:b/>
          <w:sz w:val="28"/>
          <w:szCs w:val="28"/>
          <w:lang w:val="uk-UA"/>
        </w:rPr>
        <w:t>70</w:t>
      </w:r>
    </w:p>
    <w:p w:rsidR="00BA7B10" w:rsidRPr="00EC17C4" w:rsidRDefault="00BA7B10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EC17C4" w:rsidRDefault="00A839E2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B10" w:rsidRPr="00EC17C4" w:rsidRDefault="007E4ECD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7B8" w:rsidRPr="00EC17C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77B8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EC17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EC17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EC17C4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DA23D4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7E4ECD">
        <w:rPr>
          <w:rFonts w:ascii="Times New Roman" w:hAnsi="Times New Roman" w:cs="Times New Roman"/>
          <w:sz w:val="28"/>
          <w:szCs w:val="28"/>
          <w:lang w:val="uk-UA"/>
        </w:rPr>
        <w:t>Роман Бейзик, Орест Каракевич, Андрій Андрухів, Михайло Шеремета,</w:t>
      </w:r>
      <w:r w:rsidR="007E4E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863A8" w:rsidRPr="007C675A">
        <w:rPr>
          <w:rFonts w:ascii="Times New Roman" w:hAnsi="Times New Roman" w:cs="Times New Roman"/>
          <w:sz w:val="28"/>
          <w:szCs w:val="28"/>
          <w:lang w:val="uk-UA"/>
        </w:rPr>
        <w:t>Світлана Маменька, Олег Пилипців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63A8" w:rsidRPr="007E4ECD">
        <w:rPr>
          <w:rFonts w:ascii="Times New Roman" w:hAnsi="Times New Roman" w:cs="Times New Roman"/>
          <w:sz w:val="28"/>
          <w:szCs w:val="28"/>
          <w:lang w:val="uk-UA"/>
        </w:rPr>
        <w:t xml:space="preserve">Роман Курчик, </w:t>
      </w:r>
      <w:r w:rsidR="007C675A" w:rsidRPr="007E4ECD">
        <w:rPr>
          <w:rFonts w:ascii="Times New Roman" w:hAnsi="Times New Roman" w:cs="Times New Roman"/>
          <w:sz w:val="28"/>
          <w:szCs w:val="28"/>
          <w:lang w:val="uk-UA"/>
        </w:rPr>
        <w:t>Олена Бичковяк</w:t>
      </w:r>
      <w:r w:rsidR="007C67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4ECD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941134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3D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598" w:rsidRPr="007E4ECD" w:rsidRDefault="0093559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7E4ECD" w:rsidRDefault="00941134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ECD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7E4E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E4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Юрій Яцків</w:t>
      </w:r>
      <w:r w:rsidR="007E4ECD" w:rsidRPr="007E4E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 – головний спеціаліст, </w:t>
      </w:r>
      <w:proofErr w:type="spellStart"/>
      <w:r w:rsidR="007E4ECD" w:rsidRPr="007E4E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енергоменеджер</w:t>
      </w:r>
      <w:proofErr w:type="spellEnd"/>
      <w:r w:rsidR="007E4ECD" w:rsidRPr="007E4E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управління інвестицій та економічного розвитку, </w:t>
      </w:r>
      <w:r w:rsidR="007E4ECD" w:rsidRPr="007E4ECD">
        <w:rPr>
          <w:rFonts w:ascii="Times New Roman" w:hAnsi="Times New Roman" w:cs="Times New Roman"/>
          <w:sz w:val="28"/>
          <w:szCs w:val="28"/>
          <w:lang w:val="uk-UA"/>
        </w:rPr>
        <w:t xml:space="preserve">Тарас </w:t>
      </w:r>
      <w:proofErr w:type="spellStart"/>
      <w:r w:rsidR="007E4ECD" w:rsidRPr="007E4ECD">
        <w:rPr>
          <w:rFonts w:ascii="Times New Roman" w:hAnsi="Times New Roman" w:cs="Times New Roman"/>
          <w:sz w:val="28"/>
          <w:szCs w:val="28"/>
          <w:lang w:val="uk-UA"/>
        </w:rPr>
        <w:t>Перхун</w:t>
      </w:r>
      <w:proofErr w:type="spellEnd"/>
      <w:r w:rsidR="007E4ECD" w:rsidRPr="007E4ECD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сектору економічного розвитку та інвестицій</w:t>
      </w:r>
      <w:r w:rsidR="007E4ECD" w:rsidRPr="007E4E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677B8" w:rsidRPr="007E4EC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Влас Крамар – начальник відділу правового забезпечення,</w:t>
      </w:r>
      <w:r w:rsidR="008863A8" w:rsidRPr="007E4EC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7C503D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Леся </w:t>
      </w:r>
      <w:proofErr w:type="spellStart"/>
      <w:r w:rsidR="007C503D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7C503D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головний спеціаліст, уповноважена особа з питань запобігання та виявлення корупції</w:t>
      </w:r>
      <w:r w:rsidR="007C675A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E4ECD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Петро </w:t>
      </w:r>
      <w:proofErr w:type="spellStart"/>
      <w:r w:rsidR="007E4ECD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Шевʼяк</w:t>
      </w:r>
      <w:proofErr w:type="spellEnd"/>
      <w:r w:rsidR="007E4ECD" w:rsidRP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начальник відділу освіти,</w:t>
      </w:r>
      <w:r w:rsidR="007E4E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Оксана Мельник –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головний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спеціаліст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відділу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земельних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="007E4E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7E4ECD">
        <w:rPr>
          <w:rFonts w:ascii="Lato" w:hAnsi="Lato"/>
          <w:color w:val="212529"/>
          <w:sz w:val="28"/>
          <w:szCs w:val="28"/>
          <w:shd w:val="clear" w:color="auto" w:fill="FFFFFF"/>
        </w:rPr>
        <w:t>Олександра</w:t>
      </w:r>
      <w:proofErr w:type="spellEnd"/>
      <w:r w:rsidR="007E4ECD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E4ECD">
        <w:rPr>
          <w:rFonts w:ascii="Lato" w:hAnsi="Lato"/>
          <w:color w:val="212529"/>
          <w:sz w:val="28"/>
          <w:szCs w:val="28"/>
          <w:shd w:val="clear" w:color="auto" w:fill="FFFFFF"/>
        </w:rPr>
        <w:t>Яцишин</w:t>
      </w:r>
      <w:proofErr w:type="spellEnd"/>
      <w:r w:rsidR="007E4ECD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начальк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відділу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оренди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приватизації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комунального</w:t>
      </w:r>
      <w:proofErr w:type="spellEnd"/>
      <w:r w:rsidR="007E4ECD" w:rsidRP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майна,</w:t>
      </w:r>
      <w:r w:rsid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Тарас Бігун- заступник директора </w:t>
      </w:r>
      <w:proofErr w:type="spellStart"/>
      <w:r w:rsid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департменту</w:t>
      </w:r>
      <w:proofErr w:type="spellEnd"/>
      <w:r w:rsidR="007E4EC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міського господарства.</w:t>
      </w:r>
    </w:p>
    <w:p w:rsidR="00231A7A" w:rsidRDefault="00231A7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2F2" w:rsidRPr="00EC22F2" w:rsidRDefault="00EC22F2" w:rsidP="00EC22F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C22F2">
        <w:rPr>
          <w:rFonts w:ascii="Times New Roman" w:hAnsi="Times New Roman" w:cs="Times New Roman"/>
          <w:b/>
          <w:sz w:val="28"/>
          <w:szCs w:val="28"/>
          <w:lang w:val="uk-UA"/>
        </w:rPr>
        <w:t>Юрій Кушлик</w:t>
      </w:r>
      <w:r w:rsidRPr="00EC22F2">
        <w:rPr>
          <w:rFonts w:ascii="Times New Roman" w:hAnsi="Times New Roman" w:cs="Times New Roman"/>
          <w:sz w:val="28"/>
          <w:szCs w:val="28"/>
          <w:lang w:val="uk-UA"/>
        </w:rPr>
        <w:t xml:space="preserve"> – наголосив на необхідності </w:t>
      </w:r>
      <w:proofErr w:type="spellStart"/>
      <w:r w:rsidRPr="00EC22F2">
        <w:rPr>
          <w:rFonts w:ascii="Times New Roman" w:hAnsi="Times New Roman" w:cs="Times New Roman"/>
          <w:sz w:val="28"/>
          <w:szCs w:val="28"/>
          <w:lang w:val="uk-UA"/>
        </w:rPr>
        <w:t>внес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EC22F2">
        <w:rPr>
          <w:rFonts w:ascii="Times New Roman" w:hAnsi="Times New Roman" w:cs="Times New Roman"/>
          <w:sz w:val="28"/>
          <w:szCs w:val="28"/>
          <w:lang w:val="uk-UA"/>
        </w:rPr>
        <w:t xml:space="preserve"> доповнен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EC22F2">
        <w:rPr>
          <w:rFonts w:ascii="Times New Roman" w:hAnsi="Times New Roman" w:cs="Times New Roman"/>
          <w:sz w:val="28"/>
          <w:szCs w:val="28"/>
          <w:lang w:val="uk-UA"/>
        </w:rPr>
        <w:t xml:space="preserve"> до проекту рішення </w:t>
      </w:r>
      <w:r w:rsidRPr="00EC22F2">
        <w:rPr>
          <w:rFonts w:ascii="Times New Roman" w:hAnsi="Times New Roman" w:cs="Times New Roman"/>
          <w:sz w:val="28"/>
          <w:lang w:val="uk-UA"/>
        </w:rPr>
        <w:t xml:space="preserve">1.38. </w:t>
      </w:r>
      <w:r>
        <w:rPr>
          <w:rFonts w:ascii="Times New Roman" w:hAnsi="Times New Roman" w:cs="Times New Roman"/>
          <w:sz w:val="28"/>
          <w:lang w:val="uk-UA"/>
        </w:rPr>
        <w:t>“</w:t>
      </w:r>
      <w:r w:rsidRPr="00EC22F2">
        <w:rPr>
          <w:rFonts w:ascii="Times New Roman" w:hAnsi="Times New Roman" w:cs="Times New Roman"/>
          <w:sz w:val="28"/>
          <w:lang w:val="uk-UA"/>
        </w:rPr>
        <w:t xml:space="preserve">Про передачу на баланс </w:t>
      </w:r>
      <w:r w:rsidRPr="00EC22F2">
        <w:rPr>
          <w:rFonts w:ascii="Times New Roman" w:hAnsi="Times New Roman" w:cs="Times New Roman"/>
          <w:sz w:val="28"/>
          <w:szCs w:val="28"/>
          <w:lang w:val="uk-UA"/>
        </w:rPr>
        <w:t xml:space="preserve">КЗ «Дрогобицький культурно-освітній центр ім. Івана Франка» Дрогобицької міської ради </w:t>
      </w:r>
      <w:r w:rsidRPr="00EC22F2">
        <w:rPr>
          <w:rFonts w:ascii="Times New Roman" w:hAnsi="Times New Roman" w:cs="Times New Roman"/>
          <w:sz w:val="28"/>
          <w:lang w:val="uk-UA"/>
        </w:rPr>
        <w:t xml:space="preserve">об’єкту нерухомого майна за </w:t>
      </w:r>
      <w:proofErr w:type="spellStart"/>
      <w:r w:rsidRPr="00EC22F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EC22F2">
        <w:rPr>
          <w:rFonts w:ascii="Times New Roman" w:hAnsi="Times New Roman" w:cs="Times New Roman"/>
          <w:sz w:val="28"/>
          <w:lang w:val="uk-UA"/>
        </w:rPr>
        <w:t xml:space="preserve">: м. Дрогобич, між вул. Шевченка Тараса та вул. Франка </w:t>
      </w:r>
      <w:proofErr w:type="spellStart"/>
      <w:r w:rsidRPr="00EC22F2">
        <w:rPr>
          <w:rFonts w:ascii="Times New Roman" w:hAnsi="Times New Roman" w:cs="Times New Roman"/>
          <w:sz w:val="28"/>
          <w:lang w:val="uk-UA"/>
        </w:rPr>
        <w:t>Івана.</w:t>
      </w:r>
      <w:r>
        <w:rPr>
          <w:rFonts w:ascii="Times New Roman" w:hAnsi="Times New Roman" w:cs="Times New Roman"/>
          <w:sz w:val="28"/>
          <w:lang w:val="uk-UA"/>
        </w:rPr>
        <w:t>ˮ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EC22F2" w:rsidRPr="00677250" w:rsidRDefault="00677250" w:rsidP="00EC2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>Підтримали цю пропозицію.</w:t>
      </w:r>
    </w:p>
    <w:p w:rsidR="00677250" w:rsidRPr="00EC22F2" w:rsidRDefault="00677250" w:rsidP="00EC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250" w:rsidRPr="00677250" w:rsidRDefault="00EC22F2" w:rsidP="006772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Світлана Маменька – </w:t>
      </w:r>
      <w:r w:rsidRPr="00EC22F2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запр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о</w:t>
      </w:r>
      <w:r w:rsidRPr="00EC22F2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понувала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 xml:space="preserve"> зняти з розгляду проект рішення </w:t>
      </w:r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1.60. </w:t>
      </w:r>
      <w:r w:rsidR="00677250" w:rsidRPr="00677250">
        <w:rPr>
          <w:rFonts w:ascii="Times New Roman" w:hAnsi="Times New Roman" w:cs="Times New Roman"/>
          <w:sz w:val="28"/>
          <w:szCs w:val="28"/>
        </w:rPr>
        <w:t>“</w:t>
      </w:r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включення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до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переліку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другого типу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об’єктів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комунальної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власності</w:t>
      </w:r>
      <w:proofErr w:type="spellEnd"/>
      <w:proofErr w:type="gram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територіальної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громади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в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особі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Дрогобицької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міської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ради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Львівської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області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та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надання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дозволу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на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укладення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договору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оренди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нежитлової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будівлі</w:t>
      </w:r>
      <w:proofErr w:type="spellEnd"/>
      <w:r w:rsidR="00677250" w:rsidRPr="0067725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77250" w:rsidRPr="0067725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. 22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>, 26, пл. 352,4 м. кв.</w:t>
      </w:r>
      <w:r w:rsidR="00677250" w:rsidRPr="00677250">
        <w:rPr>
          <w:rFonts w:ascii="Times New Roman" w:hAnsi="Times New Roman" w:cs="Times New Roman"/>
          <w:bCs/>
          <w:sz w:val="28"/>
          <w:szCs w:val="28"/>
        </w:rPr>
        <w:t>”.</w:t>
      </w:r>
    </w:p>
    <w:p w:rsidR="00677250" w:rsidRP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>Підтримали цю пропозицію.</w:t>
      </w:r>
    </w:p>
    <w:p w:rsidR="00EC22F2" w:rsidRPr="00677250" w:rsidRDefault="00EC22F2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7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1.1. Про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до бюджету</w:t>
      </w:r>
      <w:proofErr w:type="gram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Дрогобицької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на 2025 </w:t>
      </w:r>
      <w:proofErr w:type="spellStart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рік</w:t>
      </w:r>
      <w:proofErr w:type="spellEnd"/>
      <w:r w:rsidRPr="00677250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77250" w:rsidRP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</w:pPr>
      <w:r w:rsidRPr="00677250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Доповідач</w:t>
      </w:r>
      <w:r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: Світлана Маменька</w:t>
      </w:r>
    </w:p>
    <w:p w:rsidR="00677250" w:rsidRDefault="00677250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2F2" w:rsidRDefault="000C769D" w:rsidP="00EC22F2">
      <w:pPr>
        <w:pStyle w:val="Style7"/>
        <w:widowControl/>
        <w:tabs>
          <w:tab w:val="left" w:pos="0"/>
        </w:tabs>
        <w:ind w:right="26"/>
        <w:jc w:val="both"/>
        <w:rPr>
          <w:bCs/>
          <w:color w:val="000000"/>
          <w:sz w:val="28"/>
          <w:szCs w:val="28"/>
        </w:rPr>
      </w:pPr>
      <w:r w:rsidRPr="000C769D">
        <w:rPr>
          <w:b/>
          <w:sz w:val="28"/>
          <w:szCs w:val="28"/>
          <w:lang w:val="uk-UA"/>
        </w:rPr>
        <w:t>Тарас Кучма</w:t>
      </w:r>
      <w:r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sz w:val="28"/>
          <w:szCs w:val="28"/>
        </w:rPr>
        <w:t>“</w:t>
      </w:r>
      <w:r w:rsidR="00EC22F2" w:rsidRPr="00EC22F2">
        <w:rPr>
          <w:rStyle w:val="FontStyle18"/>
          <w:b w:val="0"/>
          <w:sz w:val="28"/>
          <w:szCs w:val="28"/>
          <w:lang w:val="uk-UA" w:eastAsia="uk-UA"/>
        </w:rPr>
        <w:t>Про визначення замовником департаменту міського господарства</w:t>
      </w:r>
      <w:r w:rsidR="00EC22F2">
        <w:rPr>
          <w:bCs/>
          <w:sz w:val="28"/>
          <w:szCs w:val="28"/>
        </w:rPr>
        <w:t>”.</w:t>
      </w:r>
    </w:p>
    <w:p w:rsidR="007C675A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0C769D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677250">
        <w:rPr>
          <w:sz w:val="28"/>
          <w:szCs w:val="28"/>
        </w:rPr>
        <w:t>“</w:t>
      </w:r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Про затвердження Програми</w:t>
      </w:r>
      <w:r w:rsidR="00677250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співфінансування</w:t>
      </w:r>
      <w:proofErr w:type="spellEnd"/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капітального </w:t>
      </w:r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lastRenderedPageBreak/>
        <w:t>ремонту</w:t>
      </w:r>
      <w:r w:rsidR="00677250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об’єктів  благоустрою</w:t>
      </w:r>
      <w:r w:rsidR="00677250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Дрогобицької міської територіальної</w:t>
      </w:r>
      <w:r w:rsidR="00677250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677250" w:rsidRPr="00E94BDE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громади на 2025-2026 роки</w:t>
      </w:r>
      <w:r w:rsidR="00677250">
        <w:rPr>
          <w:bCs/>
          <w:sz w:val="28"/>
          <w:szCs w:val="28"/>
        </w:rPr>
        <w:t>”.</w:t>
      </w: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75A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5177408"/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   </w:t>
      </w:r>
      <w:r w:rsidR="00C9144B">
        <w:rPr>
          <w:rFonts w:ascii="Times New Roman" w:hAnsi="Times New Roman" w:cs="Times New Roman"/>
          <w:sz w:val="28"/>
          <w:szCs w:val="28"/>
          <w:lang w:val="uk-UA"/>
        </w:rPr>
        <w:t xml:space="preserve">***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рік</w:t>
      </w:r>
      <w:bookmarkEnd w:id="0"/>
      <w:r w:rsidR="007C675A" w:rsidRPr="000C769D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>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250" w:rsidRPr="00677250" w:rsidRDefault="000C769D" w:rsidP="0067725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677250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677250" w:rsidRPr="00677250"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50" w:rsidRPr="0067725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677250" w:rsidRPr="0067725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677250" w:rsidRPr="00677250">
        <w:rPr>
          <w:rFonts w:ascii="Times New Roman" w:hAnsi="Times New Roman" w:cs="Times New Roman"/>
          <w:bCs/>
          <w:sz w:val="28"/>
          <w:szCs w:val="28"/>
        </w:rPr>
        <w:t>”.</w:t>
      </w:r>
      <w:bookmarkStart w:id="1" w:name="_GoBack"/>
      <w:bookmarkEnd w:id="1"/>
    </w:p>
    <w:p w:rsidR="007C675A" w:rsidRPr="00677250" w:rsidRDefault="000C769D" w:rsidP="0067725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77250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7250" w:rsidRDefault="000C769D" w:rsidP="006772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0C769D">
        <w:rPr>
          <w:b/>
          <w:sz w:val="28"/>
          <w:szCs w:val="28"/>
          <w:lang w:val="uk-UA"/>
        </w:rPr>
        <w:t>Тарас Кучма</w:t>
      </w:r>
      <w:r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Pr="000C769D">
        <w:rPr>
          <w:sz w:val="28"/>
          <w:szCs w:val="28"/>
        </w:rPr>
        <w:t>“</w:t>
      </w:r>
      <w:r w:rsidR="00677250" w:rsidRPr="002C624F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Про затвердження технічної документації із землеустрою</w:t>
      </w:r>
      <w:r w:rsidR="00677250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677250" w:rsidRPr="002C624F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щодо поділу та об’єднання земельних ділянок</w:t>
      </w:r>
      <w:r w:rsidR="00677250" w:rsidRPr="002C624F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передачу в оренду земельної ділянки</w:t>
      </w:r>
      <w:r w:rsidR="00677250">
        <w:rPr>
          <w:bCs/>
          <w:sz w:val="28"/>
          <w:szCs w:val="28"/>
        </w:rPr>
        <w:t>”.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677250" w:rsidRDefault="000C769D" w:rsidP="0067725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7250" w:rsidRP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Петро </w:t>
      </w:r>
      <w:proofErr w:type="spellStart"/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>Шевʼяк</w:t>
      </w:r>
      <w:proofErr w:type="spellEnd"/>
      <w:r w:rsidRPr="0067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7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доповнити проект рішення </w:t>
      </w:r>
      <w:r w:rsidRPr="00677250">
        <w:rPr>
          <w:rFonts w:ascii="Times New Roman" w:hAnsi="Times New Roman" w:cs="Times New Roman"/>
          <w:sz w:val="28"/>
        </w:rPr>
        <w:t xml:space="preserve">1.40. </w:t>
      </w:r>
      <w:r>
        <w:rPr>
          <w:rFonts w:ascii="Times New Roman" w:hAnsi="Times New Roman" w:cs="Times New Roman"/>
          <w:sz w:val="28"/>
          <w:lang w:val="uk-UA"/>
        </w:rPr>
        <w:t>“</w:t>
      </w:r>
      <w:r w:rsidRPr="00677250">
        <w:rPr>
          <w:rFonts w:ascii="Times New Roman" w:hAnsi="Times New Roman" w:cs="Times New Roman"/>
          <w:sz w:val="28"/>
        </w:rPr>
        <w:t xml:space="preserve">Про передачу на баланс </w:t>
      </w:r>
      <w:proofErr w:type="spellStart"/>
      <w:r w:rsidRPr="00677250">
        <w:rPr>
          <w:rFonts w:ascii="Times New Roman" w:hAnsi="Times New Roman" w:cs="Times New Roman"/>
          <w:sz w:val="28"/>
        </w:rPr>
        <w:t>відділу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освіти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виконавчих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органів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Дрогобицької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міської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677250">
        <w:rPr>
          <w:rFonts w:ascii="Times New Roman" w:hAnsi="Times New Roman" w:cs="Times New Roman"/>
          <w:sz w:val="28"/>
        </w:rPr>
        <w:t>Львівської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області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газових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модульних</w:t>
      </w:r>
      <w:proofErr w:type="spellEnd"/>
      <w:r w:rsidRPr="006772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7250">
        <w:rPr>
          <w:rFonts w:ascii="Times New Roman" w:hAnsi="Times New Roman" w:cs="Times New Roman"/>
          <w:sz w:val="28"/>
        </w:rPr>
        <w:t>котелень</w:t>
      </w:r>
      <w:proofErr w:type="spellEnd"/>
      <w:r>
        <w:rPr>
          <w:rFonts w:ascii="Times New Roman" w:hAnsi="Times New Roman" w:cs="Times New Roman"/>
          <w:sz w:val="28"/>
          <w:lang w:val="uk-UA"/>
        </w:rPr>
        <w:t>ˮ</w:t>
      </w:r>
      <w:r w:rsidRPr="00677250">
        <w:rPr>
          <w:rFonts w:ascii="Times New Roman" w:hAnsi="Times New Roman" w:cs="Times New Roman"/>
          <w:sz w:val="28"/>
        </w:rPr>
        <w:t>.</w:t>
      </w:r>
    </w:p>
    <w:p w:rsidR="000C769D" w:rsidRP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250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 даного питання:</w:t>
      </w:r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Маменька</w:t>
      </w:r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Петро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Шевʼяк</w:t>
      </w:r>
      <w:proofErr w:type="spellEnd"/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Роман Курчик.</w:t>
      </w:r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питання порядку денного депутати підтримали.</w:t>
      </w:r>
    </w:p>
    <w:p w:rsidR="00677250" w:rsidRPr="00677250" w:rsidRDefault="00677250" w:rsidP="0067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316" w:rsidRPr="00677250" w:rsidRDefault="00F01316" w:rsidP="00677250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F532C5" w:rsidRPr="00EC17C4" w:rsidRDefault="00EE59DD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EC17C4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806CA"/>
    <w:rsid w:val="000917D3"/>
    <w:rsid w:val="00096DAF"/>
    <w:rsid w:val="000C769D"/>
    <w:rsid w:val="00116A48"/>
    <w:rsid w:val="00117759"/>
    <w:rsid w:val="00135CAB"/>
    <w:rsid w:val="001564C8"/>
    <w:rsid w:val="001574B6"/>
    <w:rsid w:val="001643D7"/>
    <w:rsid w:val="001709FD"/>
    <w:rsid w:val="0018469A"/>
    <w:rsid w:val="001A23D2"/>
    <w:rsid w:val="00210F7B"/>
    <w:rsid w:val="00231A7A"/>
    <w:rsid w:val="00263BC9"/>
    <w:rsid w:val="002677B8"/>
    <w:rsid w:val="00280584"/>
    <w:rsid w:val="00282006"/>
    <w:rsid w:val="002A7EE8"/>
    <w:rsid w:val="002B5A72"/>
    <w:rsid w:val="002C576D"/>
    <w:rsid w:val="002D37AD"/>
    <w:rsid w:val="002D49D5"/>
    <w:rsid w:val="002D7DAA"/>
    <w:rsid w:val="002E4079"/>
    <w:rsid w:val="002E4780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164F4"/>
    <w:rsid w:val="00420C35"/>
    <w:rsid w:val="00432106"/>
    <w:rsid w:val="00475BB4"/>
    <w:rsid w:val="004A3A7A"/>
    <w:rsid w:val="004C5B2F"/>
    <w:rsid w:val="004D1C1D"/>
    <w:rsid w:val="004D1F54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6042F2"/>
    <w:rsid w:val="00604F9F"/>
    <w:rsid w:val="006058E6"/>
    <w:rsid w:val="00613C14"/>
    <w:rsid w:val="006200CB"/>
    <w:rsid w:val="006520FB"/>
    <w:rsid w:val="006721EE"/>
    <w:rsid w:val="00677250"/>
    <w:rsid w:val="0068073D"/>
    <w:rsid w:val="00686E83"/>
    <w:rsid w:val="00687C3F"/>
    <w:rsid w:val="00696E1F"/>
    <w:rsid w:val="006B15DE"/>
    <w:rsid w:val="006B2707"/>
    <w:rsid w:val="00702BDA"/>
    <w:rsid w:val="00723637"/>
    <w:rsid w:val="00742B9A"/>
    <w:rsid w:val="00770D01"/>
    <w:rsid w:val="00775496"/>
    <w:rsid w:val="007C503D"/>
    <w:rsid w:val="007C675A"/>
    <w:rsid w:val="007E4ECD"/>
    <w:rsid w:val="00815C11"/>
    <w:rsid w:val="00822E07"/>
    <w:rsid w:val="00826467"/>
    <w:rsid w:val="00846E33"/>
    <w:rsid w:val="008631EE"/>
    <w:rsid w:val="008863A8"/>
    <w:rsid w:val="00897B6A"/>
    <w:rsid w:val="008A1B9A"/>
    <w:rsid w:val="008D5A6C"/>
    <w:rsid w:val="008E0EE6"/>
    <w:rsid w:val="009201A2"/>
    <w:rsid w:val="00920872"/>
    <w:rsid w:val="00935598"/>
    <w:rsid w:val="00941134"/>
    <w:rsid w:val="00946589"/>
    <w:rsid w:val="00966DA3"/>
    <w:rsid w:val="009757C9"/>
    <w:rsid w:val="00977B82"/>
    <w:rsid w:val="009A4350"/>
    <w:rsid w:val="009C194D"/>
    <w:rsid w:val="009D7E68"/>
    <w:rsid w:val="009E2682"/>
    <w:rsid w:val="00A04981"/>
    <w:rsid w:val="00A0698D"/>
    <w:rsid w:val="00A10892"/>
    <w:rsid w:val="00A10C64"/>
    <w:rsid w:val="00A15372"/>
    <w:rsid w:val="00A17AFF"/>
    <w:rsid w:val="00A26301"/>
    <w:rsid w:val="00A30384"/>
    <w:rsid w:val="00A37528"/>
    <w:rsid w:val="00A60DD5"/>
    <w:rsid w:val="00A67AB2"/>
    <w:rsid w:val="00A77371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26D6A"/>
    <w:rsid w:val="00B33C34"/>
    <w:rsid w:val="00B374A1"/>
    <w:rsid w:val="00B82C79"/>
    <w:rsid w:val="00BA7B10"/>
    <w:rsid w:val="00BD30E1"/>
    <w:rsid w:val="00BE5051"/>
    <w:rsid w:val="00BE7203"/>
    <w:rsid w:val="00C0028F"/>
    <w:rsid w:val="00C41A7D"/>
    <w:rsid w:val="00C435D7"/>
    <w:rsid w:val="00C52D4B"/>
    <w:rsid w:val="00C9144B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7186D"/>
    <w:rsid w:val="00D73800"/>
    <w:rsid w:val="00D91BD9"/>
    <w:rsid w:val="00DA23D4"/>
    <w:rsid w:val="00DB3315"/>
    <w:rsid w:val="00DE3FC4"/>
    <w:rsid w:val="00E15187"/>
    <w:rsid w:val="00E20A79"/>
    <w:rsid w:val="00E32E5F"/>
    <w:rsid w:val="00EB4882"/>
    <w:rsid w:val="00EB7001"/>
    <w:rsid w:val="00EC165B"/>
    <w:rsid w:val="00EC17C4"/>
    <w:rsid w:val="00EC22F2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352E0"/>
    <w:rsid w:val="00F532C5"/>
    <w:rsid w:val="00F74D3F"/>
    <w:rsid w:val="00F87CE6"/>
    <w:rsid w:val="00F9078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5BAE0-534B-4108-9B03-AAB6E6D4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16999</Words>
  <Characters>9690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79</cp:revision>
  <cp:lastPrinted>2025-09-15T11:44:00Z</cp:lastPrinted>
  <dcterms:created xsi:type="dcterms:W3CDTF">2024-10-17T10:49:00Z</dcterms:created>
  <dcterms:modified xsi:type="dcterms:W3CDTF">2025-11-21T08:32:00Z</dcterms:modified>
</cp:coreProperties>
</file>