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44" w:rsidRPr="00806D44" w:rsidRDefault="00806D44" w:rsidP="00806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06D44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44" w:rsidRPr="00806D44" w:rsidRDefault="00806D44" w:rsidP="00806D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6D44" w:rsidRPr="00806D44" w:rsidRDefault="00806D44" w:rsidP="00806D4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6D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ДРОГОБИЦЬКА МІСЬКА РАДА </w:t>
      </w:r>
    </w:p>
    <w:p w:rsidR="00806D44" w:rsidRPr="00806D44" w:rsidRDefault="00806D44" w:rsidP="00806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6D44" w:rsidRPr="00806D44" w:rsidRDefault="00806D44" w:rsidP="00806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spellStart"/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>пл</w:t>
      </w:r>
      <w:proofErr w:type="spellEnd"/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Ринок, </w:t>
      </w:r>
      <w:smartTag w:uri="urn:schemas-microsoft-com:office:smarttags" w:element="metricconverter">
        <w:smartTagPr>
          <w:attr w:name="ProductID" w:val="1, м"/>
        </w:smartTagPr>
        <w:r w:rsidRPr="00806D44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1, м</w:t>
        </w:r>
      </w:smartTag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Дрогобич, Львівська обл., Україна, 82100, </w:t>
      </w:r>
      <w:proofErr w:type="spellStart"/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>тел</w:t>
      </w:r>
      <w:proofErr w:type="spellEnd"/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>. 2-25-69, факс (03244) 3-96-71</w:t>
      </w:r>
    </w:p>
    <w:p w:rsidR="00806D44" w:rsidRPr="00806D44" w:rsidRDefault="00806D44" w:rsidP="00806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GB" w:eastAsia="ru-RU"/>
        </w:rPr>
      </w:pPr>
      <w:r w:rsidRPr="00806D44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E-mail: dmr@drohobych-rada.gov.ua</w:t>
      </w:r>
      <w:r w:rsidRPr="00806D44">
        <w:rPr>
          <w:rFonts w:ascii="Times New Roman" w:eastAsia="Times New Roman" w:hAnsi="Times New Roman" w:cs="Times New Roman"/>
          <w:sz w:val="18"/>
          <w:szCs w:val="20"/>
          <w:lang w:val="en-GB" w:eastAsia="ru-RU"/>
        </w:rPr>
        <w:t xml:space="preserve">, </w:t>
      </w:r>
      <w:r w:rsidRPr="00806D44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WEB: http://www.drohobych-rada.gov.ua</w:t>
      </w:r>
    </w:p>
    <w:p w:rsidR="00806D44" w:rsidRPr="00806D44" w:rsidRDefault="00806D44" w:rsidP="00806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D44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42545</wp:posOffset>
                </wp:positionV>
                <wp:extent cx="6071235" cy="9525"/>
                <wp:effectExtent l="34290" t="33655" r="28575" b="33020"/>
                <wp:wrapTopAndBottom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123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302B0B5" id="Пряма сполучна лінія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35pt" to="474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:rsidR="00806D44" w:rsidRPr="00806D44" w:rsidRDefault="00806D44" w:rsidP="00806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D44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128011</wp:posOffset>
                </wp:positionV>
                <wp:extent cx="3086100" cy="878205"/>
                <wp:effectExtent l="3810" t="0" r="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D44" w:rsidRDefault="00806D44" w:rsidP="00806D4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Style w:val="a4"/>
                                <w:sz w:val="26"/>
                                <w:szCs w:val="26"/>
                              </w:rPr>
                            </w:pPr>
                            <w:r w:rsidRPr="00461D5E">
                              <w:rPr>
                                <w:rStyle w:val="a4"/>
                                <w:sz w:val="26"/>
                                <w:szCs w:val="26"/>
                              </w:rPr>
                              <w:t>Міністерств</w:t>
                            </w:r>
                            <w:r>
                              <w:rPr>
                                <w:rStyle w:val="a4"/>
                                <w:sz w:val="26"/>
                                <w:szCs w:val="26"/>
                              </w:rPr>
                              <w:t>у</w:t>
                            </w:r>
                            <w:r w:rsidRPr="00461D5E">
                              <w:rPr>
                                <w:rStyle w:val="a4"/>
                                <w:sz w:val="26"/>
                                <w:szCs w:val="26"/>
                              </w:rPr>
                              <w:t xml:space="preserve"> внутрішніх справ України</w:t>
                            </w:r>
                          </w:p>
                          <w:p w:rsidR="00806D44" w:rsidRPr="00AF1EC3" w:rsidRDefault="00806D44" w:rsidP="00806D44">
                            <w:pPr>
                              <w:pStyle w:val="a3"/>
                              <w:rPr>
                                <w:rStyle w:val="a4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F1EC3">
                              <w:rPr>
                                <w:rStyle w:val="a4"/>
                                <w:b w:val="0"/>
                                <w:sz w:val="26"/>
                                <w:szCs w:val="26"/>
                              </w:rPr>
                              <w:t>вул. Академіка Богомольця, 10, м. Київ, 00024</w:t>
                            </w:r>
                          </w:p>
                          <w:p w:rsidR="00806D44" w:rsidRDefault="00806D44" w:rsidP="00806D44">
                            <w:pPr>
                              <w:pStyle w:val="a3"/>
                              <w:jc w:val="right"/>
                              <w:rPr>
                                <w:rStyle w:val="a4"/>
                                <w:sz w:val="26"/>
                                <w:szCs w:val="26"/>
                              </w:rPr>
                            </w:pPr>
                          </w:p>
                          <w:p w:rsidR="00806D44" w:rsidRPr="00461D5E" w:rsidRDefault="00806D44" w:rsidP="00806D44">
                            <w:pPr>
                              <w:pStyle w:val="a3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06D44" w:rsidRPr="008D7111" w:rsidRDefault="00806D44" w:rsidP="00806D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30.3pt;margin-top:10.1pt;width:243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" filled="f" stroked="f">
                <v:textbox inset=".5mm,.3mm,.5mm,.3mm">
                  <w:txbxContent>
                    <w:p w:rsidR="00806D44" w:rsidRDefault="00806D44" w:rsidP="00806D44">
                      <w:pPr>
                        <w:pStyle w:val="a3"/>
                        <w:spacing w:before="0" w:beforeAutospacing="0" w:after="0" w:afterAutospacing="0"/>
                        <w:rPr>
                          <w:rStyle w:val="a4"/>
                          <w:sz w:val="26"/>
                          <w:szCs w:val="26"/>
                        </w:rPr>
                      </w:pPr>
                      <w:r w:rsidRPr="00461D5E">
                        <w:rPr>
                          <w:rStyle w:val="a4"/>
                          <w:sz w:val="26"/>
                          <w:szCs w:val="26"/>
                        </w:rPr>
                        <w:t>Міністерств</w:t>
                      </w:r>
                      <w:r>
                        <w:rPr>
                          <w:rStyle w:val="a4"/>
                          <w:sz w:val="26"/>
                          <w:szCs w:val="26"/>
                        </w:rPr>
                        <w:t>у</w:t>
                      </w:r>
                      <w:r w:rsidRPr="00461D5E">
                        <w:rPr>
                          <w:rStyle w:val="a4"/>
                          <w:sz w:val="26"/>
                          <w:szCs w:val="26"/>
                        </w:rPr>
                        <w:t xml:space="preserve"> внутрішніх справ України</w:t>
                      </w:r>
                    </w:p>
                    <w:p w:rsidR="00806D44" w:rsidRPr="00AF1EC3" w:rsidRDefault="00806D44" w:rsidP="00806D44">
                      <w:pPr>
                        <w:pStyle w:val="a3"/>
                        <w:rPr>
                          <w:rStyle w:val="a4"/>
                          <w:b w:val="0"/>
                          <w:sz w:val="26"/>
                          <w:szCs w:val="26"/>
                        </w:rPr>
                      </w:pPr>
                      <w:r w:rsidRPr="00AF1EC3">
                        <w:rPr>
                          <w:rStyle w:val="a4"/>
                          <w:b w:val="0"/>
                          <w:sz w:val="26"/>
                          <w:szCs w:val="26"/>
                        </w:rPr>
                        <w:t>вул. Акад</w:t>
                      </w:r>
                      <w:bookmarkStart w:id="1" w:name="_GoBack"/>
                      <w:bookmarkEnd w:id="1"/>
                      <w:r w:rsidRPr="00AF1EC3">
                        <w:rPr>
                          <w:rStyle w:val="a4"/>
                          <w:b w:val="0"/>
                          <w:sz w:val="26"/>
                          <w:szCs w:val="26"/>
                        </w:rPr>
                        <w:t>еміка Богомольця, 10, м. Київ, 00024</w:t>
                      </w:r>
                    </w:p>
                    <w:p w:rsidR="00806D44" w:rsidRDefault="00806D44" w:rsidP="00806D44">
                      <w:pPr>
                        <w:pStyle w:val="a3"/>
                        <w:jc w:val="right"/>
                        <w:rPr>
                          <w:rStyle w:val="a4"/>
                          <w:sz w:val="26"/>
                          <w:szCs w:val="26"/>
                        </w:rPr>
                      </w:pPr>
                    </w:p>
                    <w:p w:rsidR="00806D44" w:rsidRPr="00461D5E" w:rsidRDefault="00806D44" w:rsidP="00806D44">
                      <w:pPr>
                        <w:pStyle w:val="a3"/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:rsidR="00806D44" w:rsidRPr="008D7111" w:rsidRDefault="00806D44" w:rsidP="00806D4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6D44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117475</wp:posOffset>
                </wp:positionV>
                <wp:extent cx="3260090" cy="342900"/>
                <wp:effectExtent l="13335" t="11430" r="12700" b="7620"/>
                <wp:wrapThrough wrapText="bothSides">
                  <wp:wrapPolygon edited="0">
                    <wp:start x="18785" y="0"/>
                    <wp:lineTo x="-72" y="0"/>
                    <wp:lineTo x="-72" y="20920"/>
                    <wp:lineTo x="143" y="20920"/>
                    <wp:lineTo x="21743" y="20920"/>
                    <wp:lineTo x="21743" y="0"/>
                    <wp:lineTo x="18785" y="0"/>
                  </wp:wrapPolygon>
                </wp:wrapThrough>
                <wp:docPr id="4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267EFE4" id="Групувати 4" o:spid="_x0000_s1026" style="position:absolute;margin-left:225.75pt;margin-top:9.25pt;width:256.7pt;height:27pt;z-index:-251656192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" o:allowincell="f">
                <v:group id="Group 4" o:spid="_x0000_s1027" style="position:absolute;left:6480;top:4413;width:567;height:463" coordorigin="6057,4320" coordsize="56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5" o:spid="_x0000_s1028" style="position:absolute;visibility:visible;mso-wrap-style:square" from="6057,4329" to="605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6" o:spid="_x0000_s1029" style="position:absolute;visibility:visible;mso-wrap-style:square" from="6057,4320" to="662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7" o:spid="_x0000_s1030" style="position:absolute;left:10512;top:4404;width:567;height:460" coordorigin="10512,4404" coordsize="56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8" o:spid="_x0000_s1031" style="position:absolute;visibility:visible;mso-wrap-style:square" from="11079,4410" to="11079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9" o:spid="_x0000_s1032" style="position:absolute;visibility:visible;mso-wrap-style:square" from="10512,4404" to="11079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w10:wrap type="through"/>
              </v:group>
            </w:pict>
          </mc:Fallback>
        </mc:AlternateContent>
      </w:r>
    </w:p>
    <w:p w:rsidR="00806D44" w:rsidRPr="00806D44" w:rsidRDefault="00806D44" w:rsidP="00806D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6D4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 № ___________</w:t>
      </w:r>
    </w:p>
    <w:p w:rsidR="00806D44" w:rsidRPr="00806D44" w:rsidRDefault="00806D44" w:rsidP="00806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D5E" w:rsidRDefault="00461D5E" w:rsidP="00461D5E">
      <w:pPr>
        <w:pStyle w:val="a3"/>
        <w:jc w:val="right"/>
        <w:rPr>
          <w:rStyle w:val="a4"/>
          <w:sz w:val="26"/>
          <w:szCs w:val="26"/>
        </w:rPr>
      </w:pPr>
    </w:p>
    <w:p w:rsidR="00461D5E" w:rsidRPr="00461D5E" w:rsidRDefault="00461D5E" w:rsidP="00461D5E">
      <w:pPr>
        <w:pStyle w:val="a3"/>
        <w:jc w:val="both"/>
        <w:rPr>
          <w:sz w:val="26"/>
          <w:szCs w:val="26"/>
        </w:rPr>
      </w:pPr>
      <w:r w:rsidRPr="00461D5E">
        <w:rPr>
          <w:sz w:val="26"/>
          <w:szCs w:val="26"/>
        </w:rPr>
        <w:t>Шановний пане Міністре!</w:t>
      </w:r>
    </w:p>
    <w:p w:rsidR="00806D44" w:rsidRPr="00806D44" w:rsidRDefault="00806D44" w:rsidP="00806D44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806D44">
        <w:rPr>
          <w:color w:val="000000"/>
          <w:sz w:val="26"/>
          <w:szCs w:val="26"/>
          <w:lang w:val="uk-UA"/>
        </w:rPr>
        <w:t>Дрогобицька міська рада звертається до Вас із проханням забезпечити надання у Дрогобицькому територіальному сервісному центрі МВС (ТСЦ) послуги складання теоретичних та практичних іспитів для отримання посвідчення водія.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Станом на сьогодні Дрогобицький ТСЦ </w:t>
      </w:r>
      <w:r>
        <w:rPr>
          <w:b/>
          <w:bCs/>
          <w:color w:val="000000"/>
          <w:sz w:val="26"/>
          <w:szCs w:val="26"/>
        </w:rPr>
        <w:t>не здійснює прийом іспитів</w:t>
      </w:r>
      <w:r>
        <w:rPr>
          <w:color w:val="000000"/>
          <w:sz w:val="26"/>
          <w:szCs w:val="26"/>
        </w:rPr>
        <w:t>, що створює суттєві незручності для мешканців громади, які змушені звертатися до інших міст області. Враховуючи воєнний стан, обмежену транспортну доступність та економічні складнощі, така ситуація є обтяжливою для значної кількості громадян.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Додатково зазначаємо, що у Дрогобицькій міській територіальній громаді проживає значна кількість </w:t>
      </w:r>
      <w:r>
        <w:rPr>
          <w:b/>
          <w:bCs/>
          <w:color w:val="000000"/>
          <w:sz w:val="26"/>
          <w:szCs w:val="26"/>
        </w:rPr>
        <w:t>внутрішньо переміщених осіб</w:t>
      </w:r>
      <w:r>
        <w:rPr>
          <w:color w:val="000000"/>
          <w:sz w:val="26"/>
          <w:szCs w:val="26"/>
        </w:rPr>
        <w:t>, які також активно користуються послугами ТСЦ. Для них необхідність виїзду до інших населених пунктів для складання іспиту є ще більш проблемною.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З боку місцевого самоврядування запевняємо про </w:t>
      </w:r>
      <w:r>
        <w:rPr>
          <w:b/>
          <w:bCs/>
          <w:color w:val="000000"/>
          <w:sz w:val="26"/>
          <w:szCs w:val="26"/>
        </w:rPr>
        <w:t>готовність Дрогобицької міської ради надати необхідну підтримку</w:t>
      </w:r>
      <w:r>
        <w:rPr>
          <w:color w:val="000000"/>
          <w:sz w:val="26"/>
          <w:szCs w:val="26"/>
        </w:rPr>
        <w:t xml:space="preserve">, у тому числі розглянути питання про </w:t>
      </w:r>
      <w:r>
        <w:rPr>
          <w:b/>
          <w:bCs/>
          <w:color w:val="000000"/>
          <w:sz w:val="26"/>
          <w:szCs w:val="26"/>
        </w:rPr>
        <w:t>виділення субвенції Дрогобицькому ТСЦ</w:t>
      </w:r>
      <w:r>
        <w:rPr>
          <w:color w:val="000000"/>
          <w:sz w:val="26"/>
          <w:szCs w:val="26"/>
        </w:rPr>
        <w:t xml:space="preserve"> на заходи з енергозбереження, включно з можливістю встановлення </w:t>
      </w:r>
      <w:r>
        <w:rPr>
          <w:b/>
          <w:bCs/>
          <w:color w:val="000000"/>
          <w:sz w:val="26"/>
          <w:szCs w:val="26"/>
        </w:rPr>
        <w:t>сонячних панелей</w:t>
      </w:r>
      <w:r>
        <w:rPr>
          <w:color w:val="000000"/>
          <w:sz w:val="26"/>
          <w:szCs w:val="26"/>
        </w:rPr>
        <w:t xml:space="preserve"> та іншого обладнання для підвищення енергоефективності та автономності роботи сервісного центру.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З огляду на соціальну важливість та реальну потребу мешканців громади, </w:t>
      </w:r>
      <w:r>
        <w:rPr>
          <w:b/>
          <w:bCs/>
          <w:color w:val="000000"/>
          <w:sz w:val="26"/>
          <w:szCs w:val="26"/>
        </w:rPr>
        <w:t>просимо Міністерство внутрішніх справ України забезпечити впровадження у Дрогобицькому ТСЦ послуги складання теоретичних і практичних іспитів</w:t>
      </w:r>
      <w:r>
        <w:rPr>
          <w:color w:val="000000"/>
          <w:sz w:val="26"/>
          <w:szCs w:val="26"/>
        </w:rPr>
        <w:t xml:space="preserve"> для отримання посвідчення водія.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>Сподіваємося на розуміння, підтримку та оперативне вирішення питання.</w:t>
      </w:r>
    </w:p>
    <w:p w:rsidR="00806D44" w:rsidRDefault="00806D44" w:rsidP="0061570F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61570F" w:rsidRPr="0061570F" w:rsidRDefault="00461D5E" w:rsidP="0061570F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61570F">
        <w:rPr>
          <w:b/>
          <w:sz w:val="26"/>
          <w:szCs w:val="26"/>
        </w:rPr>
        <w:t>З повагою</w:t>
      </w:r>
    </w:p>
    <w:p w:rsidR="00461D5E" w:rsidRPr="00461D5E" w:rsidRDefault="0061570F" w:rsidP="0061570F">
      <w:pPr>
        <w:pStyle w:val="a3"/>
        <w:spacing w:before="0" w:beforeAutospacing="0" w:after="0" w:afterAutospacing="0"/>
        <w:rPr>
          <w:sz w:val="26"/>
          <w:szCs w:val="26"/>
        </w:rPr>
      </w:pPr>
      <w:r w:rsidRPr="0061570F">
        <w:rPr>
          <w:b/>
          <w:sz w:val="26"/>
          <w:szCs w:val="26"/>
        </w:rPr>
        <w:t>Міський голова</w:t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  <w:t>Тарас КУЧМА</w:t>
      </w:r>
      <w:r w:rsidR="00461D5E" w:rsidRPr="00461D5E">
        <w:rPr>
          <w:sz w:val="26"/>
          <w:szCs w:val="26"/>
        </w:rPr>
        <w:br/>
      </w:r>
    </w:p>
    <w:p w:rsidR="00744F61" w:rsidRPr="00461D5E" w:rsidRDefault="00744F61" w:rsidP="00461D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44F61" w:rsidRPr="00461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559"/>
    <w:multiLevelType w:val="multilevel"/>
    <w:tmpl w:val="A1E4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48"/>
    <w:rsid w:val="001315FE"/>
    <w:rsid w:val="003715D5"/>
    <w:rsid w:val="00373B6F"/>
    <w:rsid w:val="00461D5E"/>
    <w:rsid w:val="00611B48"/>
    <w:rsid w:val="0061570F"/>
    <w:rsid w:val="00744F61"/>
    <w:rsid w:val="00771405"/>
    <w:rsid w:val="007A1ACD"/>
    <w:rsid w:val="008000E1"/>
    <w:rsid w:val="00806D44"/>
    <w:rsid w:val="00AF1EC3"/>
    <w:rsid w:val="00F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93E1-8176-4871-AB09-FC3A9CED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61D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1D5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61D5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text-center">
    <w:name w:val="text-center"/>
    <w:basedOn w:val="a"/>
    <w:rsid w:val="0046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9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2FC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06D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data">
    <w:name w:val="docdata"/>
    <w:aliases w:val="docy,v5,6259,baiaagaaboqcaaadabqaaauofaaaaaaaaaaaaaaaaaaaaaaaaaaaaaaaaaaaaaaaaaaaaaaaaaaaaaaaaaaaaaaaaaaaaaaaaaaaaaaaaaaaaaaaaaaaaaaaaaaaaaaaaaaaaaaaaaaaaaaaaaaaaaaaaaaaaaaaaaaaaaaaaaaaaaaaaaaaaaaaaaaaaaaaaaaaaaaaaaaaaaaaaaaaaaaaaaaaaaaaaaaaaaaa"/>
    <w:basedOn w:val="a"/>
    <w:rsid w:val="0080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106User</cp:lastModifiedBy>
  <cp:revision>19</cp:revision>
  <cp:lastPrinted>2025-12-08T07:42:00Z</cp:lastPrinted>
  <dcterms:created xsi:type="dcterms:W3CDTF">2025-12-08T07:51:00Z</dcterms:created>
  <dcterms:modified xsi:type="dcterms:W3CDTF">2025-12-10T15:03:00Z</dcterms:modified>
</cp:coreProperties>
</file>