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98D91" w14:textId="77777777" w:rsidR="00FE4F16" w:rsidRPr="00C63FA9" w:rsidRDefault="00FE4F16" w:rsidP="00FE4F16">
      <w:pPr>
        <w:pStyle w:val="a5"/>
        <w:jc w:val="right"/>
        <w:rPr>
          <w:rFonts w:ascii="Times New Roman" w:hAnsi="Times New Roman" w:cs="Times New Roman"/>
          <w:sz w:val="28"/>
          <w:szCs w:val="28"/>
          <w:lang w:eastAsia="uk-UA"/>
        </w:rPr>
      </w:pPr>
      <w:r w:rsidRPr="00C63FA9">
        <w:rPr>
          <w:rFonts w:ascii="Times New Roman" w:hAnsi="Times New Roman" w:cs="Times New Roman"/>
          <w:sz w:val="28"/>
          <w:szCs w:val="28"/>
          <w:lang w:eastAsia="uk-UA"/>
        </w:rPr>
        <w:t>Додаток до рішення</w:t>
      </w:r>
    </w:p>
    <w:p w14:paraId="5638D276" w14:textId="55630501" w:rsidR="00FE4F16" w:rsidRPr="00C63FA9" w:rsidRDefault="00FE4F16" w:rsidP="00FE4F16">
      <w:pPr>
        <w:pStyle w:val="a5"/>
        <w:jc w:val="right"/>
        <w:rPr>
          <w:rFonts w:ascii="Times New Roman" w:hAnsi="Times New Roman" w:cs="Times New Roman"/>
          <w:sz w:val="28"/>
          <w:szCs w:val="28"/>
          <w:lang w:eastAsia="uk-UA"/>
        </w:rPr>
      </w:pPr>
      <w:r w:rsidRPr="00C63FA9">
        <w:rPr>
          <w:rFonts w:ascii="Times New Roman" w:hAnsi="Times New Roman" w:cs="Times New Roman"/>
          <w:sz w:val="28"/>
          <w:szCs w:val="28"/>
          <w:lang w:eastAsia="uk-UA"/>
        </w:rPr>
        <w:t xml:space="preserve">    </w:t>
      </w:r>
      <w:r w:rsidR="002E280C" w:rsidRPr="002E280C">
        <w:rPr>
          <w:sz w:val="28"/>
          <w:szCs w:val="28"/>
          <w:lang w:val="en-US"/>
        </w:rPr>
        <w:t>L</w:t>
      </w:r>
      <w:r w:rsidR="002E280C" w:rsidRPr="002E280C">
        <w:rPr>
          <w:sz w:val="28"/>
          <w:szCs w:val="28"/>
        </w:rPr>
        <w:t>ХХІІІ</w:t>
      </w:r>
      <w:r w:rsidRPr="002E280C">
        <w:rPr>
          <w:rFonts w:ascii="Times New Roman" w:hAnsi="Times New Roman" w:cs="Times New Roman"/>
          <w:sz w:val="28"/>
          <w:szCs w:val="28"/>
          <w:lang w:eastAsia="uk-UA"/>
        </w:rPr>
        <w:t xml:space="preserve"> </w:t>
      </w:r>
      <w:r w:rsidRPr="00C63FA9">
        <w:rPr>
          <w:rFonts w:ascii="Times New Roman" w:hAnsi="Times New Roman" w:cs="Times New Roman"/>
          <w:sz w:val="28"/>
          <w:szCs w:val="28"/>
          <w:lang w:eastAsia="uk-UA"/>
        </w:rPr>
        <w:t>сесії </w:t>
      </w:r>
      <w:r w:rsidR="002E280C">
        <w:rPr>
          <w:rFonts w:ascii="Times New Roman" w:hAnsi="Times New Roman" w:cs="Times New Roman"/>
          <w:sz w:val="28"/>
          <w:szCs w:val="28"/>
          <w:lang w:eastAsia="uk-UA"/>
        </w:rPr>
        <w:t>восьмого</w:t>
      </w:r>
      <w:r>
        <w:rPr>
          <w:rFonts w:ascii="Times New Roman" w:hAnsi="Times New Roman" w:cs="Times New Roman"/>
          <w:sz w:val="28"/>
          <w:szCs w:val="28"/>
          <w:lang w:eastAsia="uk-UA"/>
        </w:rPr>
        <w:t xml:space="preserve"> </w:t>
      </w:r>
      <w:r w:rsidRPr="00C63FA9">
        <w:rPr>
          <w:rFonts w:ascii="Times New Roman" w:hAnsi="Times New Roman" w:cs="Times New Roman"/>
          <w:sz w:val="28"/>
          <w:szCs w:val="28"/>
          <w:lang w:eastAsia="uk-UA"/>
        </w:rPr>
        <w:t>скликання </w:t>
      </w:r>
    </w:p>
    <w:p w14:paraId="5CEECA17" w14:textId="77777777" w:rsidR="00FE4F16" w:rsidRPr="00C63FA9" w:rsidRDefault="00FE4F16" w:rsidP="00FE4F16">
      <w:pPr>
        <w:pStyle w:val="a5"/>
        <w:jc w:val="right"/>
        <w:rPr>
          <w:rFonts w:ascii="Times New Roman" w:hAnsi="Times New Roman" w:cs="Times New Roman"/>
          <w:sz w:val="28"/>
          <w:szCs w:val="28"/>
          <w:lang w:eastAsia="uk-UA"/>
        </w:rPr>
      </w:pPr>
      <w:r w:rsidRPr="00C63FA9">
        <w:rPr>
          <w:rFonts w:ascii="Times New Roman" w:hAnsi="Times New Roman" w:cs="Times New Roman"/>
          <w:sz w:val="28"/>
          <w:szCs w:val="28"/>
          <w:lang w:eastAsia="uk-UA"/>
        </w:rPr>
        <w:t xml:space="preserve"> Дрогобицької міської ради  </w:t>
      </w:r>
    </w:p>
    <w:p w14:paraId="53510C8F" w14:textId="56ED2BE5" w:rsidR="00FE4F16" w:rsidRDefault="00FE4F16" w:rsidP="0048703C">
      <w:pPr>
        <w:ind w:left="4956"/>
        <w:rPr>
          <w:rFonts w:ascii="Times New Roman" w:hAnsi="Times New Roman"/>
          <w:b/>
          <w:sz w:val="36"/>
          <w:szCs w:val="36"/>
        </w:rPr>
      </w:pPr>
      <w:r w:rsidRPr="00C63FA9">
        <w:rPr>
          <w:rFonts w:ascii="Times New Roman" w:hAnsi="Times New Roman" w:cs="Times New Roman"/>
          <w:sz w:val="28"/>
          <w:szCs w:val="28"/>
          <w:lang w:eastAsia="uk-UA"/>
        </w:rPr>
        <w:t xml:space="preserve">        </w:t>
      </w:r>
      <w:r w:rsidR="002E280C">
        <w:rPr>
          <w:rFonts w:ascii="Times New Roman" w:hAnsi="Times New Roman" w:cs="Times New Roman"/>
          <w:sz w:val="28"/>
          <w:szCs w:val="28"/>
          <w:lang w:eastAsia="uk-UA"/>
        </w:rPr>
        <w:t>11.12.</w:t>
      </w:r>
      <w:r w:rsidRPr="00C63FA9">
        <w:rPr>
          <w:rFonts w:ascii="Times New Roman" w:hAnsi="Times New Roman" w:cs="Times New Roman"/>
          <w:sz w:val="28"/>
          <w:szCs w:val="28"/>
          <w:lang w:eastAsia="uk-UA"/>
        </w:rPr>
        <w:t>20</w:t>
      </w:r>
      <w:r w:rsidR="002E280C">
        <w:rPr>
          <w:rFonts w:ascii="Times New Roman" w:hAnsi="Times New Roman" w:cs="Times New Roman"/>
          <w:sz w:val="28"/>
          <w:szCs w:val="28"/>
          <w:lang w:eastAsia="uk-UA"/>
        </w:rPr>
        <w:t xml:space="preserve">25 </w:t>
      </w:r>
      <w:r w:rsidRPr="00C63FA9">
        <w:rPr>
          <w:rFonts w:ascii="Times New Roman" w:hAnsi="Times New Roman" w:cs="Times New Roman"/>
          <w:sz w:val="28"/>
          <w:szCs w:val="28"/>
          <w:lang w:eastAsia="uk-UA"/>
        </w:rPr>
        <w:t xml:space="preserve"> р. №</w:t>
      </w:r>
      <w:r w:rsidR="002E280C">
        <w:rPr>
          <w:rFonts w:ascii="Times New Roman" w:hAnsi="Times New Roman" w:cs="Times New Roman"/>
          <w:sz w:val="28"/>
          <w:szCs w:val="28"/>
          <w:lang w:eastAsia="uk-UA"/>
        </w:rPr>
        <w:t xml:space="preserve"> 3702</w:t>
      </w:r>
      <w:bookmarkStart w:id="0" w:name="_GoBack"/>
      <w:bookmarkEnd w:id="0"/>
    </w:p>
    <w:p w14:paraId="0CBF6845" w14:textId="77777777" w:rsidR="0048703C" w:rsidRPr="00C63FA9" w:rsidRDefault="0048703C" w:rsidP="0048703C">
      <w:pPr>
        <w:ind w:left="4956"/>
        <w:rPr>
          <w:rFonts w:ascii="Times New Roman" w:hAnsi="Times New Roman"/>
          <w:b/>
          <w:sz w:val="36"/>
          <w:szCs w:val="36"/>
        </w:rPr>
      </w:pPr>
    </w:p>
    <w:p w14:paraId="44F46808" w14:textId="618A331F" w:rsidR="00FE4F16" w:rsidRPr="00C63FA9" w:rsidRDefault="00FE4F16" w:rsidP="0048703C">
      <w:pPr>
        <w:jc w:val="center"/>
        <w:rPr>
          <w:rFonts w:ascii="Times New Roman" w:hAnsi="Times New Roman"/>
          <w:b/>
          <w:sz w:val="28"/>
          <w:szCs w:val="28"/>
        </w:rPr>
      </w:pPr>
      <w:r w:rsidRPr="00FE4F16">
        <w:rPr>
          <w:rFonts w:ascii="Times New Roman" w:hAnsi="Times New Roman"/>
          <w:b/>
          <w:sz w:val="28"/>
          <w:szCs w:val="28"/>
        </w:rPr>
        <w:t>Програма покриття вартості комунальних послуг та енергоносіїв комунальних закладів охорони здоров'я Дрогобицької міської територіальної громади на 202</w:t>
      </w:r>
      <w:r w:rsidR="00893EBF">
        <w:rPr>
          <w:rFonts w:ascii="Times New Roman" w:hAnsi="Times New Roman"/>
          <w:b/>
          <w:sz w:val="28"/>
          <w:szCs w:val="28"/>
          <w:lang w:val="ru-RU"/>
        </w:rPr>
        <w:t>6</w:t>
      </w:r>
      <w:r w:rsidRPr="00FE4F16">
        <w:rPr>
          <w:rFonts w:ascii="Times New Roman" w:hAnsi="Times New Roman"/>
          <w:b/>
          <w:sz w:val="28"/>
          <w:szCs w:val="28"/>
        </w:rPr>
        <w:t xml:space="preserve"> р.</w:t>
      </w:r>
    </w:p>
    <w:p w14:paraId="6F47E454" w14:textId="77777777" w:rsidR="00920807" w:rsidRDefault="00920807" w:rsidP="00871FE4">
      <w:pPr>
        <w:pStyle w:val="a5"/>
        <w:numPr>
          <w:ilvl w:val="0"/>
          <w:numId w:val="6"/>
        </w:numPr>
        <w:jc w:val="center"/>
        <w:rPr>
          <w:rFonts w:ascii="Times New Roman" w:hAnsi="Times New Roman" w:cs="Times New Roman"/>
          <w:b/>
          <w:sz w:val="28"/>
          <w:szCs w:val="28"/>
        </w:rPr>
      </w:pPr>
      <w:r w:rsidRPr="00C63FA9">
        <w:rPr>
          <w:rFonts w:ascii="Times New Roman" w:hAnsi="Times New Roman" w:cs="Times New Roman"/>
          <w:b/>
          <w:sz w:val="28"/>
          <w:szCs w:val="28"/>
        </w:rPr>
        <w:t>Загальні положення</w:t>
      </w:r>
    </w:p>
    <w:p w14:paraId="51254ECC" w14:textId="77777777" w:rsidR="001A19E8" w:rsidRDefault="001A19E8" w:rsidP="003B3427">
      <w:pPr>
        <w:pStyle w:val="a5"/>
        <w:ind w:left="720"/>
        <w:rPr>
          <w:rFonts w:ascii="Times New Roman" w:hAnsi="Times New Roman" w:cs="Times New Roman"/>
          <w:b/>
          <w:sz w:val="28"/>
          <w:szCs w:val="28"/>
        </w:rPr>
      </w:pPr>
    </w:p>
    <w:p w14:paraId="340F5A29" w14:textId="77777777" w:rsidR="00871FE4" w:rsidRPr="00871FE4" w:rsidRDefault="00871FE4" w:rsidP="00871FE4">
      <w:pPr>
        <w:pStyle w:val="a5"/>
        <w:ind w:left="720"/>
        <w:rPr>
          <w:rFonts w:ascii="Times New Roman" w:hAnsi="Times New Roman" w:cs="Times New Roman"/>
          <w:b/>
          <w:sz w:val="8"/>
          <w:szCs w:val="28"/>
        </w:rPr>
      </w:pPr>
    </w:p>
    <w:p w14:paraId="4C02A33F" w14:textId="54DF8254" w:rsidR="00920807" w:rsidRPr="00C63FA9" w:rsidRDefault="00920807" w:rsidP="00920807">
      <w:pPr>
        <w:spacing w:after="0" w:line="240" w:lineRule="auto"/>
        <w:ind w:firstLine="708"/>
        <w:jc w:val="both"/>
        <w:textAlignment w:val="baseline"/>
        <w:rPr>
          <w:rFonts w:ascii="Times New Roman" w:eastAsia="Times New Roman" w:hAnsi="Times New Roman" w:cs="Times New Roman"/>
          <w:sz w:val="28"/>
          <w:szCs w:val="28"/>
          <w:lang w:eastAsia="uk-UA"/>
        </w:rPr>
      </w:pPr>
      <w:r w:rsidRPr="00C63FA9">
        <w:rPr>
          <w:rFonts w:ascii="Times New Roman" w:eastAsia="Times New Roman" w:hAnsi="Times New Roman" w:cs="Times New Roman"/>
          <w:sz w:val="28"/>
          <w:szCs w:val="28"/>
          <w:lang w:eastAsia="uk-UA"/>
        </w:rPr>
        <w:t xml:space="preserve">Згідно статті 49 Конституції України - </w:t>
      </w:r>
      <w:r w:rsidR="00DB6257">
        <w:rPr>
          <w:rFonts w:ascii="Times New Roman" w:eastAsia="Times New Roman" w:hAnsi="Times New Roman" w:cs="Times New Roman"/>
          <w:sz w:val="28"/>
          <w:szCs w:val="28"/>
          <w:lang w:eastAsia="uk-UA"/>
        </w:rPr>
        <w:t>к</w:t>
      </w:r>
      <w:r w:rsidRPr="00C63FA9">
        <w:rPr>
          <w:rFonts w:ascii="Times New Roman" w:eastAsia="Times New Roman" w:hAnsi="Times New Roman" w:cs="Times New Roman"/>
          <w:sz w:val="28"/>
          <w:szCs w:val="28"/>
          <w:lang w:eastAsia="uk-UA"/>
        </w:rPr>
        <w:t>ожен має право на охорону здоров'я, медичну допомогу та медичне страхування.</w:t>
      </w:r>
    </w:p>
    <w:p w14:paraId="1C3D8540" w14:textId="77777777" w:rsidR="00920807" w:rsidRPr="00C63FA9" w:rsidRDefault="00920807" w:rsidP="00920807">
      <w:pPr>
        <w:spacing w:after="0" w:line="240" w:lineRule="auto"/>
        <w:ind w:firstLine="708"/>
        <w:jc w:val="both"/>
        <w:textAlignment w:val="baseline"/>
        <w:rPr>
          <w:rFonts w:ascii="Times New Roman" w:eastAsia="Times New Roman" w:hAnsi="Times New Roman" w:cs="Times New Roman"/>
          <w:sz w:val="28"/>
          <w:szCs w:val="28"/>
          <w:lang w:eastAsia="uk-UA"/>
        </w:rPr>
      </w:pPr>
      <w:r w:rsidRPr="00C63FA9">
        <w:rPr>
          <w:rFonts w:ascii="Times New Roman" w:eastAsia="Times New Roman" w:hAnsi="Times New Roman" w:cs="Times New Roman"/>
          <w:sz w:val="28"/>
          <w:szCs w:val="28"/>
          <w:lang w:eastAsia="uk-UA"/>
        </w:rPr>
        <w:t xml:space="preserve">Охорона здоров'я забезпечується державним фінансуванням відповідних соціально-економічних, медико-санітарних і </w:t>
      </w:r>
      <w:proofErr w:type="spellStart"/>
      <w:r w:rsidRPr="00C63FA9">
        <w:rPr>
          <w:rFonts w:ascii="Times New Roman" w:eastAsia="Times New Roman" w:hAnsi="Times New Roman" w:cs="Times New Roman"/>
          <w:sz w:val="28"/>
          <w:szCs w:val="28"/>
          <w:lang w:eastAsia="uk-UA"/>
        </w:rPr>
        <w:t>оздоровчо</w:t>
      </w:r>
      <w:proofErr w:type="spellEnd"/>
      <w:r w:rsidRPr="00C63FA9">
        <w:rPr>
          <w:rFonts w:ascii="Times New Roman" w:eastAsia="Times New Roman" w:hAnsi="Times New Roman" w:cs="Times New Roman"/>
          <w:sz w:val="28"/>
          <w:szCs w:val="28"/>
          <w:lang w:eastAsia="uk-UA"/>
        </w:rPr>
        <w:t>-профілактичних програм.</w:t>
      </w:r>
    </w:p>
    <w:p w14:paraId="7F2DA829" w14:textId="0DD81A2F" w:rsidR="00920807" w:rsidRPr="00C63FA9" w:rsidRDefault="00920807" w:rsidP="00920807">
      <w:pPr>
        <w:pStyle w:val="a5"/>
        <w:ind w:firstLine="708"/>
        <w:jc w:val="both"/>
        <w:rPr>
          <w:rStyle w:val="a3"/>
          <w:rFonts w:ascii="Times New Roman" w:hAnsi="Times New Roman" w:cs="Times New Roman"/>
          <w:b w:val="0"/>
          <w:sz w:val="28"/>
          <w:szCs w:val="28"/>
          <w:shd w:val="clear" w:color="auto" w:fill="FFFFFF"/>
        </w:rPr>
      </w:pPr>
      <w:r w:rsidRPr="00C63FA9">
        <w:rPr>
          <w:rStyle w:val="a3"/>
          <w:rFonts w:ascii="Times New Roman" w:hAnsi="Times New Roman" w:cs="Times New Roman"/>
          <w:b w:val="0"/>
          <w:sz w:val="28"/>
          <w:szCs w:val="28"/>
          <w:shd w:val="clear" w:color="auto" w:fill="FFFFFF"/>
        </w:rPr>
        <w:t xml:space="preserve">Згідно </w:t>
      </w:r>
      <w:r w:rsidR="00893EBF">
        <w:rPr>
          <w:rStyle w:val="a3"/>
          <w:rFonts w:ascii="Times New Roman" w:hAnsi="Times New Roman" w:cs="Times New Roman"/>
          <w:b w:val="0"/>
          <w:sz w:val="28"/>
          <w:szCs w:val="28"/>
          <w:shd w:val="clear" w:color="auto" w:fill="FFFFFF"/>
        </w:rPr>
        <w:t>і</w:t>
      </w:r>
      <w:r w:rsidRPr="00C63FA9">
        <w:rPr>
          <w:rStyle w:val="a3"/>
          <w:rFonts w:ascii="Times New Roman" w:hAnsi="Times New Roman" w:cs="Times New Roman"/>
          <w:b w:val="0"/>
          <w:sz w:val="28"/>
          <w:szCs w:val="28"/>
          <w:shd w:val="clear" w:color="auto" w:fill="FFFFFF"/>
        </w:rPr>
        <w:t>з Законом України «Про місцеве самоврядування», забезпечення доступності і безоплатності медобслуговування на відповідній території, розвиток усіх видів медобслуговування та розвиток і вдосконалення мережі закладів охорони здоров’я відносяться до делегованих повноважень. Відповідно до статті 143 Конституції України держава фінансує здійснення цих повноважень у повному обсязі за рахунок коштів Державного бюджету України.</w:t>
      </w:r>
    </w:p>
    <w:p w14:paraId="15992AC7"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Фінансування закладів охорони здоров'я, які діють в організаційно-правовій формі комунальних некомерційних підприємств здійснюється в порядку передбаченому Бюджетним кодексом України та Законом України від 21.05.1997 № 280/97-ВР «Про місцеве самоврядування в Україні».</w:t>
      </w:r>
    </w:p>
    <w:p w14:paraId="300ACDC4"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В умовах трансформації системи фінансування охорони здоров’я в Україні, згідно законодавства, є два основних джерела фінансування таких закладів.</w:t>
      </w:r>
    </w:p>
    <w:p w14:paraId="298497E5"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 xml:space="preserve">Перше джерело – оплата за договором про медичне обслуговування населення за програмою медичних гарантій з Національною службою здоров’я України (НСЗУ). </w:t>
      </w:r>
    </w:p>
    <w:p w14:paraId="5EC3EECD"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 xml:space="preserve">Друге – кошти місцевого бюджету в рамках програмно-цільового методу (за бюджетною програмою), що передбачено Бюджетним кодексом України та/або надання фінансової підтримки. </w:t>
      </w:r>
    </w:p>
    <w:p w14:paraId="1DAD1AAC"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 xml:space="preserve">Закон України від 07.12.2017 № 2233-VIII «Про внесення змін до Бюджетного кодексу України» передбачає чітке розмежування видатків загальнодержавного (з НСЗУ) та місцевого рівнів. Загальнодержавний рівень видатків сконцентрований на забезпеченні гарантованого рівня надання медичної допомоги за програмою медичних гарантій, поточні витрати, у тому числі заробітну плату працівників закладів охорони здоров’я. Тоді як місцевим бюджетам передано функцію підтримки надання послуг на місцях, </w:t>
      </w:r>
      <w:r w:rsidRPr="00C63FA9">
        <w:rPr>
          <w:rFonts w:ascii="Times New Roman" w:hAnsi="Times New Roman" w:cs="Times New Roman"/>
          <w:sz w:val="28"/>
          <w:szCs w:val="28"/>
        </w:rPr>
        <w:lastRenderedPageBreak/>
        <w:t xml:space="preserve">надання послуг, що не входять до програми державних гарантій, забезпечення розвитку медичних закладів (інвестиційні витрати). </w:t>
      </w:r>
    </w:p>
    <w:p w14:paraId="14E4F70D" w14:textId="1B2375D6"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Таким чином, питання утримання медичних закладів (не регулюється договором Національної служби здоров’я України з надавачами медичної допомоги, оскільки не є предметом домовленості сторін, а регулюється законодавством. Згідно з п.п.2 п. б) ст.32 Закону України від 21.05.1997 № 280/97-ВР «Про місцеве самоврядування в Україні» – стислому викладенні це - «до відання виконавчих органів міських рад належать делеговані повноваження забезпечення відповідно до закону та розвитку всіх видів медичного обслуговування, розвитку і вдосконалення мережі лікувальних закладів усіх форм власності». Відповідно до п.5 ст.3 Закону України від 19.10.2017 р. № 2168-VIII «Про державні фінансові гарантії медичного обслуговування населення» –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«місцевих стимулів»), а також місцеві програми надання населенню медичних послуг, місцеві програми громадського здоров’я та інші програми в охороні здоров’я».</w:t>
      </w:r>
    </w:p>
    <w:p w14:paraId="2EE67AE6"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Так з</w:t>
      </w:r>
      <w:r w:rsidRPr="00C63FA9">
        <w:rPr>
          <w:rFonts w:ascii="Times New Roman" w:hAnsi="Times New Roman" w:cs="Times New Roman"/>
          <w:noProof/>
          <w:sz w:val="28"/>
          <w:szCs w:val="28"/>
        </w:rPr>
        <w:t xml:space="preserve"> 01 січня 2021 року </w:t>
      </w:r>
      <w:r w:rsidRPr="00C63FA9">
        <w:rPr>
          <w:rFonts w:ascii="Times New Roman" w:hAnsi="Times New Roman" w:cs="Times New Roman"/>
          <w:sz w:val="28"/>
          <w:szCs w:val="28"/>
          <w:highlight w:val="white"/>
        </w:rPr>
        <w:t xml:space="preserve">згідно підпункту ґ пункту 3 статті 89 Бюджетного кодексу України </w:t>
      </w:r>
      <w:r w:rsidRPr="00C63FA9">
        <w:rPr>
          <w:rFonts w:ascii="Times New Roman" w:hAnsi="Times New Roman" w:cs="Times New Roman"/>
          <w:sz w:val="28"/>
          <w:szCs w:val="28"/>
          <w:shd w:val="clear" w:color="auto" w:fill="FFFFFF"/>
        </w:rPr>
        <w:t>до видатків, що здійснюються з бюджетів сіл, селищ та міст належать видатки на</w:t>
      </w:r>
      <w:r w:rsidRPr="00C63FA9">
        <w:rPr>
          <w:rFonts w:ascii="Times New Roman" w:hAnsi="Times New Roman" w:cs="Times New Roman"/>
          <w:sz w:val="28"/>
          <w:szCs w:val="28"/>
          <w:highlight w:val="white"/>
        </w:rPr>
        <w:t xml:space="preserve"> охорону здоров’я </w:t>
      </w:r>
      <w:r w:rsidRPr="00C63FA9">
        <w:rPr>
          <w:rFonts w:ascii="Times New Roman" w:hAnsi="Times New Roman" w:cs="Times New Roman"/>
          <w:sz w:val="28"/>
          <w:szCs w:val="28"/>
          <w:shd w:val="clear" w:color="auto" w:fill="FFFFFF"/>
        </w:rPr>
        <w:t>співфінансування оплати медичних послуг, що надаються в рамках програми державних гарантій медичного обслуговування населення, для покриття вартості комунальних послуг та енергоносіїв комунальних закладів охорони здоров’я, які належать відповідним територіальним громадам</w:t>
      </w:r>
      <w:r w:rsidRPr="00C63FA9">
        <w:rPr>
          <w:rFonts w:ascii="Times New Roman" w:hAnsi="Times New Roman" w:cs="Times New Roman"/>
          <w:sz w:val="28"/>
          <w:szCs w:val="28"/>
        </w:rPr>
        <w:t>.</w:t>
      </w:r>
    </w:p>
    <w:p w14:paraId="5B05A6D7" w14:textId="77777777" w:rsidR="008F5547" w:rsidRPr="00C63FA9" w:rsidRDefault="00920807" w:rsidP="00920807">
      <w:pPr>
        <w:pStyle w:val="a5"/>
        <w:jc w:val="both"/>
        <w:rPr>
          <w:rFonts w:ascii="Times New Roman" w:hAnsi="Times New Roman" w:cs="Times New Roman"/>
          <w:sz w:val="28"/>
          <w:szCs w:val="28"/>
        </w:rPr>
      </w:pPr>
      <w:r w:rsidRPr="00C63FA9">
        <w:rPr>
          <w:rFonts w:ascii="Times New Roman" w:hAnsi="Times New Roman" w:cs="Times New Roman"/>
          <w:sz w:val="28"/>
          <w:szCs w:val="28"/>
        </w:rPr>
        <w:tab/>
        <w:t>Доступність, якісність, сучасність, функціональність, ефективність, ресурсна забезпеченість та своєчасність медичної допомоги є основою для забезпечення високого рівня  та покращення якості життя населення.</w:t>
      </w:r>
    </w:p>
    <w:p w14:paraId="02DE656B" w14:textId="77777777" w:rsidR="00920807" w:rsidRPr="00C63FA9" w:rsidRDefault="00920807" w:rsidP="008F554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Реалізацію Програми здійснюють комунальні некомерційні підприємства охорони здоров’я Дрогобицької міської територіальної громади.</w:t>
      </w:r>
    </w:p>
    <w:p w14:paraId="28E56F26" w14:textId="77777777" w:rsidR="00920807" w:rsidRPr="00C63FA9" w:rsidRDefault="00920807" w:rsidP="008F554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Законодавчою базою виконання програми є :</w:t>
      </w:r>
    </w:p>
    <w:p w14:paraId="04E5BDE8" w14:textId="77777777" w:rsidR="00920807" w:rsidRPr="00C63FA9" w:rsidRDefault="00920807" w:rsidP="00920807">
      <w:pPr>
        <w:pStyle w:val="a5"/>
        <w:jc w:val="both"/>
        <w:rPr>
          <w:rFonts w:ascii="Times New Roman" w:hAnsi="Times New Roman" w:cs="Times New Roman"/>
          <w:sz w:val="28"/>
          <w:szCs w:val="28"/>
        </w:rPr>
      </w:pPr>
      <w:r w:rsidRPr="00C63FA9">
        <w:rPr>
          <w:rFonts w:ascii="Times New Roman" w:hAnsi="Times New Roman" w:cs="Times New Roman"/>
          <w:sz w:val="28"/>
          <w:szCs w:val="28"/>
        </w:rPr>
        <w:t>1. Конституція України.</w:t>
      </w:r>
    </w:p>
    <w:p w14:paraId="7CB32121" w14:textId="52C5451E" w:rsidR="00920807" w:rsidRPr="00C63FA9" w:rsidRDefault="00920807" w:rsidP="00920807">
      <w:pPr>
        <w:pStyle w:val="a5"/>
        <w:jc w:val="both"/>
        <w:rPr>
          <w:rFonts w:ascii="Times New Roman" w:hAnsi="Times New Roman" w:cs="Times New Roman"/>
          <w:sz w:val="28"/>
          <w:szCs w:val="28"/>
        </w:rPr>
      </w:pPr>
      <w:r w:rsidRPr="00C63FA9">
        <w:rPr>
          <w:rFonts w:ascii="Times New Roman" w:hAnsi="Times New Roman" w:cs="Times New Roman"/>
          <w:sz w:val="28"/>
          <w:szCs w:val="28"/>
        </w:rPr>
        <w:t>2. Закон України від 19.11.1992 р.№2801-ХІІ «Основи законодавства України про охорону здоров’я» (зі змінами та доповненнями).</w:t>
      </w:r>
    </w:p>
    <w:p w14:paraId="7F0AE380" w14:textId="77777777" w:rsidR="00920807" w:rsidRPr="00C63FA9" w:rsidRDefault="00920807" w:rsidP="00920807">
      <w:pPr>
        <w:pStyle w:val="a5"/>
        <w:jc w:val="both"/>
        <w:rPr>
          <w:rFonts w:ascii="Times New Roman" w:hAnsi="Times New Roman" w:cs="Times New Roman"/>
          <w:sz w:val="28"/>
          <w:szCs w:val="28"/>
          <w:lang w:val="ru-RU"/>
        </w:rPr>
      </w:pPr>
      <w:r w:rsidRPr="00C63FA9">
        <w:rPr>
          <w:rFonts w:ascii="Times New Roman" w:hAnsi="Times New Roman" w:cs="Times New Roman"/>
          <w:sz w:val="28"/>
          <w:szCs w:val="28"/>
        </w:rPr>
        <w:t xml:space="preserve">3. Закон України </w:t>
      </w:r>
      <w:proofErr w:type="spellStart"/>
      <w:r w:rsidRPr="00C63FA9">
        <w:rPr>
          <w:rFonts w:ascii="Times New Roman" w:hAnsi="Times New Roman" w:cs="Times New Roman"/>
          <w:sz w:val="28"/>
          <w:szCs w:val="28"/>
          <w:lang w:val="ru-RU"/>
        </w:rPr>
        <w:t>від</w:t>
      </w:r>
      <w:proofErr w:type="spellEnd"/>
      <w:r w:rsidRPr="00C63FA9">
        <w:rPr>
          <w:rFonts w:ascii="Times New Roman" w:hAnsi="Times New Roman" w:cs="Times New Roman"/>
          <w:sz w:val="28"/>
          <w:szCs w:val="28"/>
          <w:lang w:val="ru-RU"/>
        </w:rPr>
        <w:t xml:space="preserve"> 21.05.1997р. №280/97</w:t>
      </w:r>
      <w:r w:rsidRPr="00C63FA9">
        <w:rPr>
          <w:rFonts w:ascii="Times New Roman" w:hAnsi="Times New Roman" w:cs="Times New Roman"/>
          <w:sz w:val="28"/>
          <w:szCs w:val="28"/>
        </w:rPr>
        <w:t xml:space="preserve"> </w:t>
      </w:r>
      <w:r w:rsidRPr="00C63FA9">
        <w:rPr>
          <w:rFonts w:ascii="Times New Roman" w:hAnsi="Times New Roman" w:cs="Times New Roman"/>
          <w:sz w:val="28"/>
          <w:szCs w:val="28"/>
          <w:lang w:val="ru-RU"/>
        </w:rPr>
        <w:t>«</w:t>
      </w:r>
      <w:r w:rsidRPr="00C63FA9">
        <w:rPr>
          <w:rFonts w:ascii="Times New Roman" w:hAnsi="Times New Roman" w:cs="Times New Roman"/>
          <w:sz w:val="28"/>
          <w:szCs w:val="28"/>
        </w:rPr>
        <w:t>Про місцеве самоврядування в Україні</w:t>
      </w:r>
      <w:r w:rsidRPr="00C63FA9">
        <w:rPr>
          <w:rFonts w:ascii="Times New Roman" w:hAnsi="Times New Roman" w:cs="Times New Roman"/>
          <w:sz w:val="28"/>
          <w:szCs w:val="28"/>
          <w:lang w:val="ru-RU"/>
        </w:rPr>
        <w:t xml:space="preserve">» </w:t>
      </w:r>
      <w:r w:rsidRPr="00C63FA9">
        <w:rPr>
          <w:rFonts w:ascii="Times New Roman" w:hAnsi="Times New Roman" w:cs="Times New Roman"/>
          <w:sz w:val="28"/>
          <w:szCs w:val="28"/>
        </w:rPr>
        <w:t>(зі змінами та доповненнями).</w:t>
      </w:r>
    </w:p>
    <w:p w14:paraId="5FC690B9" w14:textId="77777777" w:rsidR="00920807" w:rsidRPr="00CB0521" w:rsidRDefault="00920807" w:rsidP="00920807">
      <w:pPr>
        <w:pStyle w:val="a5"/>
        <w:jc w:val="both"/>
        <w:rPr>
          <w:rFonts w:ascii="Times New Roman" w:hAnsi="Times New Roman" w:cs="Times New Roman"/>
          <w:color w:val="FF0000"/>
          <w:sz w:val="28"/>
          <w:szCs w:val="28"/>
        </w:rPr>
      </w:pPr>
      <w:r w:rsidRPr="00C63FA9">
        <w:rPr>
          <w:rFonts w:ascii="Times New Roman" w:hAnsi="Times New Roman" w:cs="Times New Roman"/>
          <w:sz w:val="28"/>
          <w:szCs w:val="28"/>
        </w:rPr>
        <w:t xml:space="preserve">4. </w:t>
      </w:r>
      <w:r w:rsidRPr="00CB0521">
        <w:rPr>
          <w:rFonts w:ascii="Times New Roman" w:hAnsi="Times New Roman" w:cs="Times New Roman"/>
          <w:color w:val="FF0000"/>
          <w:sz w:val="28"/>
          <w:szCs w:val="28"/>
        </w:rPr>
        <w:t xml:space="preserve">Постанова ВР України від 22.10.1993 №3552-ХІІ про введення в дію Закону України 3551-XII «Про статус ветеранів війни, гарантії їх соціального захисту» (зі змінами та доповненнями). </w:t>
      </w:r>
    </w:p>
    <w:p w14:paraId="5FAAE059" w14:textId="77777777" w:rsidR="00920807" w:rsidRPr="00CB0521" w:rsidRDefault="00920807" w:rsidP="00920807">
      <w:pPr>
        <w:pStyle w:val="a5"/>
        <w:jc w:val="both"/>
        <w:rPr>
          <w:rFonts w:ascii="Times New Roman" w:hAnsi="Times New Roman" w:cs="Times New Roman"/>
          <w:color w:val="FF0000"/>
          <w:sz w:val="28"/>
          <w:szCs w:val="28"/>
        </w:rPr>
      </w:pPr>
      <w:r w:rsidRPr="00CB0521">
        <w:rPr>
          <w:rFonts w:ascii="Times New Roman" w:hAnsi="Times New Roman" w:cs="Times New Roman"/>
          <w:color w:val="FF0000"/>
          <w:sz w:val="28"/>
          <w:szCs w:val="28"/>
        </w:rPr>
        <w:t>5. Закон України від 16.12.1993 №3721-ХІІ «Про основні засади соціального захисту ветеранів праці та інших громадян похилого віку в Україні» (зі змінами та доповненнями).</w:t>
      </w:r>
    </w:p>
    <w:p w14:paraId="396D99B0" w14:textId="77777777" w:rsidR="00920807" w:rsidRPr="00CB0521" w:rsidRDefault="00920807" w:rsidP="00920807">
      <w:pPr>
        <w:pStyle w:val="a5"/>
        <w:jc w:val="both"/>
        <w:rPr>
          <w:rFonts w:ascii="Times New Roman" w:hAnsi="Times New Roman" w:cs="Times New Roman"/>
          <w:color w:val="FF0000"/>
          <w:sz w:val="28"/>
          <w:szCs w:val="28"/>
        </w:rPr>
      </w:pPr>
      <w:r w:rsidRPr="00CB0521">
        <w:rPr>
          <w:rFonts w:ascii="Times New Roman" w:hAnsi="Times New Roman" w:cs="Times New Roman"/>
          <w:color w:val="FF0000"/>
          <w:sz w:val="28"/>
          <w:szCs w:val="28"/>
        </w:rPr>
        <w:t>6. Закон України від 19.10.2017р. №2168-VІІ</w:t>
      </w:r>
      <w:r w:rsidRPr="00CB0521">
        <w:rPr>
          <w:rFonts w:ascii="Times New Roman" w:hAnsi="Times New Roman" w:cs="Times New Roman"/>
          <w:color w:val="FF0000"/>
          <w:sz w:val="28"/>
          <w:szCs w:val="28"/>
          <w:lang w:val="en-US"/>
        </w:rPr>
        <w:t>I</w:t>
      </w:r>
      <w:r w:rsidRPr="00CB0521">
        <w:rPr>
          <w:rFonts w:ascii="Times New Roman" w:hAnsi="Times New Roman" w:cs="Times New Roman"/>
          <w:color w:val="FF0000"/>
          <w:sz w:val="28"/>
          <w:szCs w:val="28"/>
        </w:rPr>
        <w:t xml:space="preserve"> «Про державні фінансові гарантії медичного обслуговування населення» (зі змінами та доповненнями).</w:t>
      </w:r>
    </w:p>
    <w:p w14:paraId="720DC388" w14:textId="6EE71E1A" w:rsidR="00920807" w:rsidRPr="00CB0521" w:rsidRDefault="00920807" w:rsidP="00920807">
      <w:pPr>
        <w:pStyle w:val="a5"/>
        <w:jc w:val="both"/>
        <w:rPr>
          <w:rFonts w:ascii="Times New Roman" w:hAnsi="Times New Roman" w:cs="Times New Roman"/>
          <w:color w:val="FF0000"/>
          <w:sz w:val="28"/>
          <w:szCs w:val="28"/>
        </w:rPr>
      </w:pPr>
      <w:r w:rsidRPr="00CB0521">
        <w:rPr>
          <w:rFonts w:ascii="Times New Roman" w:hAnsi="Times New Roman" w:cs="Times New Roman"/>
          <w:color w:val="FF0000"/>
          <w:sz w:val="28"/>
          <w:szCs w:val="28"/>
        </w:rPr>
        <w:lastRenderedPageBreak/>
        <w:t>7. Бюджетний кодекс України.</w:t>
      </w:r>
    </w:p>
    <w:p w14:paraId="15133637" w14:textId="09594BAE" w:rsidR="00920807" w:rsidRPr="00CB0521" w:rsidRDefault="00893EBF" w:rsidP="00920807">
      <w:pPr>
        <w:pStyle w:val="a5"/>
        <w:jc w:val="both"/>
        <w:rPr>
          <w:rFonts w:ascii="Times New Roman" w:hAnsi="Times New Roman" w:cs="Times New Roman"/>
          <w:color w:val="FF0000"/>
          <w:sz w:val="28"/>
          <w:szCs w:val="28"/>
        </w:rPr>
      </w:pPr>
      <w:r w:rsidRPr="00CB0521">
        <w:rPr>
          <w:rFonts w:ascii="Times New Roman" w:hAnsi="Times New Roman" w:cs="Times New Roman"/>
          <w:color w:val="FF0000"/>
          <w:sz w:val="28"/>
          <w:szCs w:val="28"/>
        </w:rPr>
        <w:t>8</w:t>
      </w:r>
      <w:r w:rsidR="00920807" w:rsidRPr="00CB0521">
        <w:rPr>
          <w:rFonts w:ascii="Times New Roman" w:hAnsi="Times New Roman" w:cs="Times New Roman"/>
          <w:color w:val="FF0000"/>
          <w:sz w:val="28"/>
          <w:szCs w:val="28"/>
        </w:rPr>
        <w:t>. Постанова Кабінету Міністрів України від 11.07.2002 № 955 «Про затвердження Програми подання громадянам гарантованої державою безоплатної медичної допомоги».</w:t>
      </w:r>
    </w:p>
    <w:p w14:paraId="1D138E8F" w14:textId="7706D959" w:rsidR="00920807" w:rsidRPr="00CB0521" w:rsidRDefault="00893EBF" w:rsidP="00920807">
      <w:pPr>
        <w:pStyle w:val="a5"/>
        <w:jc w:val="both"/>
        <w:rPr>
          <w:rFonts w:ascii="Times New Roman" w:hAnsi="Times New Roman" w:cs="Times New Roman"/>
          <w:color w:val="FF0000"/>
          <w:sz w:val="28"/>
          <w:szCs w:val="28"/>
        </w:rPr>
      </w:pPr>
      <w:r w:rsidRPr="00CB0521">
        <w:rPr>
          <w:rFonts w:ascii="Times New Roman" w:hAnsi="Times New Roman" w:cs="Times New Roman"/>
          <w:color w:val="FF0000"/>
          <w:sz w:val="28"/>
          <w:szCs w:val="28"/>
        </w:rPr>
        <w:t>9</w:t>
      </w:r>
      <w:r w:rsidR="00920807" w:rsidRPr="00CB0521">
        <w:rPr>
          <w:rFonts w:ascii="Times New Roman" w:hAnsi="Times New Roman" w:cs="Times New Roman"/>
          <w:color w:val="FF0000"/>
          <w:sz w:val="28"/>
          <w:szCs w:val="28"/>
        </w:rPr>
        <w:t>. Наказ Міністерства охорони здоров’я</w:t>
      </w:r>
      <w:r w:rsidR="00920807" w:rsidRPr="00CB0521">
        <w:rPr>
          <w:rFonts w:ascii="Times New Roman" w:hAnsi="Times New Roman" w:cs="Times New Roman"/>
          <w:color w:val="FF0000"/>
          <w:sz w:val="28"/>
          <w:szCs w:val="28"/>
          <w:lang w:val="ru-RU"/>
        </w:rPr>
        <w:t xml:space="preserve"> </w:t>
      </w:r>
      <w:r w:rsidR="00920807" w:rsidRPr="00CB0521">
        <w:rPr>
          <w:rFonts w:ascii="Times New Roman" w:hAnsi="Times New Roman" w:cs="Times New Roman"/>
          <w:color w:val="FF0000"/>
          <w:sz w:val="28"/>
          <w:szCs w:val="28"/>
        </w:rPr>
        <w:t>України від 29.11.2002 № 434 «Про удосконалення амбулаторно-поліклінічної допомоги дітям в Україні».</w:t>
      </w:r>
    </w:p>
    <w:p w14:paraId="417DAE74" w14:textId="77777777" w:rsidR="0014729E" w:rsidRPr="00C63FA9" w:rsidRDefault="0014729E" w:rsidP="008F5547">
      <w:pPr>
        <w:pStyle w:val="a5"/>
        <w:jc w:val="center"/>
        <w:rPr>
          <w:rFonts w:ascii="Times New Roman" w:hAnsi="Times New Roman" w:cs="Times New Roman"/>
          <w:b/>
          <w:sz w:val="28"/>
          <w:szCs w:val="28"/>
        </w:rPr>
      </w:pPr>
    </w:p>
    <w:p w14:paraId="0D9A67CB" w14:textId="0CDB82A3" w:rsidR="00920807" w:rsidRDefault="003B3427" w:rsidP="008F5547">
      <w:pPr>
        <w:pStyle w:val="a5"/>
        <w:jc w:val="center"/>
        <w:rPr>
          <w:rFonts w:ascii="Times New Roman" w:hAnsi="Times New Roman" w:cs="Times New Roman"/>
          <w:b/>
          <w:sz w:val="28"/>
          <w:szCs w:val="28"/>
        </w:rPr>
      </w:pPr>
      <w:r>
        <w:rPr>
          <w:rFonts w:ascii="Times New Roman" w:hAnsi="Times New Roman" w:cs="Times New Roman"/>
          <w:b/>
          <w:sz w:val="28"/>
          <w:szCs w:val="28"/>
        </w:rPr>
        <w:t>2</w:t>
      </w:r>
      <w:r w:rsidR="00920807" w:rsidRPr="00C63FA9">
        <w:rPr>
          <w:rFonts w:ascii="Times New Roman" w:hAnsi="Times New Roman" w:cs="Times New Roman"/>
          <w:b/>
          <w:sz w:val="28"/>
          <w:szCs w:val="28"/>
        </w:rPr>
        <w:t>. Визначення проблеми, на розв`язання якої спрямована Програма.</w:t>
      </w:r>
    </w:p>
    <w:p w14:paraId="5B45DEED" w14:textId="77777777" w:rsidR="003B3427" w:rsidRPr="00C63FA9" w:rsidRDefault="003B3427" w:rsidP="008F5547">
      <w:pPr>
        <w:pStyle w:val="a5"/>
        <w:jc w:val="center"/>
        <w:rPr>
          <w:rFonts w:ascii="Times New Roman" w:hAnsi="Times New Roman" w:cs="Times New Roman"/>
          <w:b/>
          <w:sz w:val="28"/>
          <w:szCs w:val="28"/>
        </w:rPr>
      </w:pPr>
    </w:p>
    <w:p w14:paraId="778C8D71" w14:textId="77777777" w:rsidR="00920807" w:rsidRPr="00C63FA9" w:rsidRDefault="00920807" w:rsidP="008F5547">
      <w:pPr>
        <w:pStyle w:val="a5"/>
        <w:rPr>
          <w:rFonts w:ascii="Times New Roman" w:hAnsi="Times New Roman" w:cs="Times New Roman"/>
          <w:sz w:val="4"/>
          <w:szCs w:val="28"/>
        </w:rPr>
      </w:pPr>
    </w:p>
    <w:p w14:paraId="661B18D1" w14:textId="5A11B392" w:rsidR="00920807" w:rsidRPr="00C63FA9" w:rsidRDefault="00920807" w:rsidP="005158D7">
      <w:pPr>
        <w:pStyle w:val="a5"/>
        <w:jc w:val="both"/>
        <w:rPr>
          <w:rFonts w:ascii="Times New Roman" w:hAnsi="Times New Roman" w:cs="Times New Roman"/>
          <w:sz w:val="28"/>
          <w:szCs w:val="28"/>
        </w:rPr>
      </w:pPr>
      <w:r w:rsidRPr="00C63FA9">
        <w:rPr>
          <w:rFonts w:ascii="Times New Roman" w:hAnsi="Times New Roman" w:cs="Times New Roman"/>
          <w:sz w:val="28"/>
          <w:szCs w:val="28"/>
        </w:rPr>
        <w:tab/>
        <w:t>Основною проблемою на яку буде спрямована програма – забезпечення фінансування видатків закладів охорони здоров'я на оплату комунальних послуг.</w:t>
      </w:r>
    </w:p>
    <w:p w14:paraId="45B8EB0C" w14:textId="77777777" w:rsidR="003B3427" w:rsidRDefault="003B3427" w:rsidP="007E64DF">
      <w:pPr>
        <w:pStyle w:val="a5"/>
        <w:jc w:val="center"/>
        <w:rPr>
          <w:rFonts w:ascii="Times New Roman" w:hAnsi="Times New Roman" w:cs="Times New Roman"/>
          <w:b/>
          <w:sz w:val="28"/>
          <w:szCs w:val="28"/>
        </w:rPr>
      </w:pPr>
    </w:p>
    <w:p w14:paraId="3893F201" w14:textId="0B513708" w:rsidR="00920807" w:rsidRPr="00C63FA9" w:rsidRDefault="003B3427" w:rsidP="007E64DF">
      <w:pPr>
        <w:pStyle w:val="a5"/>
        <w:jc w:val="center"/>
        <w:rPr>
          <w:rFonts w:ascii="Times New Roman" w:hAnsi="Times New Roman" w:cs="Times New Roman"/>
          <w:b/>
          <w:sz w:val="28"/>
          <w:szCs w:val="28"/>
        </w:rPr>
      </w:pPr>
      <w:r>
        <w:rPr>
          <w:rFonts w:ascii="Times New Roman" w:hAnsi="Times New Roman" w:cs="Times New Roman"/>
          <w:b/>
          <w:sz w:val="28"/>
          <w:szCs w:val="28"/>
        </w:rPr>
        <w:t>3</w:t>
      </w:r>
      <w:r w:rsidR="00920807" w:rsidRPr="00C63FA9">
        <w:rPr>
          <w:rFonts w:ascii="Times New Roman" w:hAnsi="Times New Roman" w:cs="Times New Roman"/>
          <w:b/>
          <w:sz w:val="28"/>
          <w:szCs w:val="28"/>
        </w:rPr>
        <w:t>. Мета програми.</w:t>
      </w:r>
    </w:p>
    <w:p w14:paraId="1EB7CF4E" w14:textId="77777777" w:rsidR="00920807" w:rsidRPr="00C63FA9" w:rsidRDefault="00920807" w:rsidP="007E64DF">
      <w:pPr>
        <w:pStyle w:val="a5"/>
        <w:rPr>
          <w:rFonts w:ascii="Times New Roman" w:hAnsi="Times New Roman" w:cs="Times New Roman"/>
          <w:sz w:val="10"/>
          <w:szCs w:val="28"/>
        </w:rPr>
      </w:pPr>
    </w:p>
    <w:p w14:paraId="0C98ACFE" w14:textId="77777777" w:rsidR="00920807" w:rsidRDefault="00920807" w:rsidP="00380921">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 xml:space="preserve">Метою Програми є забезпечення надання населенню медичної допомоги та медичних послуг, спрямованих на збереження, покращення та відновлення здоров’я населення, забезпечення фінансового ресурсу для здійснення вказаних цілей та виконання Конституції України, Бюджетного Кодексу України, законодавства в сфері охорони здоров'я. </w:t>
      </w:r>
    </w:p>
    <w:p w14:paraId="35FC38B7" w14:textId="77777777" w:rsidR="003B3427" w:rsidRPr="00C63FA9" w:rsidRDefault="003B3427" w:rsidP="00D201AE">
      <w:pPr>
        <w:pStyle w:val="a5"/>
        <w:ind w:firstLine="360"/>
        <w:jc w:val="both"/>
        <w:rPr>
          <w:rFonts w:ascii="Times New Roman" w:hAnsi="Times New Roman" w:cs="Times New Roman"/>
          <w:sz w:val="28"/>
          <w:szCs w:val="28"/>
        </w:rPr>
      </w:pPr>
    </w:p>
    <w:p w14:paraId="583154F4" w14:textId="77777777" w:rsidR="00920807" w:rsidRPr="00C63FA9" w:rsidRDefault="00920807" w:rsidP="007E64DF">
      <w:pPr>
        <w:pStyle w:val="a5"/>
        <w:rPr>
          <w:rFonts w:ascii="Times New Roman" w:hAnsi="Times New Roman" w:cs="Times New Roman"/>
          <w:b/>
          <w:sz w:val="8"/>
          <w:szCs w:val="28"/>
        </w:rPr>
      </w:pPr>
    </w:p>
    <w:p w14:paraId="7794F5D2" w14:textId="77777777" w:rsidR="00920807" w:rsidRPr="00C63FA9" w:rsidRDefault="00920807" w:rsidP="007E64DF">
      <w:pPr>
        <w:pStyle w:val="a5"/>
        <w:numPr>
          <w:ilvl w:val="0"/>
          <w:numId w:val="7"/>
        </w:numPr>
        <w:jc w:val="center"/>
        <w:rPr>
          <w:rFonts w:ascii="Times New Roman" w:hAnsi="Times New Roman" w:cs="Times New Roman"/>
          <w:b/>
          <w:sz w:val="28"/>
          <w:szCs w:val="28"/>
        </w:rPr>
      </w:pPr>
      <w:r w:rsidRPr="00C63FA9">
        <w:rPr>
          <w:rFonts w:ascii="Times New Roman" w:hAnsi="Times New Roman" w:cs="Times New Roman"/>
          <w:b/>
          <w:sz w:val="28"/>
          <w:szCs w:val="28"/>
        </w:rPr>
        <w:t>Завдання та напрями виконання Програми</w:t>
      </w:r>
    </w:p>
    <w:p w14:paraId="28A769AF" w14:textId="77777777" w:rsidR="007E64DF" w:rsidRPr="00C63FA9" w:rsidRDefault="007E64DF" w:rsidP="00D201AE">
      <w:pPr>
        <w:pStyle w:val="a5"/>
        <w:ind w:left="720"/>
        <w:jc w:val="both"/>
        <w:rPr>
          <w:rFonts w:ascii="Times New Roman" w:hAnsi="Times New Roman" w:cs="Times New Roman"/>
          <w:b/>
          <w:sz w:val="16"/>
          <w:szCs w:val="16"/>
        </w:rPr>
      </w:pPr>
    </w:p>
    <w:p w14:paraId="398E23BC" w14:textId="77777777" w:rsidR="00920807" w:rsidRPr="00C63FA9" w:rsidRDefault="00920807" w:rsidP="00D201AE">
      <w:pPr>
        <w:pStyle w:val="a5"/>
        <w:jc w:val="both"/>
        <w:rPr>
          <w:rFonts w:ascii="Times New Roman" w:hAnsi="Times New Roman" w:cs="Times New Roman"/>
          <w:sz w:val="28"/>
          <w:szCs w:val="28"/>
        </w:rPr>
      </w:pPr>
      <w:r w:rsidRPr="00C63FA9">
        <w:rPr>
          <w:rFonts w:ascii="Times New Roman" w:hAnsi="Times New Roman" w:cs="Times New Roman"/>
          <w:sz w:val="28"/>
          <w:szCs w:val="28"/>
        </w:rPr>
        <w:tab/>
        <w:t>Виконання завдань Програми здійснюється за такими основними напрямами:</w:t>
      </w:r>
    </w:p>
    <w:p w14:paraId="1CFDAFE0" w14:textId="650ABE2D" w:rsidR="00920807" w:rsidRPr="00893EBF" w:rsidRDefault="00FE4F16" w:rsidP="00D201AE">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20807" w:rsidRPr="00C63FA9">
        <w:rPr>
          <w:rFonts w:ascii="Times New Roman" w:hAnsi="Times New Roman" w:cs="Times New Roman"/>
          <w:sz w:val="28"/>
          <w:szCs w:val="28"/>
        </w:rPr>
        <w:t>Проведення розрахунків за сп</w:t>
      </w:r>
      <w:r>
        <w:rPr>
          <w:rFonts w:ascii="Times New Roman" w:hAnsi="Times New Roman" w:cs="Times New Roman"/>
          <w:sz w:val="28"/>
          <w:szCs w:val="28"/>
        </w:rPr>
        <w:t>ожиті енергетичні ресурси</w:t>
      </w:r>
      <w:r w:rsidR="00893EBF" w:rsidRPr="00893EBF">
        <w:rPr>
          <w:rFonts w:ascii="Times New Roman" w:hAnsi="Times New Roman" w:cs="Times New Roman"/>
          <w:sz w:val="28"/>
          <w:szCs w:val="28"/>
          <w:lang w:val="ru-RU"/>
        </w:rPr>
        <w:t>;</w:t>
      </w:r>
    </w:p>
    <w:p w14:paraId="4B50F047" w14:textId="7723A780" w:rsidR="00920807" w:rsidRDefault="00FE4F16" w:rsidP="00FE4F16">
      <w:pPr>
        <w:pStyle w:val="a5"/>
        <w:ind w:firstLine="708"/>
        <w:jc w:val="both"/>
        <w:rPr>
          <w:rFonts w:ascii="Times New Roman" w:hAnsi="Times New Roman" w:cs="Times New Roman"/>
          <w:sz w:val="28"/>
          <w:szCs w:val="28"/>
        </w:rPr>
      </w:pPr>
      <w:r>
        <w:rPr>
          <w:rFonts w:ascii="Times New Roman" w:hAnsi="Times New Roman" w:cs="Times New Roman"/>
          <w:sz w:val="28"/>
          <w:szCs w:val="28"/>
        </w:rPr>
        <w:t>-</w:t>
      </w:r>
      <w:r w:rsidR="00920807" w:rsidRPr="00C63FA9">
        <w:rPr>
          <w:rFonts w:ascii="Times New Roman" w:hAnsi="Times New Roman" w:cs="Times New Roman"/>
          <w:sz w:val="28"/>
          <w:szCs w:val="28"/>
        </w:rPr>
        <w:t>Економне та раціональне споживання енергетичних ресурсів, здійснення заходів з енергозбереження.</w:t>
      </w:r>
    </w:p>
    <w:p w14:paraId="533F444E" w14:textId="77777777" w:rsidR="003B3427" w:rsidRPr="00C63FA9" w:rsidRDefault="003B3427" w:rsidP="00FE4F16">
      <w:pPr>
        <w:pStyle w:val="a5"/>
        <w:ind w:firstLine="708"/>
        <w:jc w:val="both"/>
        <w:rPr>
          <w:rFonts w:ascii="Times New Roman" w:hAnsi="Times New Roman" w:cs="Times New Roman"/>
          <w:sz w:val="28"/>
          <w:szCs w:val="28"/>
        </w:rPr>
      </w:pPr>
    </w:p>
    <w:p w14:paraId="7B1EADB4" w14:textId="77777777" w:rsidR="007E64DF" w:rsidRPr="00C63FA9" w:rsidRDefault="007E64DF" w:rsidP="007E64DF">
      <w:pPr>
        <w:pStyle w:val="a5"/>
        <w:rPr>
          <w:rFonts w:ascii="Times New Roman" w:hAnsi="Times New Roman" w:cs="Times New Roman"/>
          <w:sz w:val="6"/>
          <w:szCs w:val="28"/>
        </w:rPr>
      </w:pPr>
    </w:p>
    <w:p w14:paraId="62FAD164" w14:textId="77777777" w:rsidR="00920807" w:rsidRPr="00C63FA9" w:rsidRDefault="00920807" w:rsidP="007E64DF">
      <w:pPr>
        <w:pStyle w:val="a5"/>
        <w:numPr>
          <w:ilvl w:val="0"/>
          <w:numId w:val="7"/>
        </w:numPr>
        <w:jc w:val="center"/>
        <w:rPr>
          <w:rFonts w:ascii="Times New Roman" w:hAnsi="Times New Roman" w:cs="Times New Roman"/>
          <w:b/>
          <w:sz w:val="28"/>
          <w:szCs w:val="28"/>
        </w:rPr>
      </w:pPr>
      <w:r w:rsidRPr="00C63FA9">
        <w:rPr>
          <w:rFonts w:ascii="Times New Roman" w:hAnsi="Times New Roman" w:cs="Times New Roman"/>
          <w:b/>
          <w:sz w:val="28"/>
          <w:szCs w:val="28"/>
        </w:rPr>
        <w:t>Джерела та обсяги фінансування Програми.</w:t>
      </w:r>
    </w:p>
    <w:p w14:paraId="4B3FE509" w14:textId="77777777" w:rsidR="007E64DF" w:rsidRPr="00C63FA9" w:rsidRDefault="007E64DF" w:rsidP="007E64DF">
      <w:pPr>
        <w:pStyle w:val="a5"/>
        <w:ind w:left="720"/>
        <w:rPr>
          <w:rFonts w:ascii="Times New Roman" w:hAnsi="Times New Roman" w:cs="Times New Roman"/>
          <w:b/>
          <w:sz w:val="14"/>
          <w:szCs w:val="28"/>
        </w:rPr>
      </w:pPr>
    </w:p>
    <w:p w14:paraId="6D425FD6" w14:textId="3D0B153A" w:rsidR="00920807" w:rsidRPr="00D201AE" w:rsidRDefault="00920807" w:rsidP="00D201AE">
      <w:pPr>
        <w:pStyle w:val="a5"/>
        <w:jc w:val="both"/>
        <w:rPr>
          <w:rFonts w:ascii="Times New Roman" w:hAnsi="Times New Roman" w:cs="Times New Roman"/>
          <w:sz w:val="28"/>
          <w:szCs w:val="28"/>
        </w:rPr>
      </w:pPr>
      <w:r w:rsidRPr="00D201AE">
        <w:rPr>
          <w:rFonts w:ascii="Times New Roman" w:hAnsi="Times New Roman" w:cs="Times New Roman"/>
          <w:sz w:val="28"/>
          <w:szCs w:val="28"/>
        </w:rPr>
        <w:tab/>
      </w:r>
      <w:r w:rsidR="003B3427">
        <w:rPr>
          <w:rFonts w:ascii="Times New Roman" w:hAnsi="Times New Roman" w:cs="Times New Roman"/>
          <w:sz w:val="28"/>
          <w:szCs w:val="28"/>
        </w:rPr>
        <w:t>5</w:t>
      </w:r>
      <w:r w:rsidRPr="00D201AE">
        <w:rPr>
          <w:rFonts w:ascii="Times New Roman" w:hAnsi="Times New Roman" w:cs="Times New Roman"/>
          <w:sz w:val="28"/>
          <w:szCs w:val="28"/>
        </w:rPr>
        <w:t>.1. Ресурсне забезпечення Програми  на оплату комунальних послуг та енергоносіїв комунальн</w:t>
      </w:r>
      <w:r w:rsidR="00FE4F16">
        <w:rPr>
          <w:rFonts w:ascii="Times New Roman" w:hAnsi="Times New Roman" w:cs="Times New Roman"/>
          <w:sz w:val="28"/>
          <w:szCs w:val="28"/>
        </w:rPr>
        <w:t>их некомерційних підприємств</w:t>
      </w:r>
      <w:r w:rsidRPr="00D201AE">
        <w:rPr>
          <w:rFonts w:ascii="Times New Roman" w:hAnsi="Times New Roman" w:cs="Times New Roman"/>
          <w:sz w:val="28"/>
          <w:szCs w:val="28"/>
        </w:rPr>
        <w:t xml:space="preserve"> Дрогобицької  </w:t>
      </w:r>
      <w:r w:rsidR="00FE4F16">
        <w:rPr>
          <w:rFonts w:ascii="Times New Roman" w:hAnsi="Times New Roman" w:cs="Times New Roman"/>
          <w:sz w:val="28"/>
          <w:szCs w:val="28"/>
        </w:rPr>
        <w:t xml:space="preserve">міської </w:t>
      </w:r>
      <w:r w:rsidRPr="00D201AE">
        <w:rPr>
          <w:rFonts w:ascii="Times New Roman" w:hAnsi="Times New Roman" w:cs="Times New Roman"/>
          <w:sz w:val="28"/>
          <w:szCs w:val="28"/>
        </w:rPr>
        <w:t>територіальної  громади на 202</w:t>
      </w:r>
      <w:r w:rsidR="00893EBF">
        <w:rPr>
          <w:rFonts w:ascii="Times New Roman" w:hAnsi="Times New Roman" w:cs="Times New Roman"/>
          <w:sz w:val="28"/>
          <w:szCs w:val="28"/>
          <w:lang w:val="ru-RU"/>
        </w:rPr>
        <w:t>6</w:t>
      </w:r>
      <w:r w:rsidRPr="00D201AE">
        <w:rPr>
          <w:rFonts w:ascii="Times New Roman" w:hAnsi="Times New Roman" w:cs="Times New Roman"/>
          <w:sz w:val="28"/>
          <w:szCs w:val="28"/>
        </w:rPr>
        <w:t xml:space="preserve"> рік  передбачено в обсязі </w:t>
      </w:r>
      <w:r w:rsidR="004E2396">
        <w:rPr>
          <w:rFonts w:ascii="Times New Roman" w:hAnsi="Times New Roman" w:cs="Times New Roman"/>
          <w:color w:val="FF0000"/>
          <w:sz w:val="28"/>
          <w:szCs w:val="28"/>
        </w:rPr>
        <w:t>63 046,6</w:t>
      </w:r>
      <w:r w:rsidRPr="00D201AE">
        <w:rPr>
          <w:rFonts w:ascii="Times New Roman" w:hAnsi="Times New Roman" w:cs="Times New Roman"/>
          <w:sz w:val="28"/>
          <w:szCs w:val="28"/>
        </w:rPr>
        <w:t xml:space="preserve"> тис.</w:t>
      </w:r>
      <w:r w:rsidRPr="00D201AE">
        <w:rPr>
          <w:rFonts w:ascii="Times New Roman" w:hAnsi="Times New Roman" w:cs="Times New Roman"/>
          <w:sz w:val="28"/>
          <w:szCs w:val="28"/>
          <w:lang w:val="ru-RU"/>
        </w:rPr>
        <w:t xml:space="preserve"> </w:t>
      </w:r>
      <w:r w:rsidRPr="00D201AE">
        <w:rPr>
          <w:rFonts w:ascii="Times New Roman" w:hAnsi="Times New Roman" w:cs="Times New Roman"/>
          <w:sz w:val="28"/>
          <w:szCs w:val="28"/>
        </w:rPr>
        <w:t>грн. Дана сума може бути переглянута протягом року, виходячи з потреби у видатках медичних закладів та наявного фінансового ресурсу міського бюджету Дрогобицької міської територіальної громади.</w:t>
      </w:r>
    </w:p>
    <w:p w14:paraId="26637F38" w14:textId="455CFEFA" w:rsidR="00920807" w:rsidRPr="00D201AE" w:rsidRDefault="00920807" w:rsidP="00D201AE">
      <w:pPr>
        <w:pStyle w:val="a5"/>
        <w:jc w:val="both"/>
        <w:rPr>
          <w:rFonts w:ascii="Times New Roman" w:hAnsi="Times New Roman" w:cs="Times New Roman"/>
          <w:sz w:val="28"/>
          <w:szCs w:val="28"/>
        </w:rPr>
      </w:pPr>
      <w:r w:rsidRPr="00D201AE">
        <w:rPr>
          <w:rFonts w:ascii="Times New Roman" w:hAnsi="Times New Roman" w:cs="Times New Roman"/>
          <w:sz w:val="28"/>
          <w:szCs w:val="28"/>
        </w:rPr>
        <w:tab/>
      </w:r>
      <w:r w:rsidR="003B3427">
        <w:rPr>
          <w:rFonts w:ascii="Times New Roman" w:hAnsi="Times New Roman" w:cs="Times New Roman"/>
          <w:sz w:val="28"/>
          <w:szCs w:val="28"/>
        </w:rPr>
        <w:t>5</w:t>
      </w:r>
      <w:r w:rsidRPr="00D201AE">
        <w:rPr>
          <w:rFonts w:ascii="Times New Roman" w:hAnsi="Times New Roman" w:cs="Times New Roman"/>
          <w:sz w:val="28"/>
          <w:szCs w:val="28"/>
        </w:rPr>
        <w:t>.2. Головним розпорядником коштів за Програмою виступає відділ охорони здоров`я виконавчих органів Дрогобицької міської ради.</w:t>
      </w:r>
    </w:p>
    <w:p w14:paraId="52143F2A" w14:textId="14F41BB4" w:rsidR="00920807" w:rsidRPr="00D201AE" w:rsidRDefault="003B3427" w:rsidP="00D201AE">
      <w:pPr>
        <w:pStyle w:val="a5"/>
        <w:ind w:firstLine="708"/>
        <w:jc w:val="both"/>
        <w:rPr>
          <w:rFonts w:ascii="Times New Roman" w:hAnsi="Times New Roman" w:cs="Times New Roman"/>
          <w:sz w:val="28"/>
          <w:szCs w:val="28"/>
        </w:rPr>
      </w:pPr>
      <w:r>
        <w:rPr>
          <w:rFonts w:ascii="Times New Roman" w:hAnsi="Times New Roman" w:cs="Times New Roman"/>
          <w:sz w:val="28"/>
          <w:szCs w:val="28"/>
        </w:rPr>
        <w:t>5</w:t>
      </w:r>
      <w:r w:rsidR="00920807" w:rsidRPr="00D201AE">
        <w:rPr>
          <w:rFonts w:ascii="Times New Roman" w:hAnsi="Times New Roman" w:cs="Times New Roman"/>
          <w:sz w:val="28"/>
          <w:szCs w:val="28"/>
        </w:rPr>
        <w:t>.3. Одержувачем коштів є: комунальне некомерційне підприємство «Дрогобицька міська лікарня №1» Дрогобицької міської ради,</w:t>
      </w:r>
      <w:r w:rsidR="00893EBF">
        <w:rPr>
          <w:rFonts w:ascii="Times New Roman" w:hAnsi="Times New Roman" w:cs="Times New Roman"/>
          <w:sz w:val="28"/>
          <w:szCs w:val="28"/>
        </w:rPr>
        <w:t xml:space="preserve"> </w:t>
      </w:r>
      <w:r w:rsidR="00920807" w:rsidRPr="00D201AE">
        <w:rPr>
          <w:rFonts w:ascii="Times New Roman" w:hAnsi="Times New Roman" w:cs="Times New Roman"/>
          <w:sz w:val="28"/>
          <w:szCs w:val="28"/>
        </w:rPr>
        <w:t>комунальне некомерційне підприємство «</w:t>
      </w:r>
      <w:proofErr w:type="spellStart"/>
      <w:r w:rsidR="00920807" w:rsidRPr="00D201AE">
        <w:rPr>
          <w:rFonts w:ascii="Times New Roman" w:hAnsi="Times New Roman" w:cs="Times New Roman"/>
          <w:sz w:val="28"/>
          <w:szCs w:val="28"/>
        </w:rPr>
        <w:t>Стебницька</w:t>
      </w:r>
      <w:proofErr w:type="spellEnd"/>
      <w:r w:rsidR="00920807" w:rsidRPr="00D201AE">
        <w:rPr>
          <w:rFonts w:ascii="Times New Roman" w:hAnsi="Times New Roman" w:cs="Times New Roman"/>
          <w:sz w:val="28"/>
          <w:szCs w:val="28"/>
        </w:rPr>
        <w:t xml:space="preserve"> міська лікарня» Дрогобицької міської ради, комунальне некомерційне підприємство «Дрогобицька міська поліклініка» Дрогобицької міської ради, комунальне некомерційне підприємство «Дрогобицька районна </w:t>
      </w:r>
      <w:r w:rsidR="000B6A4A" w:rsidRPr="00D201AE">
        <w:rPr>
          <w:rFonts w:ascii="Times New Roman" w:hAnsi="Times New Roman" w:cs="Times New Roman"/>
          <w:sz w:val="28"/>
          <w:szCs w:val="28"/>
        </w:rPr>
        <w:t>поліклініка</w:t>
      </w:r>
      <w:r w:rsidR="00920807" w:rsidRPr="00D201AE">
        <w:rPr>
          <w:rFonts w:ascii="Times New Roman" w:hAnsi="Times New Roman" w:cs="Times New Roman"/>
          <w:sz w:val="28"/>
          <w:szCs w:val="28"/>
        </w:rPr>
        <w:t>» Дрогобицької міської ради, комунальне некомерційне підприємство «</w:t>
      </w:r>
      <w:proofErr w:type="spellStart"/>
      <w:r w:rsidR="00920807" w:rsidRPr="00D201AE">
        <w:rPr>
          <w:rFonts w:ascii="Times New Roman" w:hAnsi="Times New Roman" w:cs="Times New Roman"/>
          <w:sz w:val="28"/>
          <w:szCs w:val="28"/>
        </w:rPr>
        <w:t>Болехівська</w:t>
      </w:r>
      <w:proofErr w:type="spellEnd"/>
      <w:r w:rsidR="00920807" w:rsidRPr="00D201AE">
        <w:rPr>
          <w:rFonts w:ascii="Times New Roman" w:hAnsi="Times New Roman" w:cs="Times New Roman"/>
          <w:sz w:val="28"/>
          <w:szCs w:val="28"/>
        </w:rPr>
        <w:t xml:space="preserve"> амбулаторія загальної практики сімейної медицини» Дрогобицької міської ради.</w:t>
      </w:r>
    </w:p>
    <w:p w14:paraId="6DC81475" w14:textId="1846C042" w:rsidR="00920807" w:rsidRPr="00C63FA9" w:rsidRDefault="003B3427" w:rsidP="00920807">
      <w:pPr>
        <w:pStyle w:val="a5"/>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920807" w:rsidRPr="00C63FA9">
        <w:rPr>
          <w:rFonts w:ascii="Times New Roman" w:hAnsi="Times New Roman" w:cs="Times New Roman"/>
          <w:sz w:val="28"/>
          <w:szCs w:val="28"/>
        </w:rPr>
        <w:t>.4. Протягом року обсяг фінансування програми за рахунок надходжень коштів загального фонду бюджету міста може змінюватись відповідно до рішення Дрогобицької міської ради про внесення змін до бюджету Дрогобицької міської територіальної громади.</w:t>
      </w:r>
    </w:p>
    <w:p w14:paraId="12CD4CE1" w14:textId="77777777" w:rsidR="00380921" w:rsidRPr="00380921" w:rsidRDefault="00380921" w:rsidP="00380921">
      <w:pPr>
        <w:pStyle w:val="2"/>
        <w:ind w:firstLine="708"/>
        <w:jc w:val="both"/>
        <w:rPr>
          <w:rFonts w:ascii="Times New Roman" w:hAnsi="Times New Roman"/>
          <w:sz w:val="28"/>
          <w:szCs w:val="28"/>
          <w:lang w:val="uk-UA"/>
        </w:rPr>
      </w:pPr>
      <w:r w:rsidRPr="00380921">
        <w:rPr>
          <w:rFonts w:ascii="Times New Roman" w:hAnsi="Times New Roman"/>
          <w:sz w:val="28"/>
          <w:szCs w:val="28"/>
          <w:lang w:val="uk-UA"/>
        </w:rPr>
        <w:t>Дана програма доповнює програми, які фінансуються за рахунок державного бюджету.</w:t>
      </w:r>
    </w:p>
    <w:p w14:paraId="50E69D89" w14:textId="77777777" w:rsidR="00D201AE" w:rsidRDefault="00D201AE" w:rsidP="00380921">
      <w:pPr>
        <w:rPr>
          <w:rFonts w:ascii="Times New Roman" w:hAnsi="Times New Roman"/>
          <w:b/>
          <w:sz w:val="28"/>
          <w:szCs w:val="28"/>
        </w:rPr>
      </w:pPr>
    </w:p>
    <w:p w14:paraId="3A367D6B" w14:textId="5ADE2E39" w:rsidR="00920807" w:rsidRPr="00C63FA9" w:rsidRDefault="003B3427" w:rsidP="00920807">
      <w:pPr>
        <w:jc w:val="center"/>
        <w:rPr>
          <w:rFonts w:ascii="Times New Roman" w:hAnsi="Times New Roman"/>
          <w:b/>
          <w:sz w:val="28"/>
          <w:szCs w:val="28"/>
        </w:rPr>
      </w:pPr>
      <w:r>
        <w:rPr>
          <w:rFonts w:ascii="Times New Roman" w:hAnsi="Times New Roman"/>
          <w:b/>
          <w:sz w:val="28"/>
          <w:szCs w:val="28"/>
        </w:rPr>
        <w:t>6</w:t>
      </w:r>
      <w:r w:rsidR="00920807" w:rsidRPr="00C63FA9">
        <w:rPr>
          <w:rFonts w:ascii="Times New Roman" w:hAnsi="Times New Roman"/>
          <w:b/>
          <w:sz w:val="28"/>
          <w:szCs w:val="28"/>
        </w:rPr>
        <w:t>. Порядок використання коштів міського бюджету, передбачених на реалізацію Програми.</w:t>
      </w:r>
    </w:p>
    <w:p w14:paraId="577633E2" w14:textId="50B443B4" w:rsidR="00920807" w:rsidRPr="00C63FA9" w:rsidRDefault="00920807" w:rsidP="008F5547">
      <w:pPr>
        <w:pStyle w:val="a5"/>
        <w:jc w:val="both"/>
        <w:rPr>
          <w:rFonts w:ascii="Times New Roman" w:hAnsi="Times New Roman" w:cs="Times New Roman"/>
          <w:sz w:val="28"/>
          <w:szCs w:val="28"/>
        </w:rPr>
      </w:pPr>
      <w:r w:rsidRPr="00C63FA9">
        <w:rPr>
          <w:rFonts w:ascii="Times New Roman" w:hAnsi="Times New Roman" w:cs="Times New Roman"/>
          <w:sz w:val="28"/>
          <w:szCs w:val="28"/>
        </w:rPr>
        <w:tab/>
      </w:r>
      <w:r w:rsidR="003B3427">
        <w:rPr>
          <w:rFonts w:ascii="Times New Roman" w:hAnsi="Times New Roman" w:cs="Times New Roman"/>
          <w:sz w:val="28"/>
          <w:szCs w:val="28"/>
        </w:rPr>
        <w:t>6</w:t>
      </w:r>
      <w:r w:rsidRPr="00C63FA9">
        <w:rPr>
          <w:rFonts w:ascii="Times New Roman" w:hAnsi="Times New Roman" w:cs="Times New Roman"/>
          <w:sz w:val="28"/>
          <w:szCs w:val="28"/>
        </w:rPr>
        <w:t>.1. Оплата комунальних послуг та енергоносіїв за рахунок коштів з бюджету Дрогобицької міської ради надається на безповоротній основі комунальним некомерційним підприємствам охорони здоров`я, власником яких є Дрогобицька міська рада. Фінансування та покриття вартості комунальних послуг та енергоносіїв надається в межах бюджетних призначень, встановлених рішенням Дрогобицької міської ради про міський бюджет на відповідний рік за цією Програмою, та в межах надходжень до міського бюджету.</w:t>
      </w:r>
    </w:p>
    <w:p w14:paraId="6CB13FEA" w14:textId="53829839" w:rsidR="00920807" w:rsidRPr="00C63FA9" w:rsidRDefault="00920807" w:rsidP="008F5547">
      <w:pPr>
        <w:pStyle w:val="a5"/>
        <w:jc w:val="both"/>
        <w:rPr>
          <w:rFonts w:ascii="Times New Roman" w:hAnsi="Times New Roman" w:cs="Times New Roman"/>
          <w:sz w:val="28"/>
          <w:szCs w:val="28"/>
        </w:rPr>
      </w:pPr>
      <w:r w:rsidRPr="00C63FA9">
        <w:rPr>
          <w:rFonts w:ascii="Times New Roman" w:hAnsi="Times New Roman" w:cs="Times New Roman"/>
          <w:sz w:val="28"/>
          <w:szCs w:val="28"/>
        </w:rPr>
        <w:tab/>
      </w:r>
      <w:r w:rsidR="003B3427">
        <w:rPr>
          <w:rFonts w:ascii="Times New Roman" w:hAnsi="Times New Roman" w:cs="Times New Roman"/>
          <w:sz w:val="28"/>
          <w:szCs w:val="28"/>
        </w:rPr>
        <w:t>6</w:t>
      </w:r>
      <w:r w:rsidRPr="00C63FA9">
        <w:rPr>
          <w:rFonts w:ascii="Times New Roman" w:hAnsi="Times New Roman" w:cs="Times New Roman"/>
          <w:sz w:val="28"/>
          <w:szCs w:val="28"/>
        </w:rPr>
        <w:t>.2. Критеріями визначення одержувача для надання фінансової підтримки є наявність:</w:t>
      </w:r>
    </w:p>
    <w:p w14:paraId="66EDD38A" w14:textId="77777777" w:rsidR="00920807" w:rsidRPr="00C63FA9" w:rsidRDefault="00920807" w:rsidP="00920807">
      <w:pPr>
        <w:pStyle w:val="a5"/>
        <w:jc w:val="both"/>
        <w:rPr>
          <w:rFonts w:ascii="Times New Roman" w:hAnsi="Times New Roman" w:cs="Times New Roman"/>
          <w:sz w:val="28"/>
          <w:szCs w:val="28"/>
        </w:rPr>
      </w:pPr>
      <w:r w:rsidRPr="00C63FA9">
        <w:rPr>
          <w:rFonts w:ascii="Times New Roman" w:hAnsi="Times New Roman" w:cs="Times New Roman"/>
          <w:sz w:val="28"/>
          <w:szCs w:val="28"/>
        </w:rPr>
        <w:tab/>
        <w:t>- обґрунтування доцільності фінансування на покриття</w:t>
      </w:r>
      <w:r w:rsidRPr="00C63FA9">
        <w:rPr>
          <w:rFonts w:ascii="Times New Roman" w:hAnsi="Times New Roman"/>
          <w:sz w:val="28"/>
          <w:szCs w:val="28"/>
        </w:rPr>
        <w:t xml:space="preserve"> вартості</w:t>
      </w:r>
      <w:r w:rsidRPr="00C63FA9">
        <w:rPr>
          <w:rFonts w:ascii="Times New Roman" w:hAnsi="Times New Roman" w:cs="Times New Roman"/>
          <w:sz w:val="28"/>
          <w:szCs w:val="28"/>
        </w:rPr>
        <w:t xml:space="preserve"> комунальних послуг та енергоносіїв їх розміру, у тому числі із фінансово-економічним розрахунком, поданого одержувачем фінансової підтримки та погодженого  відділом охорони здоров’я виконавчих органів Дрогобицької міської ради;</w:t>
      </w:r>
    </w:p>
    <w:p w14:paraId="4CD945C0" w14:textId="77777777" w:rsidR="00920807" w:rsidRDefault="00920807" w:rsidP="00920807">
      <w:pPr>
        <w:pStyle w:val="a5"/>
        <w:jc w:val="both"/>
        <w:rPr>
          <w:rFonts w:ascii="Times New Roman" w:hAnsi="Times New Roman" w:cs="Times New Roman"/>
          <w:sz w:val="28"/>
          <w:szCs w:val="28"/>
        </w:rPr>
      </w:pPr>
      <w:r w:rsidRPr="00C63FA9">
        <w:rPr>
          <w:rFonts w:ascii="Times New Roman" w:hAnsi="Times New Roman" w:cs="Times New Roman"/>
          <w:sz w:val="28"/>
          <w:szCs w:val="28"/>
        </w:rPr>
        <w:tab/>
        <w:t>- фінансового плану комунальних некомерційних підприємств на поточний рік;</w:t>
      </w:r>
    </w:p>
    <w:p w14:paraId="4BF1AC03" w14:textId="3812091A" w:rsidR="0048703C" w:rsidRPr="0048703C" w:rsidRDefault="0048703C" w:rsidP="0048703C">
      <w:pPr>
        <w:pStyle w:val="a4"/>
        <w:widowControl w:val="0"/>
        <w:numPr>
          <w:ilvl w:val="0"/>
          <w:numId w:val="11"/>
        </w:numPr>
        <w:autoSpaceDE w:val="0"/>
        <w:autoSpaceDN w:val="0"/>
        <w:adjustRightInd w:val="0"/>
        <w:spacing w:after="0" w:line="240" w:lineRule="auto"/>
        <w:jc w:val="center"/>
        <w:rPr>
          <w:rFonts w:ascii="Times New Roman" w:hAnsi="Times New Roman"/>
          <w:b/>
          <w:bCs/>
          <w:sz w:val="28"/>
          <w:szCs w:val="28"/>
        </w:rPr>
      </w:pPr>
      <w:r w:rsidRPr="0048703C">
        <w:rPr>
          <w:rFonts w:ascii="Times New Roman" w:hAnsi="Times New Roman"/>
          <w:b/>
          <w:bCs/>
          <w:sz w:val="28"/>
          <w:szCs w:val="28"/>
        </w:rPr>
        <w:t xml:space="preserve">Строки та </w:t>
      </w:r>
      <w:proofErr w:type="spellStart"/>
      <w:r w:rsidRPr="0048703C">
        <w:rPr>
          <w:rFonts w:ascii="Times New Roman" w:hAnsi="Times New Roman"/>
          <w:b/>
          <w:bCs/>
          <w:sz w:val="28"/>
          <w:szCs w:val="28"/>
        </w:rPr>
        <w:t>етапи</w:t>
      </w:r>
      <w:proofErr w:type="spellEnd"/>
      <w:r w:rsidRPr="0048703C">
        <w:rPr>
          <w:rFonts w:ascii="Times New Roman" w:hAnsi="Times New Roman"/>
          <w:b/>
          <w:bCs/>
          <w:sz w:val="28"/>
          <w:szCs w:val="28"/>
        </w:rPr>
        <w:t xml:space="preserve"> </w:t>
      </w:r>
      <w:proofErr w:type="spellStart"/>
      <w:r w:rsidRPr="0048703C">
        <w:rPr>
          <w:rFonts w:ascii="Times New Roman" w:hAnsi="Times New Roman"/>
          <w:b/>
          <w:bCs/>
          <w:sz w:val="28"/>
          <w:szCs w:val="28"/>
        </w:rPr>
        <w:t>виконання</w:t>
      </w:r>
      <w:proofErr w:type="spellEnd"/>
      <w:r w:rsidRPr="0048703C">
        <w:rPr>
          <w:rFonts w:ascii="Times New Roman" w:hAnsi="Times New Roman"/>
          <w:b/>
          <w:bCs/>
          <w:sz w:val="28"/>
          <w:szCs w:val="28"/>
        </w:rPr>
        <w:t xml:space="preserve"> </w:t>
      </w:r>
      <w:proofErr w:type="spellStart"/>
      <w:r w:rsidRPr="0048703C">
        <w:rPr>
          <w:rFonts w:ascii="Times New Roman" w:hAnsi="Times New Roman"/>
          <w:b/>
          <w:bCs/>
          <w:sz w:val="28"/>
          <w:szCs w:val="28"/>
        </w:rPr>
        <w:t>Програми</w:t>
      </w:r>
      <w:proofErr w:type="spellEnd"/>
    </w:p>
    <w:p w14:paraId="1160BB85" w14:textId="77777777" w:rsidR="0048703C" w:rsidRPr="0048703C" w:rsidRDefault="0048703C" w:rsidP="0048703C">
      <w:pPr>
        <w:pStyle w:val="a4"/>
        <w:rPr>
          <w:rFonts w:ascii="Times New Roman" w:hAnsi="Times New Roman"/>
          <w:sz w:val="28"/>
          <w:szCs w:val="28"/>
          <w:lang w:val="uk-UA"/>
        </w:rPr>
      </w:pPr>
    </w:p>
    <w:p w14:paraId="47069B48" w14:textId="2ED9ECC0" w:rsidR="0048703C" w:rsidRPr="0048703C" w:rsidRDefault="0048703C" w:rsidP="0048703C">
      <w:pPr>
        <w:ind w:firstLine="708"/>
        <w:rPr>
          <w:rFonts w:ascii="Times New Roman" w:hAnsi="Times New Roman" w:cs="Times New Roman"/>
          <w:sz w:val="28"/>
          <w:szCs w:val="28"/>
        </w:rPr>
      </w:pPr>
      <w:r w:rsidRPr="0048703C">
        <w:rPr>
          <w:rFonts w:ascii="Times New Roman" w:hAnsi="Times New Roman" w:cs="Times New Roman"/>
          <w:sz w:val="28"/>
          <w:szCs w:val="28"/>
        </w:rPr>
        <w:t>Заходи програми реалізуються протягом 202</w:t>
      </w:r>
      <w:r w:rsidR="00893EBF">
        <w:rPr>
          <w:rFonts w:ascii="Times New Roman" w:hAnsi="Times New Roman" w:cs="Times New Roman"/>
          <w:sz w:val="28"/>
          <w:szCs w:val="28"/>
        </w:rPr>
        <w:t>6</w:t>
      </w:r>
      <w:r w:rsidRPr="0048703C">
        <w:rPr>
          <w:rFonts w:ascii="Times New Roman" w:hAnsi="Times New Roman" w:cs="Times New Roman"/>
          <w:sz w:val="28"/>
          <w:szCs w:val="28"/>
        </w:rPr>
        <w:t xml:space="preserve"> року (період та виконавці Програми подано у </w:t>
      </w:r>
      <w:r>
        <w:rPr>
          <w:rFonts w:ascii="Times New Roman" w:hAnsi="Times New Roman" w:cs="Times New Roman"/>
          <w:sz w:val="28"/>
          <w:szCs w:val="28"/>
        </w:rPr>
        <w:t>паспорті програми</w:t>
      </w:r>
      <w:r w:rsidRPr="0048703C">
        <w:rPr>
          <w:rFonts w:ascii="Times New Roman" w:hAnsi="Times New Roman" w:cs="Times New Roman"/>
          <w:sz w:val="28"/>
          <w:szCs w:val="28"/>
        </w:rPr>
        <w:t>)</w:t>
      </w:r>
    </w:p>
    <w:p w14:paraId="51E3802C" w14:textId="77777777" w:rsidR="0048703C" w:rsidRPr="00C63FA9" w:rsidRDefault="0048703C" w:rsidP="00920807">
      <w:pPr>
        <w:pStyle w:val="a5"/>
        <w:jc w:val="both"/>
        <w:rPr>
          <w:rFonts w:ascii="Times New Roman" w:hAnsi="Times New Roman" w:cs="Times New Roman"/>
          <w:sz w:val="28"/>
          <w:szCs w:val="28"/>
        </w:rPr>
      </w:pPr>
    </w:p>
    <w:p w14:paraId="4655B0D0" w14:textId="77777777" w:rsidR="00574F62" w:rsidRPr="00C63FA9" w:rsidRDefault="00574F62" w:rsidP="0010360B">
      <w:pPr>
        <w:pStyle w:val="a5"/>
        <w:jc w:val="center"/>
        <w:rPr>
          <w:rFonts w:ascii="Times New Roman" w:hAnsi="Times New Roman" w:cs="Times New Roman"/>
          <w:b/>
          <w:sz w:val="14"/>
        </w:rPr>
      </w:pPr>
    </w:p>
    <w:p w14:paraId="606D0223" w14:textId="62A16A63" w:rsidR="00920807" w:rsidRPr="00C63FA9" w:rsidRDefault="00920807" w:rsidP="0048703C">
      <w:pPr>
        <w:pStyle w:val="a5"/>
        <w:numPr>
          <w:ilvl w:val="0"/>
          <w:numId w:val="11"/>
        </w:numPr>
        <w:jc w:val="center"/>
        <w:rPr>
          <w:rFonts w:ascii="Times New Roman" w:hAnsi="Times New Roman" w:cs="Times New Roman"/>
          <w:b/>
          <w:sz w:val="28"/>
        </w:rPr>
      </w:pPr>
      <w:r w:rsidRPr="00C63FA9">
        <w:rPr>
          <w:rFonts w:ascii="Times New Roman" w:hAnsi="Times New Roman" w:cs="Times New Roman"/>
          <w:b/>
          <w:sz w:val="28"/>
        </w:rPr>
        <w:t>Очікувані результати від реалізації Програми.</w:t>
      </w:r>
    </w:p>
    <w:p w14:paraId="50F7EC1B" w14:textId="77777777" w:rsidR="0014729E" w:rsidRPr="00C63FA9" w:rsidRDefault="0014729E" w:rsidP="0014729E">
      <w:pPr>
        <w:pStyle w:val="a5"/>
        <w:ind w:left="720"/>
        <w:rPr>
          <w:rFonts w:ascii="Times New Roman" w:hAnsi="Times New Roman" w:cs="Times New Roman"/>
          <w:b/>
          <w:sz w:val="14"/>
        </w:rPr>
      </w:pPr>
    </w:p>
    <w:p w14:paraId="52299728" w14:textId="77777777" w:rsidR="00920807" w:rsidRPr="00C63FA9" w:rsidRDefault="00920807" w:rsidP="0010360B">
      <w:pPr>
        <w:pStyle w:val="a5"/>
        <w:rPr>
          <w:rFonts w:ascii="Times New Roman" w:hAnsi="Times New Roman" w:cs="Times New Roman"/>
          <w:sz w:val="28"/>
          <w:szCs w:val="28"/>
        </w:rPr>
      </w:pPr>
      <w:r w:rsidRPr="00C63FA9">
        <w:rPr>
          <w:rFonts w:ascii="Times New Roman" w:hAnsi="Times New Roman" w:cs="Times New Roman"/>
          <w:b/>
          <w:sz w:val="28"/>
          <w:szCs w:val="28"/>
        </w:rPr>
        <w:tab/>
      </w:r>
      <w:r w:rsidRPr="00C63FA9">
        <w:rPr>
          <w:rFonts w:ascii="Times New Roman" w:hAnsi="Times New Roman" w:cs="Times New Roman"/>
          <w:sz w:val="28"/>
          <w:szCs w:val="28"/>
        </w:rPr>
        <w:t>Виконання програми дозволить:</w:t>
      </w:r>
    </w:p>
    <w:p w14:paraId="2098C116" w14:textId="77777777" w:rsidR="00920807" w:rsidRPr="00C63FA9" w:rsidRDefault="00920807" w:rsidP="0010360B">
      <w:pPr>
        <w:pStyle w:val="a4"/>
        <w:numPr>
          <w:ilvl w:val="0"/>
          <w:numId w:val="2"/>
        </w:numPr>
        <w:ind w:left="0" w:firstLine="284"/>
        <w:jc w:val="both"/>
        <w:rPr>
          <w:rFonts w:ascii="Times New Roman" w:hAnsi="Times New Roman"/>
          <w:sz w:val="28"/>
          <w:szCs w:val="28"/>
          <w:lang w:val="uk-UA"/>
        </w:rPr>
      </w:pPr>
      <w:r w:rsidRPr="00C63FA9">
        <w:rPr>
          <w:rFonts w:ascii="Times New Roman" w:hAnsi="Times New Roman"/>
          <w:sz w:val="28"/>
          <w:szCs w:val="28"/>
          <w:lang w:val="uk-UA"/>
        </w:rPr>
        <w:t xml:space="preserve">Створити умови для стабільної роботи підприємств при здійсненні своєї Статутної діяльності. </w:t>
      </w:r>
    </w:p>
    <w:p w14:paraId="1F341D85" w14:textId="77777777" w:rsidR="00920807" w:rsidRPr="00C63FA9" w:rsidRDefault="00920807" w:rsidP="0010360B">
      <w:pPr>
        <w:pStyle w:val="a4"/>
        <w:numPr>
          <w:ilvl w:val="0"/>
          <w:numId w:val="2"/>
        </w:numPr>
        <w:ind w:left="0" w:firstLine="284"/>
        <w:jc w:val="both"/>
        <w:rPr>
          <w:rFonts w:ascii="Times New Roman" w:hAnsi="Times New Roman"/>
          <w:sz w:val="28"/>
          <w:szCs w:val="28"/>
          <w:lang w:val="uk-UA"/>
        </w:rPr>
      </w:pPr>
      <w:r w:rsidRPr="00C63FA9">
        <w:rPr>
          <w:rFonts w:ascii="Times New Roman" w:hAnsi="Times New Roman"/>
          <w:sz w:val="28"/>
          <w:szCs w:val="28"/>
          <w:lang w:val="uk-UA"/>
        </w:rPr>
        <w:t>Забезпечити своєчасні розрахунки підприємств з бюджетами всіх рівнів.</w:t>
      </w:r>
    </w:p>
    <w:p w14:paraId="5C3475AD" w14:textId="0BDBD6E5" w:rsidR="00801FC1" w:rsidRDefault="00920807" w:rsidP="0048703C">
      <w:pPr>
        <w:pStyle w:val="a4"/>
        <w:numPr>
          <w:ilvl w:val="0"/>
          <w:numId w:val="2"/>
        </w:numPr>
        <w:ind w:left="0" w:firstLine="284"/>
        <w:jc w:val="both"/>
        <w:rPr>
          <w:rFonts w:ascii="Times New Roman" w:hAnsi="Times New Roman"/>
          <w:sz w:val="28"/>
          <w:szCs w:val="28"/>
          <w:lang w:val="uk-UA"/>
        </w:rPr>
      </w:pPr>
      <w:r w:rsidRPr="00C63FA9">
        <w:rPr>
          <w:rFonts w:ascii="Times New Roman" w:hAnsi="Times New Roman"/>
          <w:sz w:val="28"/>
          <w:szCs w:val="28"/>
          <w:lang w:val="uk-UA"/>
        </w:rPr>
        <w:t>Забезпечити та покращити умови перебування пацієнтів в закладах охорони здоров'я Дрогобицької міської територіальної громади.</w:t>
      </w:r>
    </w:p>
    <w:p w14:paraId="3B40F93E" w14:textId="77777777" w:rsidR="0048703C" w:rsidRPr="0048703C" w:rsidRDefault="0048703C" w:rsidP="0048703C">
      <w:pPr>
        <w:pStyle w:val="a4"/>
        <w:ind w:left="284"/>
        <w:jc w:val="both"/>
        <w:rPr>
          <w:rFonts w:ascii="Times New Roman" w:hAnsi="Times New Roman"/>
          <w:sz w:val="28"/>
          <w:szCs w:val="28"/>
          <w:lang w:val="uk-UA"/>
        </w:rPr>
      </w:pPr>
    </w:p>
    <w:p w14:paraId="74333A7E" w14:textId="77777777" w:rsidR="009849B0" w:rsidRPr="009849B0" w:rsidRDefault="009849B0" w:rsidP="009849B0">
      <w:pPr>
        <w:pStyle w:val="a4"/>
        <w:ind w:left="1920"/>
        <w:rPr>
          <w:rFonts w:ascii="Times New Roman" w:hAnsi="Times New Roman"/>
          <w:b/>
          <w:sz w:val="28"/>
          <w:szCs w:val="28"/>
        </w:rPr>
      </w:pPr>
    </w:p>
    <w:p w14:paraId="6D83ECC8" w14:textId="5F1999EE" w:rsidR="00920807" w:rsidRPr="0048703C" w:rsidRDefault="00920807" w:rsidP="0048703C">
      <w:pPr>
        <w:pStyle w:val="a4"/>
        <w:numPr>
          <w:ilvl w:val="0"/>
          <w:numId w:val="11"/>
        </w:numPr>
        <w:jc w:val="center"/>
        <w:rPr>
          <w:rFonts w:ascii="Times New Roman" w:hAnsi="Times New Roman"/>
          <w:b/>
          <w:sz w:val="28"/>
          <w:szCs w:val="28"/>
        </w:rPr>
      </w:pPr>
      <w:proofErr w:type="spellStart"/>
      <w:r w:rsidRPr="00E44BD4">
        <w:rPr>
          <w:rFonts w:ascii="Times New Roman" w:hAnsi="Times New Roman"/>
          <w:b/>
          <w:sz w:val="28"/>
          <w:szCs w:val="28"/>
        </w:rPr>
        <w:lastRenderedPageBreak/>
        <w:t>Координація</w:t>
      </w:r>
      <w:proofErr w:type="spellEnd"/>
      <w:r w:rsidRPr="00E44BD4">
        <w:rPr>
          <w:rFonts w:ascii="Times New Roman" w:hAnsi="Times New Roman"/>
          <w:b/>
          <w:sz w:val="28"/>
          <w:szCs w:val="28"/>
        </w:rPr>
        <w:t xml:space="preserve"> та контроль за </w:t>
      </w:r>
      <w:proofErr w:type="spellStart"/>
      <w:r w:rsidRPr="00E44BD4">
        <w:rPr>
          <w:rFonts w:ascii="Times New Roman" w:hAnsi="Times New Roman"/>
          <w:b/>
          <w:sz w:val="28"/>
          <w:szCs w:val="28"/>
        </w:rPr>
        <w:t>виконанням</w:t>
      </w:r>
      <w:proofErr w:type="spellEnd"/>
      <w:r w:rsidRPr="00E44BD4">
        <w:rPr>
          <w:rFonts w:ascii="Times New Roman" w:hAnsi="Times New Roman"/>
          <w:b/>
          <w:sz w:val="28"/>
          <w:szCs w:val="28"/>
        </w:rPr>
        <w:t xml:space="preserve"> </w:t>
      </w:r>
      <w:proofErr w:type="spellStart"/>
      <w:r w:rsidRPr="00E44BD4">
        <w:rPr>
          <w:rFonts w:ascii="Times New Roman" w:hAnsi="Times New Roman"/>
          <w:b/>
          <w:sz w:val="28"/>
          <w:szCs w:val="28"/>
        </w:rPr>
        <w:t>Програми</w:t>
      </w:r>
      <w:proofErr w:type="spellEnd"/>
    </w:p>
    <w:p w14:paraId="01420BDB" w14:textId="77777777" w:rsidR="0048703C" w:rsidRPr="00E44BD4" w:rsidRDefault="0048703C" w:rsidP="0048703C">
      <w:pPr>
        <w:pStyle w:val="a4"/>
        <w:ind w:left="1920"/>
        <w:rPr>
          <w:rFonts w:ascii="Times New Roman" w:hAnsi="Times New Roman"/>
          <w:b/>
          <w:sz w:val="28"/>
          <w:szCs w:val="28"/>
        </w:rPr>
      </w:pPr>
    </w:p>
    <w:p w14:paraId="791F9BFB" w14:textId="77777777" w:rsidR="00920807" w:rsidRPr="00C63FA9" w:rsidRDefault="00920807" w:rsidP="00920807">
      <w:pPr>
        <w:pStyle w:val="a4"/>
        <w:jc w:val="center"/>
        <w:rPr>
          <w:rFonts w:ascii="Times New Roman" w:hAnsi="Times New Roman"/>
          <w:b/>
          <w:sz w:val="4"/>
          <w:szCs w:val="28"/>
          <w:lang w:val="uk-UA"/>
        </w:rPr>
      </w:pPr>
    </w:p>
    <w:p w14:paraId="4CAFD89B" w14:textId="77777777" w:rsidR="00920807" w:rsidRPr="00C63FA9" w:rsidRDefault="00920807" w:rsidP="00920807">
      <w:pPr>
        <w:pStyle w:val="a4"/>
        <w:ind w:left="0"/>
        <w:jc w:val="both"/>
        <w:rPr>
          <w:rFonts w:ascii="Times New Roman" w:hAnsi="Times New Roman"/>
          <w:sz w:val="28"/>
          <w:szCs w:val="28"/>
          <w:lang w:val="uk-UA"/>
        </w:rPr>
      </w:pPr>
      <w:r w:rsidRPr="00C63FA9">
        <w:rPr>
          <w:rFonts w:ascii="Times New Roman" w:hAnsi="Times New Roman"/>
          <w:sz w:val="28"/>
          <w:szCs w:val="28"/>
          <w:lang w:val="uk-UA"/>
        </w:rPr>
        <w:tab/>
        <w:t>Координацію та контроль за виконанням Програми здійснює відділ охорони здоров`я виконавчих органів Дрогобицької міської ради як Головний розпорядник коштів міського бюджету згідно Програми.</w:t>
      </w:r>
      <w:r w:rsidRPr="00C63FA9">
        <w:rPr>
          <w:rFonts w:ascii="Times New Roman" w:hAnsi="Times New Roman"/>
          <w:sz w:val="28"/>
          <w:szCs w:val="28"/>
          <w:lang w:val="uk-UA"/>
        </w:rPr>
        <w:tab/>
      </w:r>
    </w:p>
    <w:p w14:paraId="111585DB" w14:textId="77777777" w:rsidR="00920807" w:rsidRPr="005240F0" w:rsidRDefault="00920807" w:rsidP="008F5547">
      <w:pPr>
        <w:pStyle w:val="a4"/>
        <w:ind w:left="0"/>
        <w:jc w:val="both"/>
        <w:rPr>
          <w:rFonts w:ascii="Times New Roman" w:hAnsi="Times New Roman"/>
          <w:sz w:val="28"/>
          <w:szCs w:val="28"/>
          <w:lang w:val="uk-UA"/>
        </w:rPr>
      </w:pPr>
      <w:r w:rsidRPr="00C63FA9">
        <w:rPr>
          <w:rFonts w:ascii="Times New Roman" w:hAnsi="Times New Roman"/>
          <w:sz w:val="28"/>
          <w:szCs w:val="28"/>
          <w:lang w:val="uk-UA"/>
        </w:rPr>
        <w:tab/>
        <w:t>Головний розпорядник коштів міського бюджету щомісячно проводить аналіз результатів фінансово-господарської діяльності Одержувачів коштів, стану та ефективності використання бюджетних коштів на покриття вартості за спожиті енергетичні ресурси та надає фінансовому управлінню Дрогобицької міської ради пропозиції та уточнення щодо надання фінансової допомоги.</w:t>
      </w:r>
    </w:p>
    <w:p w14:paraId="01BCEA58" w14:textId="77777777" w:rsidR="005240F0" w:rsidRDefault="005240F0" w:rsidP="008F5547">
      <w:pPr>
        <w:pStyle w:val="a4"/>
        <w:ind w:left="0"/>
        <w:jc w:val="both"/>
        <w:rPr>
          <w:rFonts w:ascii="Times New Roman" w:hAnsi="Times New Roman"/>
          <w:sz w:val="26"/>
          <w:szCs w:val="26"/>
          <w:lang w:val="uk-UA"/>
        </w:rPr>
      </w:pPr>
    </w:p>
    <w:p w14:paraId="4776E5E5" w14:textId="77777777" w:rsidR="001C5225" w:rsidRDefault="001C5225" w:rsidP="008F5547">
      <w:pPr>
        <w:pStyle w:val="a4"/>
        <w:ind w:left="0"/>
        <w:jc w:val="both"/>
        <w:rPr>
          <w:rFonts w:ascii="Times New Roman" w:hAnsi="Times New Roman"/>
          <w:sz w:val="26"/>
          <w:szCs w:val="26"/>
          <w:lang w:val="uk-UA"/>
        </w:rPr>
      </w:pPr>
    </w:p>
    <w:p w14:paraId="375E5750" w14:textId="77777777" w:rsidR="001C5225" w:rsidRPr="005240F0" w:rsidRDefault="001C5225" w:rsidP="008F5547">
      <w:pPr>
        <w:pStyle w:val="a4"/>
        <w:ind w:left="0"/>
        <w:jc w:val="both"/>
        <w:rPr>
          <w:rFonts w:ascii="Times New Roman" w:hAnsi="Times New Roman"/>
          <w:sz w:val="26"/>
          <w:szCs w:val="26"/>
          <w:lang w:val="uk-UA"/>
        </w:rPr>
      </w:pPr>
    </w:p>
    <w:p w14:paraId="39486FBB" w14:textId="77777777" w:rsidR="00920807" w:rsidRDefault="00920807" w:rsidP="00920807">
      <w:pPr>
        <w:jc w:val="both"/>
        <w:rPr>
          <w:rFonts w:ascii="Times New Roman" w:hAnsi="Times New Roman"/>
          <w:b/>
          <w:sz w:val="28"/>
          <w:szCs w:val="28"/>
        </w:rPr>
      </w:pPr>
      <w:r w:rsidRPr="00C63FA9">
        <w:rPr>
          <w:rFonts w:ascii="Times New Roman" w:hAnsi="Times New Roman"/>
          <w:b/>
          <w:sz w:val="28"/>
          <w:szCs w:val="28"/>
        </w:rPr>
        <w:t>Начальник відділу охорони здоров`я</w:t>
      </w:r>
      <w:r w:rsidRPr="00C63FA9">
        <w:rPr>
          <w:rFonts w:ascii="Times New Roman" w:hAnsi="Times New Roman"/>
          <w:b/>
          <w:sz w:val="28"/>
          <w:szCs w:val="28"/>
        </w:rPr>
        <w:tab/>
      </w:r>
      <w:r w:rsidRPr="00C63FA9">
        <w:rPr>
          <w:rFonts w:ascii="Times New Roman" w:hAnsi="Times New Roman"/>
          <w:b/>
          <w:sz w:val="28"/>
          <w:szCs w:val="28"/>
        </w:rPr>
        <w:tab/>
      </w:r>
      <w:r w:rsidRPr="00C63FA9">
        <w:rPr>
          <w:rFonts w:ascii="Times New Roman" w:hAnsi="Times New Roman"/>
          <w:b/>
          <w:sz w:val="28"/>
          <w:szCs w:val="28"/>
        </w:rPr>
        <w:tab/>
        <w:t>Володимир ЧУБА</w:t>
      </w:r>
    </w:p>
    <w:p w14:paraId="2AF32058" w14:textId="77777777" w:rsidR="001C5225" w:rsidRDefault="001C5225" w:rsidP="00920807">
      <w:pPr>
        <w:jc w:val="both"/>
        <w:rPr>
          <w:rFonts w:ascii="Times New Roman" w:hAnsi="Times New Roman"/>
          <w:b/>
          <w:sz w:val="28"/>
          <w:szCs w:val="28"/>
        </w:rPr>
      </w:pPr>
    </w:p>
    <w:p w14:paraId="4C2C876A" w14:textId="77777777" w:rsidR="001C5225" w:rsidRDefault="001C5225" w:rsidP="00920807">
      <w:pPr>
        <w:jc w:val="both"/>
        <w:rPr>
          <w:rFonts w:ascii="Times New Roman" w:hAnsi="Times New Roman"/>
          <w:b/>
          <w:sz w:val="28"/>
          <w:szCs w:val="28"/>
        </w:rPr>
      </w:pPr>
    </w:p>
    <w:p w14:paraId="6353D73B" w14:textId="77777777" w:rsidR="001C5225" w:rsidRDefault="001C5225" w:rsidP="00920807">
      <w:pPr>
        <w:jc w:val="both"/>
        <w:rPr>
          <w:rFonts w:ascii="Times New Roman" w:hAnsi="Times New Roman"/>
          <w:b/>
          <w:sz w:val="28"/>
          <w:szCs w:val="28"/>
        </w:rPr>
      </w:pPr>
    </w:p>
    <w:p w14:paraId="2274D797" w14:textId="77777777" w:rsidR="001C5225" w:rsidRDefault="001C5225" w:rsidP="00920807">
      <w:pPr>
        <w:jc w:val="both"/>
        <w:rPr>
          <w:rFonts w:ascii="Times New Roman" w:hAnsi="Times New Roman"/>
          <w:b/>
          <w:sz w:val="28"/>
          <w:szCs w:val="28"/>
        </w:rPr>
      </w:pPr>
    </w:p>
    <w:p w14:paraId="777F7792" w14:textId="77777777" w:rsidR="001C5225" w:rsidRDefault="001C5225" w:rsidP="00920807">
      <w:pPr>
        <w:jc w:val="both"/>
        <w:rPr>
          <w:rFonts w:ascii="Times New Roman" w:hAnsi="Times New Roman"/>
          <w:b/>
          <w:sz w:val="28"/>
          <w:szCs w:val="28"/>
        </w:rPr>
      </w:pPr>
    </w:p>
    <w:p w14:paraId="701B1353" w14:textId="77777777" w:rsidR="001C5225" w:rsidRDefault="001C5225" w:rsidP="00920807">
      <w:pPr>
        <w:jc w:val="both"/>
        <w:rPr>
          <w:rFonts w:ascii="Times New Roman" w:hAnsi="Times New Roman"/>
          <w:b/>
          <w:sz w:val="28"/>
          <w:szCs w:val="28"/>
        </w:rPr>
      </w:pPr>
    </w:p>
    <w:p w14:paraId="59C13795" w14:textId="77777777" w:rsidR="001C5225" w:rsidRDefault="001C5225" w:rsidP="00920807">
      <w:pPr>
        <w:jc w:val="both"/>
        <w:rPr>
          <w:rFonts w:ascii="Times New Roman" w:hAnsi="Times New Roman"/>
          <w:b/>
          <w:sz w:val="28"/>
          <w:szCs w:val="28"/>
        </w:rPr>
      </w:pPr>
    </w:p>
    <w:p w14:paraId="647E46A3" w14:textId="77777777" w:rsidR="001C5225" w:rsidRDefault="001C5225" w:rsidP="00920807">
      <w:pPr>
        <w:jc w:val="both"/>
        <w:rPr>
          <w:rFonts w:ascii="Times New Roman" w:hAnsi="Times New Roman"/>
          <w:b/>
          <w:sz w:val="28"/>
          <w:szCs w:val="28"/>
        </w:rPr>
      </w:pPr>
    </w:p>
    <w:p w14:paraId="5AFD818C" w14:textId="77777777" w:rsidR="001C5225" w:rsidRDefault="001C5225" w:rsidP="00920807">
      <w:pPr>
        <w:jc w:val="both"/>
        <w:rPr>
          <w:rFonts w:ascii="Times New Roman" w:hAnsi="Times New Roman"/>
          <w:b/>
          <w:sz w:val="28"/>
          <w:szCs w:val="28"/>
        </w:rPr>
      </w:pPr>
    </w:p>
    <w:p w14:paraId="6241D5AD" w14:textId="77777777" w:rsidR="005A101E" w:rsidRDefault="005A101E" w:rsidP="001C5225">
      <w:pPr>
        <w:rPr>
          <w:rFonts w:ascii="Times New Roman" w:hAnsi="Times New Roman"/>
          <w:sz w:val="26"/>
          <w:szCs w:val="26"/>
        </w:rPr>
      </w:pPr>
    </w:p>
    <w:p w14:paraId="4BAED37E" w14:textId="77777777" w:rsidR="00B818F4" w:rsidRDefault="00B818F4" w:rsidP="001C5225">
      <w:pPr>
        <w:rPr>
          <w:rFonts w:ascii="Times New Roman" w:hAnsi="Times New Roman"/>
          <w:sz w:val="26"/>
          <w:szCs w:val="26"/>
        </w:rPr>
      </w:pPr>
    </w:p>
    <w:p w14:paraId="148F48B2" w14:textId="77777777" w:rsidR="00B818F4" w:rsidRDefault="00B818F4" w:rsidP="001C5225">
      <w:pPr>
        <w:rPr>
          <w:rFonts w:ascii="Times New Roman" w:hAnsi="Times New Roman"/>
          <w:sz w:val="26"/>
          <w:szCs w:val="26"/>
        </w:rPr>
      </w:pPr>
    </w:p>
    <w:p w14:paraId="64C59D76" w14:textId="77777777" w:rsidR="00893EBF" w:rsidRDefault="00893EBF" w:rsidP="001C5225">
      <w:pPr>
        <w:rPr>
          <w:rFonts w:ascii="Times New Roman" w:hAnsi="Times New Roman"/>
          <w:sz w:val="26"/>
          <w:szCs w:val="26"/>
        </w:rPr>
      </w:pPr>
    </w:p>
    <w:p w14:paraId="1FD3B524" w14:textId="77777777" w:rsidR="009849B0" w:rsidRDefault="009849B0" w:rsidP="001C5225">
      <w:pPr>
        <w:rPr>
          <w:rFonts w:ascii="Times New Roman" w:hAnsi="Times New Roman"/>
          <w:sz w:val="26"/>
          <w:szCs w:val="26"/>
        </w:rPr>
      </w:pPr>
    </w:p>
    <w:p w14:paraId="76EAD990" w14:textId="77777777" w:rsidR="009849B0" w:rsidRDefault="009849B0" w:rsidP="001C5225">
      <w:pPr>
        <w:rPr>
          <w:rFonts w:ascii="Times New Roman" w:hAnsi="Times New Roman"/>
          <w:sz w:val="26"/>
          <w:szCs w:val="26"/>
        </w:rPr>
      </w:pPr>
    </w:p>
    <w:p w14:paraId="3157930C" w14:textId="77777777" w:rsidR="0048703C" w:rsidRPr="00C63FA9" w:rsidRDefault="0048703C" w:rsidP="001C5225">
      <w:pPr>
        <w:rPr>
          <w:rFonts w:ascii="Times New Roman" w:hAnsi="Times New Roman"/>
          <w:sz w:val="26"/>
          <w:szCs w:val="26"/>
        </w:rPr>
      </w:pPr>
    </w:p>
    <w:p w14:paraId="7E69ABB5" w14:textId="77777777" w:rsidR="001C5225" w:rsidRPr="00C63FA9" w:rsidRDefault="001C5225" w:rsidP="001C5225">
      <w:pPr>
        <w:pStyle w:val="a4"/>
        <w:spacing w:after="0" w:line="240" w:lineRule="auto"/>
        <w:jc w:val="center"/>
        <w:rPr>
          <w:rFonts w:ascii="Times New Roman" w:hAnsi="Times New Roman"/>
          <w:b/>
          <w:sz w:val="28"/>
          <w:szCs w:val="28"/>
        </w:rPr>
      </w:pPr>
      <w:r w:rsidRPr="00C63FA9">
        <w:rPr>
          <w:rFonts w:ascii="Times New Roman" w:hAnsi="Times New Roman"/>
          <w:b/>
          <w:sz w:val="28"/>
          <w:szCs w:val="28"/>
        </w:rPr>
        <w:lastRenderedPageBreak/>
        <w:t>Паспорт</w:t>
      </w:r>
    </w:p>
    <w:p w14:paraId="36ED3418" w14:textId="25A0117F" w:rsidR="001C5225" w:rsidRPr="00C63FA9" w:rsidRDefault="001C5225" w:rsidP="001C5225">
      <w:pPr>
        <w:spacing w:after="0" w:line="240" w:lineRule="auto"/>
        <w:jc w:val="center"/>
        <w:rPr>
          <w:rFonts w:ascii="Times New Roman" w:hAnsi="Times New Roman"/>
          <w:b/>
          <w:sz w:val="28"/>
          <w:szCs w:val="28"/>
        </w:rPr>
      </w:pPr>
      <w:r w:rsidRPr="00C63FA9">
        <w:rPr>
          <w:rFonts w:ascii="Times New Roman" w:hAnsi="Times New Roman"/>
          <w:b/>
          <w:sz w:val="28"/>
          <w:szCs w:val="28"/>
        </w:rPr>
        <w:t>Програми покриття вартості комунальних послуг та енергоносіїв комунальних закладів охорони здоров'я Дрогобицької міської територіальної громади на 202</w:t>
      </w:r>
      <w:r w:rsidR="00893EBF">
        <w:rPr>
          <w:rFonts w:ascii="Times New Roman" w:hAnsi="Times New Roman"/>
          <w:b/>
          <w:sz w:val="28"/>
          <w:szCs w:val="28"/>
          <w:lang w:val="ru-RU"/>
        </w:rPr>
        <w:t>6</w:t>
      </w:r>
      <w:r w:rsidRPr="00C63FA9">
        <w:rPr>
          <w:rFonts w:ascii="Times New Roman" w:hAnsi="Times New Roman"/>
          <w:b/>
          <w:sz w:val="28"/>
          <w:szCs w:val="28"/>
        </w:rPr>
        <w:t xml:space="preserve"> р.</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77"/>
        <w:gridCol w:w="6566"/>
      </w:tblGrid>
      <w:tr w:rsidR="001C5225" w:rsidRPr="00C63FA9" w14:paraId="7C16F31F" w14:textId="77777777" w:rsidTr="00EB0021">
        <w:trPr>
          <w:trHeight w:val="593"/>
        </w:trPr>
        <w:tc>
          <w:tcPr>
            <w:tcW w:w="425" w:type="dxa"/>
          </w:tcPr>
          <w:p w14:paraId="44F44194"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1</w:t>
            </w:r>
          </w:p>
        </w:tc>
        <w:tc>
          <w:tcPr>
            <w:tcW w:w="2977" w:type="dxa"/>
          </w:tcPr>
          <w:p w14:paraId="6984A1D5"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Ініціатор розроблення Програми</w:t>
            </w:r>
          </w:p>
        </w:tc>
        <w:tc>
          <w:tcPr>
            <w:tcW w:w="6566" w:type="dxa"/>
          </w:tcPr>
          <w:p w14:paraId="204144C5"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Відділ охорони здоров`я</w:t>
            </w:r>
          </w:p>
          <w:p w14:paraId="02F7EB9F"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виконавчих органів Дрогобицької міської ради</w:t>
            </w:r>
          </w:p>
        </w:tc>
      </w:tr>
      <w:tr w:rsidR="001C5225" w:rsidRPr="00C63FA9" w14:paraId="269F59D7" w14:textId="77777777" w:rsidTr="00EB0021">
        <w:trPr>
          <w:trHeight w:val="593"/>
        </w:trPr>
        <w:tc>
          <w:tcPr>
            <w:tcW w:w="425" w:type="dxa"/>
          </w:tcPr>
          <w:p w14:paraId="1779ED98"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2</w:t>
            </w:r>
          </w:p>
        </w:tc>
        <w:tc>
          <w:tcPr>
            <w:tcW w:w="2977" w:type="dxa"/>
          </w:tcPr>
          <w:p w14:paraId="3B9C980A"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Розробник Програми</w:t>
            </w:r>
          </w:p>
        </w:tc>
        <w:tc>
          <w:tcPr>
            <w:tcW w:w="6566" w:type="dxa"/>
          </w:tcPr>
          <w:p w14:paraId="01819DD7"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Відділ охорони здоров`я</w:t>
            </w:r>
          </w:p>
          <w:p w14:paraId="6490EB4A"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виконавчих органів Дрогобицької міської ради</w:t>
            </w:r>
          </w:p>
        </w:tc>
      </w:tr>
      <w:tr w:rsidR="001C5225" w:rsidRPr="00C63FA9" w14:paraId="025F4543" w14:textId="77777777" w:rsidTr="00893EBF">
        <w:trPr>
          <w:trHeight w:val="5555"/>
        </w:trPr>
        <w:tc>
          <w:tcPr>
            <w:tcW w:w="425" w:type="dxa"/>
          </w:tcPr>
          <w:p w14:paraId="4A4657E2"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3</w:t>
            </w:r>
          </w:p>
        </w:tc>
        <w:tc>
          <w:tcPr>
            <w:tcW w:w="2977" w:type="dxa"/>
          </w:tcPr>
          <w:p w14:paraId="07A65D96" w14:textId="77777777" w:rsidR="001C5225" w:rsidRPr="00C63FA9" w:rsidRDefault="001C5225" w:rsidP="00EB0021">
            <w:pPr>
              <w:spacing w:after="0" w:line="240" w:lineRule="auto"/>
              <w:jc w:val="center"/>
              <w:rPr>
                <w:rFonts w:ascii="Times New Roman" w:hAnsi="Times New Roman"/>
                <w:sz w:val="26"/>
                <w:szCs w:val="26"/>
              </w:rPr>
            </w:pPr>
            <w:proofErr w:type="spellStart"/>
            <w:r w:rsidRPr="00C63FA9">
              <w:rPr>
                <w:rFonts w:ascii="Times New Roman" w:hAnsi="Times New Roman"/>
                <w:sz w:val="26"/>
                <w:szCs w:val="26"/>
              </w:rPr>
              <w:t>Співрозробник</w:t>
            </w:r>
            <w:proofErr w:type="spellEnd"/>
            <w:r w:rsidRPr="00C63FA9">
              <w:rPr>
                <w:rFonts w:ascii="Times New Roman" w:hAnsi="Times New Roman"/>
                <w:sz w:val="26"/>
                <w:szCs w:val="26"/>
              </w:rPr>
              <w:t xml:space="preserve"> Програми</w:t>
            </w:r>
          </w:p>
        </w:tc>
        <w:tc>
          <w:tcPr>
            <w:tcW w:w="6566" w:type="dxa"/>
          </w:tcPr>
          <w:p w14:paraId="1460E6DD" w14:textId="77777777" w:rsidR="001C5225" w:rsidRPr="00C63FA9" w:rsidRDefault="001C5225" w:rsidP="00EB0021">
            <w:pPr>
              <w:pStyle w:val="a4"/>
              <w:numPr>
                <w:ilvl w:val="0"/>
                <w:numId w:val="4"/>
              </w:numPr>
              <w:spacing w:after="0" w:line="240" w:lineRule="auto"/>
              <w:ind w:left="34" w:firstLine="0"/>
              <w:jc w:val="both"/>
              <w:rPr>
                <w:rFonts w:ascii="Times New Roman" w:hAnsi="Times New Roman"/>
                <w:sz w:val="26"/>
                <w:szCs w:val="26"/>
                <w:lang w:val="uk-UA"/>
              </w:rPr>
            </w:pPr>
            <w:r w:rsidRPr="00C63FA9">
              <w:rPr>
                <w:rFonts w:ascii="Times New Roman" w:hAnsi="Times New Roman"/>
                <w:sz w:val="26"/>
                <w:szCs w:val="26"/>
                <w:lang w:val="uk-UA"/>
              </w:rPr>
              <w:t>Комунальне некомерційне підприємство «Дрогобицька міська лікарня №1» Дрогобицької міської ради (далі КНП «ДМЛ №1» ДМР);</w:t>
            </w:r>
          </w:p>
          <w:p w14:paraId="6A309F19" w14:textId="77777777" w:rsidR="001C5225" w:rsidRPr="00C63FA9" w:rsidRDefault="001C5225" w:rsidP="00EB0021">
            <w:pPr>
              <w:pStyle w:val="a4"/>
              <w:numPr>
                <w:ilvl w:val="0"/>
                <w:numId w:val="4"/>
              </w:numPr>
              <w:spacing w:after="0" w:line="240" w:lineRule="auto"/>
              <w:ind w:left="34" w:firstLine="0"/>
              <w:jc w:val="both"/>
              <w:rPr>
                <w:rFonts w:ascii="Times New Roman" w:hAnsi="Times New Roman"/>
                <w:sz w:val="26"/>
                <w:szCs w:val="26"/>
                <w:lang w:val="uk-UA"/>
              </w:rPr>
            </w:pPr>
            <w:r w:rsidRPr="00C63FA9">
              <w:rPr>
                <w:rFonts w:ascii="Times New Roman" w:hAnsi="Times New Roman"/>
                <w:sz w:val="26"/>
                <w:szCs w:val="26"/>
                <w:lang w:val="uk-UA"/>
              </w:rPr>
              <w:t>Комунальне некомерційне підприємство «</w:t>
            </w:r>
            <w:proofErr w:type="spellStart"/>
            <w:r w:rsidRPr="00C63FA9">
              <w:rPr>
                <w:rFonts w:ascii="Times New Roman" w:hAnsi="Times New Roman"/>
                <w:sz w:val="26"/>
                <w:szCs w:val="26"/>
                <w:lang w:val="uk-UA"/>
              </w:rPr>
              <w:t>Стебницька</w:t>
            </w:r>
            <w:proofErr w:type="spellEnd"/>
            <w:r w:rsidRPr="00C63FA9">
              <w:rPr>
                <w:rFonts w:ascii="Times New Roman" w:hAnsi="Times New Roman"/>
                <w:sz w:val="26"/>
                <w:szCs w:val="26"/>
                <w:lang w:val="uk-UA"/>
              </w:rPr>
              <w:t xml:space="preserve"> міська лікарня» Дрогобицької міської ради (далі КНП «СМЛ» ДМР);</w:t>
            </w:r>
          </w:p>
          <w:p w14:paraId="665472D9" w14:textId="77777777" w:rsidR="001C5225" w:rsidRPr="00C63FA9" w:rsidRDefault="001C5225" w:rsidP="00EB0021">
            <w:pPr>
              <w:pStyle w:val="a4"/>
              <w:numPr>
                <w:ilvl w:val="0"/>
                <w:numId w:val="4"/>
              </w:numPr>
              <w:spacing w:after="0" w:line="240" w:lineRule="auto"/>
              <w:ind w:left="34" w:firstLine="0"/>
              <w:jc w:val="both"/>
              <w:rPr>
                <w:rFonts w:ascii="Times New Roman" w:hAnsi="Times New Roman"/>
                <w:sz w:val="26"/>
                <w:szCs w:val="26"/>
                <w:lang w:val="uk-UA"/>
              </w:rPr>
            </w:pPr>
            <w:r w:rsidRPr="00C63FA9">
              <w:rPr>
                <w:rFonts w:ascii="Times New Roman" w:hAnsi="Times New Roman"/>
                <w:sz w:val="26"/>
                <w:szCs w:val="26"/>
                <w:lang w:val="uk-UA"/>
              </w:rPr>
              <w:t>Комунальне некомерційне підприємство «Дрогобицька міська поліклініка» Дрогобицької міської ради ( надалі КНП «ДМП» ДМР);</w:t>
            </w:r>
          </w:p>
          <w:p w14:paraId="50C6D6D5" w14:textId="77777777" w:rsidR="001C5225" w:rsidRPr="00C63FA9" w:rsidRDefault="001C5225" w:rsidP="00EB0021">
            <w:pPr>
              <w:pStyle w:val="a4"/>
              <w:numPr>
                <w:ilvl w:val="0"/>
                <w:numId w:val="4"/>
              </w:numPr>
              <w:spacing w:after="0" w:line="240" w:lineRule="auto"/>
              <w:ind w:left="34" w:firstLine="0"/>
              <w:jc w:val="both"/>
              <w:rPr>
                <w:rFonts w:ascii="Times New Roman" w:hAnsi="Times New Roman"/>
                <w:sz w:val="26"/>
                <w:szCs w:val="26"/>
                <w:lang w:val="uk-UA"/>
              </w:rPr>
            </w:pPr>
            <w:r w:rsidRPr="00C63FA9">
              <w:rPr>
                <w:rFonts w:ascii="Times New Roman" w:hAnsi="Times New Roman"/>
                <w:sz w:val="26"/>
                <w:szCs w:val="26"/>
                <w:lang w:val="uk-UA"/>
              </w:rPr>
              <w:t>Комунальне некомерційне підприємство «Дрогобицька районна поліклініка» Дрогобицької міської ради (далі КНП «ДРП» ДМР);</w:t>
            </w:r>
          </w:p>
          <w:p w14:paraId="772C87B6" w14:textId="77777777" w:rsidR="001C5225" w:rsidRPr="00C63FA9" w:rsidRDefault="001C5225" w:rsidP="00EB0021">
            <w:pPr>
              <w:pStyle w:val="a4"/>
              <w:numPr>
                <w:ilvl w:val="0"/>
                <w:numId w:val="4"/>
              </w:numPr>
              <w:spacing w:after="0" w:line="240" w:lineRule="auto"/>
              <w:ind w:left="34" w:firstLine="0"/>
              <w:jc w:val="both"/>
              <w:rPr>
                <w:rFonts w:ascii="Times New Roman" w:hAnsi="Times New Roman"/>
                <w:sz w:val="26"/>
                <w:szCs w:val="26"/>
                <w:lang w:val="uk-UA"/>
              </w:rPr>
            </w:pPr>
            <w:r w:rsidRPr="00C63FA9">
              <w:rPr>
                <w:rFonts w:ascii="Times New Roman" w:hAnsi="Times New Roman"/>
                <w:sz w:val="26"/>
                <w:szCs w:val="26"/>
                <w:lang w:val="uk-UA"/>
              </w:rPr>
              <w:t>Комунальне некомерційне підприємство «</w:t>
            </w:r>
            <w:proofErr w:type="spellStart"/>
            <w:r w:rsidRPr="00C63FA9">
              <w:rPr>
                <w:rFonts w:ascii="Times New Roman" w:hAnsi="Times New Roman"/>
                <w:sz w:val="26"/>
                <w:szCs w:val="26"/>
                <w:lang w:val="uk-UA"/>
              </w:rPr>
              <w:t>Болехівська</w:t>
            </w:r>
            <w:proofErr w:type="spellEnd"/>
            <w:r w:rsidRPr="00C63FA9">
              <w:rPr>
                <w:rFonts w:ascii="Times New Roman" w:hAnsi="Times New Roman"/>
                <w:sz w:val="26"/>
                <w:szCs w:val="26"/>
                <w:lang w:val="uk-UA"/>
              </w:rPr>
              <w:t xml:space="preserve"> амбулаторія загальної практики сімейної медицини» Дрогобицької міської ради (далі КНП «</w:t>
            </w:r>
            <w:proofErr w:type="spellStart"/>
            <w:r w:rsidRPr="00C63FA9">
              <w:rPr>
                <w:rFonts w:ascii="Times New Roman" w:hAnsi="Times New Roman"/>
                <w:sz w:val="26"/>
                <w:szCs w:val="26"/>
                <w:lang w:val="uk-UA"/>
              </w:rPr>
              <w:t>Болехівськп</w:t>
            </w:r>
            <w:proofErr w:type="spellEnd"/>
            <w:r w:rsidRPr="00C63FA9">
              <w:rPr>
                <w:rFonts w:ascii="Times New Roman" w:hAnsi="Times New Roman"/>
                <w:sz w:val="26"/>
                <w:szCs w:val="26"/>
                <w:lang w:val="uk-UA"/>
              </w:rPr>
              <w:t xml:space="preserve"> АЗПСМ» ДМР);</w:t>
            </w:r>
          </w:p>
        </w:tc>
      </w:tr>
      <w:tr w:rsidR="001C5225" w:rsidRPr="00C63FA9" w14:paraId="6A710D27" w14:textId="77777777" w:rsidTr="00EB0021">
        <w:trPr>
          <w:trHeight w:val="593"/>
        </w:trPr>
        <w:tc>
          <w:tcPr>
            <w:tcW w:w="425" w:type="dxa"/>
          </w:tcPr>
          <w:p w14:paraId="1BF0BD6F"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4</w:t>
            </w:r>
          </w:p>
        </w:tc>
        <w:tc>
          <w:tcPr>
            <w:tcW w:w="2977" w:type="dxa"/>
          </w:tcPr>
          <w:p w14:paraId="7DA0179A"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Відповідальний виконавець Програми</w:t>
            </w:r>
          </w:p>
        </w:tc>
        <w:tc>
          <w:tcPr>
            <w:tcW w:w="6566" w:type="dxa"/>
          </w:tcPr>
          <w:p w14:paraId="01B65C58"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Відділ охорони здоров`я</w:t>
            </w:r>
          </w:p>
          <w:p w14:paraId="4C0156F0"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виконавчих органів Дрогобицької міської ради</w:t>
            </w:r>
          </w:p>
        </w:tc>
      </w:tr>
      <w:tr w:rsidR="001C5225" w:rsidRPr="00C63FA9" w14:paraId="5EDC8A96" w14:textId="77777777" w:rsidTr="00EB0021">
        <w:trPr>
          <w:trHeight w:val="515"/>
        </w:trPr>
        <w:tc>
          <w:tcPr>
            <w:tcW w:w="425" w:type="dxa"/>
          </w:tcPr>
          <w:p w14:paraId="0E128B74"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5</w:t>
            </w:r>
          </w:p>
        </w:tc>
        <w:tc>
          <w:tcPr>
            <w:tcW w:w="2977" w:type="dxa"/>
          </w:tcPr>
          <w:p w14:paraId="787CA566"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Термін реалізації Програми</w:t>
            </w:r>
          </w:p>
        </w:tc>
        <w:tc>
          <w:tcPr>
            <w:tcW w:w="6566" w:type="dxa"/>
          </w:tcPr>
          <w:p w14:paraId="60E2261A" w14:textId="3167A8C2"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20</w:t>
            </w:r>
            <w:r w:rsidRPr="00C63FA9">
              <w:rPr>
                <w:rFonts w:ascii="Times New Roman" w:hAnsi="Times New Roman"/>
                <w:sz w:val="26"/>
                <w:szCs w:val="26"/>
                <w:lang w:val="en-US"/>
              </w:rPr>
              <w:t>2</w:t>
            </w:r>
            <w:r w:rsidR="00893EBF">
              <w:rPr>
                <w:rFonts w:ascii="Times New Roman" w:hAnsi="Times New Roman"/>
                <w:sz w:val="26"/>
                <w:szCs w:val="26"/>
              </w:rPr>
              <w:t>6</w:t>
            </w:r>
            <w:r w:rsidRPr="00C63FA9">
              <w:rPr>
                <w:rFonts w:ascii="Times New Roman" w:hAnsi="Times New Roman"/>
                <w:sz w:val="26"/>
                <w:szCs w:val="26"/>
              </w:rPr>
              <w:t xml:space="preserve"> рік</w:t>
            </w:r>
          </w:p>
        </w:tc>
      </w:tr>
      <w:tr w:rsidR="001C5225" w:rsidRPr="00C63FA9" w14:paraId="063DBD04" w14:textId="77777777" w:rsidTr="00EB0021">
        <w:trPr>
          <w:trHeight w:val="888"/>
        </w:trPr>
        <w:tc>
          <w:tcPr>
            <w:tcW w:w="425" w:type="dxa"/>
          </w:tcPr>
          <w:p w14:paraId="4DBD7FD9"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6</w:t>
            </w:r>
          </w:p>
        </w:tc>
        <w:tc>
          <w:tcPr>
            <w:tcW w:w="2977" w:type="dxa"/>
          </w:tcPr>
          <w:p w14:paraId="79DE7C20"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Перелік джерел фінансування, які беруть участь у виконанні Програми</w:t>
            </w:r>
          </w:p>
        </w:tc>
        <w:tc>
          <w:tcPr>
            <w:tcW w:w="6566" w:type="dxa"/>
          </w:tcPr>
          <w:p w14:paraId="674CBEB9" w14:textId="069C4A37" w:rsidR="001C5225" w:rsidRPr="00C63FA9" w:rsidRDefault="00C72C65" w:rsidP="00C72C65">
            <w:pPr>
              <w:spacing w:after="0" w:line="240" w:lineRule="auto"/>
              <w:jc w:val="center"/>
              <w:rPr>
                <w:rFonts w:ascii="Times New Roman" w:hAnsi="Times New Roman"/>
                <w:sz w:val="26"/>
                <w:szCs w:val="26"/>
              </w:rPr>
            </w:pPr>
            <w:r>
              <w:rPr>
                <w:rFonts w:ascii="Times New Roman" w:hAnsi="Times New Roman"/>
                <w:sz w:val="26"/>
                <w:szCs w:val="26"/>
              </w:rPr>
              <w:t xml:space="preserve">Кошти </w:t>
            </w:r>
            <w:r w:rsidRPr="00C63FA9">
              <w:rPr>
                <w:rFonts w:ascii="Times New Roman" w:hAnsi="Times New Roman"/>
                <w:sz w:val="26"/>
                <w:szCs w:val="26"/>
              </w:rPr>
              <w:t>бюджету</w:t>
            </w:r>
            <w:r>
              <w:rPr>
                <w:rFonts w:ascii="Times New Roman" w:hAnsi="Times New Roman"/>
                <w:sz w:val="26"/>
                <w:szCs w:val="26"/>
              </w:rPr>
              <w:t xml:space="preserve"> Дрогобицької міської територіальної громади</w:t>
            </w:r>
          </w:p>
        </w:tc>
      </w:tr>
      <w:tr w:rsidR="001C5225" w:rsidRPr="00C63FA9" w14:paraId="1FFA9A9D" w14:textId="77777777" w:rsidTr="00EB0021">
        <w:trPr>
          <w:trHeight w:val="1520"/>
        </w:trPr>
        <w:tc>
          <w:tcPr>
            <w:tcW w:w="425" w:type="dxa"/>
          </w:tcPr>
          <w:p w14:paraId="0988F4F5"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7</w:t>
            </w:r>
          </w:p>
        </w:tc>
        <w:tc>
          <w:tcPr>
            <w:tcW w:w="2977" w:type="dxa"/>
          </w:tcPr>
          <w:p w14:paraId="78ECFA29" w14:textId="4007EEEA" w:rsidR="001C5225" w:rsidRPr="00C63FA9" w:rsidRDefault="001C5225" w:rsidP="00C72C65">
            <w:pPr>
              <w:spacing w:after="0" w:line="240" w:lineRule="auto"/>
              <w:jc w:val="center"/>
              <w:rPr>
                <w:rFonts w:ascii="Times New Roman" w:hAnsi="Times New Roman"/>
                <w:sz w:val="26"/>
                <w:szCs w:val="26"/>
              </w:rPr>
            </w:pPr>
            <w:r w:rsidRPr="00C63FA9">
              <w:rPr>
                <w:rFonts w:ascii="Times New Roman" w:hAnsi="Times New Roman"/>
                <w:sz w:val="26"/>
                <w:szCs w:val="26"/>
              </w:rPr>
              <w:t>Загальний обсяг фінансових ресурсів</w:t>
            </w:r>
            <w:r w:rsidR="00C72C65">
              <w:rPr>
                <w:rFonts w:ascii="Times New Roman" w:hAnsi="Times New Roman"/>
                <w:sz w:val="26"/>
                <w:szCs w:val="26"/>
              </w:rPr>
              <w:t xml:space="preserve"> </w:t>
            </w:r>
            <w:r w:rsidRPr="00C63FA9">
              <w:rPr>
                <w:rFonts w:ascii="Times New Roman" w:hAnsi="Times New Roman"/>
                <w:sz w:val="26"/>
                <w:szCs w:val="26"/>
              </w:rPr>
              <w:t>необхідних для виконання Програми</w:t>
            </w:r>
            <w:r w:rsidR="00C72C65">
              <w:rPr>
                <w:rFonts w:ascii="Times New Roman" w:hAnsi="Times New Roman"/>
                <w:sz w:val="26"/>
                <w:szCs w:val="26"/>
              </w:rPr>
              <w:t>, всього</w:t>
            </w:r>
          </w:p>
        </w:tc>
        <w:tc>
          <w:tcPr>
            <w:tcW w:w="6566" w:type="dxa"/>
          </w:tcPr>
          <w:p w14:paraId="3645E69D" w14:textId="77777777" w:rsidR="001C5225" w:rsidRPr="00C63FA9" w:rsidRDefault="001C5225" w:rsidP="00EB0021">
            <w:pPr>
              <w:spacing w:after="0" w:line="240" w:lineRule="auto"/>
              <w:jc w:val="center"/>
              <w:rPr>
                <w:rFonts w:ascii="Times New Roman" w:hAnsi="Times New Roman"/>
                <w:sz w:val="26"/>
                <w:szCs w:val="26"/>
              </w:rPr>
            </w:pPr>
          </w:p>
          <w:p w14:paraId="32ACE848" w14:textId="77777777" w:rsidR="001C5225" w:rsidRPr="00C63FA9" w:rsidRDefault="001C5225" w:rsidP="00EB0021">
            <w:pPr>
              <w:spacing w:after="0" w:line="240" w:lineRule="auto"/>
              <w:jc w:val="center"/>
              <w:rPr>
                <w:rFonts w:ascii="Times New Roman" w:hAnsi="Times New Roman"/>
                <w:sz w:val="26"/>
                <w:szCs w:val="26"/>
              </w:rPr>
            </w:pPr>
          </w:p>
          <w:p w14:paraId="2E57E46E" w14:textId="77777777" w:rsidR="001C5225" w:rsidRPr="00C63FA9" w:rsidRDefault="001C5225" w:rsidP="00EB0021">
            <w:pPr>
              <w:spacing w:after="0" w:line="240" w:lineRule="auto"/>
              <w:jc w:val="center"/>
              <w:rPr>
                <w:rFonts w:ascii="Times New Roman" w:hAnsi="Times New Roman"/>
                <w:sz w:val="26"/>
                <w:szCs w:val="26"/>
              </w:rPr>
            </w:pPr>
          </w:p>
          <w:p w14:paraId="7CE3145E" w14:textId="3F51E974" w:rsidR="001C5225" w:rsidRPr="00FE4F16" w:rsidRDefault="004E2396" w:rsidP="00EB0021">
            <w:pPr>
              <w:spacing w:after="0" w:line="240" w:lineRule="auto"/>
              <w:jc w:val="center"/>
              <w:rPr>
                <w:rFonts w:ascii="Times New Roman" w:hAnsi="Times New Roman"/>
                <w:color w:val="FF0000"/>
                <w:sz w:val="26"/>
                <w:szCs w:val="26"/>
              </w:rPr>
            </w:pPr>
            <w:r>
              <w:rPr>
                <w:rFonts w:ascii="Times New Roman" w:hAnsi="Times New Roman"/>
                <w:b/>
                <w:color w:val="FF0000"/>
                <w:sz w:val="26"/>
                <w:szCs w:val="26"/>
              </w:rPr>
              <w:t>63 046,6</w:t>
            </w:r>
            <w:r w:rsidR="001C5225" w:rsidRPr="00FE4F16">
              <w:rPr>
                <w:rFonts w:ascii="Times New Roman" w:hAnsi="Times New Roman"/>
                <w:b/>
                <w:color w:val="FF0000"/>
                <w:sz w:val="26"/>
                <w:szCs w:val="26"/>
              </w:rPr>
              <w:t xml:space="preserve"> тис. грн</w:t>
            </w:r>
            <w:r w:rsidR="001C5225" w:rsidRPr="00FE4F16">
              <w:rPr>
                <w:rFonts w:ascii="Times New Roman" w:hAnsi="Times New Roman"/>
                <w:color w:val="FF0000"/>
                <w:sz w:val="26"/>
                <w:szCs w:val="26"/>
              </w:rPr>
              <w:t>.</w:t>
            </w:r>
          </w:p>
          <w:p w14:paraId="2E915422" w14:textId="77777777" w:rsidR="001C5225" w:rsidRPr="00C63FA9" w:rsidRDefault="001C5225" w:rsidP="00EB0021">
            <w:pPr>
              <w:spacing w:after="0" w:line="240" w:lineRule="auto"/>
              <w:jc w:val="center"/>
              <w:rPr>
                <w:rFonts w:ascii="Times New Roman" w:hAnsi="Times New Roman"/>
                <w:sz w:val="26"/>
                <w:szCs w:val="26"/>
              </w:rPr>
            </w:pPr>
          </w:p>
          <w:p w14:paraId="18556B1B" w14:textId="77777777" w:rsidR="001C5225" w:rsidRPr="00C63FA9" w:rsidRDefault="001C5225" w:rsidP="00EB0021">
            <w:pPr>
              <w:spacing w:after="0" w:line="240" w:lineRule="auto"/>
              <w:rPr>
                <w:rFonts w:ascii="Times New Roman" w:hAnsi="Times New Roman"/>
                <w:sz w:val="26"/>
                <w:szCs w:val="26"/>
              </w:rPr>
            </w:pPr>
          </w:p>
        </w:tc>
      </w:tr>
      <w:tr w:rsidR="006564A3" w:rsidRPr="00C63FA9" w14:paraId="6F501EDE" w14:textId="77777777" w:rsidTr="006564A3">
        <w:trPr>
          <w:trHeight w:val="748"/>
        </w:trPr>
        <w:tc>
          <w:tcPr>
            <w:tcW w:w="425" w:type="dxa"/>
          </w:tcPr>
          <w:p w14:paraId="7B675DA8" w14:textId="6FBD2DFF" w:rsidR="006564A3" w:rsidRPr="00C63FA9" w:rsidRDefault="006564A3" w:rsidP="00EB0021">
            <w:pPr>
              <w:spacing w:after="0" w:line="240" w:lineRule="auto"/>
              <w:jc w:val="center"/>
              <w:rPr>
                <w:rFonts w:ascii="Times New Roman" w:hAnsi="Times New Roman"/>
                <w:sz w:val="26"/>
                <w:szCs w:val="26"/>
              </w:rPr>
            </w:pPr>
            <w:r>
              <w:rPr>
                <w:rFonts w:ascii="Times New Roman" w:hAnsi="Times New Roman"/>
                <w:sz w:val="26"/>
                <w:szCs w:val="26"/>
              </w:rPr>
              <w:t>8</w:t>
            </w:r>
          </w:p>
        </w:tc>
        <w:tc>
          <w:tcPr>
            <w:tcW w:w="2977" w:type="dxa"/>
          </w:tcPr>
          <w:p w14:paraId="4780F183" w14:textId="3CC50068" w:rsidR="006564A3" w:rsidRPr="00C63FA9" w:rsidRDefault="006564A3" w:rsidP="00C72C65">
            <w:pPr>
              <w:spacing w:after="0" w:line="240" w:lineRule="auto"/>
              <w:jc w:val="center"/>
              <w:rPr>
                <w:rFonts w:ascii="Times New Roman" w:hAnsi="Times New Roman"/>
                <w:sz w:val="26"/>
                <w:szCs w:val="26"/>
              </w:rPr>
            </w:pPr>
            <w:r>
              <w:rPr>
                <w:rFonts w:ascii="Times New Roman" w:hAnsi="Times New Roman"/>
                <w:sz w:val="26"/>
                <w:szCs w:val="26"/>
              </w:rPr>
              <w:t>Головний розпорядник коштів</w:t>
            </w:r>
          </w:p>
        </w:tc>
        <w:tc>
          <w:tcPr>
            <w:tcW w:w="6566" w:type="dxa"/>
          </w:tcPr>
          <w:p w14:paraId="7DDD2818" w14:textId="77777777" w:rsidR="006564A3" w:rsidRPr="00C63FA9" w:rsidRDefault="006564A3" w:rsidP="006564A3">
            <w:pPr>
              <w:spacing w:after="0" w:line="240" w:lineRule="auto"/>
              <w:jc w:val="center"/>
              <w:rPr>
                <w:rFonts w:ascii="Times New Roman" w:hAnsi="Times New Roman"/>
                <w:sz w:val="26"/>
                <w:szCs w:val="26"/>
              </w:rPr>
            </w:pPr>
            <w:r w:rsidRPr="00C63FA9">
              <w:rPr>
                <w:rFonts w:ascii="Times New Roman" w:hAnsi="Times New Roman"/>
                <w:sz w:val="26"/>
                <w:szCs w:val="26"/>
              </w:rPr>
              <w:t>Відділ охорони здоров`я</w:t>
            </w:r>
          </w:p>
          <w:p w14:paraId="38BE159E" w14:textId="28580C9E" w:rsidR="006564A3" w:rsidRPr="00C63FA9" w:rsidRDefault="006564A3" w:rsidP="006564A3">
            <w:pPr>
              <w:spacing w:after="0" w:line="240" w:lineRule="auto"/>
              <w:jc w:val="center"/>
              <w:rPr>
                <w:rFonts w:ascii="Times New Roman" w:hAnsi="Times New Roman"/>
                <w:sz w:val="26"/>
                <w:szCs w:val="26"/>
              </w:rPr>
            </w:pPr>
            <w:r w:rsidRPr="00C63FA9">
              <w:rPr>
                <w:rFonts w:ascii="Times New Roman" w:hAnsi="Times New Roman"/>
                <w:sz w:val="26"/>
                <w:szCs w:val="26"/>
              </w:rPr>
              <w:t>виконавчих органів Дрогобицької міської ради</w:t>
            </w:r>
          </w:p>
        </w:tc>
      </w:tr>
    </w:tbl>
    <w:p w14:paraId="6C0A4E87" w14:textId="77777777" w:rsidR="001C5225" w:rsidRDefault="001C5225" w:rsidP="001C5225">
      <w:pPr>
        <w:jc w:val="both"/>
        <w:rPr>
          <w:rFonts w:ascii="Times New Roman" w:hAnsi="Times New Roman"/>
          <w:b/>
          <w:sz w:val="28"/>
          <w:szCs w:val="28"/>
        </w:rPr>
      </w:pPr>
    </w:p>
    <w:p w14:paraId="38D38D40" w14:textId="77777777" w:rsidR="00893EBF" w:rsidRDefault="00893EBF" w:rsidP="00920807">
      <w:pPr>
        <w:jc w:val="both"/>
        <w:rPr>
          <w:rFonts w:ascii="Times New Roman" w:hAnsi="Times New Roman"/>
          <w:b/>
          <w:sz w:val="28"/>
          <w:szCs w:val="28"/>
        </w:rPr>
      </w:pPr>
    </w:p>
    <w:p w14:paraId="1275AE38" w14:textId="536A8740" w:rsidR="001C5225" w:rsidRPr="00C63FA9" w:rsidRDefault="001C5225" w:rsidP="00920807">
      <w:pPr>
        <w:jc w:val="both"/>
        <w:rPr>
          <w:rFonts w:ascii="Times New Roman" w:hAnsi="Times New Roman"/>
          <w:b/>
          <w:sz w:val="28"/>
          <w:szCs w:val="28"/>
        </w:rPr>
      </w:pPr>
      <w:r w:rsidRPr="00C63FA9">
        <w:rPr>
          <w:rFonts w:ascii="Times New Roman" w:hAnsi="Times New Roman"/>
          <w:b/>
          <w:sz w:val="28"/>
          <w:szCs w:val="28"/>
        </w:rPr>
        <w:t>Начальник відділу охорони здоров`я</w:t>
      </w:r>
      <w:r w:rsidRPr="00C63FA9">
        <w:rPr>
          <w:rFonts w:ascii="Times New Roman" w:hAnsi="Times New Roman"/>
          <w:b/>
          <w:sz w:val="28"/>
          <w:szCs w:val="28"/>
        </w:rPr>
        <w:tab/>
      </w:r>
      <w:r w:rsidRPr="00C63FA9">
        <w:rPr>
          <w:rFonts w:ascii="Times New Roman" w:hAnsi="Times New Roman"/>
          <w:b/>
          <w:sz w:val="28"/>
          <w:szCs w:val="28"/>
        </w:rPr>
        <w:tab/>
      </w:r>
      <w:r w:rsidRPr="00C63FA9">
        <w:rPr>
          <w:rFonts w:ascii="Times New Roman" w:hAnsi="Times New Roman"/>
          <w:b/>
          <w:sz w:val="28"/>
          <w:szCs w:val="28"/>
        </w:rPr>
        <w:tab/>
        <w:t>Володимир ЧУБ</w:t>
      </w:r>
      <w:r>
        <w:rPr>
          <w:rFonts w:ascii="Times New Roman" w:hAnsi="Times New Roman"/>
          <w:b/>
          <w:sz w:val="28"/>
          <w:szCs w:val="28"/>
        </w:rPr>
        <w:t>А</w:t>
      </w:r>
    </w:p>
    <w:sectPr w:rsidR="001C5225" w:rsidRPr="00C63FA9" w:rsidSect="00D2115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645"/>
    <w:multiLevelType w:val="hybridMultilevel"/>
    <w:tmpl w:val="A1E07D22"/>
    <w:lvl w:ilvl="0" w:tplc="68980FE2">
      <w:start w:val="8"/>
      <w:numFmt w:val="decimal"/>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 w15:restartNumberingAfterBreak="0">
    <w:nsid w:val="0D844557"/>
    <w:multiLevelType w:val="hybridMultilevel"/>
    <w:tmpl w:val="FC2CD8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9C95E13"/>
    <w:multiLevelType w:val="multilevel"/>
    <w:tmpl w:val="8386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C042D9"/>
    <w:multiLevelType w:val="hybridMultilevel"/>
    <w:tmpl w:val="19F0645C"/>
    <w:lvl w:ilvl="0" w:tplc="B2CA7E06">
      <w:start w:val="1"/>
      <w:numFmt w:val="decimal"/>
      <w:lvlText w:val="%1."/>
      <w:lvlJc w:val="left"/>
      <w:pPr>
        <w:ind w:left="19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7C6C70"/>
    <w:multiLevelType w:val="hybridMultilevel"/>
    <w:tmpl w:val="40883246"/>
    <w:lvl w:ilvl="0" w:tplc="E22EB1BE">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15:restartNumberingAfterBreak="0">
    <w:nsid w:val="50E64918"/>
    <w:multiLevelType w:val="hybridMultilevel"/>
    <w:tmpl w:val="8B223C10"/>
    <w:lvl w:ilvl="0" w:tplc="60AE6D8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56426F08"/>
    <w:multiLevelType w:val="hybridMultilevel"/>
    <w:tmpl w:val="3DCC40C0"/>
    <w:lvl w:ilvl="0" w:tplc="D100A884">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 w15:restartNumberingAfterBreak="0">
    <w:nsid w:val="5B0D434B"/>
    <w:multiLevelType w:val="hybridMultilevel"/>
    <w:tmpl w:val="9EBAF1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3FD2443"/>
    <w:multiLevelType w:val="hybridMultilevel"/>
    <w:tmpl w:val="FBB86798"/>
    <w:lvl w:ilvl="0" w:tplc="274ACA7E">
      <w:start w:val="1"/>
      <w:numFmt w:val="decimal"/>
      <w:lvlText w:val="%1."/>
      <w:lvlJc w:val="left"/>
      <w:pPr>
        <w:ind w:left="107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71FC12EB"/>
    <w:multiLevelType w:val="hybridMultilevel"/>
    <w:tmpl w:val="F230DBBA"/>
    <w:lvl w:ilvl="0" w:tplc="04220001">
      <w:start w:val="1"/>
      <w:numFmt w:val="bullet"/>
      <w:lvlText w:val=""/>
      <w:lvlJc w:val="left"/>
      <w:pPr>
        <w:ind w:left="643"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10"/>
  </w:num>
  <w:num w:numId="5">
    <w:abstractNumId w:val="2"/>
  </w:num>
  <w:num w:numId="6">
    <w:abstractNumId w:val="1"/>
  </w:num>
  <w:num w:numId="7">
    <w:abstractNumId w:val="4"/>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2145F"/>
    <w:rsid w:val="0002145F"/>
    <w:rsid w:val="000B6A4A"/>
    <w:rsid w:val="0010360B"/>
    <w:rsid w:val="00136A7F"/>
    <w:rsid w:val="0014729E"/>
    <w:rsid w:val="001A19E8"/>
    <w:rsid w:val="001C5225"/>
    <w:rsid w:val="001D23DB"/>
    <w:rsid w:val="001E616A"/>
    <w:rsid w:val="002E280C"/>
    <w:rsid w:val="002E2C04"/>
    <w:rsid w:val="0031100C"/>
    <w:rsid w:val="00380921"/>
    <w:rsid w:val="00382F2B"/>
    <w:rsid w:val="003B3427"/>
    <w:rsid w:val="003D7311"/>
    <w:rsid w:val="00484CCB"/>
    <w:rsid w:val="0048703C"/>
    <w:rsid w:val="004E2396"/>
    <w:rsid w:val="005158D7"/>
    <w:rsid w:val="005240F0"/>
    <w:rsid w:val="0057476B"/>
    <w:rsid w:val="00574F62"/>
    <w:rsid w:val="005A101E"/>
    <w:rsid w:val="00603320"/>
    <w:rsid w:val="006564A3"/>
    <w:rsid w:val="00735F92"/>
    <w:rsid w:val="007E1A0C"/>
    <w:rsid w:val="007E64DF"/>
    <w:rsid w:val="00801FC1"/>
    <w:rsid w:val="00812568"/>
    <w:rsid w:val="0083206A"/>
    <w:rsid w:val="008612E7"/>
    <w:rsid w:val="00871FE4"/>
    <w:rsid w:val="00893EBF"/>
    <w:rsid w:val="008A12B9"/>
    <w:rsid w:val="008F5547"/>
    <w:rsid w:val="00920807"/>
    <w:rsid w:val="009462A4"/>
    <w:rsid w:val="00955E7A"/>
    <w:rsid w:val="00982418"/>
    <w:rsid w:val="009849B0"/>
    <w:rsid w:val="009D372B"/>
    <w:rsid w:val="009E08A9"/>
    <w:rsid w:val="00A11FE8"/>
    <w:rsid w:val="00A30412"/>
    <w:rsid w:val="00A76F6D"/>
    <w:rsid w:val="00AA5537"/>
    <w:rsid w:val="00AD12B1"/>
    <w:rsid w:val="00B322E8"/>
    <w:rsid w:val="00B50A66"/>
    <w:rsid w:val="00B818F4"/>
    <w:rsid w:val="00BB6816"/>
    <w:rsid w:val="00C240E1"/>
    <w:rsid w:val="00C256A7"/>
    <w:rsid w:val="00C63FA9"/>
    <w:rsid w:val="00C72C65"/>
    <w:rsid w:val="00C74527"/>
    <w:rsid w:val="00CB0521"/>
    <w:rsid w:val="00D13474"/>
    <w:rsid w:val="00D201AE"/>
    <w:rsid w:val="00D85D62"/>
    <w:rsid w:val="00DB6257"/>
    <w:rsid w:val="00DE2613"/>
    <w:rsid w:val="00E32951"/>
    <w:rsid w:val="00E44BD4"/>
    <w:rsid w:val="00E65392"/>
    <w:rsid w:val="00EC115A"/>
    <w:rsid w:val="00F0221E"/>
    <w:rsid w:val="00F35563"/>
    <w:rsid w:val="00FC1913"/>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0146"/>
  <w15:docId w15:val="{B1CD3082-9C23-4A9B-AAB9-65C79DF3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8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0807"/>
    <w:rPr>
      <w:b/>
      <w:bCs/>
    </w:rPr>
  </w:style>
  <w:style w:type="paragraph" w:styleId="a4">
    <w:name w:val="List Paragraph"/>
    <w:basedOn w:val="a"/>
    <w:uiPriority w:val="34"/>
    <w:qFormat/>
    <w:rsid w:val="00920807"/>
    <w:pPr>
      <w:ind w:left="720"/>
      <w:contextualSpacing/>
    </w:pPr>
    <w:rPr>
      <w:rFonts w:ascii="Calibri" w:eastAsia="Calibri" w:hAnsi="Calibri" w:cs="Times New Roman"/>
      <w:lang w:val="ru-RU"/>
    </w:rPr>
  </w:style>
  <w:style w:type="character" w:customStyle="1" w:styleId="lowercase">
    <w:name w:val="lowercase"/>
    <w:basedOn w:val="a0"/>
    <w:rsid w:val="00920807"/>
  </w:style>
  <w:style w:type="paragraph" w:styleId="a5">
    <w:name w:val="No Spacing"/>
    <w:uiPriority w:val="1"/>
    <w:qFormat/>
    <w:rsid w:val="00920807"/>
    <w:pPr>
      <w:spacing w:after="0" w:line="240" w:lineRule="auto"/>
    </w:pPr>
  </w:style>
  <w:style w:type="paragraph" w:styleId="a6">
    <w:name w:val="Balloon Text"/>
    <w:basedOn w:val="a"/>
    <w:link w:val="a7"/>
    <w:uiPriority w:val="99"/>
    <w:semiHidden/>
    <w:unhideWhenUsed/>
    <w:rsid w:val="00920807"/>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20807"/>
    <w:rPr>
      <w:rFonts w:ascii="Tahoma" w:hAnsi="Tahoma" w:cs="Tahoma"/>
      <w:sz w:val="16"/>
      <w:szCs w:val="16"/>
    </w:rPr>
  </w:style>
  <w:style w:type="paragraph" w:customStyle="1" w:styleId="2">
    <w:name w:val="Без інтервалів2"/>
    <w:rsid w:val="00380921"/>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77764">
      <w:bodyDiv w:val="1"/>
      <w:marLeft w:val="0"/>
      <w:marRight w:val="0"/>
      <w:marTop w:val="0"/>
      <w:marBottom w:val="0"/>
      <w:divBdr>
        <w:top w:val="none" w:sz="0" w:space="0" w:color="auto"/>
        <w:left w:val="none" w:sz="0" w:space="0" w:color="auto"/>
        <w:bottom w:val="none" w:sz="0" w:space="0" w:color="auto"/>
        <w:right w:val="none" w:sz="0" w:space="0" w:color="auto"/>
      </w:divBdr>
    </w:div>
    <w:div w:id="17414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C6647-D3A3-49B7-9DE1-8D0D8A7D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7322</Words>
  <Characters>4175</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106User</cp:lastModifiedBy>
  <cp:revision>41</cp:revision>
  <cp:lastPrinted>2025-12-08T14:04:00Z</cp:lastPrinted>
  <dcterms:created xsi:type="dcterms:W3CDTF">2022-11-14T09:10:00Z</dcterms:created>
  <dcterms:modified xsi:type="dcterms:W3CDTF">2025-12-16T12:57:00Z</dcterms:modified>
</cp:coreProperties>
</file>