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01" w:rsidRDefault="00D32001" w:rsidP="00D32001"/>
    <w:p w:rsidR="00D32001" w:rsidRDefault="00D32001" w:rsidP="00D32001"/>
    <w:p w:rsidR="00D32001" w:rsidRDefault="00D32001" w:rsidP="00D32001"/>
    <w:p w:rsidR="00D32001" w:rsidRDefault="00D32001" w:rsidP="00D32001"/>
    <w:p w:rsidR="00D32001" w:rsidRDefault="00D32001" w:rsidP="00D32001"/>
    <w:p w:rsidR="00D32001" w:rsidRDefault="00D32001" w:rsidP="00D32001"/>
    <w:p w:rsidR="00D32001" w:rsidRDefault="00D32001" w:rsidP="00D32001"/>
    <w:p w:rsidR="00D32001" w:rsidRDefault="00D32001" w:rsidP="00D32001"/>
    <w:p w:rsidR="00D32001" w:rsidRPr="005F1719" w:rsidRDefault="005F1719" w:rsidP="005F1719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719">
        <w:rPr>
          <w:rFonts w:ascii="Times New Roman" w:hAnsi="Times New Roman" w:cs="Times New Roman"/>
          <w:b/>
          <w:sz w:val="44"/>
          <w:szCs w:val="44"/>
        </w:rPr>
        <w:t xml:space="preserve">ПРОГРАМА </w:t>
      </w:r>
    </w:p>
    <w:p w:rsidR="00D32001" w:rsidRPr="005F1719" w:rsidRDefault="00D32001" w:rsidP="00263D0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719">
        <w:rPr>
          <w:rFonts w:ascii="Times New Roman" w:hAnsi="Times New Roman" w:cs="Times New Roman"/>
          <w:b/>
          <w:sz w:val="44"/>
          <w:szCs w:val="44"/>
        </w:rPr>
        <w:t>«Фінансове забезпечення охорони  та спожитої електричної енергії незавершеного будівництва об</w:t>
      </w:r>
      <w:r w:rsidR="001F36CC" w:rsidRPr="005F1719">
        <w:rPr>
          <w:rFonts w:ascii="Times New Roman" w:hAnsi="Times New Roman" w:cs="Times New Roman"/>
          <w:b/>
          <w:sz w:val="44"/>
          <w:szCs w:val="44"/>
          <w:lang w:val="ru-RU"/>
        </w:rPr>
        <w:t>’</w:t>
      </w:r>
      <w:r w:rsidRPr="005F1719">
        <w:rPr>
          <w:rFonts w:ascii="Times New Roman" w:hAnsi="Times New Roman" w:cs="Times New Roman"/>
          <w:b/>
          <w:sz w:val="44"/>
          <w:szCs w:val="44"/>
        </w:rPr>
        <w:t xml:space="preserve">єкту: 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>«Реконструкція  стадіону «Галичина</w:t>
      </w:r>
      <w:r w:rsidR="001F36CC" w:rsidRPr="005F1719">
        <w:rPr>
          <w:rFonts w:ascii="Times New Roman" w:eastAsia="Calibri" w:hAnsi="Times New Roman" w:cs="Times New Roman"/>
          <w:b/>
          <w:sz w:val="44"/>
          <w:szCs w:val="44"/>
        </w:rPr>
        <w:t>»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на  вул.</w:t>
      </w:r>
      <w:r w:rsidRPr="005F171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9C170D" w:rsidRPr="005F1719">
        <w:rPr>
          <w:rFonts w:ascii="Times New Roman" w:eastAsia="Calibri" w:hAnsi="Times New Roman" w:cs="Times New Roman"/>
          <w:b/>
          <w:sz w:val="44"/>
          <w:szCs w:val="44"/>
        </w:rPr>
        <w:t>Спортивній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>,</w:t>
      </w:r>
      <w:r w:rsidR="000A6A36"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2 </w:t>
      </w:r>
      <w:r w:rsidR="00263D0B">
        <w:rPr>
          <w:rFonts w:ascii="Times New Roman" w:eastAsia="Calibri" w:hAnsi="Times New Roman" w:cs="Times New Roman"/>
          <w:b/>
          <w:sz w:val="44"/>
          <w:szCs w:val="44"/>
        </w:rPr>
        <w:t>у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м.</w:t>
      </w:r>
      <w:r w:rsidR="001F36CC"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Дрогобич</w:t>
      </w:r>
      <w:r w:rsidR="000A6A36"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>Ль</w:t>
      </w:r>
      <w:r w:rsidR="001F36CC" w:rsidRPr="005F1719">
        <w:rPr>
          <w:rFonts w:ascii="Times New Roman" w:eastAsia="Calibri" w:hAnsi="Times New Roman" w:cs="Times New Roman"/>
          <w:b/>
          <w:sz w:val="44"/>
          <w:szCs w:val="44"/>
        </w:rPr>
        <w:t>вівської області під спортивно-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>тренувальний</w:t>
      </w:r>
      <w:r w:rsidR="009C170D"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молодіжний  комплекс» </w:t>
      </w:r>
      <w:r w:rsidRPr="005F171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0409E6" w:rsidRDefault="000409E6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0409E6" w:rsidRDefault="000409E6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436BC5" w:rsidRDefault="00436BC5" w:rsidP="00436BC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436BC5" w:rsidRPr="00436BC5" w:rsidRDefault="00436BC5" w:rsidP="00436BC5">
      <w:pPr>
        <w:tabs>
          <w:tab w:val="left" w:pos="6804"/>
        </w:tabs>
        <w:spacing w:before="69" w:after="0"/>
        <w:ind w:left="6663"/>
        <w:rPr>
          <w:rFonts w:ascii="Times New Roman" w:hAnsi="Times New Roman" w:cs="Times New Roman"/>
          <w:sz w:val="20"/>
        </w:rPr>
      </w:pPr>
      <w:r w:rsidRPr="00436BC5">
        <w:rPr>
          <w:rFonts w:ascii="Times New Roman" w:hAnsi="Times New Roman" w:cs="Times New Roman"/>
          <w:spacing w:val="-2"/>
          <w:sz w:val="20"/>
        </w:rPr>
        <w:lastRenderedPageBreak/>
        <w:t>Додаток 1</w:t>
      </w:r>
    </w:p>
    <w:p w:rsidR="00436BC5" w:rsidRPr="00436BC5" w:rsidRDefault="00436BC5" w:rsidP="00436BC5">
      <w:pPr>
        <w:spacing w:after="0"/>
        <w:ind w:left="6663" w:right="1436"/>
        <w:rPr>
          <w:rFonts w:ascii="Times New Roman" w:hAnsi="Times New Roman" w:cs="Times New Roman"/>
          <w:sz w:val="20"/>
        </w:rPr>
      </w:pPr>
      <w:r w:rsidRPr="00436BC5">
        <w:rPr>
          <w:rFonts w:ascii="Times New Roman" w:hAnsi="Times New Roman" w:cs="Times New Roman"/>
          <w:sz w:val="20"/>
        </w:rPr>
        <w:t>до рішення сесії</w:t>
      </w:r>
    </w:p>
    <w:p w:rsidR="00436BC5" w:rsidRPr="00436BC5" w:rsidRDefault="00436BC5" w:rsidP="00436BC5">
      <w:pPr>
        <w:spacing w:after="0"/>
        <w:ind w:left="6663"/>
        <w:rPr>
          <w:rFonts w:ascii="Times New Roman" w:hAnsi="Times New Roman" w:cs="Times New Roman"/>
          <w:sz w:val="20"/>
        </w:rPr>
      </w:pPr>
      <w:r w:rsidRPr="00436BC5">
        <w:rPr>
          <w:rFonts w:ascii="Times New Roman" w:hAnsi="Times New Roman" w:cs="Times New Roman"/>
          <w:sz w:val="20"/>
        </w:rPr>
        <w:t>Дрогобицької міської ради від</w:t>
      </w:r>
      <w:r w:rsidR="00EE09EF">
        <w:rPr>
          <w:rFonts w:ascii="Times New Roman" w:hAnsi="Times New Roman" w:cs="Times New Roman"/>
          <w:sz w:val="20"/>
        </w:rPr>
        <w:t xml:space="preserve"> 22.01.</w:t>
      </w:r>
      <w:r w:rsidRPr="00436BC5">
        <w:rPr>
          <w:rFonts w:ascii="Times New Roman" w:hAnsi="Times New Roman" w:cs="Times New Roman"/>
          <w:sz w:val="20"/>
        </w:rPr>
        <w:t>202</w:t>
      </w:r>
      <w:r w:rsidR="00DF4D28">
        <w:rPr>
          <w:rFonts w:ascii="Times New Roman" w:hAnsi="Times New Roman" w:cs="Times New Roman"/>
          <w:sz w:val="20"/>
        </w:rPr>
        <w:t>6</w:t>
      </w:r>
      <w:r w:rsidRPr="00436BC5">
        <w:rPr>
          <w:rFonts w:ascii="Times New Roman" w:hAnsi="Times New Roman" w:cs="Times New Roman"/>
          <w:sz w:val="20"/>
        </w:rPr>
        <w:t xml:space="preserve"> р.</w:t>
      </w:r>
      <w:r w:rsidR="00EE09EF">
        <w:rPr>
          <w:rFonts w:ascii="Times New Roman" w:hAnsi="Times New Roman" w:cs="Times New Roman"/>
          <w:spacing w:val="-2"/>
          <w:sz w:val="20"/>
        </w:rPr>
        <w:t>№ 3813</w:t>
      </w:r>
      <w:bookmarkStart w:id="0" w:name="_GoBack"/>
      <w:bookmarkEnd w:id="0"/>
    </w:p>
    <w:p w:rsidR="00436BC5" w:rsidRPr="00436BC5" w:rsidRDefault="00436BC5" w:rsidP="00436BC5">
      <w:pPr>
        <w:pStyle w:val="a8"/>
        <w:rPr>
          <w:sz w:val="20"/>
        </w:rPr>
      </w:pPr>
    </w:p>
    <w:p w:rsidR="00124D92" w:rsidRPr="00436BC5" w:rsidRDefault="00124D92" w:rsidP="00D3200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2001" w:rsidRPr="00D12ECD" w:rsidRDefault="00D12ECD" w:rsidP="00D320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2ECD">
        <w:rPr>
          <w:rFonts w:ascii="Times New Roman" w:hAnsi="Times New Roman" w:cs="Times New Roman"/>
          <w:b/>
          <w:sz w:val="36"/>
          <w:szCs w:val="36"/>
        </w:rPr>
        <w:t>ПАСПОРТ</w:t>
      </w:r>
      <w:r w:rsidR="00D32001" w:rsidRPr="00D12EC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32001" w:rsidRPr="001F36CC" w:rsidRDefault="00D32001" w:rsidP="00D32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6CC">
        <w:rPr>
          <w:rFonts w:ascii="Times New Roman" w:hAnsi="Times New Roman" w:cs="Times New Roman"/>
          <w:b/>
          <w:sz w:val="28"/>
          <w:szCs w:val="28"/>
        </w:rPr>
        <w:t xml:space="preserve">  програми «Фінансове забезпечення  охорони  </w:t>
      </w:r>
      <w:r w:rsidR="001F36CC" w:rsidRPr="001F36CC">
        <w:rPr>
          <w:rFonts w:ascii="Times New Roman" w:hAnsi="Times New Roman" w:cs="Times New Roman"/>
          <w:b/>
          <w:sz w:val="28"/>
          <w:szCs w:val="28"/>
        </w:rPr>
        <w:t xml:space="preserve">та спожитої   електричної  енергії </w:t>
      </w:r>
      <w:r w:rsidRPr="001F36CC">
        <w:rPr>
          <w:rFonts w:ascii="Times New Roman" w:hAnsi="Times New Roman" w:cs="Times New Roman"/>
          <w:b/>
          <w:sz w:val="28"/>
          <w:szCs w:val="28"/>
        </w:rPr>
        <w:t>незавершеного  будівництва по об’єкту: «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>Реконструкція  стадіону «Галичина</w:t>
      </w:r>
      <w:r w:rsidR="001F36CC" w:rsidRPr="001F36C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 xml:space="preserve">  на  вул.</w:t>
      </w:r>
      <w:r w:rsidRPr="001F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EC6">
        <w:rPr>
          <w:rFonts w:ascii="Times New Roman" w:eastAsia="Calibri" w:hAnsi="Times New Roman" w:cs="Times New Roman"/>
          <w:b/>
          <w:sz w:val="28"/>
          <w:szCs w:val="28"/>
        </w:rPr>
        <w:t>Спортивній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E42E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 xml:space="preserve">2  </w:t>
      </w:r>
      <w:r w:rsidR="00263D0B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 xml:space="preserve">  м.</w:t>
      </w:r>
      <w:r w:rsidR="00756E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>Дрогобич, Львівської  області  під спортивно</w:t>
      </w:r>
      <w:r w:rsidR="001F36CC" w:rsidRPr="001F36C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>тренувальний молодіжний  комплекс»</w:t>
      </w:r>
      <w:r w:rsidRPr="001F36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001" w:rsidRDefault="00D32001" w:rsidP="00D3200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2001" w:rsidRPr="004A0920" w:rsidRDefault="00D32001" w:rsidP="00F3617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Назва програми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Фінансове забезпечення  охорони </w:t>
      </w:r>
      <w:r w:rsidR="004A0920">
        <w:rPr>
          <w:rFonts w:ascii="Times New Roman" w:eastAsia="Calibri" w:hAnsi="Times New Roman" w:cs="Times New Roman"/>
          <w:sz w:val="28"/>
          <w:szCs w:val="28"/>
        </w:rPr>
        <w:t>та</w:t>
      </w:r>
      <w:r w:rsidR="001F36CC">
        <w:rPr>
          <w:rFonts w:ascii="Times New Roman" w:eastAsia="Calibri" w:hAnsi="Times New Roman" w:cs="Times New Roman"/>
          <w:sz w:val="28"/>
          <w:szCs w:val="28"/>
        </w:rPr>
        <w:t xml:space="preserve"> спожитої електричної енергії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незавершеного будівництва </w:t>
      </w:r>
      <w:r w:rsidR="001F36CC">
        <w:rPr>
          <w:rFonts w:ascii="Times New Roman" w:eastAsia="Calibri" w:hAnsi="Times New Roman" w:cs="Times New Roman"/>
          <w:sz w:val="28"/>
          <w:szCs w:val="28"/>
        </w:rPr>
        <w:t>об’єкту</w:t>
      </w:r>
      <w:r w:rsidRPr="004A0920">
        <w:rPr>
          <w:rFonts w:ascii="Times New Roman" w:eastAsia="Calibri" w:hAnsi="Times New Roman" w:cs="Times New Roman"/>
          <w:sz w:val="28"/>
          <w:szCs w:val="28"/>
        </w:rPr>
        <w:t>: «Реконструкція  стадіону «Галичина</w:t>
      </w:r>
      <w:r w:rsidR="001F36CC" w:rsidRPr="004A0920">
        <w:rPr>
          <w:rFonts w:ascii="Times New Roman" w:eastAsia="Calibri" w:hAnsi="Times New Roman" w:cs="Times New Roman"/>
          <w:sz w:val="28"/>
          <w:szCs w:val="28"/>
        </w:rPr>
        <w:t>»</w:t>
      </w:r>
      <w:r w:rsidRPr="004A0920">
        <w:rPr>
          <w:rFonts w:ascii="Times New Roman" w:eastAsia="Calibri" w:hAnsi="Times New Roman" w:cs="Times New Roman"/>
          <w:sz w:val="28"/>
          <w:szCs w:val="28"/>
        </w:rPr>
        <w:t xml:space="preserve">  на  вул.</w:t>
      </w:r>
      <w:r w:rsidRPr="004A0920">
        <w:rPr>
          <w:rFonts w:ascii="Times New Roman" w:hAnsi="Times New Roman" w:cs="Times New Roman"/>
          <w:sz w:val="28"/>
          <w:szCs w:val="28"/>
        </w:rPr>
        <w:t xml:space="preserve"> </w:t>
      </w:r>
      <w:r w:rsidR="00C902FF" w:rsidRPr="004A0920">
        <w:rPr>
          <w:rFonts w:ascii="Times New Roman" w:eastAsia="Calibri" w:hAnsi="Times New Roman" w:cs="Times New Roman"/>
          <w:sz w:val="28"/>
          <w:szCs w:val="28"/>
        </w:rPr>
        <w:t>Спортивній</w:t>
      </w:r>
      <w:r w:rsidR="00474D6C">
        <w:rPr>
          <w:rFonts w:ascii="Times New Roman" w:eastAsia="Calibri" w:hAnsi="Times New Roman" w:cs="Times New Roman"/>
          <w:sz w:val="28"/>
          <w:szCs w:val="28"/>
        </w:rPr>
        <w:t>,2 у</w:t>
      </w:r>
      <w:r w:rsidRPr="004A0920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 w:rsidR="00D12ECD" w:rsidRPr="004A09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920">
        <w:rPr>
          <w:rFonts w:ascii="Times New Roman" w:eastAsia="Calibri" w:hAnsi="Times New Roman" w:cs="Times New Roman"/>
          <w:sz w:val="28"/>
          <w:szCs w:val="28"/>
        </w:rPr>
        <w:t>Дрогобич, Ль</w:t>
      </w:r>
      <w:r w:rsidR="001F36CC" w:rsidRPr="004A0920">
        <w:rPr>
          <w:rFonts w:ascii="Times New Roman" w:eastAsia="Calibri" w:hAnsi="Times New Roman" w:cs="Times New Roman"/>
          <w:sz w:val="28"/>
          <w:szCs w:val="28"/>
        </w:rPr>
        <w:t>вівської  області  під спортивн</w:t>
      </w:r>
      <w:r w:rsidR="00D12ECD" w:rsidRPr="004A0920">
        <w:rPr>
          <w:rFonts w:ascii="Times New Roman" w:eastAsia="Calibri" w:hAnsi="Times New Roman" w:cs="Times New Roman"/>
          <w:sz w:val="28"/>
          <w:szCs w:val="28"/>
        </w:rPr>
        <w:t>о</w:t>
      </w:r>
      <w:r w:rsidR="001F36CC" w:rsidRPr="004A0920">
        <w:rPr>
          <w:rFonts w:ascii="Times New Roman" w:eastAsia="Calibri" w:hAnsi="Times New Roman" w:cs="Times New Roman"/>
          <w:sz w:val="28"/>
          <w:szCs w:val="28"/>
        </w:rPr>
        <w:t>-</w:t>
      </w:r>
      <w:r w:rsidRPr="004A0920">
        <w:rPr>
          <w:rFonts w:ascii="Times New Roman" w:eastAsia="Calibri" w:hAnsi="Times New Roman" w:cs="Times New Roman"/>
          <w:sz w:val="28"/>
          <w:szCs w:val="28"/>
        </w:rPr>
        <w:t xml:space="preserve">тренувальний </w:t>
      </w:r>
      <w:r w:rsidR="00C902FF" w:rsidRPr="004A09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920">
        <w:rPr>
          <w:rFonts w:ascii="Times New Roman" w:eastAsia="Calibri" w:hAnsi="Times New Roman" w:cs="Times New Roman"/>
          <w:sz w:val="28"/>
          <w:szCs w:val="28"/>
        </w:rPr>
        <w:t>молодіжний  комплекс»</w:t>
      </w:r>
      <w:r w:rsidR="002971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001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Нормативні документи  про необхідність  розроблення  програми.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 України «Про місцеве самоврядування  в Україні», Закон України  «Про  державні  цільові програми».</w:t>
      </w:r>
    </w:p>
    <w:p w:rsidR="00D32001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Замовник програми .   </w:t>
      </w:r>
      <w:r>
        <w:rPr>
          <w:rFonts w:ascii="Times New Roman" w:eastAsia="Calibri" w:hAnsi="Times New Roman" w:cs="Times New Roman"/>
          <w:sz w:val="28"/>
          <w:szCs w:val="28"/>
        </w:rPr>
        <w:t>КП «Управління капітального будівництва» Дрогобицької  міської  ради.</w:t>
      </w:r>
    </w:p>
    <w:p w:rsidR="00D32001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Розробник програми.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КП «Управління капітального будівництва» Дрогобицької  міської  ради.</w:t>
      </w:r>
    </w:p>
    <w:p w:rsidR="00D32001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Відповідальні за виконання програми.  </w:t>
      </w:r>
      <w:r>
        <w:rPr>
          <w:rFonts w:ascii="Times New Roman" w:eastAsia="Calibri" w:hAnsi="Times New Roman" w:cs="Times New Roman"/>
          <w:sz w:val="28"/>
          <w:szCs w:val="28"/>
        </w:rPr>
        <w:t>КП «Управління капітального будівництва» Дрогобицької  міської  ради.</w:t>
      </w:r>
    </w:p>
    <w:p w:rsidR="00DC2AE6" w:rsidRDefault="00D32001" w:rsidP="00DC2AE6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2A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Уповноважений  підрозділ щодо використання  коштів  місцевого  бюджету.  </w:t>
      </w:r>
      <w:r w:rsidR="00DC2AE6">
        <w:rPr>
          <w:rFonts w:ascii="Times New Roman" w:eastAsia="Calibri" w:hAnsi="Times New Roman" w:cs="Times New Roman"/>
          <w:sz w:val="28"/>
          <w:szCs w:val="28"/>
        </w:rPr>
        <w:t>КП «Управління капітального будівництва» Дрогобицької  міської  ради.</w:t>
      </w:r>
    </w:p>
    <w:p w:rsidR="00455A80" w:rsidRPr="00DC2AE6" w:rsidRDefault="00D32001" w:rsidP="00EB44F0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2A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Термін </w:t>
      </w:r>
      <w:r w:rsidR="00436465" w:rsidRPr="00DC2A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C2AE6">
        <w:rPr>
          <w:rFonts w:ascii="Times New Roman" w:eastAsia="Calibri" w:hAnsi="Times New Roman" w:cs="Times New Roman"/>
          <w:b/>
          <w:i/>
          <w:sz w:val="28"/>
          <w:szCs w:val="28"/>
        </w:rPr>
        <w:t>реалізації  програми</w:t>
      </w:r>
      <w:r w:rsidR="002971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="004A0920" w:rsidRPr="00DC2A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60554E" w:rsidRPr="0060554E">
        <w:rPr>
          <w:rFonts w:ascii="Times New Roman" w:eastAsia="Calibri" w:hAnsi="Times New Roman" w:cs="Times New Roman"/>
          <w:i/>
          <w:sz w:val="28"/>
          <w:szCs w:val="28"/>
        </w:rPr>
        <w:t>01.01.2026-30.06.</w:t>
      </w:r>
      <w:r w:rsidRPr="0060554E">
        <w:rPr>
          <w:rFonts w:ascii="Times New Roman" w:eastAsia="Calibri" w:hAnsi="Times New Roman" w:cs="Times New Roman"/>
          <w:sz w:val="28"/>
          <w:szCs w:val="28"/>
        </w:rPr>
        <w:t>20</w:t>
      </w:r>
      <w:r w:rsidR="001F36CC" w:rsidRPr="0060554E">
        <w:rPr>
          <w:rFonts w:ascii="Times New Roman" w:eastAsia="Calibri" w:hAnsi="Times New Roman" w:cs="Times New Roman"/>
          <w:sz w:val="28"/>
          <w:szCs w:val="28"/>
        </w:rPr>
        <w:t>2</w:t>
      </w:r>
      <w:r w:rsidR="00BC43B2" w:rsidRPr="0060554E">
        <w:rPr>
          <w:rFonts w:ascii="Times New Roman" w:eastAsia="Calibri" w:hAnsi="Times New Roman" w:cs="Times New Roman"/>
          <w:sz w:val="28"/>
          <w:szCs w:val="28"/>
        </w:rPr>
        <w:t>6</w:t>
      </w:r>
      <w:r w:rsidRPr="00DC2A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2001" w:rsidRPr="00455A80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5A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Основні джерела  фінансування  заходів  Програми .  </w:t>
      </w:r>
      <w:r w:rsidRPr="00455A8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C43B2">
        <w:rPr>
          <w:rFonts w:ascii="Times New Roman" w:eastAsia="Calibri" w:hAnsi="Times New Roman" w:cs="Times New Roman"/>
          <w:sz w:val="28"/>
          <w:szCs w:val="28"/>
        </w:rPr>
        <w:t>Б</w:t>
      </w:r>
      <w:r w:rsidR="00BC43B2" w:rsidRPr="00455A80">
        <w:rPr>
          <w:rFonts w:ascii="Times New Roman" w:eastAsia="Calibri" w:hAnsi="Times New Roman" w:cs="Times New Roman"/>
          <w:sz w:val="28"/>
          <w:szCs w:val="28"/>
        </w:rPr>
        <w:t>юджет</w:t>
      </w:r>
      <w:r w:rsidR="00BC43B2">
        <w:rPr>
          <w:rFonts w:ascii="Times New Roman" w:eastAsia="Calibri" w:hAnsi="Times New Roman" w:cs="Times New Roman"/>
          <w:sz w:val="28"/>
          <w:szCs w:val="28"/>
        </w:rPr>
        <w:t xml:space="preserve"> Дрогобицької міської територіальної громади</w:t>
      </w:r>
      <w:r w:rsidRPr="00455A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001" w:rsidRPr="0060554E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Обсяг коштів  бюджету</w:t>
      </w:r>
      <w:r w:rsid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Дрогобицької міської територіальної громади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554E" w:rsidRPr="0060554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300</w:t>
      </w:r>
      <w:r w:rsidR="00BC43B2" w:rsidRPr="0060554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60554E" w:rsidRPr="0060554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0</w:t>
      </w:r>
      <w:r w:rsidR="00BC43B2" w:rsidRPr="0060554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00,00</w:t>
      </w:r>
      <w:r w:rsidR="00BC43B2" w:rsidRPr="0060554E">
        <w:rPr>
          <w:color w:val="222222"/>
          <w:sz w:val="28"/>
          <w:szCs w:val="28"/>
          <w:lang w:eastAsia="uk-UA"/>
        </w:rPr>
        <w:t xml:space="preserve"> </w:t>
      </w:r>
      <w:r w:rsidR="00C8004D" w:rsidRPr="0060554E">
        <w:rPr>
          <w:rFonts w:ascii="Times New Roman" w:hAnsi="Times New Roman" w:cs="Times New Roman"/>
          <w:sz w:val="28"/>
          <w:szCs w:val="28"/>
        </w:rPr>
        <w:t>грн.</w:t>
      </w:r>
    </w:p>
    <w:p w:rsidR="00D32001" w:rsidRDefault="00D32001" w:rsidP="00E12A02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Загальна частина </w:t>
      </w:r>
    </w:p>
    <w:p w:rsidR="00D32001" w:rsidRDefault="00842FFA" w:rsidP="00A04DA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Стадіон Галичина знаходиться </w:t>
      </w:r>
      <w:r w:rsidR="00D32001">
        <w:rPr>
          <w:rFonts w:ascii="Times New Roman" w:hAnsi="Times New Roman" w:cs="Times New Roman"/>
          <w:sz w:val="28"/>
          <w:szCs w:val="28"/>
        </w:rPr>
        <w:t xml:space="preserve"> на баланс</w:t>
      </w:r>
      <w:r>
        <w:rPr>
          <w:rFonts w:ascii="Times New Roman" w:hAnsi="Times New Roman" w:cs="Times New Roman"/>
          <w:sz w:val="28"/>
          <w:szCs w:val="28"/>
        </w:rPr>
        <w:t>і</w:t>
      </w:r>
      <w:r w:rsidR="00D32001">
        <w:rPr>
          <w:rFonts w:ascii="Times New Roman" w:hAnsi="Times New Roman" w:cs="Times New Roman"/>
          <w:sz w:val="28"/>
          <w:szCs w:val="28"/>
        </w:rPr>
        <w:t xml:space="preserve"> комунально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32001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2844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001">
        <w:rPr>
          <w:rFonts w:ascii="Times New Roman" w:hAnsi="Times New Roman" w:cs="Times New Roman"/>
          <w:sz w:val="28"/>
          <w:szCs w:val="28"/>
        </w:rPr>
        <w:t xml:space="preserve"> «Управління капітального будівництва» Дрогобицької міської  ради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06EA">
        <w:rPr>
          <w:rFonts w:ascii="Times New Roman" w:hAnsi="Times New Roman" w:cs="Times New Roman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 w:rsidR="00AA06E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сесії   Дрогобицької  міської  ради  від  28.11.2013  року  № 1169)</w:t>
      </w:r>
      <w:r w:rsidR="00D32001">
        <w:rPr>
          <w:rFonts w:ascii="Times New Roman" w:hAnsi="Times New Roman" w:cs="Times New Roman"/>
          <w:sz w:val="28"/>
          <w:szCs w:val="28"/>
        </w:rPr>
        <w:t>.</w:t>
      </w:r>
    </w:p>
    <w:p w:rsidR="00D32001" w:rsidRDefault="00D32001" w:rsidP="00A04D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  початку  </w:t>
      </w:r>
      <w:r w:rsidR="00BB3C4D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3C4D">
        <w:rPr>
          <w:rFonts w:ascii="Times New Roman" w:hAnsi="Times New Roman" w:cs="Times New Roman"/>
          <w:sz w:val="28"/>
          <w:szCs w:val="28"/>
        </w:rPr>
        <w:t xml:space="preserve">стадіону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4A3">
        <w:rPr>
          <w:rFonts w:ascii="Times New Roman" w:hAnsi="Times New Roman" w:cs="Times New Roman"/>
          <w:sz w:val="28"/>
          <w:szCs w:val="28"/>
        </w:rPr>
        <w:t xml:space="preserve">на об’єкті </w:t>
      </w:r>
      <w:r>
        <w:rPr>
          <w:rFonts w:ascii="Times New Roman" w:hAnsi="Times New Roman" w:cs="Times New Roman"/>
          <w:sz w:val="28"/>
          <w:szCs w:val="28"/>
        </w:rPr>
        <w:t>виконані  наступні роботи:</w:t>
      </w:r>
    </w:p>
    <w:p w:rsidR="00D32001" w:rsidRDefault="00D32001" w:rsidP="00A04DA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частково  загальнобудівельні  та спеціальні  роботи по західній  трибуні на  </w:t>
      </w:r>
      <w:r w:rsidR="002844A3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місць з підтрибунними приміщеннями;</w:t>
      </w:r>
    </w:p>
    <w:p w:rsidR="00D32001" w:rsidRDefault="00D32001" w:rsidP="00A04DA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збудовано VIP  трибуну з навісом;  </w:t>
      </w:r>
    </w:p>
    <w:p w:rsidR="00D32001" w:rsidRDefault="00D32001" w:rsidP="00A04DA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частково виконано  утеплення  та фарбування  фасаду  західної  трибуни з  підтрибунними  приміщеннями;</w:t>
      </w:r>
    </w:p>
    <w:p w:rsidR="00D32001" w:rsidRDefault="00D32001" w:rsidP="00A04DA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виконані роботи по облаштуванні футбольного поля, дренаж та частково система автополиву;</w:t>
      </w:r>
    </w:p>
    <w:p w:rsidR="00D32001" w:rsidRDefault="00D32001" w:rsidP="00A04DA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проведено реконструкцію освітлювальних веж  футбольного поля</w:t>
      </w:r>
      <w:r w:rsidR="0079060D">
        <w:rPr>
          <w:rFonts w:ascii="Times New Roman" w:hAnsi="Times New Roman" w:cs="Times New Roman"/>
          <w:sz w:val="28"/>
          <w:szCs w:val="28"/>
        </w:rPr>
        <w:t>.</w:t>
      </w:r>
    </w:p>
    <w:p w:rsidR="0079060D" w:rsidRDefault="0079060D" w:rsidP="0079060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Вартість виконаних робіт </w:t>
      </w:r>
      <w:r w:rsidR="004B30AE">
        <w:rPr>
          <w:rFonts w:ascii="Times New Roman" w:hAnsi="Times New Roman" w:cs="Times New Roman"/>
          <w:sz w:val="28"/>
          <w:szCs w:val="28"/>
        </w:rPr>
        <w:t xml:space="preserve">на вищезазначеному об’єкті </w:t>
      </w:r>
      <w:r>
        <w:rPr>
          <w:rFonts w:ascii="Times New Roman" w:hAnsi="Times New Roman" w:cs="Times New Roman"/>
          <w:sz w:val="28"/>
          <w:szCs w:val="28"/>
        </w:rPr>
        <w:t>станом на 01.0</w:t>
      </w:r>
      <w:r w:rsidR="00BC43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43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складає </w:t>
      </w:r>
      <w:r w:rsidR="004B30AE">
        <w:rPr>
          <w:rFonts w:ascii="Times New Roman" w:hAnsi="Times New Roman" w:cs="Times New Roman"/>
          <w:sz w:val="28"/>
          <w:szCs w:val="28"/>
        </w:rPr>
        <w:t>13935897,66 грн.</w:t>
      </w:r>
    </w:p>
    <w:p w:rsidR="00D32001" w:rsidRDefault="00D32001" w:rsidP="00A04DAE">
      <w:pPr>
        <w:spacing w:after="0" w:line="36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Впровадження програми  вбачає  забезпечення  фінансування  для реалізації  її цілей  та завдань  по охороні  та збереженню  м</w:t>
      </w:r>
      <w:r w:rsidR="00AA06EA">
        <w:rPr>
          <w:rFonts w:ascii="Times New Roman" w:hAnsi="Times New Roman" w:cs="Times New Roman"/>
          <w:sz w:val="28"/>
          <w:szCs w:val="28"/>
        </w:rPr>
        <w:t>айна  об’єкту незавершеного будівництва: «</w:t>
      </w:r>
      <w:r w:rsidR="00AA06EA" w:rsidRPr="004A0920">
        <w:rPr>
          <w:rFonts w:ascii="Times New Roman" w:eastAsia="Calibri" w:hAnsi="Times New Roman" w:cs="Times New Roman"/>
          <w:sz w:val="28"/>
          <w:szCs w:val="28"/>
        </w:rPr>
        <w:t>Реконструкція  стадіону «Галичина»  на  вул.</w:t>
      </w:r>
      <w:r w:rsidR="00AA06EA" w:rsidRPr="004A0920">
        <w:rPr>
          <w:rFonts w:ascii="Times New Roman" w:hAnsi="Times New Roman" w:cs="Times New Roman"/>
          <w:sz w:val="28"/>
          <w:szCs w:val="28"/>
        </w:rPr>
        <w:t xml:space="preserve"> </w:t>
      </w:r>
      <w:r w:rsidR="00AA06EA" w:rsidRPr="004A0920">
        <w:rPr>
          <w:rFonts w:ascii="Times New Roman" w:eastAsia="Calibri" w:hAnsi="Times New Roman" w:cs="Times New Roman"/>
          <w:sz w:val="28"/>
          <w:szCs w:val="28"/>
        </w:rPr>
        <w:t>Спортивній</w:t>
      </w:r>
      <w:r w:rsidR="00AA06EA">
        <w:rPr>
          <w:rFonts w:ascii="Times New Roman" w:eastAsia="Calibri" w:hAnsi="Times New Roman" w:cs="Times New Roman"/>
          <w:sz w:val="28"/>
          <w:szCs w:val="28"/>
        </w:rPr>
        <w:t>,2 у</w:t>
      </w:r>
      <w:r w:rsidR="00AA06EA" w:rsidRPr="004A0920">
        <w:rPr>
          <w:rFonts w:ascii="Times New Roman" w:eastAsia="Calibri" w:hAnsi="Times New Roman" w:cs="Times New Roman"/>
          <w:sz w:val="28"/>
          <w:szCs w:val="28"/>
        </w:rPr>
        <w:t xml:space="preserve"> м. Дрогобич, Львівської  області  під спортивно-тренувальний  молодіжний  комплекс</w:t>
      </w:r>
      <w:r w:rsidR="00AA06EA">
        <w:rPr>
          <w:rFonts w:ascii="Times New Roman" w:eastAsia="Calibri" w:hAnsi="Times New Roman" w:cs="Times New Roman"/>
          <w:sz w:val="28"/>
          <w:szCs w:val="28"/>
        </w:rPr>
        <w:t>»</w:t>
      </w:r>
      <w:r w:rsidR="00AA06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A06EA" w:rsidRDefault="00AA06EA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01" w:rsidRDefault="00D32001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та завдання програми</w:t>
      </w:r>
    </w:p>
    <w:p w:rsidR="00D32001" w:rsidRDefault="00D32001" w:rsidP="00E12A02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 Програми  є спрямування  коштів міського бюджету на заходи </w:t>
      </w:r>
      <w:r w:rsidR="0051571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забезпеченн</w:t>
      </w:r>
      <w:r w:rsidR="0051571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захисту  незавершеного будівництва стадіону «Галичина» від  </w:t>
      </w:r>
      <w:r w:rsidR="004B7E45">
        <w:rPr>
          <w:rFonts w:ascii="Times New Roman" w:hAnsi="Times New Roman" w:cs="Times New Roman"/>
          <w:sz w:val="28"/>
          <w:szCs w:val="28"/>
        </w:rPr>
        <w:t xml:space="preserve">несанкціонованого </w:t>
      </w:r>
      <w:r>
        <w:rPr>
          <w:rFonts w:ascii="Times New Roman" w:hAnsi="Times New Roman" w:cs="Times New Roman"/>
          <w:sz w:val="28"/>
          <w:szCs w:val="28"/>
        </w:rPr>
        <w:t>впливу  на об’єкт  сторонніми  особами чи  організаціями</w:t>
      </w:r>
      <w:r w:rsidR="00C45E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6EA" w:rsidRDefault="00AA06EA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E0B" w:rsidRDefault="00C45E0B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01" w:rsidRDefault="00D32001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Завдання програми </w:t>
      </w:r>
    </w:p>
    <w:p w:rsidR="00D32001" w:rsidRDefault="00D32001" w:rsidP="00E12A02">
      <w:pPr>
        <w:pStyle w:val="a3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належної охорони для повного збереження цілісності  об’єкта, наявності матеріальних цінностей (будівельних матеріалів і конструкцій, механізмів, кабелів </w:t>
      </w:r>
      <w:r w:rsidR="00833F67">
        <w:rPr>
          <w:rFonts w:ascii="Times New Roman" w:hAnsi="Times New Roman" w:cs="Times New Roman"/>
          <w:sz w:val="28"/>
          <w:szCs w:val="28"/>
        </w:rPr>
        <w:t>тощо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32001" w:rsidRDefault="00D32001" w:rsidP="005F171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Недопущення крадіжок та пошкоджень майна</w:t>
      </w:r>
      <w:r w:rsidR="00AA06EA">
        <w:rPr>
          <w:rFonts w:ascii="Times New Roman" w:hAnsi="Times New Roman" w:cs="Times New Roman"/>
          <w:sz w:val="28"/>
          <w:szCs w:val="28"/>
        </w:rPr>
        <w:t xml:space="preserve"> на стадіоні «Галичина»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001" w:rsidRDefault="00D32001" w:rsidP="005F171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Здійснення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внутрішньооб</w:t>
      </w:r>
      <w:proofErr w:type="spellEnd"/>
      <w:r w:rsidR="00AA06EA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контролю  входу – виходу  та в’їзду – виїзду  з метою виключення  несанкціонованого  вв</w:t>
      </w:r>
      <w:r w:rsidR="00FC2D47">
        <w:rPr>
          <w:rFonts w:ascii="Times New Roman" w:hAnsi="Times New Roman" w:cs="Times New Roman"/>
          <w:sz w:val="28"/>
          <w:szCs w:val="28"/>
        </w:rPr>
        <w:t>езення</w:t>
      </w:r>
      <w:r>
        <w:rPr>
          <w:rFonts w:ascii="Times New Roman" w:hAnsi="Times New Roman" w:cs="Times New Roman"/>
          <w:sz w:val="28"/>
          <w:szCs w:val="28"/>
        </w:rPr>
        <w:t xml:space="preserve"> (ви</w:t>
      </w:r>
      <w:r w:rsidR="00FC2D47">
        <w:rPr>
          <w:rFonts w:ascii="Times New Roman" w:hAnsi="Times New Roman" w:cs="Times New Roman"/>
          <w:sz w:val="28"/>
          <w:szCs w:val="28"/>
        </w:rPr>
        <w:t>везення</w:t>
      </w:r>
      <w:r>
        <w:rPr>
          <w:rFonts w:ascii="Times New Roman" w:hAnsi="Times New Roman" w:cs="Times New Roman"/>
          <w:sz w:val="28"/>
          <w:szCs w:val="28"/>
        </w:rPr>
        <w:t>) та вн</w:t>
      </w:r>
      <w:r w:rsidR="00FC2D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C2D47">
        <w:rPr>
          <w:rFonts w:ascii="Times New Roman" w:hAnsi="Times New Roman" w:cs="Times New Roman"/>
          <w:sz w:val="28"/>
          <w:szCs w:val="28"/>
        </w:rPr>
        <w:t>ення</w:t>
      </w:r>
      <w:r>
        <w:rPr>
          <w:rFonts w:ascii="Times New Roman" w:hAnsi="Times New Roman" w:cs="Times New Roman"/>
          <w:sz w:val="28"/>
          <w:szCs w:val="28"/>
        </w:rPr>
        <w:t xml:space="preserve"> (вин</w:t>
      </w:r>
      <w:r w:rsidR="00FC2D47">
        <w:rPr>
          <w:rFonts w:ascii="Times New Roman" w:hAnsi="Times New Roman" w:cs="Times New Roman"/>
          <w:sz w:val="28"/>
          <w:szCs w:val="28"/>
        </w:rPr>
        <w:t>есення</w:t>
      </w:r>
      <w:r>
        <w:rPr>
          <w:rFonts w:ascii="Times New Roman" w:hAnsi="Times New Roman" w:cs="Times New Roman"/>
          <w:sz w:val="28"/>
          <w:szCs w:val="28"/>
        </w:rPr>
        <w:t xml:space="preserve">) матеріальних цінностей  з території   та на територію об’єкта;  </w:t>
      </w:r>
    </w:p>
    <w:p w:rsidR="00D32001" w:rsidRDefault="00D32001" w:rsidP="005F171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Недопускання  проникнення  на об’єкт, що охороняється, сторонніх  осіб  з метою  </w:t>
      </w:r>
      <w:r w:rsidR="00474D6C">
        <w:rPr>
          <w:rFonts w:ascii="Times New Roman" w:hAnsi="Times New Roman" w:cs="Times New Roman"/>
          <w:sz w:val="28"/>
          <w:szCs w:val="28"/>
        </w:rPr>
        <w:t>крадіжок</w:t>
      </w:r>
      <w:r>
        <w:rPr>
          <w:rFonts w:ascii="Times New Roman" w:hAnsi="Times New Roman" w:cs="Times New Roman"/>
          <w:sz w:val="28"/>
          <w:szCs w:val="28"/>
        </w:rPr>
        <w:t>, підпалу чи пошкодження  майна тощо.</w:t>
      </w:r>
    </w:p>
    <w:p w:rsidR="00AA06EA" w:rsidRDefault="00AA06EA" w:rsidP="00E12A02">
      <w:pPr>
        <w:pStyle w:val="a3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01" w:rsidRDefault="00D32001" w:rsidP="00E12A02">
      <w:pPr>
        <w:pStyle w:val="a3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Очікувані  результати  Програми</w:t>
      </w:r>
    </w:p>
    <w:p w:rsidR="00D32001" w:rsidRPr="00A6215D" w:rsidRDefault="00D32001" w:rsidP="00E12A02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="00474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фінансування  заходів, спрямованих  на захист  незавершеного будівництва  об’єкту: «</w:t>
      </w:r>
      <w:r>
        <w:rPr>
          <w:rFonts w:ascii="Times New Roman" w:eastAsia="Calibri" w:hAnsi="Times New Roman" w:cs="Times New Roman"/>
          <w:sz w:val="28"/>
          <w:szCs w:val="28"/>
        </w:rPr>
        <w:t>Реконструкція  стадіону «Галичина</w:t>
      </w:r>
      <w:r w:rsidR="00D12EC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на 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Спортивній,2 </w:t>
      </w:r>
      <w:r w:rsidR="000B0FD3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 w:rsidR="00E42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Дрогобичі, Львівської  області  під спортивно</w:t>
      </w:r>
      <w:r w:rsidR="00D12EC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тренувальний молодіжний  комплекс»</w:t>
      </w:r>
      <w:r w:rsidR="00A621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06EA" w:rsidRDefault="00AA06EA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01" w:rsidRDefault="00D32001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Фінансування   та контроль  за виконанням  Програми</w:t>
      </w:r>
    </w:p>
    <w:p w:rsidR="00D32001" w:rsidRDefault="00D32001" w:rsidP="00E12A02">
      <w:pPr>
        <w:spacing w:after="12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  заходів  Програми  передбачається  за рахунок  залучення  фінансових   ресурсів  місцевого бюджету.   Координатором  роботи  щодо виконання  заходів  Програми  є  КП «Управління капітального будівниц</w:t>
      </w:r>
      <w:r w:rsidR="00C45E0B">
        <w:rPr>
          <w:rFonts w:ascii="Times New Roman" w:hAnsi="Times New Roman" w:cs="Times New Roman"/>
          <w:sz w:val="28"/>
          <w:szCs w:val="28"/>
        </w:rPr>
        <w:t>тва» Дрогобицької міської  ради</w:t>
      </w:r>
      <w:r>
        <w:rPr>
          <w:rFonts w:ascii="Times New Roman" w:hAnsi="Times New Roman" w:cs="Times New Roman"/>
          <w:sz w:val="28"/>
          <w:szCs w:val="28"/>
        </w:rPr>
        <w:t xml:space="preserve">.   Контроль за виконанням Програми  здійснює  виконком  Дрогобицької  міської ради.    </w:t>
      </w:r>
    </w:p>
    <w:p w:rsidR="00AA06EA" w:rsidRDefault="00AA06EA" w:rsidP="00E12A02">
      <w:pPr>
        <w:spacing w:after="12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01" w:rsidRPr="00A6215D" w:rsidRDefault="00D32001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1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Кошторис витрат  </w:t>
      </w:r>
    </w:p>
    <w:p w:rsidR="00A6215D" w:rsidRPr="00A6215D" w:rsidRDefault="00A6215D" w:rsidP="00A62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15D">
        <w:rPr>
          <w:rFonts w:ascii="Times New Roman" w:hAnsi="Times New Roman" w:cs="Times New Roman"/>
          <w:sz w:val="28"/>
          <w:szCs w:val="28"/>
        </w:rPr>
        <w:t xml:space="preserve">на виконання програми </w:t>
      </w:r>
    </w:p>
    <w:p w:rsidR="00A6215D" w:rsidRPr="00A6215D" w:rsidRDefault="00A6215D" w:rsidP="00A62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15D">
        <w:rPr>
          <w:rFonts w:ascii="Times New Roman" w:hAnsi="Times New Roman" w:cs="Times New Roman"/>
          <w:sz w:val="28"/>
          <w:szCs w:val="28"/>
        </w:rPr>
        <w:t>«Фінансове забезпечення  охорони  та спожитої   електричної  енергії незавершеного  будівництва по об’єкту: «</w:t>
      </w:r>
      <w:r w:rsidRPr="00A6215D">
        <w:rPr>
          <w:rFonts w:ascii="Times New Roman" w:eastAsia="Calibri" w:hAnsi="Times New Roman" w:cs="Times New Roman"/>
          <w:sz w:val="28"/>
          <w:szCs w:val="28"/>
        </w:rPr>
        <w:t>Реконструкція  стадіону «Галичина»  на  вул.</w:t>
      </w:r>
      <w:r w:rsidRPr="00A6215D">
        <w:rPr>
          <w:rFonts w:ascii="Times New Roman" w:hAnsi="Times New Roman" w:cs="Times New Roman"/>
          <w:sz w:val="28"/>
          <w:szCs w:val="28"/>
        </w:rPr>
        <w:t xml:space="preserve"> </w:t>
      </w:r>
      <w:r w:rsidRPr="00A6215D">
        <w:rPr>
          <w:rFonts w:ascii="Times New Roman" w:eastAsia="Calibri" w:hAnsi="Times New Roman" w:cs="Times New Roman"/>
          <w:sz w:val="28"/>
          <w:szCs w:val="28"/>
        </w:rPr>
        <w:t>Спортивній, 2  у  м.</w:t>
      </w:r>
      <w:r w:rsidR="00080A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215D">
        <w:rPr>
          <w:rFonts w:ascii="Times New Roman" w:eastAsia="Calibri" w:hAnsi="Times New Roman" w:cs="Times New Roman"/>
          <w:sz w:val="28"/>
          <w:szCs w:val="28"/>
        </w:rPr>
        <w:t>Дрогобич, Львівської  області  під спортивно-тренувальний молодіжний  комплекс»</w:t>
      </w:r>
      <w:r w:rsidRPr="00A62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15D" w:rsidRPr="00A6215D" w:rsidRDefault="00A6215D" w:rsidP="00A62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15D">
        <w:rPr>
          <w:rFonts w:ascii="Times New Roman" w:hAnsi="Times New Roman" w:cs="Times New Roman"/>
          <w:sz w:val="28"/>
          <w:szCs w:val="28"/>
        </w:rPr>
        <w:t>на 202</w:t>
      </w:r>
      <w:r w:rsidR="00124D92">
        <w:rPr>
          <w:rFonts w:ascii="Times New Roman" w:hAnsi="Times New Roman" w:cs="Times New Roman"/>
          <w:sz w:val="28"/>
          <w:szCs w:val="28"/>
        </w:rPr>
        <w:t>6</w:t>
      </w:r>
      <w:r w:rsidRPr="00A6215D">
        <w:rPr>
          <w:rFonts w:ascii="Times New Roman" w:hAnsi="Times New Roman" w:cs="Times New Roman"/>
          <w:sz w:val="28"/>
          <w:szCs w:val="28"/>
        </w:rPr>
        <w:t xml:space="preserve"> рік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129"/>
        <w:gridCol w:w="5358"/>
        <w:gridCol w:w="3402"/>
      </w:tblGrid>
      <w:tr w:rsidR="00A04DAE" w:rsidTr="007A42DB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витрат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A04DAE" w:rsidTr="007A42DB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CB3DAE" w:rsidRDefault="00A04DAE" w:rsidP="004B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  <w:r w:rsidR="004B30AE" w:rsidRPr="00CB3D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1942" w:rsidRPr="00CB3DAE" w:rsidRDefault="00671942" w:rsidP="00671942">
            <w:pPr>
              <w:pStyle w:val="a7"/>
              <w:spacing w:line="276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 xml:space="preserve">- Витрати на місяць по окладу: 4  </w:t>
            </w:r>
            <w:proofErr w:type="spellStart"/>
            <w:r w:rsidRPr="00CB3DAE">
              <w:rPr>
                <w:color w:val="auto"/>
                <w:sz w:val="28"/>
                <w:szCs w:val="28"/>
                <w:lang w:val="uk-UA"/>
              </w:rPr>
              <w:t>шт.од</w:t>
            </w:r>
            <w:proofErr w:type="spellEnd"/>
            <w:r w:rsidRPr="00CB3DAE">
              <w:rPr>
                <w:color w:val="auto"/>
                <w:sz w:val="28"/>
                <w:szCs w:val="28"/>
                <w:lang w:val="uk-UA"/>
              </w:rPr>
              <w:t>. х 8</w:t>
            </w:r>
            <w:r w:rsidR="00EF1CA3">
              <w:rPr>
                <w:color w:val="auto"/>
                <w:sz w:val="28"/>
                <w:szCs w:val="28"/>
                <w:lang w:val="uk-UA"/>
              </w:rPr>
              <w:t>647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,00 = </w:t>
            </w:r>
            <w:r w:rsidR="00EF1CA3">
              <w:rPr>
                <w:color w:val="auto"/>
                <w:sz w:val="28"/>
                <w:szCs w:val="28"/>
                <w:lang w:val="uk-UA"/>
              </w:rPr>
              <w:t>34588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>,00 грн;</w:t>
            </w:r>
          </w:p>
          <w:p w:rsidR="00671942" w:rsidRPr="00CB3DAE" w:rsidRDefault="00671942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>-  Доплата за роботу у нічний час:</w:t>
            </w:r>
          </w:p>
          <w:p w:rsidR="00671942" w:rsidRPr="00CB3DAE" w:rsidRDefault="00EF1CA3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200,</w:t>
            </w:r>
            <w:r w:rsidR="00124D92">
              <w:rPr>
                <w:color w:val="auto"/>
                <w:sz w:val="28"/>
                <w:szCs w:val="28"/>
                <w:lang w:val="uk-UA"/>
              </w:rPr>
              <w:t>79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>х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 xml:space="preserve">4 </w:t>
            </w:r>
            <w:proofErr w:type="spellStart"/>
            <w:r w:rsidR="00671942" w:rsidRPr="00CB3DAE">
              <w:rPr>
                <w:color w:val="auto"/>
                <w:sz w:val="28"/>
                <w:szCs w:val="28"/>
                <w:lang w:val="uk-UA"/>
              </w:rPr>
              <w:t>шт.од</w:t>
            </w:r>
            <w:proofErr w:type="spellEnd"/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>х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0554E">
              <w:rPr>
                <w:color w:val="auto"/>
                <w:sz w:val="28"/>
                <w:szCs w:val="28"/>
                <w:lang w:val="uk-UA"/>
              </w:rPr>
              <w:t>6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 xml:space="preserve"> міс=</w:t>
            </w:r>
            <w:r w:rsidR="0060554E">
              <w:rPr>
                <w:color w:val="auto"/>
                <w:sz w:val="28"/>
                <w:szCs w:val="28"/>
                <w:lang w:val="uk-UA"/>
              </w:rPr>
              <w:t>4818,96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 xml:space="preserve"> грн;</w:t>
            </w:r>
          </w:p>
          <w:p w:rsidR="00671942" w:rsidRPr="00CB3DAE" w:rsidRDefault="00671942" w:rsidP="00671942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>Оплата відпускних:</w:t>
            </w:r>
          </w:p>
          <w:p w:rsidR="00671942" w:rsidRPr="00CB3DAE" w:rsidRDefault="00671942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>8</w:t>
            </w:r>
            <w:r w:rsidR="00EF1CA3">
              <w:rPr>
                <w:color w:val="auto"/>
                <w:sz w:val="28"/>
                <w:szCs w:val="28"/>
                <w:lang w:val="uk-UA"/>
              </w:rPr>
              <w:t>647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>/30,4х</w:t>
            </w:r>
            <w:r w:rsidR="0060554E">
              <w:rPr>
                <w:color w:val="auto"/>
                <w:sz w:val="28"/>
                <w:szCs w:val="28"/>
                <w:lang w:val="uk-UA"/>
              </w:rPr>
              <w:t>12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х4 </w:t>
            </w:r>
            <w:proofErr w:type="spellStart"/>
            <w:r w:rsidRPr="00CB3DAE">
              <w:rPr>
                <w:color w:val="auto"/>
                <w:sz w:val="28"/>
                <w:szCs w:val="28"/>
                <w:lang w:val="uk-UA"/>
              </w:rPr>
              <w:t>шт.од</w:t>
            </w:r>
            <w:proofErr w:type="spellEnd"/>
            <w:r w:rsidRPr="00CB3DAE">
              <w:rPr>
                <w:color w:val="auto"/>
                <w:sz w:val="28"/>
                <w:szCs w:val="28"/>
                <w:lang w:val="uk-UA"/>
              </w:rPr>
              <w:t xml:space="preserve"> = </w:t>
            </w:r>
            <w:r w:rsidR="0060554E">
              <w:rPr>
                <w:color w:val="auto"/>
                <w:sz w:val="28"/>
                <w:szCs w:val="28"/>
                <w:lang w:val="uk-UA"/>
              </w:rPr>
              <w:t>13653,</w:t>
            </w:r>
            <w:r w:rsidR="001F2173">
              <w:rPr>
                <w:color w:val="auto"/>
                <w:sz w:val="28"/>
                <w:szCs w:val="28"/>
                <w:lang w:val="uk-UA"/>
              </w:rPr>
              <w:t>04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 грн;</w:t>
            </w:r>
          </w:p>
          <w:p w:rsidR="00671942" w:rsidRPr="00CB3DAE" w:rsidRDefault="00671942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  <w:p w:rsidR="00124D92" w:rsidRDefault="00671942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>Витрати н</w:t>
            </w:r>
            <w:r w:rsidR="0060554E">
              <w:rPr>
                <w:color w:val="auto"/>
                <w:sz w:val="28"/>
                <w:szCs w:val="28"/>
                <w:lang w:val="uk-UA"/>
              </w:rPr>
              <w:t>а період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0554E">
              <w:rPr>
                <w:color w:val="auto"/>
                <w:sz w:val="28"/>
                <w:szCs w:val="28"/>
                <w:lang w:val="uk-UA"/>
              </w:rPr>
              <w:t>01.01.2026-31.06.2026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: </w:t>
            </w:r>
            <w:r w:rsidR="00EF1CA3">
              <w:rPr>
                <w:color w:val="auto"/>
                <w:sz w:val="28"/>
                <w:szCs w:val="28"/>
                <w:lang w:val="uk-UA"/>
              </w:rPr>
              <w:t>34588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>,00х</w:t>
            </w:r>
            <w:r w:rsidR="0060554E">
              <w:rPr>
                <w:color w:val="auto"/>
                <w:sz w:val="28"/>
                <w:szCs w:val="28"/>
                <w:lang w:val="uk-UA"/>
              </w:rPr>
              <w:t>6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 міс. + </w:t>
            </w:r>
            <w:r w:rsidR="0060554E">
              <w:rPr>
                <w:color w:val="auto"/>
                <w:sz w:val="28"/>
                <w:szCs w:val="28"/>
                <w:lang w:val="uk-UA"/>
              </w:rPr>
              <w:t>13653,</w:t>
            </w:r>
            <w:r w:rsidR="001F2173">
              <w:rPr>
                <w:color w:val="auto"/>
                <w:sz w:val="28"/>
                <w:szCs w:val="28"/>
                <w:lang w:val="uk-UA"/>
              </w:rPr>
              <w:t>04</w:t>
            </w:r>
            <w:r w:rsidR="0060554E" w:rsidRPr="00CB3DA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(відпускні)+ </w:t>
            </w:r>
            <w:r w:rsidR="0060554E">
              <w:rPr>
                <w:color w:val="auto"/>
                <w:sz w:val="28"/>
                <w:szCs w:val="28"/>
                <w:lang w:val="uk-UA"/>
              </w:rPr>
              <w:t>4818,96</w:t>
            </w:r>
            <w:r w:rsidR="0060554E" w:rsidRPr="00CB3DA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>(нічні) =</w:t>
            </w:r>
            <w:r w:rsidR="00124D92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671942" w:rsidRPr="00CB3DAE" w:rsidRDefault="001F2173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226</w:t>
            </w:r>
            <w:r w:rsidR="00124D92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>000,00 грн.</w:t>
            </w:r>
          </w:p>
          <w:p w:rsidR="00E71EC8" w:rsidRPr="00CB3DAE" w:rsidRDefault="00E71EC8" w:rsidP="004B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92" w:rsidRPr="00CB3DAE" w:rsidRDefault="00A74492" w:rsidP="007A42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236A56" w:rsidRDefault="001F2173" w:rsidP="004B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 xml:space="preserve"> 226 </w:t>
            </w:r>
            <w:r w:rsidR="00BC43B2" w:rsidRPr="00236A56"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000,00</w:t>
            </w:r>
          </w:p>
        </w:tc>
      </w:tr>
      <w:tr w:rsidR="00A04DAE" w:rsidTr="007A42DB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DAE" w:rsidRPr="00CB3DAE" w:rsidRDefault="00A04DAE" w:rsidP="001F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 xml:space="preserve">Нарахування  на заробітну плату  ЄСВ                 </w:t>
            </w:r>
            <w:r w:rsidR="001F21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2173">
              <w:rPr>
                <w:color w:val="222222"/>
                <w:sz w:val="28"/>
                <w:szCs w:val="28"/>
                <w:lang w:eastAsia="uk-UA"/>
              </w:rPr>
              <w:t>226</w:t>
            </w:r>
            <w:r w:rsidR="00BC43B2">
              <w:rPr>
                <w:color w:val="222222"/>
                <w:sz w:val="28"/>
                <w:szCs w:val="28"/>
                <w:lang w:eastAsia="uk-UA"/>
              </w:rPr>
              <w:t xml:space="preserve"> 000,00 </w:t>
            </w:r>
            <w:r w:rsidR="004B30AE" w:rsidRPr="00CB3DAE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 xml:space="preserve"> х 0,22)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DAE" w:rsidRPr="00236A56" w:rsidRDefault="001F2173" w:rsidP="006719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49 720,00</w:t>
            </w:r>
          </w:p>
        </w:tc>
      </w:tr>
      <w:tr w:rsidR="00A04DAE" w:rsidTr="00C86939">
        <w:trPr>
          <w:trHeight w:val="75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4DAE" w:rsidRPr="00CB3DAE" w:rsidRDefault="00E71EC8" w:rsidP="00D6694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Усього заробітна плата з нарахуванням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1EC8" w:rsidRPr="00236A56" w:rsidRDefault="001F2173" w:rsidP="004B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275720,00</w:t>
            </w:r>
          </w:p>
        </w:tc>
      </w:tr>
      <w:tr w:rsidR="00E71EC8" w:rsidTr="00C86939">
        <w:trPr>
          <w:trHeight w:val="696"/>
        </w:trPr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1EC8" w:rsidRPr="00CB3DAE" w:rsidRDefault="00E71EC8" w:rsidP="004B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1EC8" w:rsidRPr="00CB3DAE" w:rsidRDefault="00F87416" w:rsidP="007A42D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Оплата електроенергії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1EC8" w:rsidRPr="00236A56" w:rsidRDefault="001F2173" w:rsidP="00AD4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  <w:t>24280,00</w:t>
            </w:r>
          </w:p>
        </w:tc>
      </w:tr>
      <w:tr w:rsidR="00E71EC8" w:rsidTr="002844A3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1EC8" w:rsidRPr="00CB3DAE" w:rsidRDefault="00E71EC8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3DAE" w:rsidRPr="00CB3DAE" w:rsidRDefault="00CB3DAE" w:rsidP="00CB3DAE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 xml:space="preserve">Витрати на місяць </w:t>
            </w:r>
            <w:r w:rsidR="001F2173">
              <w:rPr>
                <w:color w:val="auto"/>
                <w:sz w:val="28"/>
                <w:szCs w:val="28"/>
                <w:lang w:val="uk-UA"/>
              </w:rPr>
              <w:t>327,483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 кВт/г х </w:t>
            </w:r>
            <w:r w:rsidR="001F2173">
              <w:rPr>
                <w:color w:val="auto"/>
                <w:sz w:val="28"/>
                <w:szCs w:val="28"/>
                <w:lang w:val="uk-UA"/>
              </w:rPr>
              <w:t>12</w:t>
            </w:r>
            <w:r w:rsidR="00124D92">
              <w:rPr>
                <w:color w:val="auto"/>
                <w:sz w:val="28"/>
                <w:szCs w:val="28"/>
                <w:lang w:val="uk-UA"/>
              </w:rPr>
              <w:t>,35689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= </w:t>
            </w:r>
            <w:r w:rsidR="001F2173">
              <w:rPr>
                <w:color w:val="auto"/>
                <w:sz w:val="28"/>
                <w:szCs w:val="28"/>
                <w:lang w:val="uk-UA"/>
              </w:rPr>
              <w:t>4046,67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 грн.</w:t>
            </w:r>
          </w:p>
          <w:p w:rsidR="00E71EC8" w:rsidRPr="00CB3DAE" w:rsidRDefault="001F2173" w:rsidP="001F2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173">
              <w:rPr>
                <w:rFonts w:ascii="Times New Roman" w:hAnsi="Times New Roman" w:cs="Times New Roman"/>
                <w:sz w:val="28"/>
                <w:szCs w:val="28"/>
              </w:rPr>
              <w:t>Витрати на період 01.01.2026-31.06.2026: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4046,67</w:t>
            </w:r>
            <w:r w:rsidR="00CB3DAE" w:rsidRPr="00CB3DAE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3DAE" w:rsidRPr="00CB3DAE">
              <w:rPr>
                <w:rFonts w:ascii="Times New Roman" w:hAnsi="Times New Roman" w:cs="Times New Roman"/>
                <w:sz w:val="28"/>
                <w:szCs w:val="28"/>
              </w:rPr>
              <w:t>=2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4280</w:t>
            </w:r>
            <w:r w:rsidR="00CB3DAE" w:rsidRPr="00CB3DAE">
              <w:rPr>
                <w:rFonts w:ascii="Times New Roman" w:hAnsi="Times New Roman" w:cs="Times New Roman"/>
                <w:sz w:val="28"/>
                <w:szCs w:val="28"/>
              </w:rPr>
              <w:t>,00 грн.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1EC8" w:rsidRPr="00236A56" w:rsidRDefault="00E71EC8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4A3" w:rsidTr="001F1C23">
        <w:trPr>
          <w:trHeight w:val="288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4A3" w:rsidRPr="00CB3DAE" w:rsidRDefault="004B30AE" w:rsidP="002844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ВИТРАТИ </w:t>
            </w:r>
            <w:r w:rsidR="002844A3" w:rsidRPr="00CB3DAE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4A3" w:rsidRPr="00236A56" w:rsidRDefault="001F2173" w:rsidP="00AD4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300 000,00</w:t>
            </w:r>
          </w:p>
        </w:tc>
      </w:tr>
    </w:tbl>
    <w:p w:rsidR="00A04DAE" w:rsidRPr="00200C3D" w:rsidRDefault="00672F0B" w:rsidP="002844A3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 разі зміни розміру мінімальної заробітної плати впродовж 202</w:t>
      </w:r>
      <w:r w:rsidR="00BC43B2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року </w:t>
      </w:r>
      <w:r w:rsidRPr="00200C3D">
        <w:rPr>
          <w:rFonts w:ascii="Times New Roman" w:hAnsi="Times New Roman" w:cs="Times New Roman"/>
          <w:sz w:val="28"/>
          <w:szCs w:val="28"/>
          <w:lang w:eastAsia="en-US"/>
        </w:rPr>
        <w:t xml:space="preserve">кошторис </w:t>
      </w:r>
      <w:r w:rsidR="00A04DAE" w:rsidRPr="00200C3D">
        <w:rPr>
          <w:rFonts w:ascii="Times New Roman" w:hAnsi="Times New Roman" w:cs="Times New Roman"/>
          <w:sz w:val="28"/>
          <w:szCs w:val="28"/>
          <w:lang w:eastAsia="en-US"/>
        </w:rPr>
        <w:t xml:space="preserve">витрат може бути переглянутий відповідно до </w:t>
      </w:r>
      <w:r w:rsidR="00A04DAE" w:rsidRPr="00200C3D">
        <w:rPr>
          <w:rFonts w:ascii="Times New Roman" w:hAnsi="Times New Roman" w:cs="Times New Roman"/>
          <w:sz w:val="28"/>
          <w:szCs w:val="28"/>
        </w:rPr>
        <w:t>чинного законодавства</w:t>
      </w:r>
      <w:r w:rsidR="00F87416">
        <w:rPr>
          <w:rFonts w:ascii="Times New Roman" w:hAnsi="Times New Roman" w:cs="Times New Roman"/>
          <w:sz w:val="28"/>
          <w:szCs w:val="28"/>
        </w:rPr>
        <w:t>.</w:t>
      </w:r>
      <w:r w:rsidR="00A04DAE" w:rsidRPr="00200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001" w:rsidRDefault="00D32001" w:rsidP="005F1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E42EC6" w:rsidRPr="00B261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F8604E" w:rsidRDefault="00D32001" w:rsidP="00B708CB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будівництва» Дрогобицької  міської ради                           В</w:t>
      </w:r>
      <w:r w:rsidR="00B26150">
        <w:rPr>
          <w:rFonts w:ascii="Times New Roman" w:hAnsi="Times New Roman" w:cs="Times New Roman"/>
          <w:b/>
          <w:sz w:val="28"/>
          <w:szCs w:val="28"/>
        </w:rPr>
        <w:t xml:space="preserve">асиль </w:t>
      </w:r>
      <w:r w:rsidR="004B7E45">
        <w:rPr>
          <w:rFonts w:ascii="Times New Roman" w:hAnsi="Times New Roman" w:cs="Times New Roman"/>
          <w:b/>
          <w:sz w:val="28"/>
          <w:szCs w:val="28"/>
        </w:rPr>
        <w:t xml:space="preserve">БОХОНОК </w:t>
      </w:r>
    </w:p>
    <w:sectPr w:rsidR="00F8604E" w:rsidSect="006F66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643D"/>
    <w:multiLevelType w:val="hybridMultilevel"/>
    <w:tmpl w:val="38244D50"/>
    <w:lvl w:ilvl="0" w:tplc="5A30591E">
      <w:start w:val="21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23AD4A43"/>
    <w:multiLevelType w:val="hybridMultilevel"/>
    <w:tmpl w:val="0176601C"/>
    <w:lvl w:ilvl="0" w:tplc="6C4075C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042E0"/>
    <w:multiLevelType w:val="hybridMultilevel"/>
    <w:tmpl w:val="864EF8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12CD6"/>
    <w:multiLevelType w:val="hybridMultilevel"/>
    <w:tmpl w:val="0A20C4C4"/>
    <w:lvl w:ilvl="0" w:tplc="F1606F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01"/>
    <w:rsid w:val="000409E6"/>
    <w:rsid w:val="0004747C"/>
    <w:rsid w:val="00080A26"/>
    <w:rsid w:val="000A6A36"/>
    <w:rsid w:val="000A7BB2"/>
    <w:rsid w:val="000B0AB3"/>
    <w:rsid w:val="000B0FD3"/>
    <w:rsid w:val="000F4BB3"/>
    <w:rsid w:val="000F7587"/>
    <w:rsid w:val="00124D92"/>
    <w:rsid w:val="001404FA"/>
    <w:rsid w:val="001F2173"/>
    <w:rsid w:val="001F36CC"/>
    <w:rsid w:val="00236A56"/>
    <w:rsid w:val="002446B2"/>
    <w:rsid w:val="00262494"/>
    <w:rsid w:val="00263D0B"/>
    <w:rsid w:val="0026631D"/>
    <w:rsid w:val="002844A3"/>
    <w:rsid w:val="00292D08"/>
    <w:rsid w:val="0029718A"/>
    <w:rsid w:val="002B6961"/>
    <w:rsid w:val="002C5884"/>
    <w:rsid w:val="00317AF0"/>
    <w:rsid w:val="00326A31"/>
    <w:rsid w:val="003825FF"/>
    <w:rsid w:val="003E691D"/>
    <w:rsid w:val="003F7FD3"/>
    <w:rsid w:val="00403456"/>
    <w:rsid w:val="00426075"/>
    <w:rsid w:val="00436465"/>
    <w:rsid w:val="00436BC5"/>
    <w:rsid w:val="00445633"/>
    <w:rsid w:val="00455A80"/>
    <w:rsid w:val="004703FB"/>
    <w:rsid w:val="00474D6C"/>
    <w:rsid w:val="004A0920"/>
    <w:rsid w:val="004B30AE"/>
    <w:rsid w:val="004B7E45"/>
    <w:rsid w:val="004C3E32"/>
    <w:rsid w:val="0051571F"/>
    <w:rsid w:val="005D0628"/>
    <w:rsid w:val="005F1719"/>
    <w:rsid w:val="0060554E"/>
    <w:rsid w:val="0065286A"/>
    <w:rsid w:val="0066390D"/>
    <w:rsid w:val="00671942"/>
    <w:rsid w:val="00672F0B"/>
    <w:rsid w:val="006F665E"/>
    <w:rsid w:val="00727265"/>
    <w:rsid w:val="00756EE7"/>
    <w:rsid w:val="00784725"/>
    <w:rsid w:val="0079060D"/>
    <w:rsid w:val="0080250F"/>
    <w:rsid w:val="00817F98"/>
    <w:rsid w:val="008230A5"/>
    <w:rsid w:val="00831BD9"/>
    <w:rsid w:val="00833F67"/>
    <w:rsid w:val="00842FFA"/>
    <w:rsid w:val="008B1156"/>
    <w:rsid w:val="0096478C"/>
    <w:rsid w:val="009C170D"/>
    <w:rsid w:val="009C4A91"/>
    <w:rsid w:val="009D6905"/>
    <w:rsid w:val="009F6B96"/>
    <w:rsid w:val="00A04DAE"/>
    <w:rsid w:val="00A6215D"/>
    <w:rsid w:val="00A74492"/>
    <w:rsid w:val="00A93032"/>
    <w:rsid w:val="00AA06EA"/>
    <w:rsid w:val="00AC2A3F"/>
    <w:rsid w:val="00AD464D"/>
    <w:rsid w:val="00B12474"/>
    <w:rsid w:val="00B26150"/>
    <w:rsid w:val="00B708CB"/>
    <w:rsid w:val="00B906C1"/>
    <w:rsid w:val="00BA01CD"/>
    <w:rsid w:val="00BB3C4D"/>
    <w:rsid w:val="00BC43B2"/>
    <w:rsid w:val="00BC62A0"/>
    <w:rsid w:val="00BD0F88"/>
    <w:rsid w:val="00C05B75"/>
    <w:rsid w:val="00C13C3B"/>
    <w:rsid w:val="00C45E0B"/>
    <w:rsid w:val="00C62D34"/>
    <w:rsid w:val="00C8004D"/>
    <w:rsid w:val="00C86939"/>
    <w:rsid w:val="00C902FF"/>
    <w:rsid w:val="00C97A41"/>
    <w:rsid w:val="00CA174E"/>
    <w:rsid w:val="00CB3DAE"/>
    <w:rsid w:val="00CB4E68"/>
    <w:rsid w:val="00D12ECD"/>
    <w:rsid w:val="00D32001"/>
    <w:rsid w:val="00D65967"/>
    <w:rsid w:val="00D66941"/>
    <w:rsid w:val="00D73CB3"/>
    <w:rsid w:val="00D8005E"/>
    <w:rsid w:val="00D8215A"/>
    <w:rsid w:val="00D92658"/>
    <w:rsid w:val="00DC2AE6"/>
    <w:rsid w:val="00DC6ECF"/>
    <w:rsid w:val="00DF1018"/>
    <w:rsid w:val="00DF4D28"/>
    <w:rsid w:val="00DF66E5"/>
    <w:rsid w:val="00E12A02"/>
    <w:rsid w:val="00E42EC6"/>
    <w:rsid w:val="00E71EC8"/>
    <w:rsid w:val="00EA6212"/>
    <w:rsid w:val="00EC0993"/>
    <w:rsid w:val="00EC1A96"/>
    <w:rsid w:val="00EE09EF"/>
    <w:rsid w:val="00EF1CA3"/>
    <w:rsid w:val="00F36173"/>
    <w:rsid w:val="00F624F0"/>
    <w:rsid w:val="00F8604E"/>
    <w:rsid w:val="00F87416"/>
    <w:rsid w:val="00FC2D47"/>
    <w:rsid w:val="00FD192D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F560F-61BA-4373-AB45-CFDBE129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00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320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55A80"/>
    <w:rPr>
      <w:rFonts w:ascii="Segoe UI" w:hAnsi="Segoe UI" w:cs="Segoe UI"/>
      <w:sz w:val="18"/>
      <w:szCs w:val="18"/>
    </w:rPr>
  </w:style>
  <w:style w:type="paragraph" w:customStyle="1" w:styleId="a7">
    <w:name w:val="[Немає стилю абзацу]"/>
    <w:rsid w:val="0067194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8">
    <w:name w:val="Body Text"/>
    <w:basedOn w:val="a"/>
    <w:link w:val="a9"/>
    <w:uiPriority w:val="1"/>
    <w:qFormat/>
    <w:rsid w:val="00436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ий текст Знак"/>
    <w:basedOn w:val="a0"/>
    <w:link w:val="a8"/>
    <w:uiPriority w:val="1"/>
    <w:rsid w:val="00436BC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3721</Words>
  <Characters>2122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43</cp:revision>
  <cp:lastPrinted>2026-01-12T08:33:00Z</cp:lastPrinted>
  <dcterms:created xsi:type="dcterms:W3CDTF">2024-11-07T09:50:00Z</dcterms:created>
  <dcterms:modified xsi:type="dcterms:W3CDTF">2026-01-27T09:23:00Z</dcterms:modified>
</cp:coreProperties>
</file>