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9CE94" w14:textId="77777777" w:rsidR="00DB11ED" w:rsidRDefault="00B03FDB" w:rsidP="00232A5D">
      <w:pPr>
        <w:jc w:val="center"/>
      </w:pPr>
      <w:r>
        <w:rPr>
          <w:rFonts w:ascii="Times New Roman" w:hAnsi="Times New Roman"/>
          <w:b/>
          <w:sz w:val="28"/>
        </w:rPr>
        <w:t>ПОЯСНЮВАЛЬНА ЗАПИСКА</w:t>
      </w:r>
      <w:r>
        <w:rPr>
          <w:rFonts w:ascii="Times New Roman" w:hAnsi="Times New Roman"/>
          <w:b/>
          <w:sz w:val="28"/>
        </w:rPr>
        <w:br/>
        <w:t>до проєкту рішення Дрогобицької міської ради</w:t>
      </w:r>
      <w:r>
        <w:rPr>
          <w:rFonts w:ascii="Times New Roman" w:hAnsi="Times New Roman"/>
          <w:b/>
          <w:sz w:val="28"/>
        </w:rPr>
        <w:br/>
        <w:t>«Про затвердження міської цільової програми</w:t>
      </w:r>
      <w:r>
        <w:rPr>
          <w:rFonts w:ascii="Times New Roman" w:hAnsi="Times New Roman"/>
          <w:b/>
          <w:sz w:val="28"/>
        </w:rPr>
        <w:br/>
        <w:t>“Шкільний громадський бюджет Дрогобицької міської територіальної громади”</w:t>
      </w:r>
      <w:r>
        <w:rPr>
          <w:rFonts w:ascii="Times New Roman" w:hAnsi="Times New Roman"/>
          <w:b/>
          <w:sz w:val="28"/>
        </w:rPr>
        <w:br/>
        <w:t>на 2026 рік»</w:t>
      </w:r>
      <w:r>
        <w:rPr>
          <w:rFonts w:ascii="Times New Roman" w:hAnsi="Times New Roman"/>
          <w:b/>
          <w:sz w:val="28"/>
        </w:rPr>
        <w:br/>
      </w:r>
    </w:p>
    <w:p w14:paraId="40E18292" w14:textId="77777777" w:rsidR="00232A5D" w:rsidRPr="00232A5D" w:rsidRDefault="00232A5D" w:rsidP="00232A5D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  <w:r w:rsidRPr="00232A5D">
        <w:rPr>
          <w:rFonts w:ascii="Times New Roman" w:hAnsi="Times New Roman"/>
          <w:bCs/>
          <w:sz w:val="28"/>
          <w:lang w:val="uk-UA"/>
        </w:rPr>
        <w:t xml:space="preserve"> </w:t>
      </w:r>
      <w:r w:rsidRPr="00232A5D">
        <w:rPr>
          <w:rFonts w:ascii="Times New Roman" w:hAnsi="Times New Roman"/>
          <w:b/>
          <w:sz w:val="28"/>
          <w:lang w:val="ru-RU"/>
        </w:rPr>
        <w:t xml:space="preserve">1.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Обґрунтування</w:t>
      </w:r>
      <w:proofErr w:type="spellEnd"/>
      <w:r w:rsidRPr="00232A5D"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необхідності</w:t>
      </w:r>
      <w:proofErr w:type="spellEnd"/>
      <w:r w:rsidRPr="00232A5D"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прийняття</w:t>
      </w:r>
      <w:proofErr w:type="spellEnd"/>
      <w:r w:rsidRPr="00232A5D"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рішення</w:t>
      </w:r>
      <w:proofErr w:type="spellEnd"/>
    </w:p>
    <w:p w14:paraId="265B031E" w14:textId="77777777" w:rsidR="00232A5D" w:rsidRPr="00232A5D" w:rsidRDefault="00232A5D" w:rsidP="00232A5D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lang w:val="ru-RU"/>
        </w:rPr>
      </w:pPr>
      <w:r w:rsidRPr="00232A5D">
        <w:rPr>
          <w:rFonts w:ascii="Times New Roman" w:hAnsi="Times New Roman"/>
          <w:bCs/>
          <w:sz w:val="28"/>
          <w:lang w:val="ru-RU"/>
        </w:rPr>
        <w:t xml:space="preserve">Одним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із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ключових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завдань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органів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місцевого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самоврядування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є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формування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активної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відповідальної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соціально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зрілої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.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Особливу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роль 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цьому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процесі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відіграє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молодь,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зокрема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учнівська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яка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вже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сьогодні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потребує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не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декларативних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практичних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інструментів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участі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в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ухваленні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рішень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що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стосуються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її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повсякденного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життя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.</w:t>
      </w:r>
    </w:p>
    <w:p w14:paraId="0C9354D7" w14:textId="77777777" w:rsidR="00232A5D" w:rsidRPr="00232A5D" w:rsidRDefault="00232A5D" w:rsidP="00232A5D">
      <w:p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Міська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цільова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програма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«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Шкільний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громадський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бюджет» є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дієвим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механізмом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залучення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учнів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7–11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класів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до:</w:t>
      </w:r>
    </w:p>
    <w:p w14:paraId="0B2A85C3" w14:textId="77777777" w:rsidR="00232A5D" w:rsidRPr="00232A5D" w:rsidRDefault="00232A5D" w:rsidP="00232A5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участі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у бюджетному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процесі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795A5284" w14:textId="77777777" w:rsidR="00232A5D" w:rsidRPr="00232A5D" w:rsidRDefault="00232A5D" w:rsidP="00232A5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формування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навичок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відповідального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громадянства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191C9980" w14:textId="77777777" w:rsidR="00232A5D" w:rsidRPr="00232A5D" w:rsidRDefault="00232A5D" w:rsidP="00232A5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розвитку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ініціативності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критичного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мислення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командної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роботи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79398D9A" w14:textId="77777777" w:rsidR="00232A5D" w:rsidRPr="00232A5D" w:rsidRDefault="00232A5D" w:rsidP="00232A5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прийняття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рішень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gramStart"/>
      <w:r w:rsidRPr="00232A5D">
        <w:rPr>
          <w:rFonts w:ascii="Times New Roman" w:hAnsi="Times New Roman"/>
          <w:bCs/>
          <w:sz w:val="28"/>
          <w:lang w:val="ru-RU"/>
        </w:rPr>
        <w:t>у межах</w:t>
      </w:r>
      <w:proofErr w:type="gram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шкільних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громад.</w:t>
      </w:r>
    </w:p>
    <w:p w14:paraId="2FFA3F70" w14:textId="77777777" w:rsidR="00232A5D" w:rsidRPr="00232A5D" w:rsidRDefault="00232A5D" w:rsidP="00232A5D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Запровадження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Шкільного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громадського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бюджету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відповідає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сучасним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підходам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до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розвитку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місцевої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демократії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є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логічним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продовженням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політики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відкритості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участі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також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узгоджується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з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національними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міжнародними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практиками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залучення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молоді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до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управлінських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процесів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.</w:t>
      </w:r>
    </w:p>
    <w:p w14:paraId="2E607425" w14:textId="77777777" w:rsidR="00232A5D" w:rsidRPr="00232A5D" w:rsidRDefault="00232A5D" w:rsidP="00232A5D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  <w:r w:rsidRPr="00232A5D">
        <w:rPr>
          <w:rFonts w:ascii="Times New Roman" w:hAnsi="Times New Roman"/>
          <w:b/>
          <w:sz w:val="28"/>
          <w:lang w:val="ru-RU"/>
        </w:rPr>
        <w:t xml:space="preserve">2.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Відповідність</w:t>
      </w:r>
      <w:proofErr w:type="spellEnd"/>
      <w:r w:rsidRPr="00232A5D"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законодавству</w:t>
      </w:r>
      <w:proofErr w:type="spellEnd"/>
      <w:r w:rsidRPr="00232A5D">
        <w:rPr>
          <w:rFonts w:ascii="Times New Roman" w:hAnsi="Times New Roman"/>
          <w:b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стратегічним</w:t>
      </w:r>
      <w:proofErr w:type="spellEnd"/>
      <w:r w:rsidRPr="00232A5D">
        <w:rPr>
          <w:rFonts w:ascii="Times New Roman" w:hAnsi="Times New Roman"/>
          <w:b/>
          <w:sz w:val="28"/>
          <w:lang w:val="ru-RU"/>
        </w:rPr>
        <w:t xml:space="preserve"> документам</w:t>
      </w:r>
    </w:p>
    <w:p w14:paraId="45547BB8" w14:textId="77777777" w:rsidR="00232A5D" w:rsidRPr="00232A5D" w:rsidRDefault="00232A5D" w:rsidP="00232A5D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Проєкт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Програми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розроблено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відповідно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до:</w:t>
      </w:r>
    </w:p>
    <w:p w14:paraId="551B183C" w14:textId="77777777" w:rsidR="00232A5D" w:rsidRPr="00232A5D" w:rsidRDefault="00232A5D" w:rsidP="00232A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r w:rsidRPr="00232A5D">
        <w:rPr>
          <w:rFonts w:ascii="Times New Roman" w:hAnsi="Times New Roman"/>
          <w:bCs/>
          <w:sz w:val="28"/>
          <w:lang w:val="ru-RU"/>
        </w:rPr>
        <w:t xml:space="preserve">Закону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України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«Про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місцеве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самоврядування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в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Україні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»;</w:t>
      </w:r>
    </w:p>
    <w:p w14:paraId="0B7DA033" w14:textId="77777777" w:rsidR="00232A5D" w:rsidRPr="00232A5D" w:rsidRDefault="00232A5D" w:rsidP="00232A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r w:rsidRPr="00232A5D">
        <w:rPr>
          <w:rFonts w:ascii="Times New Roman" w:hAnsi="Times New Roman"/>
          <w:bCs/>
          <w:sz w:val="28"/>
          <w:lang w:val="ru-RU"/>
        </w:rPr>
        <w:t xml:space="preserve">Закону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України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«Про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освіту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»;</w:t>
      </w:r>
    </w:p>
    <w:p w14:paraId="6D77754E" w14:textId="77777777" w:rsidR="00232A5D" w:rsidRPr="00232A5D" w:rsidRDefault="00232A5D" w:rsidP="00232A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r w:rsidRPr="00232A5D">
        <w:rPr>
          <w:rFonts w:ascii="Times New Roman" w:hAnsi="Times New Roman"/>
          <w:bCs/>
          <w:sz w:val="28"/>
          <w:lang w:val="ru-RU"/>
        </w:rPr>
        <w:t xml:space="preserve">Закону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України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«Про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повну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загальну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середню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освіту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»;</w:t>
      </w:r>
    </w:p>
    <w:p w14:paraId="1ADC14B2" w14:textId="77777777" w:rsidR="00232A5D" w:rsidRPr="00232A5D" w:rsidRDefault="00232A5D" w:rsidP="00232A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r w:rsidRPr="00232A5D">
        <w:rPr>
          <w:rFonts w:ascii="Times New Roman" w:hAnsi="Times New Roman"/>
          <w:bCs/>
          <w:sz w:val="28"/>
          <w:lang w:val="ru-RU"/>
        </w:rPr>
        <w:t xml:space="preserve">Бюджетного кодексу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України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08129EC0" w14:textId="77777777" w:rsidR="00232A5D" w:rsidRPr="00232A5D" w:rsidRDefault="00232A5D" w:rsidP="00232A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Державної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цільової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соціальної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програми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«Молодь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України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».</w:t>
      </w:r>
    </w:p>
    <w:p w14:paraId="4D60D410" w14:textId="77777777" w:rsidR="00232A5D" w:rsidRPr="00232A5D" w:rsidRDefault="00232A5D" w:rsidP="00232A5D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Реалізація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Програми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також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відповідає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завданням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щодо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розвитку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громадянської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компетентності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молоді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формування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культури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участі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демократичного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врядування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на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місцевому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рівні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.</w:t>
      </w:r>
    </w:p>
    <w:p w14:paraId="16B43904" w14:textId="77777777" w:rsidR="00232A5D" w:rsidRPr="00232A5D" w:rsidRDefault="00232A5D" w:rsidP="00232A5D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  <w:r w:rsidRPr="00232A5D">
        <w:rPr>
          <w:rFonts w:ascii="Times New Roman" w:hAnsi="Times New Roman"/>
          <w:b/>
          <w:sz w:val="28"/>
          <w:lang w:val="ru-RU"/>
        </w:rPr>
        <w:t xml:space="preserve">3. Суть та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переваги</w:t>
      </w:r>
      <w:proofErr w:type="spellEnd"/>
      <w:r w:rsidRPr="00232A5D"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Програми</w:t>
      </w:r>
      <w:proofErr w:type="spellEnd"/>
    </w:p>
    <w:p w14:paraId="1AFC01B5" w14:textId="77777777" w:rsidR="00232A5D" w:rsidRPr="00232A5D" w:rsidRDefault="00232A5D" w:rsidP="00232A5D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Шкільний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громадський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бюджет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передбачає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виділення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300 тис.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грн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з бюджету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з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подальшим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рівномірним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розподілом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між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закладами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загальної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середньої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освіти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які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беруть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участь 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Програмі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.</w:t>
      </w:r>
    </w:p>
    <w:p w14:paraId="50DA3985" w14:textId="77777777" w:rsidR="00232A5D" w:rsidRPr="00232A5D" w:rsidRDefault="00232A5D" w:rsidP="00232A5D">
      <w:p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Ключовою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особливістю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є те,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що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:</w:t>
      </w:r>
    </w:p>
    <w:p w14:paraId="5EDD8911" w14:textId="77777777" w:rsidR="00232A5D" w:rsidRPr="00232A5D" w:rsidRDefault="00232A5D" w:rsidP="00232A5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ідеї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проєктів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ініціюють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самі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учні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73E044A3" w14:textId="77777777" w:rsidR="00232A5D" w:rsidRPr="00232A5D" w:rsidRDefault="00232A5D" w:rsidP="00232A5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відбір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проєктів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відбувається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шляхом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учнівського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голосування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7DB61DE4" w14:textId="77777777" w:rsidR="00232A5D" w:rsidRPr="00232A5D" w:rsidRDefault="00232A5D" w:rsidP="00232A5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lastRenderedPageBreak/>
        <w:t>кошти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спрямовуються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на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конкретні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практичні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видимі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результати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у кожному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закладі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освіти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4EA5BD9F" w14:textId="77777777" w:rsidR="00232A5D" w:rsidRPr="00232A5D" w:rsidRDefault="00232A5D" w:rsidP="00232A5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реалізація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проєктів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здійснюється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в межах одного бюджетного року,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що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мінімізує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фінансові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управлінські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ризики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.</w:t>
      </w:r>
    </w:p>
    <w:p w14:paraId="47685819" w14:textId="77777777" w:rsidR="00232A5D" w:rsidRPr="00232A5D" w:rsidRDefault="00232A5D" w:rsidP="00232A5D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lang w:val="ru-RU"/>
        </w:rPr>
      </w:pPr>
      <w:r w:rsidRPr="00232A5D">
        <w:rPr>
          <w:rFonts w:ascii="Times New Roman" w:hAnsi="Times New Roman"/>
          <w:bCs/>
          <w:sz w:val="28"/>
          <w:lang w:val="ru-RU"/>
        </w:rPr>
        <w:t xml:space="preserve">Таким чином, за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відносно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невеликий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обсяг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фінансування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громада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отримує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високий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соціальний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ефект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що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не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потребує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створення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додаткових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структур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чи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значних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адміністративних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витрат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.</w:t>
      </w:r>
    </w:p>
    <w:p w14:paraId="0908A109" w14:textId="77777777" w:rsidR="00232A5D" w:rsidRPr="00232A5D" w:rsidRDefault="00232A5D" w:rsidP="00232A5D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  <w:r w:rsidRPr="00232A5D">
        <w:rPr>
          <w:rFonts w:ascii="Times New Roman" w:hAnsi="Times New Roman"/>
          <w:b/>
          <w:sz w:val="28"/>
          <w:lang w:val="ru-RU"/>
        </w:rPr>
        <w:t xml:space="preserve">4.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Соціальний</w:t>
      </w:r>
      <w:proofErr w:type="spellEnd"/>
      <w:r w:rsidRPr="00232A5D">
        <w:rPr>
          <w:rFonts w:ascii="Times New Roman" w:hAnsi="Times New Roman"/>
          <w:b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суспільний</w:t>
      </w:r>
      <w:proofErr w:type="spellEnd"/>
      <w:r w:rsidRPr="00232A5D"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ефект</w:t>
      </w:r>
      <w:proofErr w:type="spellEnd"/>
    </w:p>
    <w:p w14:paraId="2B16839A" w14:textId="77777777" w:rsidR="00232A5D" w:rsidRPr="00232A5D" w:rsidRDefault="00232A5D" w:rsidP="00232A5D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Реалізація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Програми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дозволить:</w:t>
      </w:r>
    </w:p>
    <w:p w14:paraId="19C380AA" w14:textId="77777777" w:rsidR="00232A5D" w:rsidRPr="00232A5D" w:rsidRDefault="00232A5D" w:rsidP="00232A5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сформувати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молоді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практичне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розуміння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того, як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працює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місцевий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бюджет;</w:t>
      </w:r>
    </w:p>
    <w:p w14:paraId="7C2BCBCD" w14:textId="77777777" w:rsidR="00232A5D" w:rsidRPr="00232A5D" w:rsidRDefault="00232A5D" w:rsidP="00232A5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підвищити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рівень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довіри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учнів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до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органів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місцевого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самоврядування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373673B4" w14:textId="77777777" w:rsidR="00232A5D" w:rsidRPr="00232A5D" w:rsidRDefault="00232A5D" w:rsidP="00232A5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виховати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майбутніх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активних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мешканців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які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вміють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аргументувати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домовлятися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брати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відповідальність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3F01A086" w14:textId="77777777" w:rsidR="00232A5D" w:rsidRPr="00232A5D" w:rsidRDefault="00232A5D" w:rsidP="00232A5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посилити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згуртованість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шкільних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колективів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навколо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спільних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ідей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3C78103E" w14:textId="77777777" w:rsidR="00232A5D" w:rsidRPr="00232A5D" w:rsidRDefault="00232A5D" w:rsidP="00232A5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сприяти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профілактиці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пасивності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відчуженості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молоді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суспільних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процесів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.</w:t>
      </w:r>
    </w:p>
    <w:p w14:paraId="6513F303" w14:textId="77777777" w:rsidR="00232A5D" w:rsidRPr="00232A5D" w:rsidRDefault="00232A5D" w:rsidP="00232A5D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Фактично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йдеться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не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лише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про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фінансування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окремих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проєктів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а про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інвестицію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в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людський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капітал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.</w:t>
      </w:r>
    </w:p>
    <w:p w14:paraId="495EA7C9" w14:textId="77777777" w:rsidR="00232A5D" w:rsidRPr="00232A5D" w:rsidRDefault="00232A5D" w:rsidP="00232A5D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  <w:r w:rsidRPr="00232A5D">
        <w:rPr>
          <w:rFonts w:ascii="Times New Roman" w:hAnsi="Times New Roman"/>
          <w:b/>
          <w:sz w:val="28"/>
          <w:lang w:val="ru-RU"/>
        </w:rPr>
        <w:t xml:space="preserve">5.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Фінансово-економічне</w:t>
      </w:r>
      <w:proofErr w:type="spellEnd"/>
      <w:r w:rsidRPr="00232A5D"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обґрунтування</w:t>
      </w:r>
      <w:proofErr w:type="spellEnd"/>
    </w:p>
    <w:p w14:paraId="4F57A0DC" w14:textId="31698618" w:rsidR="00232A5D" w:rsidRPr="00232A5D" w:rsidRDefault="00232A5D" w:rsidP="00232A5D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Загальний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обсяг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фінансування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Програми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становить 300 тис.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грн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що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lang w:val="ru-RU"/>
        </w:rPr>
        <w:t xml:space="preserve"> </w:t>
      </w:r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забезпечує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:</w:t>
      </w:r>
    </w:p>
    <w:p w14:paraId="6FC305C4" w14:textId="77777777" w:rsidR="00232A5D" w:rsidRPr="00232A5D" w:rsidRDefault="00232A5D" w:rsidP="00232A5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охоплення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значної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кількості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учнів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27C114FC" w14:textId="77777777" w:rsidR="00232A5D" w:rsidRPr="00232A5D" w:rsidRDefault="00232A5D" w:rsidP="00232A5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прозорий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механізм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використання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коштів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354EC6DD" w14:textId="77777777" w:rsidR="00232A5D" w:rsidRPr="00232A5D" w:rsidRDefault="00232A5D" w:rsidP="00232A5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повний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контроль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звітність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з боку головного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розпорядника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коштів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.</w:t>
      </w:r>
    </w:p>
    <w:p w14:paraId="2A2FD26B" w14:textId="77777777" w:rsidR="00232A5D" w:rsidRPr="00232A5D" w:rsidRDefault="00232A5D" w:rsidP="00232A5D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Реалізація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Програми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не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потребує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додаткових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видатків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понад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визначений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обсяг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здійснюється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в межах чинного бюджетного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законодавства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.</w:t>
      </w:r>
    </w:p>
    <w:p w14:paraId="07A82D50" w14:textId="77777777" w:rsidR="00232A5D" w:rsidRPr="00232A5D" w:rsidRDefault="00232A5D" w:rsidP="00232A5D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  <w:r w:rsidRPr="00232A5D">
        <w:rPr>
          <w:rFonts w:ascii="Times New Roman" w:hAnsi="Times New Roman"/>
          <w:b/>
          <w:sz w:val="28"/>
          <w:lang w:val="ru-RU"/>
        </w:rPr>
        <w:t xml:space="preserve">6.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Очікувані</w:t>
      </w:r>
      <w:proofErr w:type="spellEnd"/>
      <w:r w:rsidRPr="00232A5D">
        <w:rPr>
          <w:rFonts w:ascii="Times New Roman" w:hAnsi="Times New Roman"/>
          <w:b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результати</w:t>
      </w:r>
      <w:proofErr w:type="spellEnd"/>
    </w:p>
    <w:p w14:paraId="59DF12C1" w14:textId="77777777" w:rsidR="00232A5D" w:rsidRPr="00232A5D" w:rsidRDefault="00232A5D" w:rsidP="00232A5D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lang w:val="ru-RU"/>
        </w:rPr>
      </w:pPr>
      <w:r w:rsidRPr="00232A5D">
        <w:rPr>
          <w:rFonts w:ascii="Times New Roman" w:hAnsi="Times New Roman"/>
          <w:bCs/>
          <w:sz w:val="28"/>
          <w:lang w:val="ru-RU"/>
        </w:rPr>
        <w:t xml:space="preserve">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результаті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реалізації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Програми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у 2026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році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очікується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:</w:t>
      </w:r>
    </w:p>
    <w:p w14:paraId="5DDF54E5" w14:textId="77777777" w:rsidR="00232A5D" w:rsidRPr="00232A5D" w:rsidRDefault="00232A5D" w:rsidP="00232A5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зростання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громадянської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активності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учнівської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молоді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5BC8CCC7" w14:textId="77777777" w:rsidR="00232A5D" w:rsidRPr="00232A5D" w:rsidRDefault="00232A5D" w:rsidP="00232A5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підвищення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рівня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відповідальності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ініціативності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4164C43C" w14:textId="77777777" w:rsidR="00232A5D" w:rsidRPr="00232A5D" w:rsidRDefault="00232A5D" w:rsidP="00232A5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формування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сталої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практики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участі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учнів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прийнятті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рішень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51C918BF" w14:textId="77777777" w:rsidR="00232A5D" w:rsidRPr="00232A5D" w:rsidRDefault="00232A5D" w:rsidP="00232A5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покращення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освітнього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середовища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в закладах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загальної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середньої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освіти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;</w:t>
      </w:r>
    </w:p>
    <w:p w14:paraId="2AC74742" w14:textId="77777777" w:rsidR="00232A5D" w:rsidRPr="00232A5D" w:rsidRDefault="00232A5D" w:rsidP="00232A5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позитивний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імідж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Дрогобицької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міської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ради як органу,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що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інвестує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у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розвиток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молоді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демократичні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процеси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.</w:t>
      </w:r>
    </w:p>
    <w:p w14:paraId="3A0569B9" w14:textId="77777777" w:rsidR="00232A5D" w:rsidRPr="00232A5D" w:rsidRDefault="00232A5D" w:rsidP="00232A5D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  <w:r w:rsidRPr="00232A5D">
        <w:rPr>
          <w:rFonts w:ascii="Times New Roman" w:hAnsi="Times New Roman"/>
          <w:b/>
          <w:sz w:val="28"/>
          <w:lang w:val="ru-RU"/>
        </w:rPr>
        <w:t xml:space="preserve">7. </w:t>
      </w:r>
      <w:proofErr w:type="spellStart"/>
      <w:r w:rsidRPr="00232A5D">
        <w:rPr>
          <w:rFonts w:ascii="Times New Roman" w:hAnsi="Times New Roman"/>
          <w:b/>
          <w:sz w:val="28"/>
          <w:lang w:val="ru-RU"/>
        </w:rPr>
        <w:t>Висновок</w:t>
      </w:r>
      <w:proofErr w:type="spellEnd"/>
    </w:p>
    <w:p w14:paraId="7CB5A144" w14:textId="77777777" w:rsidR="00232A5D" w:rsidRPr="00232A5D" w:rsidRDefault="00232A5D" w:rsidP="00232A5D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Прийняття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рішення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про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затвердження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міської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цільової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програми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br/>
        <w:t>«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Шкільний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громадський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бюджет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Дрогобицької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міської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територіальної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» на 2026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рік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є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обґрунтованим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доцільним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соціально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значущим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.</w:t>
      </w:r>
    </w:p>
    <w:p w14:paraId="5EF89D58" w14:textId="77777777" w:rsidR="00232A5D" w:rsidRPr="00232A5D" w:rsidRDefault="00232A5D" w:rsidP="00232A5D">
      <w:pPr>
        <w:spacing w:after="0" w:line="240" w:lineRule="auto"/>
        <w:jc w:val="both"/>
        <w:rPr>
          <w:rFonts w:ascii="Times New Roman" w:hAnsi="Times New Roman"/>
          <w:bCs/>
          <w:sz w:val="28"/>
          <w:lang w:val="ru-RU"/>
        </w:rPr>
      </w:pP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Програма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поєднує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невелике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бюджетне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навантаження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з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потужним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виховним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освітнім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суспільним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ефектом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і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сприятиме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формуванню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активної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,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відповідальної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та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згуртованої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 xml:space="preserve"> </w:t>
      </w:r>
      <w:proofErr w:type="spellStart"/>
      <w:r w:rsidRPr="00232A5D">
        <w:rPr>
          <w:rFonts w:ascii="Times New Roman" w:hAnsi="Times New Roman"/>
          <w:bCs/>
          <w:sz w:val="28"/>
          <w:lang w:val="ru-RU"/>
        </w:rPr>
        <w:t>громади</w:t>
      </w:r>
      <w:proofErr w:type="spellEnd"/>
      <w:r w:rsidRPr="00232A5D">
        <w:rPr>
          <w:rFonts w:ascii="Times New Roman" w:hAnsi="Times New Roman"/>
          <w:bCs/>
          <w:sz w:val="28"/>
          <w:lang w:val="ru-RU"/>
        </w:rPr>
        <w:t>.</w:t>
      </w:r>
    </w:p>
    <w:p w14:paraId="0660B3AC" w14:textId="2B0B49D4" w:rsidR="00DB11ED" w:rsidRDefault="00232A5D">
      <w:pPr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14:paraId="6B1C17F0" w14:textId="7DDBA677" w:rsidR="00232A5D" w:rsidRPr="00C16DBB" w:rsidRDefault="00232A5D" w:rsidP="00C16DBB">
      <w:pPr>
        <w:tabs>
          <w:tab w:val="left" w:pos="6900"/>
        </w:tabs>
        <w:rPr>
          <w:rFonts w:ascii="Times New Roman" w:hAnsi="Times New Roman"/>
          <w:b/>
          <w:bCs/>
          <w:sz w:val="28"/>
          <w:lang w:val="uk-UA"/>
        </w:rPr>
      </w:pPr>
      <w:r w:rsidRPr="00C16DBB">
        <w:rPr>
          <w:rFonts w:ascii="Times New Roman" w:hAnsi="Times New Roman"/>
          <w:b/>
          <w:bCs/>
          <w:sz w:val="28"/>
          <w:lang w:val="uk-UA"/>
        </w:rPr>
        <w:t xml:space="preserve">Начальник управління </w:t>
      </w:r>
      <w:r w:rsidR="00C16DBB" w:rsidRPr="00C16DBB">
        <w:rPr>
          <w:rFonts w:ascii="Times New Roman" w:hAnsi="Times New Roman"/>
          <w:b/>
          <w:bCs/>
          <w:sz w:val="28"/>
          <w:lang w:val="uk-UA"/>
        </w:rPr>
        <w:t xml:space="preserve">                                                        Петро ШЕВ</w:t>
      </w:r>
      <w:r w:rsidR="00C16DBB" w:rsidRPr="00C16DBB">
        <w:rPr>
          <w:rFonts w:ascii="Times New Roman" w:hAnsi="Times New Roman"/>
          <w:b/>
          <w:bCs/>
          <w:sz w:val="28"/>
        </w:rPr>
        <w:t>’</w:t>
      </w:r>
      <w:r w:rsidR="00C16DBB" w:rsidRPr="00C16DBB">
        <w:rPr>
          <w:rFonts w:ascii="Times New Roman" w:hAnsi="Times New Roman"/>
          <w:b/>
          <w:bCs/>
          <w:sz w:val="28"/>
          <w:lang w:val="uk-UA"/>
        </w:rPr>
        <w:t>ЯК</w:t>
      </w:r>
    </w:p>
    <w:p w14:paraId="3F0E9E48" w14:textId="77777777" w:rsidR="00232A5D" w:rsidRPr="00232A5D" w:rsidRDefault="00232A5D" w:rsidP="00232A5D">
      <w:pPr>
        <w:rPr>
          <w:lang w:val="uk-UA"/>
        </w:rPr>
      </w:pPr>
    </w:p>
    <w:sectPr w:rsidR="00232A5D" w:rsidRPr="00232A5D" w:rsidSect="00C16DBB">
      <w:pgSz w:w="12240" w:h="15840"/>
      <w:pgMar w:top="1440" w:right="900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CBE3539"/>
    <w:multiLevelType w:val="multilevel"/>
    <w:tmpl w:val="05866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20618B"/>
    <w:multiLevelType w:val="multilevel"/>
    <w:tmpl w:val="D476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C57FEC"/>
    <w:multiLevelType w:val="multilevel"/>
    <w:tmpl w:val="AA5E6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852C72"/>
    <w:multiLevelType w:val="multilevel"/>
    <w:tmpl w:val="BC14B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5E6661"/>
    <w:multiLevelType w:val="multilevel"/>
    <w:tmpl w:val="DBCCB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7D0C4B"/>
    <w:multiLevelType w:val="multilevel"/>
    <w:tmpl w:val="8F6A4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3"/>
  </w:num>
  <w:num w:numId="12">
    <w:abstractNumId w:val="10"/>
  </w:num>
  <w:num w:numId="13">
    <w:abstractNumId w:val="12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32A5D"/>
    <w:rsid w:val="0029639D"/>
    <w:rsid w:val="00326F90"/>
    <w:rsid w:val="00AA1D8D"/>
    <w:rsid w:val="00B03FDB"/>
    <w:rsid w:val="00B47730"/>
    <w:rsid w:val="00C16DBB"/>
    <w:rsid w:val="00CB0664"/>
    <w:rsid w:val="00DB11E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0D47DF"/>
  <w14:defaultImageDpi w14:val="300"/>
  <w15:docId w15:val="{AAD7E0CE-C59C-451D-A19E-BF3661EB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і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и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и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и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у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Цитата Знак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Насичена цитата Знак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7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37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51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61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12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8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8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42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52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62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3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9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3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53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63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4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0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11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1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31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41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1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22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2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22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32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42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52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62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10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20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30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40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50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60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9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2d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3b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4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54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64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a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e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c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5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5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65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b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f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d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6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6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c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f0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3e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7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57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67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4217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sorokinaevgenya100@gmail.com</cp:lastModifiedBy>
  <cp:revision>3</cp:revision>
  <cp:lastPrinted>2026-01-07T13:11:00Z</cp:lastPrinted>
  <dcterms:created xsi:type="dcterms:W3CDTF">2013-12-23T23:15:00Z</dcterms:created>
  <dcterms:modified xsi:type="dcterms:W3CDTF">2026-01-07T13:48:00Z</dcterms:modified>
  <cp:category/>
</cp:coreProperties>
</file>