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2D068" w14:textId="77777777" w:rsidR="000F5661" w:rsidRDefault="000F5661" w:rsidP="00FA2490">
      <w:pPr>
        <w:spacing w:after="0" w:line="240" w:lineRule="auto"/>
        <w:jc w:val="right"/>
        <w:rPr>
          <w:rFonts w:ascii="Times New Roman" w:hAnsi="Times New Roman" w:cs="Times New Roman"/>
          <w:color w:val="000000" w:themeColor="text1"/>
          <w:sz w:val="27"/>
          <w:szCs w:val="27"/>
        </w:rPr>
      </w:pPr>
    </w:p>
    <w:p w14:paraId="4F4C2417" w14:textId="77777777" w:rsidR="00844961" w:rsidRPr="00C20414" w:rsidRDefault="00844961" w:rsidP="00FA2490">
      <w:pPr>
        <w:spacing w:after="0" w:line="240" w:lineRule="auto"/>
        <w:jc w:val="right"/>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Додаток</w:t>
      </w:r>
    </w:p>
    <w:p w14:paraId="3344D193" w14:textId="77777777" w:rsidR="00844961" w:rsidRPr="00C20414" w:rsidRDefault="00844961" w:rsidP="00FA2490">
      <w:pPr>
        <w:spacing w:after="0" w:line="240" w:lineRule="auto"/>
        <w:jc w:val="right"/>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 xml:space="preserve"> до розпорядження міського голови</w:t>
      </w:r>
    </w:p>
    <w:p w14:paraId="54C921A8" w14:textId="0DEE3C62" w:rsidR="00844961" w:rsidRPr="00C20414" w:rsidRDefault="00844961" w:rsidP="00FA2490">
      <w:pPr>
        <w:spacing w:after="0" w:line="240" w:lineRule="auto"/>
        <w:jc w:val="right"/>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 xml:space="preserve">від </w:t>
      </w:r>
      <w:r w:rsidR="00FD2302">
        <w:rPr>
          <w:rFonts w:ascii="Times New Roman" w:hAnsi="Times New Roman" w:cs="Times New Roman"/>
          <w:color w:val="000000" w:themeColor="text1"/>
          <w:sz w:val="27"/>
          <w:szCs w:val="27"/>
        </w:rPr>
        <w:t xml:space="preserve">17 квітня </w:t>
      </w:r>
      <w:r w:rsidRPr="00C20414">
        <w:rPr>
          <w:rFonts w:ascii="Times New Roman" w:hAnsi="Times New Roman" w:cs="Times New Roman"/>
          <w:color w:val="000000" w:themeColor="text1"/>
          <w:sz w:val="27"/>
          <w:szCs w:val="27"/>
        </w:rPr>
        <w:t>2026 року №</w:t>
      </w:r>
      <w:r w:rsidR="00FD2302">
        <w:rPr>
          <w:rFonts w:ascii="Times New Roman" w:hAnsi="Times New Roman" w:cs="Times New Roman"/>
          <w:color w:val="000000" w:themeColor="text1"/>
          <w:sz w:val="27"/>
          <w:szCs w:val="27"/>
        </w:rPr>
        <w:t>328-р</w:t>
      </w:r>
    </w:p>
    <w:p w14:paraId="598BA166" w14:textId="77777777" w:rsidR="00844961" w:rsidRPr="00C20414" w:rsidRDefault="00844961" w:rsidP="00FA2490">
      <w:pPr>
        <w:spacing w:after="0" w:line="240" w:lineRule="auto"/>
        <w:jc w:val="center"/>
        <w:rPr>
          <w:rFonts w:ascii="Times New Roman" w:hAnsi="Times New Roman" w:cs="Times New Roman"/>
          <w:b/>
          <w:bCs/>
          <w:color w:val="000000" w:themeColor="text1"/>
          <w:sz w:val="27"/>
          <w:szCs w:val="27"/>
        </w:rPr>
      </w:pPr>
    </w:p>
    <w:p w14:paraId="35A9E62C" w14:textId="77777777" w:rsidR="00665CB8" w:rsidRPr="00C20414" w:rsidRDefault="00665CB8" w:rsidP="00FA2490">
      <w:pPr>
        <w:spacing w:after="0" w:line="240" w:lineRule="auto"/>
        <w:ind w:left="-142" w:right="-269"/>
        <w:jc w:val="center"/>
        <w:rPr>
          <w:rFonts w:ascii="Times New Roman" w:hAnsi="Times New Roman" w:cs="Times New Roman"/>
          <w:b/>
          <w:bCs/>
          <w:color w:val="000000" w:themeColor="text1"/>
          <w:sz w:val="27"/>
          <w:szCs w:val="27"/>
        </w:rPr>
      </w:pPr>
    </w:p>
    <w:p w14:paraId="6F438D4C" w14:textId="77777777" w:rsidR="00CB77F8" w:rsidRPr="00C20414" w:rsidRDefault="00CB77F8" w:rsidP="00FA2490">
      <w:pPr>
        <w:spacing w:after="0" w:line="240" w:lineRule="auto"/>
        <w:ind w:left="-142" w:right="-269"/>
        <w:jc w:val="center"/>
        <w:rPr>
          <w:rFonts w:ascii="Times New Roman" w:hAnsi="Times New Roman" w:cs="Times New Roman"/>
          <w:b/>
          <w:bCs/>
          <w:color w:val="000000" w:themeColor="text1"/>
          <w:sz w:val="27"/>
          <w:szCs w:val="27"/>
        </w:rPr>
      </w:pPr>
    </w:p>
    <w:p w14:paraId="0C63DA6D" w14:textId="42914187" w:rsidR="00844961" w:rsidRPr="00C20414" w:rsidRDefault="00844961" w:rsidP="00FA2490">
      <w:pPr>
        <w:spacing w:after="0" w:line="240" w:lineRule="auto"/>
        <w:ind w:left="-142" w:right="-269"/>
        <w:jc w:val="center"/>
        <w:rPr>
          <w:rFonts w:ascii="Times New Roman" w:hAnsi="Times New Roman" w:cs="Times New Roman"/>
          <w:b/>
          <w:bCs/>
          <w:color w:val="000000" w:themeColor="text1"/>
          <w:sz w:val="27"/>
          <w:szCs w:val="27"/>
        </w:rPr>
      </w:pPr>
      <w:r w:rsidRPr="00C20414">
        <w:rPr>
          <w:rFonts w:ascii="Times New Roman" w:hAnsi="Times New Roman" w:cs="Times New Roman"/>
          <w:b/>
          <w:bCs/>
          <w:color w:val="000000" w:themeColor="text1"/>
          <w:sz w:val="27"/>
          <w:szCs w:val="27"/>
        </w:rPr>
        <w:t>ОБҐРУНТУВАННЯ ПІДСТАВИ</w:t>
      </w:r>
    </w:p>
    <w:p w14:paraId="7ACF9AC3" w14:textId="77777777" w:rsidR="00837ACA" w:rsidRDefault="00844961" w:rsidP="00804F11">
      <w:pPr>
        <w:pStyle w:val="af1"/>
        <w:jc w:val="center"/>
        <w:rPr>
          <w:rFonts w:ascii="Times New Roman" w:hAnsi="Times New Roman" w:cs="Times New Roman"/>
          <w:i/>
          <w:color w:val="000000" w:themeColor="text1"/>
          <w:sz w:val="27"/>
          <w:szCs w:val="27"/>
        </w:rPr>
      </w:pPr>
      <w:r w:rsidRPr="00C20414">
        <w:rPr>
          <w:rFonts w:ascii="Times New Roman" w:hAnsi="Times New Roman" w:cs="Times New Roman"/>
          <w:i/>
          <w:color w:val="000000" w:themeColor="text1"/>
          <w:sz w:val="27"/>
          <w:szCs w:val="27"/>
        </w:rPr>
        <w:t xml:space="preserve">для здійснення закупівлі </w:t>
      </w:r>
      <w:r w:rsidR="00804F11" w:rsidRPr="00C20414">
        <w:rPr>
          <w:rFonts w:ascii="Times New Roman" w:hAnsi="Times New Roman" w:cs="Times New Roman"/>
          <w:i/>
          <w:color w:val="000000" w:themeColor="text1"/>
          <w:sz w:val="27"/>
          <w:szCs w:val="27"/>
        </w:rPr>
        <w:t>послуг з</w:t>
      </w:r>
      <w:r w:rsidR="00664E19" w:rsidRPr="00C20414">
        <w:rPr>
          <w:rFonts w:ascii="Times New Roman" w:hAnsi="Times New Roman" w:cs="Times New Roman"/>
          <w:i/>
          <w:color w:val="000000" w:themeColor="text1"/>
          <w:sz w:val="27"/>
          <w:szCs w:val="27"/>
        </w:rPr>
        <w:t xml:space="preserve"> </w:t>
      </w:r>
      <w:r w:rsidR="0064692E" w:rsidRPr="00C20414">
        <w:rPr>
          <w:rFonts w:ascii="Times New Roman" w:hAnsi="Times New Roman" w:cs="Times New Roman"/>
          <w:i/>
          <w:color w:val="000000" w:themeColor="text1"/>
          <w:sz w:val="27"/>
          <w:szCs w:val="27"/>
        </w:rPr>
        <w:t xml:space="preserve">пересилання внутрішньої письмової кореспонденції реєстрованих листів з оголошеною цінністю, </w:t>
      </w:r>
    </w:p>
    <w:p w14:paraId="4DB1B002" w14:textId="0971141E" w:rsidR="001D492A" w:rsidRPr="00C20414" w:rsidRDefault="0064692E" w:rsidP="00804F11">
      <w:pPr>
        <w:pStyle w:val="af1"/>
        <w:jc w:val="center"/>
        <w:rPr>
          <w:rFonts w:ascii="Times New Roman" w:hAnsi="Times New Roman" w:cs="Times New Roman"/>
          <w:i/>
          <w:color w:val="000000" w:themeColor="text1"/>
          <w:sz w:val="27"/>
          <w:szCs w:val="27"/>
          <w:lang w:val="en-US"/>
        </w:rPr>
      </w:pPr>
      <w:r w:rsidRPr="00C20414">
        <w:rPr>
          <w:rFonts w:ascii="Times New Roman" w:hAnsi="Times New Roman" w:cs="Times New Roman"/>
          <w:i/>
          <w:color w:val="000000" w:themeColor="text1"/>
          <w:sz w:val="27"/>
          <w:szCs w:val="27"/>
        </w:rPr>
        <w:t>відправлень «Укрпошта Документи»</w:t>
      </w:r>
      <w:r w:rsidR="001D492A" w:rsidRPr="00C20414">
        <w:rPr>
          <w:rFonts w:ascii="Times New Roman" w:hAnsi="Times New Roman" w:cs="Times New Roman"/>
          <w:i/>
          <w:color w:val="000000" w:themeColor="text1"/>
          <w:sz w:val="27"/>
          <w:szCs w:val="27"/>
          <w:lang w:val="en-US"/>
        </w:rPr>
        <w:t xml:space="preserve"> </w:t>
      </w:r>
    </w:p>
    <w:p w14:paraId="190F3B37" w14:textId="1F9FB0C3" w:rsidR="00FA2490" w:rsidRPr="00C20414" w:rsidRDefault="00BA4AF9" w:rsidP="001D492A">
      <w:pPr>
        <w:pStyle w:val="af1"/>
        <w:jc w:val="center"/>
        <w:rPr>
          <w:rStyle w:val="20"/>
          <w:rFonts w:ascii="Times New Roman" w:hAnsi="Times New Roman" w:cs="Times New Roman"/>
          <w:i/>
          <w:color w:val="000000" w:themeColor="text1"/>
          <w:sz w:val="27"/>
          <w:szCs w:val="27"/>
        </w:rPr>
      </w:pPr>
      <w:r w:rsidRPr="00C20414">
        <w:rPr>
          <w:rStyle w:val="20"/>
          <w:rFonts w:ascii="Times New Roman" w:hAnsi="Times New Roman" w:cs="Times New Roman"/>
          <w:i/>
          <w:color w:val="000000" w:themeColor="text1"/>
          <w:sz w:val="27"/>
          <w:szCs w:val="27"/>
        </w:rPr>
        <w:t xml:space="preserve">(код </w:t>
      </w:r>
      <w:r w:rsidR="00804F11" w:rsidRPr="00C20414">
        <w:rPr>
          <w:rStyle w:val="20"/>
          <w:rFonts w:ascii="Times New Roman" w:hAnsi="Times New Roman" w:cs="Times New Roman"/>
          <w:i/>
          <w:color w:val="000000" w:themeColor="text1"/>
          <w:sz w:val="27"/>
          <w:szCs w:val="27"/>
        </w:rPr>
        <w:t>ДК 021:2015 - 64110000-0</w:t>
      </w:r>
      <w:r w:rsidR="00664E19" w:rsidRPr="00C20414">
        <w:rPr>
          <w:rStyle w:val="20"/>
          <w:rFonts w:ascii="Times New Roman" w:hAnsi="Times New Roman" w:cs="Times New Roman"/>
          <w:i/>
          <w:color w:val="000000" w:themeColor="text1"/>
          <w:sz w:val="27"/>
          <w:szCs w:val="27"/>
        </w:rPr>
        <w:t xml:space="preserve"> - Поштові послуги</w:t>
      </w:r>
      <w:r w:rsidRPr="00C20414">
        <w:rPr>
          <w:rStyle w:val="20"/>
          <w:rFonts w:ascii="Times New Roman" w:hAnsi="Times New Roman" w:cs="Times New Roman"/>
          <w:i/>
          <w:color w:val="000000" w:themeColor="text1"/>
          <w:sz w:val="27"/>
          <w:szCs w:val="27"/>
        </w:rPr>
        <w:t>)</w:t>
      </w:r>
    </w:p>
    <w:p w14:paraId="420EB90F" w14:textId="13E4DFA0" w:rsidR="00665CB8" w:rsidRPr="00C20414" w:rsidRDefault="00665CB8" w:rsidP="001D492A">
      <w:pPr>
        <w:spacing w:after="0" w:line="240" w:lineRule="auto"/>
        <w:jc w:val="center"/>
        <w:rPr>
          <w:rFonts w:ascii="Times New Roman" w:hAnsi="Times New Roman" w:cs="Times New Roman"/>
          <w:b/>
          <w:bCs/>
          <w:i/>
          <w:color w:val="000000" w:themeColor="text1"/>
          <w:sz w:val="27"/>
          <w:szCs w:val="27"/>
        </w:rPr>
      </w:pPr>
      <w:r w:rsidRPr="00C20414">
        <w:rPr>
          <w:rFonts w:ascii="Times New Roman" w:hAnsi="Times New Roman" w:cs="Times New Roman"/>
          <w:bCs/>
          <w:i/>
          <w:color w:val="000000" w:themeColor="text1"/>
          <w:sz w:val="27"/>
          <w:szCs w:val="27"/>
        </w:rPr>
        <w:t>без застосування відкритих торгів та/або електронного</w:t>
      </w:r>
      <w:r w:rsidR="003B192D" w:rsidRPr="00C20414">
        <w:rPr>
          <w:rFonts w:ascii="Times New Roman" w:hAnsi="Times New Roman" w:cs="Times New Roman"/>
          <w:bCs/>
          <w:i/>
          <w:color w:val="000000" w:themeColor="text1"/>
          <w:sz w:val="27"/>
          <w:szCs w:val="27"/>
        </w:rPr>
        <w:t xml:space="preserve"> </w:t>
      </w:r>
      <w:r w:rsidRPr="00C20414">
        <w:rPr>
          <w:rFonts w:ascii="Times New Roman" w:hAnsi="Times New Roman" w:cs="Times New Roman"/>
          <w:bCs/>
          <w:i/>
          <w:color w:val="000000" w:themeColor="text1"/>
          <w:sz w:val="27"/>
          <w:szCs w:val="27"/>
        </w:rPr>
        <w:t>каталогу</w:t>
      </w:r>
      <w:r w:rsidR="00E41F0F" w:rsidRPr="00C20414">
        <w:rPr>
          <w:rFonts w:ascii="Times New Roman" w:hAnsi="Times New Roman" w:cs="Times New Roman"/>
          <w:bCs/>
          <w:i/>
          <w:color w:val="000000" w:themeColor="text1"/>
          <w:sz w:val="27"/>
          <w:szCs w:val="27"/>
        </w:rPr>
        <w:t xml:space="preserve"> </w:t>
      </w:r>
      <w:r w:rsidRPr="00C20414">
        <w:rPr>
          <w:rFonts w:ascii="Times New Roman" w:hAnsi="Times New Roman" w:cs="Times New Roman"/>
          <w:bCs/>
          <w:i/>
          <w:color w:val="000000" w:themeColor="text1"/>
          <w:sz w:val="27"/>
          <w:szCs w:val="27"/>
        </w:rPr>
        <w:t xml:space="preserve">відповідно </w:t>
      </w:r>
      <w:r w:rsidRPr="00C20414">
        <w:rPr>
          <w:rFonts w:ascii="Times New Roman" w:hAnsi="Times New Roman" w:cs="Times New Roman"/>
          <w:b/>
          <w:bCs/>
          <w:i/>
          <w:color w:val="000000" w:themeColor="text1"/>
          <w:sz w:val="27"/>
          <w:szCs w:val="27"/>
        </w:rPr>
        <w:t>до</w:t>
      </w:r>
      <w:r w:rsidR="003426B3" w:rsidRPr="00C20414">
        <w:rPr>
          <w:rFonts w:ascii="Times New Roman" w:hAnsi="Times New Roman" w:cs="Times New Roman"/>
          <w:b/>
          <w:bCs/>
          <w:i/>
          <w:color w:val="000000" w:themeColor="text1"/>
          <w:sz w:val="27"/>
          <w:szCs w:val="27"/>
        </w:rPr>
        <w:t xml:space="preserve"> абзацу 4</w:t>
      </w:r>
      <w:r w:rsidRPr="00C20414">
        <w:rPr>
          <w:rFonts w:ascii="Times New Roman" w:hAnsi="Times New Roman" w:cs="Times New Roman"/>
          <w:b/>
          <w:bCs/>
          <w:i/>
          <w:color w:val="000000" w:themeColor="text1"/>
          <w:sz w:val="27"/>
          <w:szCs w:val="27"/>
        </w:rPr>
        <w:t xml:space="preserve"> пп. 5 п. 13</w:t>
      </w:r>
      <w:r w:rsidRPr="00C20414">
        <w:rPr>
          <w:rFonts w:ascii="Times New Roman" w:hAnsi="Times New Roman" w:cs="Times New Roman"/>
          <w:bCs/>
          <w:i/>
          <w:color w:val="000000" w:themeColor="text1"/>
          <w:sz w:val="27"/>
          <w:szCs w:val="27"/>
        </w:rPr>
        <w:t xml:space="preserve"> </w:t>
      </w:r>
      <w:r w:rsidRPr="00C20414">
        <w:rPr>
          <w:rFonts w:ascii="Times New Roman" w:hAnsi="Times New Roman" w:cs="Times New Roman"/>
          <w:b/>
          <w:bCs/>
          <w:i/>
          <w:color w:val="000000" w:themeColor="text1"/>
          <w:sz w:val="27"/>
          <w:szCs w:val="27"/>
        </w:rPr>
        <w:t>Особливостей здійснення публічних закупівель товарів,</w:t>
      </w:r>
      <w:r w:rsidR="00253B7C" w:rsidRPr="00C20414">
        <w:rPr>
          <w:rFonts w:ascii="Times New Roman" w:hAnsi="Times New Roman" w:cs="Times New Roman"/>
          <w:b/>
          <w:bCs/>
          <w:i/>
          <w:color w:val="000000" w:themeColor="text1"/>
          <w:sz w:val="27"/>
          <w:szCs w:val="27"/>
        </w:rPr>
        <w:t xml:space="preserve"> </w:t>
      </w:r>
      <w:r w:rsidRPr="00C20414">
        <w:rPr>
          <w:rFonts w:ascii="Times New Roman" w:hAnsi="Times New Roman" w:cs="Times New Roman"/>
          <w:b/>
          <w:bCs/>
          <w:i/>
          <w:color w:val="000000" w:themeColor="text1"/>
          <w:sz w:val="27"/>
          <w:szCs w:val="27"/>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w:t>
      </w:r>
      <w:r w:rsidR="00C20414" w:rsidRPr="00C20414">
        <w:rPr>
          <w:rFonts w:ascii="Times New Roman" w:hAnsi="Times New Roman" w:cs="Times New Roman"/>
          <w:b/>
          <w:bCs/>
          <w:i/>
          <w:color w:val="000000" w:themeColor="text1"/>
          <w:sz w:val="27"/>
          <w:szCs w:val="27"/>
        </w:rPr>
        <w:t xml:space="preserve"> </w:t>
      </w:r>
      <w:r w:rsidRPr="00C20414">
        <w:rPr>
          <w:rFonts w:ascii="Times New Roman" w:hAnsi="Times New Roman" w:cs="Times New Roman"/>
          <w:b/>
          <w:bCs/>
          <w:i/>
          <w:color w:val="000000" w:themeColor="text1"/>
          <w:sz w:val="27"/>
          <w:szCs w:val="27"/>
        </w:rPr>
        <w:t>(далі — Особливості)</w:t>
      </w:r>
    </w:p>
    <w:p w14:paraId="1FC1156D" w14:textId="77777777" w:rsidR="00665CB8" w:rsidRPr="00C20414" w:rsidRDefault="00665CB8" w:rsidP="00FA2490">
      <w:pPr>
        <w:spacing w:after="0" w:line="240" w:lineRule="auto"/>
        <w:jc w:val="center"/>
        <w:rPr>
          <w:rFonts w:ascii="Times New Roman" w:hAnsi="Times New Roman" w:cs="Times New Roman"/>
          <w:b/>
          <w:bCs/>
          <w:color w:val="000000" w:themeColor="text1"/>
          <w:sz w:val="27"/>
          <w:szCs w:val="27"/>
        </w:rPr>
      </w:pPr>
    </w:p>
    <w:p w14:paraId="1D73FDD5" w14:textId="77777777" w:rsidR="000D0D92" w:rsidRPr="00C20414" w:rsidRDefault="000D0D92" w:rsidP="00FA2490">
      <w:pPr>
        <w:spacing w:after="0" w:line="240" w:lineRule="auto"/>
        <w:jc w:val="center"/>
        <w:rPr>
          <w:rFonts w:ascii="Times New Roman" w:hAnsi="Times New Roman" w:cs="Times New Roman"/>
          <w:b/>
          <w:bCs/>
          <w:color w:val="000000" w:themeColor="text1"/>
          <w:sz w:val="27"/>
          <w:szCs w:val="27"/>
        </w:rPr>
      </w:pPr>
    </w:p>
    <w:p w14:paraId="442E6467" w14:textId="3DDBD5E7" w:rsidR="000D0D92" w:rsidRPr="00C20414" w:rsidRDefault="00844961" w:rsidP="00665CB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b/>
          <w:bCs/>
          <w:color w:val="000000" w:themeColor="text1"/>
          <w:sz w:val="27"/>
          <w:szCs w:val="27"/>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C20414">
        <w:rPr>
          <w:rFonts w:ascii="Times New Roman" w:hAnsi="Times New Roman" w:cs="Times New Roman"/>
          <w:color w:val="000000" w:themeColor="text1"/>
          <w:sz w:val="27"/>
          <w:szCs w:val="27"/>
        </w:rPr>
        <w:t xml:space="preserve"> Виконавчий комітет Дрогобицької міської ради, код </w:t>
      </w:r>
      <w:r w:rsidR="00665CB8" w:rsidRPr="00C20414">
        <w:rPr>
          <w:rFonts w:ascii="Times New Roman" w:hAnsi="Times New Roman" w:cs="Times New Roman"/>
          <w:color w:val="000000" w:themeColor="text1"/>
          <w:sz w:val="27"/>
          <w:szCs w:val="27"/>
        </w:rPr>
        <w:t xml:space="preserve">ЄДРПОУ </w:t>
      </w:r>
      <w:r w:rsidRPr="00C20414">
        <w:rPr>
          <w:rFonts w:ascii="Times New Roman" w:hAnsi="Times New Roman" w:cs="Times New Roman"/>
          <w:color w:val="000000" w:themeColor="text1"/>
          <w:sz w:val="27"/>
          <w:szCs w:val="27"/>
        </w:rPr>
        <w:t>26307196, пл.</w:t>
      </w:r>
      <w:r w:rsidR="00665CB8" w:rsidRPr="00C20414">
        <w:rPr>
          <w:rFonts w:ascii="Times New Roman" w:hAnsi="Times New Roman" w:cs="Times New Roman"/>
          <w:color w:val="000000" w:themeColor="text1"/>
          <w:sz w:val="27"/>
          <w:szCs w:val="27"/>
        </w:rPr>
        <w:t xml:space="preserve"> </w:t>
      </w:r>
      <w:r w:rsidRPr="00C20414">
        <w:rPr>
          <w:rFonts w:ascii="Times New Roman" w:hAnsi="Times New Roman" w:cs="Times New Roman"/>
          <w:color w:val="000000" w:themeColor="text1"/>
          <w:sz w:val="27"/>
          <w:szCs w:val="27"/>
        </w:rPr>
        <w:t xml:space="preserve">Ринок, 1, м. Дрогобич, Львівська область, 82100. </w:t>
      </w:r>
    </w:p>
    <w:p w14:paraId="521D7E51" w14:textId="77777777" w:rsidR="00837ACA" w:rsidRDefault="00844961" w:rsidP="00665CB8">
      <w:pPr>
        <w:spacing w:after="0" w:line="240" w:lineRule="auto"/>
        <w:ind w:firstLine="567"/>
        <w:jc w:val="both"/>
        <w:rPr>
          <w:rFonts w:ascii="Times New Roman" w:hAnsi="Times New Roman" w:cs="Times New Roman"/>
          <w:b/>
          <w:bCs/>
          <w:color w:val="000000" w:themeColor="text1"/>
          <w:sz w:val="27"/>
          <w:szCs w:val="27"/>
        </w:rPr>
      </w:pPr>
      <w:r w:rsidRPr="00C20414">
        <w:rPr>
          <w:rFonts w:ascii="Times New Roman" w:hAnsi="Times New Roman" w:cs="Times New Roman"/>
          <w:b/>
          <w:bCs/>
          <w:color w:val="000000" w:themeColor="text1"/>
          <w:sz w:val="27"/>
          <w:szCs w:val="27"/>
        </w:rPr>
        <w:t>Назва предмета закупівлі із зазначенням коду за Єдиним закупівельним словником:</w:t>
      </w:r>
      <w:r w:rsidRPr="00C20414">
        <w:rPr>
          <w:rFonts w:ascii="Times New Roman" w:hAnsi="Times New Roman" w:cs="Times New Roman"/>
          <w:color w:val="000000" w:themeColor="text1"/>
          <w:sz w:val="27"/>
          <w:szCs w:val="27"/>
        </w:rPr>
        <w:t xml:space="preserve"> </w:t>
      </w:r>
      <w:r w:rsidR="00FB7AB9" w:rsidRPr="00C20414">
        <w:rPr>
          <w:rFonts w:ascii="Times New Roman" w:hAnsi="Times New Roman" w:cs="Times New Roman"/>
          <w:color w:val="000000" w:themeColor="text1"/>
          <w:sz w:val="27"/>
          <w:szCs w:val="27"/>
        </w:rPr>
        <w:t>послуги з пересилання внутрішньої письмової кореспонденції реєстрованих листів з оголошеною цінністю, відправлень «Укрпошта Документи»</w:t>
      </w:r>
      <w:r w:rsidR="00FB7AB9" w:rsidRPr="00C20414">
        <w:rPr>
          <w:rFonts w:ascii="Times New Roman" w:hAnsi="Times New Roman" w:cs="Times New Roman"/>
          <w:color w:val="000000" w:themeColor="text1"/>
          <w:sz w:val="27"/>
          <w:szCs w:val="27"/>
          <w:lang w:val="en-US"/>
        </w:rPr>
        <w:t xml:space="preserve"> </w:t>
      </w:r>
      <w:r w:rsidR="00556D2F" w:rsidRPr="00C20414">
        <w:rPr>
          <w:rStyle w:val="20"/>
          <w:rFonts w:ascii="Times New Roman" w:hAnsi="Times New Roman" w:cs="Times New Roman"/>
          <w:color w:val="000000" w:themeColor="text1"/>
          <w:sz w:val="27"/>
          <w:szCs w:val="27"/>
        </w:rPr>
        <w:t>ДК 021:2015 - 64110000-0 - Поштові послуги</w:t>
      </w:r>
      <w:r w:rsidR="00556D2F" w:rsidRPr="00C20414">
        <w:rPr>
          <w:rFonts w:ascii="Times New Roman" w:hAnsi="Times New Roman" w:cs="Times New Roman"/>
          <w:b/>
          <w:bCs/>
          <w:color w:val="000000" w:themeColor="text1"/>
          <w:sz w:val="27"/>
          <w:szCs w:val="27"/>
        </w:rPr>
        <w:t xml:space="preserve"> </w:t>
      </w:r>
    </w:p>
    <w:p w14:paraId="61ABED5A" w14:textId="5BECCBF1" w:rsidR="00844961" w:rsidRPr="00C20414" w:rsidRDefault="00EA4C0D" w:rsidP="00665CB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b/>
          <w:bCs/>
          <w:color w:val="000000" w:themeColor="text1"/>
          <w:sz w:val="27"/>
          <w:szCs w:val="27"/>
        </w:rPr>
        <w:t>Розмір бюджетного призначення</w:t>
      </w:r>
      <w:r w:rsidRPr="00C20414">
        <w:rPr>
          <w:rFonts w:ascii="Times New Roman" w:hAnsi="Times New Roman" w:cs="Times New Roman"/>
          <w:color w:val="000000" w:themeColor="text1"/>
          <w:sz w:val="27"/>
          <w:szCs w:val="27"/>
        </w:rPr>
        <w:t xml:space="preserve">: </w:t>
      </w:r>
      <w:r w:rsidR="000D0D92" w:rsidRPr="00C20414">
        <w:rPr>
          <w:rFonts w:ascii="Times New Roman" w:hAnsi="Times New Roman" w:cs="Times New Roman"/>
          <w:color w:val="000000" w:themeColor="text1"/>
          <w:sz w:val="27"/>
          <w:szCs w:val="27"/>
        </w:rPr>
        <w:t xml:space="preserve"> </w:t>
      </w:r>
      <w:r w:rsidR="00281758">
        <w:rPr>
          <w:rFonts w:ascii="Times New Roman" w:hAnsi="Times New Roman" w:cs="Times New Roman"/>
          <w:color w:val="000000" w:themeColor="text1"/>
          <w:sz w:val="27"/>
          <w:szCs w:val="27"/>
        </w:rPr>
        <w:t>3</w:t>
      </w:r>
      <w:r w:rsidR="00660C15" w:rsidRPr="00C20414">
        <w:rPr>
          <w:rFonts w:ascii="Times New Roman" w:hAnsi="Times New Roman" w:cs="Times New Roman"/>
          <w:color w:val="000000" w:themeColor="text1"/>
          <w:sz w:val="27"/>
          <w:szCs w:val="27"/>
        </w:rPr>
        <w:t>00</w:t>
      </w:r>
      <w:r w:rsidR="00FA2490" w:rsidRPr="00C20414">
        <w:rPr>
          <w:rFonts w:ascii="Times New Roman" w:hAnsi="Times New Roman" w:cs="Times New Roman"/>
          <w:color w:val="000000" w:themeColor="text1"/>
          <w:sz w:val="27"/>
          <w:szCs w:val="27"/>
        </w:rPr>
        <w:t xml:space="preserve"> 000</w:t>
      </w:r>
      <w:r w:rsidRPr="00C20414">
        <w:rPr>
          <w:rFonts w:ascii="Times New Roman" w:hAnsi="Times New Roman" w:cs="Times New Roman"/>
          <w:color w:val="000000" w:themeColor="text1"/>
          <w:sz w:val="27"/>
          <w:szCs w:val="27"/>
        </w:rPr>
        <w:t>,</w:t>
      </w:r>
      <w:r w:rsidR="00FA2490" w:rsidRPr="00C20414">
        <w:rPr>
          <w:rFonts w:ascii="Times New Roman" w:hAnsi="Times New Roman" w:cs="Times New Roman"/>
          <w:color w:val="000000" w:themeColor="text1"/>
          <w:sz w:val="27"/>
          <w:szCs w:val="27"/>
        </w:rPr>
        <w:t xml:space="preserve"> </w:t>
      </w:r>
      <w:r w:rsidRPr="00C20414">
        <w:rPr>
          <w:rFonts w:ascii="Times New Roman" w:hAnsi="Times New Roman" w:cs="Times New Roman"/>
          <w:color w:val="000000" w:themeColor="text1"/>
          <w:sz w:val="27"/>
          <w:szCs w:val="27"/>
        </w:rPr>
        <w:t>00 грн</w:t>
      </w:r>
      <w:r w:rsidR="00E41F0F" w:rsidRPr="00C20414">
        <w:rPr>
          <w:rFonts w:ascii="Times New Roman" w:hAnsi="Times New Roman" w:cs="Times New Roman"/>
          <w:color w:val="000000" w:themeColor="text1"/>
          <w:sz w:val="27"/>
          <w:szCs w:val="27"/>
        </w:rPr>
        <w:t>.</w:t>
      </w:r>
      <w:r w:rsidRPr="00C20414">
        <w:rPr>
          <w:rFonts w:ascii="Times New Roman" w:hAnsi="Times New Roman" w:cs="Times New Roman"/>
          <w:color w:val="000000" w:themeColor="text1"/>
          <w:sz w:val="27"/>
          <w:szCs w:val="27"/>
        </w:rPr>
        <w:t xml:space="preserve"> (</w:t>
      </w:r>
      <w:r w:rsidR="00281758">
        <w:rPr>
          <w:rFonts w:ascii="Times New Roman" w:hAnsi="Times New Roman" w:cs="Times New Roman"/>
          <w:color w:val="000000" w:themeColor="text1"/>
          <w:sz w:val="27"/>
          <w:szCs w:val="27"/>
        </w:rPr>
        <w:t xml:space="preserve">триста </w:t>
      </w:r>
      <w:r w:rsidR="00FA2490" w:rsidRPr="00C20414">
        <w:rPr>
          <w:rFonts w:ascii="Times New Roman" w:hAnsi="Times New Roman" w:cs="Times New Roman"/>
          <w:color w:val="000000" w:themeColor="text1"/>
          <w:sz w:val="27"/>
          <w:szCs w:val="27"/>
        </w:rPr>
        <w:t xml:space="preserve">тисяч </w:t>
      </w:r>
      <w:r w:rsidRPr="00C20414">
        <w:rPr>
          <w:rFonts w:ascii="Times New Roman" w:hAnsi="Times New Roman" w:cs="Times New Roman"/>
          <w:color w:val="000000" w:themeColor="text1"/>
          <w:sz w:val="27"/>
          <w:szCs w:val="27"/>
        </w:rPr>
        <w:t xml:space="preserve">гривень </w:t>
      </w:r>
      <w:r w:rsidRPr="00444E19">
        <w:rPr>
          <w:rFonts w:ascii="Times New Roman" w:hAnsi="Times New Roman" w:cs="Times New Roman"/>
          <w:color w:val="000000" w:themeColor="text1"/>
          <w:sz w:val="27"/>
          <w:szCs w:val="27"/>
        </w:rPr>
        <w:t>00 копійок) згідно з затвердженими кошторисними призначеннями на 2026</w:t>
      </w:r>
      <w:r w:rsidR="00E41F0F" w:rsidRPr="00444E19">
        <w:rPr>
          <w:rFonts w:ascii="Times New Roman" w:hAnsi="Times New Roman" w:cs="Times New Roman"/>
          <w:color w:val="000000" w:themeColor="text1"/>
          <w:sz w:val="27"/>
          <w:szCs w:val="27"/>
        </w:rPr>
        <w:t xml:space="preserve"> </w:t>
      </w:r>
      <w:r w:rsidRPr="00444E19">
        <w:rPr>
          <w:rFonts w:ascii="Times New Roman" w:hAnsi="Times New Roman" w:cs="Times New Roman"/>
          <w:color w:val="000000" w:themeColor="text1"/>
          <w:sz w:val="27"/>
          <w:szCs w:val="27"/>
        </w:rPr>
        <w:t>рік.</w:t>
      </w:r>
    </w:p>
    <w:p w14:paraId="44778AB6" w14:textId="77777777" w:rsidR="000D0D92" w:rsidRPr="00C20414" w:rsidRDefault="00795E55" w:rsidP="00665CB8">
      <w:pPr>
        <w:spacing w:after="0" w:line="240" w:lineRule="auto"/>
        <w:ind w:firstLine="567"/>
        <w:rPr>
          <w:rFonts w:ascii="Times New Roman" w:hAnsi="Times New Roman" w:cs="Times New Roman"/>
          <w:color w:val="000000" w:themeColor="text1"/>
          <w:sz w:val="27"/>
          <w:szCs w:val="27"/>
        </w:rPr>
      </w:pPr>
      <w:r w:rsidRPr="00C20414">
        <w:rPr>
          <w:rFonts w:ascii="Times New Roman" w:hAnsi="Times New Roman" w:cs="Times New Roman"/>
          <w:b/>
          <w:bCs/>
          <w:color w:val="000000" w:themeColor="text1"/>
          <w:sz w:val="27"/>
          <w:szCs w:val="27"/>
        </w:rPr>
        <w:t>Обґрунтування підстави для здійснення закупівлі:</w:t>
      </w:r>
      <w:r w:rsidRPr="00C20414">
        <w:rPr>
          <w:rFonts w:ascii="Times New Roman" w:hAnsi="Times New Roman" w:cs="Times New Roman"/>
          <w:color w:val="000000" w:themeColor="text1"/>
          <w:sz w:val="27"/>
          <w:szCs w:val="27"/>
        </w:rPr>
        <w:t xml:space="preserve"> </w:t>
      </w:r>
    </w:p>
    <w:p w14:paraId="0CBEDD1A" w14:textId="202B4D55" w:rsidR="00953AD0" w:rsidRPr="00C20414" w:rsidRDefault="00795E55" w:rsidP="00665CB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C20414">
        <w:rPr>
          <w:rFonts w:ascii="Times New Roman" w:hAnsi="Times New Roman" w:cs="Times New Roman"/>
          <w:color w:val="000000" w:themeColor="text1"/>
          <w:sz w:val="27"/>
          <w:szCs w:val="27"/>
        </w:rPr>
        <w:t xml:space="preserve"> </w:t>
      </w:r>
      <w:r w:rsidRPr="00C20414">
        <w:rPr>
          <w:rFonts w:ascii="Times New Roman" w:hAnsi="Times New Roman" w:cs="Times New Roman"/>
          <w:color w:val="000000" w:themeColor="text1"/>
          <w:sz w:val="27"/>
          <w:szCs w:val="27"/>
        </w:rPr>
        <w:t xml:space="preserve">прав і свобод </w:t>
      </w:r>
      <w:r w:rsidR="000D0D92" w:rsidRPr="00C20414">
        <w:rPr>
          <w:rFonts w:ascii="Times New Roman" w:hAnsi="Times New Roman" w:cs="Times New Roman"/>
          <w:color w:val="000000" w:themeColor="text1"/>
          <w:sz w:val="27"/>
          <w:szCs w:val="27"/>
        </w:rPr>
        <w:t xml:space="preserve">із обов’язковим </w:t>
      </w:r>
      <w:r w:rsidRPr="00C20414">
        <w:rPr>
          <w:rFonts w:ascii="Times New Roman" w:hAnsi="Times New Roman" w:cs="Times New Roman"/>
          <w:color w:val="000000" w:themeColor="text1"/>
          <w:sz w:val="27"/>
          <w:szCs w:val="27"/>
        </w:rPr>
        <w:t>зазначенням строку дії цих обмежень.</w:t>
      </w:r>
    </w:p>
    <w:p w14:paraId="291B76A4" w14:textId="09872414" w:rsidR="00795E55" w:rsidRPr="00C20414" w:rsidRDefault="00795E55" w:rsidP="00665CB8">
      <w:pPr>
        <w:spacing w:after="0" w:line="240" w:lineRule="auto"/>
        <w:ind w:firstLine="567"/>
        <w:jc w:val="both"/>
        <w:rPr>
          <w:rFonts w:ascii="Times New Roman" w:hAnsi="Times New Roman" w:cs="Times New Roman"/>
          <w:i/>
          <w:iCs/>
          <w:color w:val="000000" w:themeColor="text1"/>
          <w:sz w:val="27"/>
          <w:szCs w:val="27"/>
        </w:rPr>
      </w:pPr>
      <w:r w:rsidRPr="00C20414">
        <w:rPr>
          <w:rFonts w:ascii="Times New Roman" w:hAnsi="Times New Roman" w:cs="Times New Roman"/>
          <w:i/>
          <w:iCs/>
          <w:color w:val="000000" w:themeColor="text1"/>
          <w:sz w:val="27"/>
          <w:szCs w:val="27"/>
        </w:rPr>
        <w:t>Указом Президента України від 24.02.2022 № 64/2022 (зі змінами) строк дії воєнного стану в Україні продовжено до</w:t>
      </w:r>
      <w:r w:rsidR="00EB55BB" w:rsidRPr="00C20414">
        <w:rPr>
          <w:rFonts w:ascii="Times New Roman" w:hAnsi="Times New Roman" w:cs="Times New Roman"/>
          <w:i/>
          <w:iCs/>
          <w:color w:val="000000" w:themeColor="text1"/>
          <w:sz w:val="27"/>
          <w:szCs w:val="27"/>
        </w:rPr>
        <w:t xml:space="preserve"> </w:t>
      </w:r>
      <w:r w:rsidRPr="00C20414">
        <w:rPr>
          <w:rFonts w:ascii="Times New Roman" w:hAnsi="Times New Roman" w:cs="Times New Roman"/>
          <w:i/>
          <w:iCs/>
          <w:color w:val="000000" w:themeColor="text1"/>
          <w:sz w:val="27"/>
          <w:szCs w:val="27"/>
        </w:rPr>
        <w:t>0</w:t>
      </w:r>
      <w:r w:rsidR="00EB55BB" w:rsidRPr="00C20414">
        <w:rPr>
          <w:rFonts w:ascii="Times New Roman" w:hAnsi="Times New Roman" w:cs="Times New Roman"/>
          <w:i/>
          <w:iCs/>
          <w:color w:val="000000" w:themeColor="text1"/>
          <w:sz w:val="27"/>
          <w:szCs w:val="27"/>
        </w:rPr>
        <w:t>4</w:t>
      </w:r>
      <w:r w:rsidRPr="00C20414">
        <w:rPr>
          <w:rFonts w:ascii="Times New Roman" w:hAnsi="Times New Roman" w:cs="Times New Roman"/>
          <w:i/>
          <w:iCs/>
          <w:color w:val="000000" w:themeColor="text1"/>
          <w:sz w:val="27"/>
          <w:szCs w:val="27"/>
        </w:rPr>
        <w:t>.0</w:t>
      </w:r>
      <w:r w:rsidR="00EB55BB" w:rsidRPr="00C20414">
        <w:rPr>
          <w:rFonts w:ascii="Times New Roman" w:hAnsi="Times New Roman" w:cs="Times New Roman"/>
          <w:i/>
          <w:iCs/>
          <w:color w:val="000000" w:themeColor="text1"/>
          <w:sz w:val="27"/>
          <w:szCs w:val="27"/>
        </w:rPr>
        <w:t>5</w:t>
      </w:r>
      <w:r w:rsidRPr="00C20414">
        <w:rPr>
          <w:rFonts w:ascii="Times New Roman" w:hAnsi="Times New Roman" w:cs="Times New Roman"/>
          <w:i/>
          <w:iCs/>
          <w:color w:val="000000" w:themeColor="text1"/>
          <w:sz w:val="27"/>
          <w:szCs w:val="27"/>
        </w:rPr>
        <w:t>.2026 до 05 години 30 хвилин.</w:t>
      </w:r>
    </w:p>
    <w:p w14:paraId="54688FA1" w14:textId="411E44AF" w:rsidR="00795E55" w:rsidRPr="00C20414" w:rsidRDefault="00795E55" w:rsidP="00665CB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Статтею 4 Указу № 64 Кабінету Міністрів України постановлено невідкладно:</w:t>
      </w:r>
    </w:p>
    <w:p w14:paraId="1C892A1D" w14:textId="413DD7AC" w:rsidR="00795E55" w:rsidRPr="00C20414" w:rsidRDefault="00795E55" w:rsidP="00665CB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1) ввести в дію план запровадження та забезпечення заходів правового режиму воєнного стану в Україні;</w:t>
      </w:r>
    </w:p>
    <w:p w14:paraId="2BEDC90A" w14:textId="7C87C31D" w:rsidR="00953AD0" w:rsidRPr="00C20414" w:rsidRDefault="00795E55" w:rsidP="00665CB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C20414" w:rsidRDefault="00795E55" w:rsidP="00665CB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Стаття</w:t>
      </w:r>
      <w:r w:rsidR="003B420D" w:rsidRPr="00C20414">
        <w:rPr>
          <w:rFonts w:ascii="Times New Roman" w:hAnsi="Times New Roman" w:cs="Times New Roman"/>
          <w:color w:val="000000" w:themeColor="text1"/>
          <w:sz w:val="27"/>
          <w:szCs w:val="27"/>
        </w:rPr>
        <w:t xml:space="preserve"> </w:t>
      </w:r>
      <w:r w:rsidRPr="00C20414">
        <w:rPr>
          <w:rFonts w:ascii="Times New Roman" w:hAnsi="Times New Roman" w:cs="Times New Roman"/>
          <w:color w:val="000000" w:themeColor="text1"/>
          <w:sz w:val="27"/>
          <w:szCs w:val="27"/>
        </w:rPr>
        <w:t>12</w:t>
      </w:r>
      <w:r w:rsidR="003B420D" w:rsidRPr="00FE2913">
        <w:rPr>
          <w:rStyle w:val="ae"/>
          <w:rFonts w:ascii="Times New Roman" w:hAnsi="Times New Roman" w:cs="Times New Roman"/>
          <w:bCs/>
          <w:i w:val="0"/>
          <w:iCs w:val="0"/>
          <w:color w:val="000000" w:themeColor="text1"/>
          <w:sz w:val="27"/>
          <w:szCs w:val="27"/>
          <w:shd w:val="clear" w:color="auto" w:fill="FFFFFF"/>
          <w:vertAlign w:val="superscript"/>
        </w:rPr>
        <w:t>1</w:t>
      </w:r>
      <w:r w:rsidR="003B420D" w:rsidRPr="00C20414">
        <w:rPr>
          <w:rFonts w:ascii="Times New Roman" w:hAnsi="Times New Roman" w:cs="Times New Roman"/>
          <w:color w:val="000000" w:themeColor="text1"/>
          <w:sz w:val="27"/>
          <w:szCs w:val="27"/>
          <w:shd w:val="clear" w:color="auto" w:fill="FFFFFF"/>
        </w:rPr>
        <w:t> </w:t>
      </w:r>
      <w:r w:rsidRPr="00C20414">
        <w:rPr>
          <w:rFonts w:ascii="Times New Roman" w:hAnsi="Times New Roman" w:cs="Times New Roman"/>
          <w:color w:val="000000" w:themeColor="text1"/>
          <w:sz w:val="27"/>
          <w:szCs w:val="27"/>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C20414" w:rsidRDefault="002844F0" w:rsidP="00665CB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1) працює відповідно до Регламенту Кабінету Міністрів України в умовах воєнного стану;</w:t>
      </w:r>
    </w:p>
    <w:p w14:paraId="6D91E072" w14:textId="77777777" w:rsidR="00D05A15" w:rsidRPr="00C20414" w:rsidRDefault="002844F0"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lastRenderedPageBreak/>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C20414" w:rsidRDefault="002844F0"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 xml:space="preserve">Згідно з </w:t>
      </w:r>
      <w:r w:rsidR="00953AD0" w:rsidRPr="00C20414">
        <w:rPr>
          <w:rFonts w:ascii="Times New Roman" w:hAnsi="Times New Roman" w:cs="Times New Roman"/>
          <w:color w:val="000000" w:themeColor="text1"/>
          <w:sz w:val="27"/>
          <w:szCs w:val="27"/>
        </w:rPr>
        <w:t>7</w:t>
      </w:r>
      <w:r w:rsidRPr="00C20414">
        <w:rPr>
          <w:rFonts w:ascii="Times New Roman" w:hAnsi="Times New Roman" w:cs="Times New Roman"/>
          <w:color w:val="000000" w:themeColor="text1"/>
          <w:sz w:val="27"/>
          <w:szCs w:val="27"/>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C20414">
        <w:rPr>
          <w:rFonts w:ascii="Times New Roman" w:hAnsi="Times New Roman" w:cs="Times New Roman"/>
          <w:color w:val="000000" w:themeColor="text1"/>
          <w:sz w:val="27"/>
          <w:szCs w:val="27"/>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C20414" w:rsidRDefault="00C436F4"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w:t>
      </w:r>
      <w:r w:rsidRPr="00C20414">
        <w:rPr>
          <w:rFonts w:ascii="Times New Roman" w:hAnsi="Times New Roman" w:cs="Times New Roman"/>
          <w:color w:val="000000" w:themeColor="text1"/>
          <w:sz w:val="27"/>
          <w:szCs w:val="27"/>
          <w:shd w:val="clear" w:color="auto" w:fill="FFFFFF"/>
        </w:rPr>
        <w:t>3</w:t>
      </w:r>
      <w:r w:rsidRPr="00C20414">
        <w:rPr>
          <w:rFonts w:ascii="Times New Roman" w:hAnsi="Times New Roman" w:cs="Times New Roman"/>
          <w:color w:val="000000" w:themeColor="text1"/>
          <w:sz w:val="27"/>
          <w:szCs w:val="27"/>
          <w:bdr w:val="none" w:sz="0" w:space="0" w:color="auto" w:frame="1"/>
          <w:shd w:val="clear" w:color="auto" w:fill="FFFFFF"/>
          <w:vertAlign w:val="superscript"/>
        </w:rPr>
        <w:t>7</w:t>
      </w:r>
      <w:r w:rsidRPr="00C20414">
        <w:rPr>
          <w:rFonts w:ascii="Times New Roman" w:hAnsi="Times New Roman" w:cs="Times New Roman"/>
          <w:color w:val="000000" w:themeColor="text1"/>
          <w:sz w:val="27"/>
          <w:szCs w:val="27"/>
        </w:rPr>
        <w:t xml:space="preserve"> розділу X «Прикінцеві та перехідні положення» </w:t>
      </w:r>
      <w:r w:rsidR="00E67738" w:rsidRPr="00C20414">
        <w:rPr>
          <w:rFonts w:ascii="Times New Roman" w:hAnsi="Times New Roman" w:cs="Times New Roman"/>
          <w:bCs/>
          <w:color w:val="000000" w:themeColor="text1"/>
          <w:sz w:val="27"/>
          <w:szCs w:val="27"/>
        </w:rPr>
        <w:t>Законом України «Про публічні закупівлі» (далі</w:t>
      </w:r>
      <w:r w:rsidR="00E67738" w:rsidRPr="00C20414">
        <w:rPr>
          <w:rFonts w:ascii="Times New Roman" w:hAnsi="Times New Roman" w:cs="Times New Roman"/>
          <w:b/>
          <w:bCs/>
          <w:color w:val="000000" w:themeColor="text1"/>
          <w:sz w:val="27"/>
          <w:szCs w:val="27"/>
        </w:rPr>
        <w:t xml:space="preserve"> — Закон</w:t>
      </w:r>
      <w:r w:rsidR="00E67738" w:rsidRPr="00C20414">
        <w:rPr>
          <w:rFonts w:ascii="Times New Roman" w:hAnsi="Times New Roman" w:cs="Times New Roman"/>
          <w:bCs/>
          <w:color w:val="000000" w:themeColor="text1"/>
          <w:sz w:val="27"/>
          <w:szCs w:val="27"/>
        </w:rPr>
        <w:t>)</w:t>
      </w:r>
      <w:r w:rsidR="00E67738" w:rsidRPr="00C20414">
        <w:rPr>
          <w:rFonts w:ascii="Times New Roman" w:hAnsi="Times New Roman" w:cs="Times New Roman"/>
          <w:b/>
          <w:bCs/>
          <w:color w:val="000000" w:themeColor="text1"/>
          <w:sz w:val="27"/>
          <w:szCs w:val="27"/>
        </w:rPr>
        <w:t xml:space="preserve"> </w:t>
      </w:r>
      <w:r w:rsidRPr="00C20414">
        <w:rPr>
          <w:rFonts w:ascii="Times New Roman" w:hAnsi="Times New Roman" w:cs="Times New Roman"/>
          <w:color w:val="000000" w:themeColor="text1"/>
          <w:sz w:val="27"/>
          <w:szCs w:val="27"/>
        </w:rPr>
        <w:t>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C20414" w:rsidRDefault="00CC2F78"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 xml:space="preserve">На виконання цієї норми Закону урядом були прийняті </w:t>
      </w:r>
      <w:r w:rsidRPr="00C20414">
        <w:rPr>
          <w:rFonts w:ascii="Times New Roman" w:hAnsi="Times New Roman" w:cs="Times New Roman"/>
          <w:bCs/>
          <w:color w:val="000000" w:themeColor="text1"/>
          <w:sz w:val="27"/>
          <w:szCs w:val="27"/>
        </w:rPr>
        <w:t>Особливості</w:t>
      </w:r>
      <w:r w:rsidRPr="00C20414">
        <w:rPr>
          <w:rFonts w:ascii="Times New Roman" w:hAnsi="Times New Roman" w:cs="Times New Roman"/>
          <w:color w:val="000000" w:themeColor="text1"/>
          <w:sz w:val="27"/>
          <w:szCs w:val="27"/>
        </w:rPr>
        <w:t xml:space="preserve">. </w:t>
      </w:r>
    </w:p>
    <w:p w14:paraId="7103B687" w14:textId="28743896" w:rsidR="00D05A15" w:rsidRPr="00C20414" w:rsidRDefault="00D05A15"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У відповідності до абзацу 4 пп. 5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367E4EAE" w14:textId="77777777" w:rsidR="00D05A15" w:rsidRPr="00C20414" w:rsidRDefault="00D05A15"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5) роботи, товари чи послуги можуть бути виконані, поставлені чи надані виключно певним суб’єктом господарювання в одному з таких випадків:</w:t>
      </w:r>
    </w:p>
    <w:p w14:paraId="269D49F2" w14:textId="77777777" w:rsidR="00D05A15" w:rsidRPr="00C20414" w:rsidRDefault="00D05A15"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предмет закупівлі полягає у створенні або придбанні витвору мистецтва або художнього виконання;</w:t>
      </w:r>
    </w:p>
    <w:p w14:paraId="7B2A8F7E" w14:textId="77777777" w:rsidR="00D05A15" w:rsidRPr="00C20414" w:rsidRDefault="00D05A15"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укладення договору про закупівлю з переможцем архітектурного або мистецького конкурсу;</w:t>
      </w:r>
    </w:p>
    <w:p w14:paraId="2ACFD906" w14:textId="77777777" w:rsidR="00D05A15" w:rsidRPr="00C20414" w:rsidRDefault="00D05A15"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відсутність конкуренції з технічних причин, яка повинна бути документально підтверджена замовником;</w:t>
      </w:r>
    </w:p>
    <w:p w14:paraId="3659DB00" w14:textId="545E7F2C" w:rsidR="00B74D14" w:rsidRPr="00C20414" w:rsidRDefault="00D05A15" w:rsidP="001609B1">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Здійснення закупівлі без застосування відкритих торгів та/або електронного каталогу для закупівлі послуг відповідно до</w:t>
      </w:r>
      <w:r w:rsidR="00783EC8" w:rsidRPr="00C20414">
        <w:rPr>
          <w:rFonts w:ascii="Times New Roman" w:hAnsi="Times New Roman" w:cs="Times New Roman"/>
          <w:color w:val="000000" w:themeColor="text1"/>
          <w:sz w:val="27"/>
          <w:szCs w:val="27"/>
        </w:rPr>
        <w:t xml:space="preserve"> абзацу 4</w:t>
      </w:r>
      <w:r w:rsidRPr="00C20414">
        <w:rPr>
          <w:rFonts w:ascii="Times New Roman" w:hAnsi="Times New Roman" w:cs="Times New Roman"/>
          <w:color w:val="000000" w:themeColor="text1"/>
          <w:sz w:val="27"/>
          <w:szCs w:val="27"/>
        </w:rPr>
        <w:t xml:space="preserve"> пп. 5 п. 13 Особливостей обумовлене тим, що </w:t>
      </w:r>
      <w:r w:rsidR="00D16857" w:rsidRPr="00C20414">
        <w:rPr>
          <w:rFonts w:ascii="Times New Roman" w:hAnsi="Times New Roman" w:cs="Times New Roman"/>
          <w:color w:val="000000" w:themeColor="text1"/>
          <w:sz w:val="27"/>
          <w:szCs w:val="27"/>
        </w:rPr>
        <w:t xml:space="preserve">відповідно до статті 1 Закону України «Про поштовий зв’язок» універсальні поштові послуги  включають, зокрема, пересилання внутрішніх письмових поштових відправлень, у тому числі реєстрованих (рекомендованих) листів та листів з оголошеною цінністю надаються на всій території України за </w:t>
      </w:r>
      <w:r w:rsidR="001C223B" w:rsidRPr="00C20414">
        <w:rPr>
          <w:rFonts w:ascii="Times New Roman" w:hAnsi="Times New Roman" w:cs="Times New Roman"/>
          <w:color w:val="000000" w:themeColor="text1"/>
          <w:sz w:val="27"/>
          <w:szCs w:val="27"/>
        </w:rPr>
        <w:t xml:space="preserve">єдиними правилами та </w:t>
      </w:r>
      <w:r w:rsidR="00D16857" w:rsidRPr="00C20414">
        <w:rPr>
          <w:rFonts w:ascii="Times New Roman" w:hAnsi="Times New Roman" w:cs="Times New Roman"/>
          <w:color w:val="000000" w:themeColor="text1"/>
          <w:sz w:val="27"/>
          <w:szCs w:val="27"/>
        </w:rPr>
        <w:t>тарифами.</w:t>
      </w:r>
      <w:r w:rsidR="001C223B" w:rsidRPr="00C20414">
        <w:rPr>
          <w:rFonts w:ascii="Times New Roman" w:hAnsi="Times New Roman" w:cs="Times New Roman"/>
          <w:color w:val="000000" w:themeColor="text1"/>
          <w:sz w:val="27"/>
          <w:szCs w:val="27"/>
        </w:rPr>
        <w:t xml:space="preserve"> Згідно зі статтею 15 Закону України «Про поштовий зв’язок» універсальні поштові послуги надаються національним</w:t>
      </w:r>
      <w:r w:rsidR="001609B1" w:rsidRPr="00C20414">
        <w:rPr>
          <w:rFonts w:ascii="Times New Roman" w:hAnsi="Times New Roman" w:cs="Times New Roman"/>
          <w:color w:val="000000" w:themeColor="text1"/>
          <w:sz w:val="27"/>
          <w:szCs w:val="27"/>
        </w:rPr>
        <w:t xml:space="preserve"> </w:t>
      </w:r>
      <w:r w:rsidR="001C223B" w:rsidRPr="00C20414">
        <w:rPr>
          <w:rFonts w:ascii="Times New Roman" w:hAnsi="Times New Roman" w:cs="Times New Roman"/>
          <w:color w:val="000000" w:themeColor="text1"/>
          <w:sz w:val="27"/>
          <w:szCs w:val="27"/>
        </w:rPr>
        <w:t>оператором поштового зв’язку.</w:t>
      </w:r>
      <w:r w:rsidR="001609B1" w:rsidRPr="00C20414">
        <w:rPr>
          <w:rFonts w:ascii="Times New Roman" w:hAnsi="Times New Roman" w:cs="Times New Roman"/>
          <w:color w:val="000000" w:themeColor="text1"/>
          <w:sz w:val="27"/>
          <w:szCs w:val="27"/>
        </w:rPr>
        <w:t xml:space="preserve"> Функції національного оператора поштового зв’язку покладено на АТ «Укрпошта» відповідно до рішення Кабінету Міністрів України.</w:t>
      </w:r>
    </w:p>
    <w:p w14:paraId="04A796F8" w14:textId="77777777" w:rsidR="00FD43C0" w:rsidRPr="00C20414" w:rsidRDefault="00FD43C0" w:rsidP="00FD43C0">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Послуги з пересилання внутрішньої письмової кореспонденції реєстрованих листів з оголошеною цінністю, а також відправлень «Укрпошта Документи» належать до універсальних поштових послуг та надаються національним оператором поштового зв’язку.</w:t>
      </w:r>
    </w:p>
    <w:p w14:paraId="30354CA2" w14:textId="77777777" w:rsidR="00FD43C0" w:rsidRPr="00C20414" w:rsidRDefault="00FD43C0" w:rsidP="00FD43C0">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Інші оператори поштового чи кур’єрського зв’язку не мають статусу національного оператора та не забезпечують надання універсальних поштових послуг у розумінні Закону України «Про поштовий зв’язок».</w:t>
      </w:r>
    </w:p>
    <w:p w14:paraId="6F39186C" w14:textId="68BB7EDA" w:rsidR="00FD43C0" w:rsidRPr="00C20414" w:rsidRDefault="00FD43C0" w:rsidP="00FD43C0">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У зв’язку з відсутністю конкуренції з правових причин</w:t>
      </w:r>
      <w:r w:rsidR="00226E6E" w:rsidRPr="00C20414">
        <w:rPr>
          <w:rFonts w:ascii="Times New Roman" w:hAnsi="Times New Roman" w:cs="Times New Roman"/>
          <w:color w:val="000000" w:themeColor="text1"/>
          <w:sz w:val="27"/>
          <w:szCs w:val="27"/>
        </w:rPr>
        <w:t xml:space="preserve"> </w:t>
      </w:r>
      <w:r w:rsidRPr="00C20414">
        <w:rPr>
          <w:rFonts w:ascii="Times New Roman" w:hAnsi="Times New Roman" w:cs="Times New Roman"/>
          <w:color w:val="000000" w:themeColor="text1"/>
          <w:sz w:val="27"/>
          <w:szCs w:val="27"/>
        </w:rPr>
        <w:t xml:space="preserve">закупівля зазначених послуг здійснюється без застосування </w:t>
      </w:r>
      <w:r w:rsidR="00493E21" w:rsidRPr="00C20414">
        <w:rPr>
          <w:rFonts w:ascii="Times New Roman" w:hAnsi="Times New Roman" w:cs="Times New Roman"/>
          <w:color w:val="000000" w:themeColor="text1"/>
          <w:sz w:val="27"/>
          <w:szCs w:val="27"/>
        </w:rPr>
        <w:t>відкритих торгів та/або електронного каталогу</w:t>
      </w:r>
      <w:r w:rsidRPr="00C20414">
        <w:rPr>
          <w:rFonts w:ascii="Times New Roman" w:hAnsi="Times New Roman" w:cs="Times New Roman"/>
          <w:color w:val="000000" w:themeColor="text1"/>
          <w:sz w:val="27"/>
          <w:szCs w:val="27"/>
        </w:rPr>
        <w:t xml:space="preserve"> шляхом укладення договору з АТ «Укрпошта».</w:t>
      </w:r>
    </w:p>
    <w:p w14:paraId="6EA28D20" w14:textId="028805B8" w:rsidR="00D05A15" w:rsidRPr="00C20414" w:rsidRDefault="00D05A15"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 xml:space="preserve">Таким чином, з огляду на норми Особливостей є необхідність та підстави прийняти рішення щодо здійснення Закупівлі без застосування відкритих торгів та/або електронного каталогу для закупівлі послуг відповідно до </w:t>
      </w:r>
      <w:r w:rsidR="00BA2299" w:rsidRPr="00C20414">
        <w:rPr>
          <w:rFonts w:ascii="Times New Roman" w:hAnsi="Times New Roman" w:cs="Times New Roman"/>
          <w:color w:val="000000" w:themeColor="text1"/>
          <w:sz w:val="27"/>
          <w:szCs w:val="27"/>
        </w:rPr>
        <w:t xml:space="preserve">абзацу 4 </w:t>
      </w:r>
      <w:r w:rsidRPr="00C20414">
        <w:rPr>
          <w:rFonts w:ascii="Times New Roman" w:hAnsi="Times New Roman" w:cs="Times New Roman"/>
          <w:color w:val="000000" w:themeColor="text1"/>
          <w:sz w:val="27"/>
          <w:szCs w:val="27"/>
        </w:rPr>
        <w:t>пп. 5 п. 13 Особливостей, тобто замовник застосовує виняток за Особливостями і укладає прямий договір.</w:t>
      </w:r>
    </w:p>
    <w:p w14:paraId="08A8ADCB" w14:textId="51303B2E" w:rsidR="00D05A15" w:rsidRPr="00C20414" w:rsidRDefault="00D05A15" w:rsidP="00D05A15">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Водночас, як передбачено чинним законодавством, п</w:t>
      </w:r>
      <w:r w:rsidR="009620DC" w:rsidRPr="00C20414">
        <w:rPr>
          <w:rFonts w:ascii="Times New Roman" w:hAnsi="Times New Roman" w:cs="Times New Roman"/>
          <w:color w:val="000000" w:themeColor="text1"/>
          <w:sz w:val="27"/>
          <w:szCs w:val="27"/>
        </w:rPr>
        <w:t xml:space="preserve">ри </w:t>
      </w:r>
      <w:r w:rsidRPr="00C20414">
        <w:rPr>
          <w:rFonts w:ascii="Times New Roman" w:hAnsi="Times New Roman" w:cs="Times New Roman"/>
          <w:color w:val="000000" w:themeColor="text1"/>
          <w:sz w:val="27"/>
          <w:szCs w:val="27"/>
        </w:rPr>
        <w:t>здійснен</w:t>
      </w:r>
      <w:r w:rsidR="009620DC" w:rsidRPr="00C20414">
        <w:rPr>
          <w:rFonts w:ascii="Times New Roman" w:hAnsi="Times New Roman" w:cs="Times New Roman"/>
          <w:color w:val="000000" w:themeColor="text1"/>
          <w:sz w:val="27"/>
          <w:szCs w:val="27"/>
        </w:rPr>
        <w:t xml:space="preserve">і </w:t>
      </w:r>
      <w:r w:rsidRPr="00C20414">
        <w:rPr>
          <w:rFonts w:ascii="Times New Roman" w:hAnsi="Times New Roman" w:cs="Times New Roman"/>
          <w:color w:val="000000" w:themeColor="text1"/>
          <w:sz w:val="27"/>
          <w:szCs w:val="27"/>
        </w:rPr>
        <w:t>закупівл</w:t>
      </w:r>
      <w:r w:rsidR="009620DC" w:rsidRPr="00C20414">
        <w:rPr>
          <w:rFonts w:ascii="Times New Roman" w:hAnsi="Times New Roman" w:cs="Times New Roman"/>
          <w:color w:val="000000" w:themeColor="text1"/>
          <w:sz w:val="27"/>
          <w:szCs w:val="27"/>
        </w:rPr>
        <w:t>і</w:t>
      </w:r>
      <w:r w:rsidRPr="00C20414">
        <w:rPr>
          <w:rFonts w:ascii="Times New Roman" w:hAnsi="Times New Roman" w:cs="Times New Roman"/>
          <w:color w:val="000000" w:themeColor="text1"/>
          <w:sz w:val="27"/>
          <w:szCs w:val="27"/>
        </w:rPr>
        <w:t xml:space="preserve"> замовники повинні дотримуватися принципів здійснення публічних закупівель.</w:t>
      </w:r>
    </w:p>
    <w:p w14:paraId="471C524A" w14:textId="271A69C7" w:rsidR="009620DC" w:rsidRPr="00C20414" w:rsidRDefault="009620DC" w:rsidP="00E760A0">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Враховуючи зазначене, з метою дотримання принципу ефективності закупівлі, якнайшвидшого забезпечення потреби в Закупівлі в умовах воєнного стану, замовник прийняв рішення про застосування під час здійснення закупівлі вищезазначеного винятку за Особливостями.</w:t>
      </w:r>
    </w:p>
    <w:p w14:paraId="248DC2F7" w14:textId="77777777" w:rsidR="009620DC" w:rsidRPr="00C20414" w:rsidRDefault="009620DC" w:rsidP="009620DC">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З огляду на викладене, рішення замовником про проведення закупівлі відповідає чинному законодавству.</w:t>
      </w:r>
    </w:p>
    <w:p w14:paraId="6D7D4EA7" w14:textId="61FC33B2" w:rsidR="009620DC" w:rsidRPr="00C20414" w:rsidRDefault="009620DC" w:rsidP="009620DC">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sidR="00FE2913" w:rsidRPr="00FE2913">
        <w:rPr>
          <w:rFonts w:ascii="Times New Roman" w:hAnsi="Times New Roman" w:cs="Times New Roman"/>
          <w:color w:val="000000" w:themeColor="text1"/>
          <w:sz w:val="27"/>
          <w:szCs w:val="27"/>
          <w:vertAlign w:val="superscript"/>
        </w:rPr>
        <w:t>8</w:t>
      </w:r>
      <w:r w:rsidRPr="00C20414">
        <w:rPr>
          <w:rFonts w:ascii="Times New Roman" w:hAnsi="Times New Roman" w:cs="Times New Roman"/>
          <w:color w:val="000000" w:themeColor="text1"/>
          <w:sz w:val="27"/>
          <w:szCs w:val="27"/>
        </w:rPr>
        <w:t xml:space="preserve"> розділу X «Прикінцеві та перехідні положення» Закону.</w:t>
      </w:r>
    </w:p>
    <w:p w14:paraId="7B3F3D19" w14:textId="6822C7BA" w:rsidR="009620DC" w:rsidRPr="00C20414" w:rsidRDefault="009620DC" w:rsidP="009620DC">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 xml:space="preserve">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 а також </w:t>
      </w:r>
      <w:r w:rsidR="00E67738" w:rsidRPr="00C20414">
        <w:rPr>
          <w:rFonts w:ascii="Times New Roman" w:hAnsi="Times New Roman" w:cs="Times New Roman"/>
          <w:color w:val="000000" w:themeColor="text1"/>
          <w:sz w:val="27"/>
          <w:szCs w:val="27"/>
        </w:rPr>
        <w:t>обґрунтування</w:t>
      </w:r>
      <w:r w:rsidRPr="00C20414">
        <w:rPr>
          <w:rFonts w:ascii="Times New Roman" w:hAnsi="Times New Roman" w:cs="Times New Roman"/>
          <w:color w:val="000000" w:themeColor="text1"/>
          <w:sz w:val="27"/>
          <w:szCs w:val="27"/>
        </w:rPr>
        <w:t xml:space="preserve"> підстави для здійснення замовником закупівлі відповідно до пункту 13 Особливостей.</w:t>
      </w:r>
    </w:p>
    <w:p w14:paraId="106F4305" w14:textId="77777777" w:rsidR="00E67738" w:rsidRPr="00C20414" w:rsidRDefault="00E67738" w:rsidP="00E6773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Перелік документів, якими підтверджується наявність підстави для застосування виключення за Особливостями (документальне підтвердження):</w:t>
      </w:r>
    </w:p>
    <w:p w14:paraId="21C8FDF2" w14:textId="77777777" w:rsidR="00E67738" w:rsidRPr="00C20414" w:rsidRDefault="00E67738" w:rsidP="00E6773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1. Розпорядження КМУ від 10.01.2002 р. № 10-р.;</w:t>
      </w:r>
    </w:p>
    <w:p w14:paraId="59E10432" w14:textId="77777777" w:rsidR="00E67738" w:rsidRPr="00C20414" w:rsidRDefault="00E67738" w:rsidP="00E6773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2. Закон України «Про поштовий зв’язок» від 03.11.2022 № 2722-ІХ (зі змінами);</w:t>
      </w:r>
    </w:p>
    <w:p w14:paraId="5F5C830C" w14:textId="053075B0" w:rsidR="00CB77F8" w:rsidRPr="00C20414" w:rsidRDefault="00E67738" w:rsidP="00CB77F8">
      <w:pPr>
        <w:spacing w:after="0" w:line="240" w:lineRule="auto"/>
        <w:ind w:firstLine="567"/>
        <w:jc w:val="both"/>
        <w:rPr>
          <w:rFonts w:ascii="Times New Roman" w:hAnsi="Times New Roman" w:cs="Times New Roman"/>
          <w:color w:val="000000" w:themeColor="text1"/>
          <w:sz w:val="27"/>
          <w:szCs w:val="27"/>
        </w:rPr>
      </w:pPr>
      <w:r w:rsidRPr="00C20414">
        <w:rPr>
          <w:rFonts w:ascii="Times New Roman" w:hAnsi="Times New Roman" w:cs="Times New Roman"/>
          <w:color w:val="000000" w:themeColor="text1"/>
          <w:sz w:val="27"/>
          <w:szCs w:val="27"/>
        </w:rPr>
        <w:t xml:space="preserve">Враховуючи викладене, з метою задоволення потреби в закупівлі </w:t>
      </w:r>
      <w:r w:rsidR="00844982" w:rsidRPr="00C20414">
        <w:rPr>
          <w:rFonts w:ascii="Times New Roman" w:hAnsi="Times New Roman" w:cs="Times New Roman"/>
          <w:color w:val="000000" w:themeColor="text1"/>
          <w:sz w:val="27"/>
          <w:szCs w:val="27"/>
        </w:rPr>
        <w:t>послуг з пересилання внутрішньої письмової кореспонденції реєстрованих листів з оголошеною цінністю, відправлень «Укрпошта Документи» (код ДК 021:2015 - 64110000-0 - Поштові послуги)</w:t>
      </w:r>
      <w:r w:rsidRPr="00C20414">
        <w:rPr>
          <w:rFonts w:ascii="Times New Roman" w:hAnsi="Times New Roman" w:cs="Times New Roman"/>
          <w:color w:val="000000" w:themeColor="text1"/>
          <w:sz w:val="27"/>
          <w:szCs w:val="27"/>
        </w:rPr>
        <w:t xml:space="preserve">, замовник </w:t>
      </w:r>
      <w:r w:rsidR="008755B0" w:rsidRPr="00C20414">
        <w:rPr>
          <w:rFonts w:ascii="Times New Roman" w:hAnsi="Times New Roman" w:cs="Times New Roman"/>
          <w:color w:val="000000" w:themeColor="text1"/>
          <w:sz w:val="27"/>
          <w:szCs w:val="27"/>
        </w:rPr>
        <w:t xml:space="preserve">приймає рішення </w:t>
      </w:r>
      <w:r w:rsidRPr="00C20414">
        <w:rPr>
          <w:rFonts w:ascii="Times New Roman" w:hAnsi="Times New Roman" w:cs="Times New Roman"/>
          <w:color w:val="000000" w:themeColor="text1"/>
          <w:sz w:val="27"/>
          <w:szCs w:val="27"/>
        </w:rPr>
        <w:t>укла</w:t>
      </w:r>
      <w:r w:rsidR="008755B0" w:rsidRPr="00C20414">
        <w:rPr>
          <w:rFonts w:ascii="Times New Roman" w:hAnsi="Times New Roman" w:cs="Times New Roman"/>
          <w:color w:val="000000" w:themeColor="text1"/>
          <w:sz w:val="27"/>
          <w:szCs w:val="27"/>
        </w:rPr>
        <w:t>сти</w:t>
      </w:r>
      <w:r w:rsidRPr="00C20414">
        <w:rPr>
          <w:rFonts w:ascii="Times New Roman" w:hAnsi="Times New Roman" w:cs="Times New Roman"/>
          <w:color w:val="000000" w:themeColor="text1"/>
          <w:sz w:val="27"/>
          <w:szCs w:val="27"/>
        </w:rPr>
        <w:t xml:space="preserve"> договір на суму </w:t>
      </w:r>
      <w:r w:rsidR="00A4063D">
        <w:rPr>
          <w:rFonts w:ascii="Times New Roman" w:hAnsi="Times New Roman" w:cs="Times New Roman"/>
          <w:color w:val="000000" w:themeColor="text1"/>
          <w:sz w:val="27"/>
          <w:szCs w:val="27"/>
        </w:rPr>
        <w:t>3</w:t>
      </w:r>
      <w:r w:rsidR="00BA2299" w:rsidRPr="00C20414">
        <w:rPr>
          <w:rFonts w:ascii="Times New Roman" w:hAnsi="Times New Roman" w:cs="Times New Roman"/>
          <w:color w:val="000000" w:themeColor="text1"/>
          <w:sz w:val="27"/>
          <w:szCs w:val="27"/>
        </w:rPr>
        <w:t>0</w:t>
      </w:r>
      <w:r w:rsidR="0089311B" w:rsidRPr="00C20414">
        <w:rPr>
          <w:rFonts w:ascii="Times New Roman" w:hAnsi="Times New Roman" w:cs="Times New Roman"/>
          <w:color w:val="000000" w:themeColor="text1"/>
          <w:sz w:val="27"/>
          <w:szCs w:val="27"/>
        </w:rPr>
        <w:t>0</w:t>
      </w:r>
      <w:r w:rsidR="00506F3B" w:rsidRPr="00C20414">
        <w:rPr>
          <w:rFonts w:ascii="Times New Roman" w:hAnsi="Times New Roman" w:cs="Times New Roman"/>
          <w:color w:val="000000" w:themeColor="text1"/>
          <w:sz w:val="27"/>
          <w:szCs w:val="27"/>
          <w:lang w:val="en-US"/>
        </w:rPr>
        <w:t xml:space="preserve"> </w:t>
      </w:r>
      <w:r w:rsidR="008755B0" w:rsidRPr="00C20414">
        <w:rPr>
          <w:rFonts w:ascii="Times New Roman" w:hAnsi="Times New Roman" w:cs="Times New Roman"/>
          <w:color w:val="000000" w:themeColor="text1"/>
          <w:sz w:val="27"/>
          <w:szCs w:val="27"/>
        </w:rPr>
        <w:t>000</w:t>
      </w:r>
      <w:r w:rsidRPr="00C20414">
        <w:rPr>
          <w:rFonts w:ascii="Times New Roman" w:hAnsi="Times New Roman" w:cs="Times New Roman"/>
          <w:color w:val="000000" w:themeColor="text1"/>
          <w:sz w:val="27"/>
          <w:szCs w:val="27"/>
        </w:rPr>
        <w:t>,</w:t>
      </w:r>
      <w:r w:rsidR="00506F3B" w:rsidRPr="00C20414">
        <w:rPr>
          <w:rFonts w:ascii="Times New Roman" w:hAnsi="Times New Roman" w:cs="Times New Roman"/>
          <w:color w:val="000000" w:themeColor="text1"/>
          <w:sz w:val="27"/>
          <w:szCs w:val="27"/>
          <w:lang w:val="en-US"/>
        </w:rPr>
        <w:t xml:space="preserve"> </w:t>
      </w:r>
      <w:r w:rsidRPr="00C20414">
        <w:rPr>
          <w:rFonts w:ascii="Times New Roman" w:hAnsi="Times New Roman" w:cs="Times New Roman"/>
          <w:color w:val="000000" w:themeColor="text1"/>
          <w:sz w:val="27"/>
          <w:szCs w:val="27"/>
        </w:rPr>
        <w:t>0</w:t>
      </w:r>
      <w:r w:rsidR="008755B0" w:rsidRPr="00C20414">
        <w:rPr>
          <w:rFonts w:ascii="Times New Roman" w:hAnsi="Times New Roman" w:cs="Times New Roman"/>
          <w:color w:val="000000" w:themeColor="text1"/>
          <w:sz w:val="27"/>
          <w:szCs w:val="27"/>
        </w:rPr>
        <w:t>0</w:t>
      </w:r>
      <w:r w:rsidRPr="00C20414">
        <w:rPr>
          <w:rFonts w:ascii="Times New Roman" w:hAnsi="Times New Roman" w:cs="Times New Roman"/>
          <w:color w:val="000000" w:themeColor="text1"/>
          <w:sz w:val="27"/>
          <w:szCs w:val="27"/>
        </w:rPr>
        <w:t xml:space="preserve"> грн.</w:t>
      </w:r>
      <w:r w:rsidR="001D0284" w:rsidRPr="00C20414">
        <w:rPr>
          <w:rFonts w:ascii="Times New Roman" w:hAnsi="Times New Roman" w:cs="Times New Roman"/>
          <w:color w:val="000000" w:themeColor="text1"/>
          <w:sz w:val="27"/>
          <w:szCs w:val="27"/>
          <w:lang w:val="en-US"/>
        </w:rPr>
        <w:t xml:space="preserve"> </w:t>
      </w:r>
      <w:r w:rsidR="001D0284" w:rsidRPr="00C20414">
        <w:rPr>
          <w:rFonts w:ascii="Times New Roman" w:hAnsi="Times New Roman" w:cs="Times New Roman"/>
          <w:color w:val="000000" w:themeColor="text1"/>
          <w:sz w:val="27"/>
          <w:szCs w:val="27"/>
        </w:rPr>
        <w:t>(</w:t>
      </w:r>
      <w:r w:rsidR="00A4063D">
        <w:rPr>
          <w:rFonts w:ascii="Times New Roman" w:hAnsi="Times New Roman" w:cs="Times New Roman"/>
          <w:color w:val="000000" w:themeColor="text1"/>
          <w:sz w:val="27"/>
          <w:szCs w:val="27"/>
        </w:rPr>
        <w:t>триста</w:t>
      </w:r>
      <w:r w:rsidR="001D0284" w:rsidRPr="00C20414">
        <w:rPr>
          <w:rFonts w:ascii="Times New Roman" w:hAnsi="Times New Roman" w:cs="Times New Roman"/>
          <w:color w:val="000000" w:themeColor="text1"/>
          <w:sz w:val="27"/>
          <w:szCs w:val="27"/>
        </w:rPr>
        <w:t xml:space="preserve"> тисяч гривень 00 копійок)</w:t>
      </w:r>
      <w:r w:rsidRPr="00C20414">
        <w:rPr>
          <w:rFonts w:ascii="Times New Roman" w:hAnsi="Times New Roman" w:cs="Times New Roman"/>
          <w:color w:val="000000" w:themeColor="text1"/>
          <w:sz w:val="27"/>
          <w:szCs w:val="27"/>
        </w:rPr>
        <w:t xml:space="preserve"> у тому числі ПДВ з Акціонерним товариством </w:t>
      </w:r>
      <w:r w:rsidR="00CB77F8" w:rsidRPr="00C20414">
        <w:rPr>
          <w:rFonts w:ascii="Times New Roman" w:hAnsi="Times New Roman" w:cs="Times New Roman"/>
          <w:color w:val="000000" w:themeColor="text1"/>
          <w:sz w:val="27"/>
          <w:szCs w:val="27"/>
        </w:rPr>
        <w:t>«Укрпошта»</w:t>
      </w:r>
      <w:r w:rsidRPr="00C20414">
        <w:rPr>
          <w:rFonts w:ascii="Times New Roman" w:hAnsi="Times New Roman" w:cs="Times New Roman"/>
          <w:color w:val="000000" w:themeColor="text1"/>
          <w:sz w:val="27"/>
          <w:szCs w:val="27"/>
        </w:rPr>
        <w:t xml:space="preserve">, без використання електронної системи закупівель на підставі </w:t>
      </w:r>
      <w:r w:rsidR="00CB77F8" w:rsidRPr="00C20414">
        <w:rPr>
          <w:rFonts w:ascii="Times New Roman" w:hAnsi="Times New Roman" w:cs="Times New Roman"/>
          <w:color w:val="000000" w:themeColor="text1"/>
          <w:sz w:val="27"/>
          <w:szCs w:val="27"/>
        </w:rPr>
        <w:t>абзацу 4 пп. 5 п. 13 Особливостей з дотриманням принципів здійснення публічних закупівель.</w:t>
      </w:r>
    </w:p>
    <w:p w14:paraId="0DCD3A26" w14:textId="77777777" w:rsidR="00CB77F8" w:rsidRPr="00C20414" w:rsidRDefault="00CB77F8" w:rsidP="00E67738">
      <w:pPr>
        <w:spacing w:after="0" w:line="240" w:lineRule="auto"/>
        <w:ind w:firstLine="567"/>
        <w:jc w:val="both"/>
        <w:rPr>
          <w:rFonts w:ascii="Times New Roman" w:hAnsi="Times New Roman" w:cs="Times New Roman"/>
          <w:color w:val="000000" w:themeColor="text1"/>
          <w:sz w:val="27"/>
          <w:szCs w:val="27"/>
        </w:rPr>
      </w:pPr>
    </w:p>
    <w:p w14:paraId="5E65E83B" w14:textId="77777777" w:rsidR="00CC40BC" w:rsidRPr="00C20414" w:rsidRDefault="00CC40BC" w:rsidP="00E67738">
      <w:pPr>
        <w:spacing w:after="0" w:line="240" w:lineRule="auto"/>
        <w:ind w:firstLine="567"/>
        <w:jc w:val="both"/>
        <w:rPr>
          <w:rFonts w:ascii="Times New Roman" w:hAnsi="Times New Roman" w:cs="Times New Roman"/>
          <w:color w:val="000000" w:themeColor="text1"/>
          <w:sz w:val="27"/>
          <w:szCs w:val="27"/>
        </w:rPr>
      </w:pPr>
    </w:p>
    <w:p w14:paraId="068AFF1F" w14:textId="77777777" w:rsidR="00CC40BC" w:rsidRPr="00C20414" w:rsidRDefault="00CC40BC" w:rsidP="00E67738">
      <w:pPr>
        <w:spacing w:after="0" w:line="240" w:lineRule="auto"/>
        <w:ind w:firstLine="567"/>
        <w:jc w:val="both"/>
        <w:rPr>
          <w:rFonts w:ascii="Times New Roman" w:hAnsi="Times New Roman" w:cs="Times New Roman"/>
          <w:color w:val="000000" w:themeColor="text1"/>
          <w:sz w:val="27"/>
          <w:szCs w:val="27"/>
        </w:rPr>
      </w:pPr>
    </w:p>
    <w:p w14:paraId="1D69FA04" w14:textId="77777777" w:rsidR="00CC40BC" w:rsidRPr="00C20414" w:rsidRDefault="00CC40BC" w:rsidP="00E67738">
      <w:pPr>
        <w:spacing w:after="0" w:line="240" w:lineRule="auto"/>
        <w:ind w:firstLine="567"/>
        <w:jc w:val="both"/>
        <w:rPr>
          <w:rFonts w:ascii="Times New Roman" w:hAnsi="Times New Roman" w:cs="Times New Roman"/>
          <w:color w:val="000000" w:themeColor="text1"/>
          <w:sz w:val="27"/>
          <w:szCs w:val="27"/>
        </w:rPr>
      </w:pPr>
    </w:p>
    <w:p w14:paraId="11CD2EC3" w14:textId="3F2377A1" w:rsidR="00D05A15" w:rsidRPr="009536D8" w:rsidRDefault="00CB77F8" w:rsidP="00FD2302">
      <w:pPr>
        <w:spacing w:after="0" w:line="240" w:lineRule="auto"/>
        <w:jc w:val="both"/>
        <w:rPr>
          <w:rFonts w:ascii="Times New Roman" w:hAnsi="Times New Roman" w:cs="Times New Roman"/>
          <w:color w:val="000000" w:themeColor="text1"/>
          <w:sz w:val="28"/>
          <w:szCs w:val="28"/>
        </w:rPr>
      </w:pPr>
      <w:r w:rsidRPr="00C20414">
        <w:rPr>
          <w:rFonts w:ascii="Times New Roman" w:hAnsi="Times New Roman" w:cs="Times New Roman"/>
          <w:color w:val="000000" w:themeColor="text1"/>
          <w:sz w:val="27"/>
          <w:szCs w:val="27"/>
        </w:rPr>
        <w:t xml:space="preserve">Керуючий справами виконкому                                                 </w:t>
      </w:r>
      <w:r w:rsidR="001D492A" w:rsidRPr="00C20414">
        <w:rPr>
          <w:rFonts w:ascii="Times New Roman" w:hAnsi="Times New Roman" w:cs="Times New Roman"/>
          <w:color w:val="000000" w:themeColor="text1"/>
          <w:sz w:val="27"/>
          <w:szCs w:val="27"/>
          <w:lang w:val="en-US"/>
        </w:rPr>
        <w:t xml:space="preserve">  </w:t>
      </w:r>
      <w:r w:rsidRPr="00C20414">
        <w:rPr>
          <w:rFonts w:ascii="Times New Roman" w:hAnsi="Times New Roman" w:cs="Times New Roman"/>
          <w:color w:val="000000" w:themeColor="text1"/>
          <w:sz w:val="27"/>
          <w:szCs w:val="27"/>
        </w:rPr>
        <w:t>Віталій ВОВКІВ</w:t>
      </w:r>
      <w:bookmarkStart w:id="0" w:name="_GoBack"/>
      <w:bookmarkEnd w:id="0"/>
    </w:p>
    <w:sectPr w:rsidR="00D05A15" w:rsidRPr="009536D8" w:rsidSect="009968EC">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33E8"/>
    <w:multiLevelType w:val="hybridMultilevel"/>
    <w:tmpl w:val="391C4914"/>
    <w:lvl w:ilvl="0" w:tplc="1EE6B73E">
      <w:start w:val="1"/>
      <w:numFmt w:val="decimal"/>
      <w:lvlText w:val="%1."/>
      <w:lvlJc w:val="left"/>
      <w:pPr>
        <w:ind w:left="1572" w:hanging="10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61"/>
    <w:rsid w:val="000128D7"/>
    <w:rsid w:val="00072970"/>
    <w:rsid w:val="000C2002"/>
    <w:rsid w:val="000D0D92"/>
    <w:rsid w:val="000F5661"/>
    <w:rsid w:val="001609B1"/>
    <w:rsid w:val="001965C6"/>
    <w:rsid w:val="001C223B"/>
    <w:rsid w:val="001D0284"/>
    <w:rsid w:val="001D258D"/>
    <w:rsid w:val="001D492A"/>
    <w:rsid w:val="002212BE"/>
    <w:rsid w:val="0022616E"/>
    <w:rsid w:val="00226E6E"/>
    <w:rsid w:val="002370DE"/>
    <w:rsid w:val="00253B7C"/>
    <w:rsid w:val="00262114"/>
    <w:rsid w:val="00281758"/>
    <w:rsid w:val="002844F0"/>
    <w:rsid w:val="003426B3"/>
    <w:rsid w:val="00374A2C"/>
    <w:rsid w:val="003B192D"/>
    <w:rsid w:val="003B420D"/>
    <w:rsid w:val="00431C4B"/>
    <w:rsid w:val="00444E19"/>
    <w:rsid w:val="004637E8"/>
    <w:rsid w:val="00475567"/>
    <w:rsid w:val="00483C58"/>
    <w:rsid w:val="00493E21"/>
    <w:rsid w:val="004E1B0E"/>
    <w:rsid w:val="00506F3B"/>
    <w:rsid w:val="005075D0"/>
    <w:rsid w:val="00545A30"/>
    <w:rsid w:val="00556D2F"/>
    <w:rsid w:val="005B1553"/>
    <w:rsid w:val="005C365E"/>
    <w:rsid w:val="005E2DC7"/>
    <w:rsid w:val="0064692E"/>
    <w:rsid w:val="00660C15"/>
    <w:rsid w:val="00664E19"/>
    <w:rsid w:val="00665CB8"/>
    <w:rsid w:val="006A3CB2"/>
    <w:rsid w:val="006D23E9"/>
    <w:rsid w:val="006D751A"/>
    <w:rsid w:val="006F66AF"/>
    <w:rsid w:val="00735AEB"/>
    <w:rsid w:val="007802F1"/>
    <w:rsid w:val="00783EC8"/>
    <w:rsid w:val="0078523C"/>
    <w:rsid w:val="00795E55"/>
    <w:rsid w:val="00804F11"/>
    <w:rsid w:val="008251F1"/>
    <w:rsid w:val="00837ACA"/>
    <w:rsid w:val="00844961"/>
    <w:rsid w:val="00844982"/>
    <w:rsid w:val="008604B2"/>
    <w:rsid w:val="00867EA7"/>
    <w:rsid w:val="00873517"/>
    <w:rsid w:val="008755B0"/>
    <w:rsid w:val="0089311B"/>
    <w:rsid w:val="009536D8"/>
    <w:rsid w:val="00953AD0"/>
    <w:rsid w:val="00954C28"/>
    <w:rsid w:val="009620DC"/>
    <w:rsid w:val="00993357"/>
    <w:rsid w:val="009968EC"/>
    <w:rsid w:val="009A569C"/>
    <w:rsid w:val="009C180E"/>
    <w:rsid w:val="00A065FD"/>
    <w:rsid w:val="00A4063D"/>
    <w:rsid w:val="00A51E0A"/>
    <w:rsid w:val="00A814A8"/>
    <w:rsid w:val="00AD064C"/>
    <w:rsid w:val="00B03A44"/>
    <w:rsid w:val="00B74D14"/>
    <w:rsid w:val="00B77CF0"/>
    <w:rsid w:val="00BA2299"/>
    <w:rsid w:val="00BA4AF9"/>
    <w:rsid w:val="00BF13E1"/>
    <w:rsid w:val="00C20414"/>
    <w:rsid w:val="00C436F4"/>
    <w:rsid w:val="00C44B5F"/>
    <w:rsid w:val="00C566E2"/>
    <w:rsid w:val="00C741D5"/>
    <w:rsid w:val="00CB0053"/>
    <w:rsid w:val="00CB77F8"/>
    <w:rsid w:val="00CC2F78"/>
    <w:rsid w:val="00CC40BC"/>
    <w:rsid w:val="00CE3EA8"/>
    <w:rsid w:val="00CF5497"/>
    <w:rsid w:val="00D05A15"/>
    <w:rsid w:val="00D16857"/>
    <w:rsid w:val="00D504B5"/>
    <w:rsid w:val="00D6383D"/>
    <w:rsid w:val="00D63DD0"/>
    <w:rsid w:val="00D70CDE"/>
    <w:rsid w:val="00D77ED6"/>
    <w:rsid w:val="00DB6552"/>
    <w:rsid w:val="00DE5CCA"/>
    <w:rsid w:val="00DF7286"/>
    <w:rsid w:val="00E170C7"/>
    <w:rsid w:val="00E17C51"/>
    <w:rsid w:val="00E21B67"/>
    <w:rsid w:val="00E41F0F"/>
    <w:rsid w:val="00E42612"/>
    <w:rsid w:val="00E43460"/>
    <w:rsid w:val="00E545A5"/>
    <w:rsid w:val="00E67738"/>
    <w:rsid w:val="00E75794"/>
    <w:rsid w:val="00E760A0"/>
    <w:rsid w:val="00EA4C0D"/>
    <w:rsid w:val="00EB55BB"/>
    <w:rsid w:val="00EE57AB"/>
    <w:rsid w:val="00F535D2"/>
    <w:rsid w:val="00F96310"/>
    <w:rsid w:val="00F97F94"/>
    <w:rsid w:val="00FA2490"/>
    <w:rsid w:val="00FB7AB9"/>
    <w:rsid w:val="00FD2302"/>
    <w:rsid w:val="00FD43C0"/>
    <w:rsid w:val="00FE2913"/>
    <w:rsid w:val="00FF2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564D983C-1373-429E-B8C0-07F71F59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paragraph" w:styleId="af">
    <w:name w:val="Balloon Text"/>
    <w:basedOn w:val="a"/>
    <w:link w:val="af0"/>
    <w:uiPriority w:val="99"/>
    <w:semiHidden/>
    <w:unhideWhenUsed/>
    <w:rsid w:val="007802F1"/>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7802F1"/>
    <w:rPr>
      <w:rFonts w:ascii="Tahoma" w:hAnsi="Tahoma" w:cs="Tahoma"/>
      <w:sz w:val="16"/>
      <w:szCs w:val="16"/>
    </w:rPr>
  </w:style>
  <w:style w:type="paragraph" w:styleId="af1">
    <w:name w:val="No Spacing"/>
    <w:uiPriority w:val="1"/>
    <w:qFormat/>
    <w:rsid w:val="003B192D"/>
    <w:pPr>
      <w:spacing w:after="0" w:line="240" w:lineRule="auto"/>
    </w:pPr>
  </w:style>
  <w:style w:type="paragraph" w:styleId="af2">
    <w:name w:val="Normal (Web)"/>
    <w:basedOn w:val="a"/>
    <w:uiPriority w:val="99"/>
    <w:semiHidden/>
    <w:unhideWhenUsed/>
    <w:rsid w:val="00B03A4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3">
    <w:name w:val="Strong"/>
    <w:basedOn w:val="a0"/>
    <w:uiPriority w:val="22"/>
    <w:qFormat/>
    <w:rsid w:val="00EB5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6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77FDC-1992-49B3-AE53-B82C15E8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5264</Words>
  <Characters>3001</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dc:creator>
  <cp:lastModifiedBy>Користувач</cp:lastModifiedBy>
  <cp:revision>2</cp:revision>
  <cp:lastPrinted>2026-04-16T08:32:00Z</cp:lastPrinted>
  <dcterms:created xsi:type="dcterms:W3CDTF">2026-04-17T11:08:00Z</dcterms:created>
  <dcterms:modified xsi:type="dcterms:W3CDTF">2026-04-17T11:08:00Z</dcterms:modified>
</cp:coreProperties>
</file>